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56C" w:rsidRDefault="0032756C">
      <w:pPr>
        <w:pStyle w:val="Default"/>
        <w:widowControl/>
        <w:spacing w:line="240" w:lineRule="auto"/>
        <w:jc w:val="center"/>
        <w:rPr>
          <w:rFonts w:ascii="Arial" w:hAnsi="Arial" w:cs="Arial"/>
          <w:sz w:val="56"/>
          <w:szCs w:val="56"/>
        </w:rPr>
      </w:pPr>
      <w:bookmarkStart w:id="0" w:name="_GoBack"/>
      <w:bookmarkEnd w:id="0"/>
      <w:r>
        <w:rPr>
          <w:rFonts w:ascii="Arial" w:hAnsi="Arial" w:cs="Arial"/>
          <w:b/>
          <w:bCs/>
          <w:sz w:val="56"/>
          <w:szCs w:val="56"/>
        </w:rPr>
        <w:t>Patient Information Leaflet</w:t>
      </w:r>
    </w:p>
    <w:p w:rsidR="0032756C" w:rsidRDefault="0032756C">
      <w:pPr>
        <w:pStyle w:val="Default"/>
        <w:widowControl/>
        <w:spacing w:line="240" w:lineRule="auto"/>
        <w:jc w:val="center"/>
        <w:rPr>
          <w:rFonts w:ascii="Monotype Corsiva" w:hAnsi="Monotype Corsiva" w:cs="Monotype Corsiva"/>
          <w:i/>
          <w:iCs/>
          <w:sz w:val="56"/>
          <w:szCs w:val="56"/>
        </w:rPr>
      </w:pPr>
      <w:r>
        <w:rPr>
          <w:rFonts w:ascii="Monotype Corsiva" w:hAnsi="Monotype Corsiva" w:cs="Monotype Corsiva"/>
          <w:i/>
          <w:iCs/>
          <w:sz w:val="96"/>
          <w:szCs w:val="96"/>
        </w:rPr>
        <w:t>V</w:t>
      </w:r>
      <w:r>
        <w:rPr>
          <w:rFonts w:ascii="Monotype Corsiva" w:hAnsi="Monotype Corsiva" w:cs="Monotype Corsiva"/>
          <w:i/>
          <w:iCs/>
          <w:sz w:val="72"/>
          <w:szCs w:val="72"/>
        </w:rPr>
        <w:t>illette</w:t>
      </w:r>
      <w:r>
        <w:rPr>
          <w:rFonts w:ascii="Monotype Corsiva" w:hAnsi="Monotype Corsiva" w:cs="Monotype Corsiva"/>
          <w:i/>
          <w:iCs/>
          <w:sz w:val="56"/>
          <w:szCs w:val="56"/>
        </w:rPr>
        <w:t xml:space="preserve"> </w:t>
      </w:r>
      <w:r>
        <w:rPr>
          <w:rFonts w:ascii="Monotype Corsiva" w:hAnsi="Monotype Corsiva" w:cs="Monotype Corsiva"/>
          <w:i/>
          <w:iCs/>
          <w:sz w:val="96"/>
          <w:szCs w:val="96"/>
        </w:rPr>
        <w:t>S</w:t>
      </w:r>
      <w:r>
        <w:rPr>
          <w:rFonts w:ascii="Monotype Corsiva" w:hAnsi="Monotype Corsiva" w:cs="Monotype Corsiva"/>
          <w:i/>
          <w:iCs/>
          <w:sz w:val="72"/>
          <w:szCs w:val="72"/>
        </w:rPr>
        <w:t>urgery</w:t>
      </w:r>
    </w:p>
    <w:p w:rsidR="0032756C" w:rsidRDefault="0032756C">
      <w:pPr>
        <w:pStyle w:val="Default"/>
        <w:widowControl/>
        <w:spacing w:line="240" w:lineRule="auto"/>
        <w:jc w:val="center"/>
        <w:rPr>
          <w:rFonts w:ascii="Arial" w:hAnsi="Arial" w:cs="Arial"/>
          <w:b/>
          <w:bCs/>
          <w:sz w:val="18"/>
          <w:szCs w:val="18"/>
        </w:rPr>
      </w:pPr>
    </w:p>
    <w:p w:rsidR="0032756C" w:rsidRDefault="0032756C">
      <w:pPr>
        <w:pStyle w:val="Default"/>
        <w:widowControl/>
        <w:spacing w:line="240" w:lineRule="auto"/>
        <w:jc w:val="center"/>
        <w:rPr>
          <w:rFonts w:ascii="Arial" w:hAnsi="Arial" w:cs="Arial"/>
          <w:sz w:val="20"/>
          <w:szCs w:val="20"/>
        </w:rPr>
      </w:pPr>
      <w:r>
        <w:rPr>
          <w:rFonts w:ascii="Arial" w:hAnsi="Arial" w:cs="Arial"/>
          <w:b/>
          <w:bCs/>
          <w:sz w:val="20"/>
          <w:szCs w:val="20"/>
        </w:rPr>
        <w:t>Telephone: 0191 5679361 Fax: 0191 5147476</w:t>
      </w:r>
    </w:p>
    <w:p w:rsidR="0032756C" w:rsidRDefault="0032756C">
      <w:pPr>
        <w:pStyle w:val="Default"/>
        <w:widowControl/>
        <w:spacing w:line="240" w:lineRule="auto"/>
        <w:jc w:val="center"/>
        <w:rPr>
          <w:rFonts w:ascii="Arial" w:hAnsi="Arial" w:cs="Arial"/>
          <w:b/>
          <w:bCs/>
          <w:sz w:val="20"/>
          <w:szCs w:val="20"/>
        </w:rPr>
      </w:pPr>
    </w:p>
    <w:p w:rsidR="0032756C" w:rsidRDefault="0032756C">
      <w:pPr>
        <w:pStyle w:val="Default"/>
        <w:widowControl/>
        <w:spacing w:line="240" w:lineRule="auto"/>
        <w:jc w:val="center"/>
        <w:rPr>
          <w:rFonts w:ascii="Arial" w:hAnsi="Arial" w:cs="Arial"/>
          <w:sz w:val="20"/>
          <w:szCs w:val="20"/>
        </w:rPr>
      </w:pPr>
      <w:r>
        <w:rPr>
          <w:rFonts w:ascii="Arial" w:hAnsi="Arial" w:cs="Arial"/>
          <w:b/>
          <w:bCs/>
          <w:sz w:val="20"/>
          <w:szCs w:val="20"/>
        </w:rPr>
        <w:t xml:space="preserve">E-mail: </w:t>
      </w:r>
      <w:r>
        <w:rPr>
          <w:rFonts w:ascii="Arial" w:hAnsi="Arial" w:cs="Arial"/>
          <w:b/>
          <w:bCs/>
          <w:color w:val="0000FF"/>
          <w:sz w:val="20"/>
          <w:szCs w:val="20"/>
          <w:u w:val="single"/>
        </w:rPr>
        <w:t>Villette.Surgery</w:t>
      </w:r>
      <w:r>
        <w:rPr>
          <w:rFonts w:ascii="Arial" w:hAnsi="Arial" w:cs="Arial"/>
          <w:color w:val="0000FF"/>
          <w:sz w:val="20"/>
          <w:szCs w:val="20"/>
          <w:u w:val="single"/>
        </w:rPr>
        <w:t>@nhs.net</w:t>
      </w:r>
      <w:r>
        <w:rPr>
          <w:rFonts w:ascii="Arial" w:hAnsi="Arial" w:cs="Arial"/>
          <w:sz w:val="20"/>
          <w:szCs w:val="20"/>
        </w:rPr>
        <w:t xml:space="preserve"> </w:t>
      </w:r>
    </w:p>
    <w:p w:rsidR="0032756C" w:rsidRDefault="0032756C">
      <w:pPr>
        <w:pStyle w:val="Default"/>
        <w:widowControl/>
        <w:spacing w:line="240" w:lineRule="auto"/>
        <w:rPr>
          <w:rFonts w:ascii="Arial" w:hAnsi="Arial" w:cs="Arial"/>
        </w:rPr>
      </w:pPr>
    </w:p>
    <w:p w:rsidR="0032756C" w:rsidRDefault="00620C39" w:rsidP="0043624B">
      <w:pPr>
        <w:pStyle w:val="Default"/>
        <w:widowControl/>
        <w:spacing w:line="240" w:lineRule="auto"/>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http://www.firstcollege.ca/wp-content/uploads/2014/07/drug-disposal.jpg" style="position:absolute;margin-left:53.9pt;margin-top:12pt;width:409.5pt;height:273.7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drug-disposal"/>
          </v:shape>
        </w:pict>
      </w:r>
      <w:r w:rsidR="0032756C">
        <w:rPr>
          <w:rFonts w:ascii="Arial" w:hAnsi="Arial" w:cs="Arial"/>
        </w:rPr>
        <w:t xml:space="preserve"> </w:t>
      </w:r>
      <w:r w:rsidR="0032756C">
        <w:rPr>
          <w:rFonts w:ascii="Arial" w:hAnsi="Arial" w:cs="Arial"/>
        </w:rPr>
        <w:tab/>
      </w:r>
      <w:r w:rsidR="0032756C">
        <w:rPr>
          <w:rFonts w:ascii="Arial" w:hAnsi="Arial" w:cs="Arial"/>
        </w:rPr>
        <w:tab/>
      </w: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rPr>
      </w:pPr>
    </w:p>
    <w:p w:rsidR="0043624B" w:rsidRDefault="0043624B" w:rsidP="0043624B">
      <w:pPr>
        <w:pStyle w:val="Default"/>
        <w:widowControl/>
        <w:spacing w:line="240" w:lineRule="auto"/>
        <w:rPr>
          <w:rFonts w:ascii="Arial" w:hAnsi="Arial" w:cs="Arial"/>
          <w:sz w:val="96"/>
          <w:szCs w:val="96"/>
        </w:rPr>
      </w:pPr>
    </w:p>
    <w:p w:rsidR="0043624B" w:rsidRDefault="0043624B">
      <w:pPr>
        <w:pStyle w:val="Default"/>
        <w:widowControl/>
        <w:spacing w:line="240" w:lineRule="auto"/>
        <w:jc w:val="center"/>
        <w:rPr>
          <w:rFonts w:ascii="Arial" w:hAnsi="Arial" w:cs="Arial"/>
          <w:sz w:val="96"/>
          <w:szCs w:val="96"/>
        </w:rPr>
      </w:pPr>
    </w:p>
    <w:p w:rsidR="0032756C" w:rsidRDefault="0032756C">
      <w:pPr>
        <w:pStyle w:val="Default"/>
        <w:widowControl/>
        <w:spacing w:line="240" w:lineRule="auto"/>
        <w:jc w:val="center"/>
        <w:rPr>
          <w:rFonts w:ascii="Arial" w:hAnsi="Arial" w:cs="Arial"/>
          <w:sz w:val="96"/>
          <w:szCs w:val="96"/>
        </w:rPr>
      </w:pPr>
      <w:r>
        <w:rPr>
          <w:rFonts w:ascii="Arial" w:hAnsi="Arial" w:cs="Arial"/>
          <w:sz w:val="96"/>
          <w:szCs w:val="96"/>
        </w:rPr>
        <w:t>Repeat</w:t>
      </w:r>
    </w:p>
    <w:p w:rsidR="0032756C" w:rsidRDefault="0032756C">
      <w:pPr>
        <w:pStyle w:val="Default"/>
        <w:widowControl/>
        <w:spacing w:line="240" w:lineRule="auto"/>
        <w:jc w:val="center"/>
        <w:rPr>
          <w:rFonts w:ascii="Arial" w:hAnsi="Arial" w:cs="Arial"/>
          <w:sz w:val="96"/>
          <w:szCs w:val="96"/>
        </w:rPr>
      </w:pPr>
      <w:r>
        <w:rPr>
          <w:rFonts w:ascii="Arial" w:hAnsi="Arial" w:cs="Arial"/>
          <w:sz w:val="96"/>
          <w:szCs w:val="96"/>
        </w:rPr>
        <w:t>Prescriptions</w:t>
      </w:r>
    </w:p>
    <w:p w:rsidR="0032756C" w:rsidRDefault="0032756C">
      <w:pPr>
        <w:pStyle w:val="Default"/>
        <w:widowControl/>
        <w:spacing w:line="240" w:lineRule="auto"/>
        <w:rPr>
          <w:rFonts w:ascii="Arial" w:hAnsi="Arial" w:cs="Arial"/>
        </w:rPr>
      </w:pPr>
      <w:r>
        <w:rPr>
          <w:rFonts w:ascii="Arial" w:hAnsi="Arial" w:cs="Arial"/>
        </w:rPr>
        <w:t xml:space="preserve"> </w:t>
      </w:r>
    </w:p>
    <w:p w:rsidR="0032756C" w:rsidRDefault="0032756C">
      <w:pPr>
        <w:pStyle w:val="Default"/>
        <w:widowControl/>
        <w:spacing w:line="240" w:lineRule="auto"/>
        <w:jc w:val="center"/>
        <w:rPr>
          <w:rFonts w:ascii="Arial" w:hAnsi="Arial" w:cs="Arial"/>
          <w:sz w:val="28"/>
          <w:szCs w:val="28"/>
        </w:rPr>
      </w:pPr>
      <w:r>
        <w:rPr>
          <w:rFonts w:ascii="Arial" w:hAnsi="Arial" w:cs="Arial"/>
          <w:b/>
          <w:bCs/>
          <w:sz w:val="28"/>
          <w:szCs w:val="28"/>
        </w:rPr>
        <w:t>FOR PRACTICE NEWS &amp; INFORMATION</w:t>
      </w:r>
    </w:p>
    <w:p w:rsidR="0032756C" w:rsidRDefault="0032756C">
      <w:pPr>
        <w:widowControl/>
        <w:spacing w:line="240" w:lineRule="auto"/>
        <w:jc w:val="center"/>
        <w:rPr>
          <w:rFonts w:cstheme="minorBidi"/>
          <w:color w:val="auto"/>
          <w:kern w:val="0"/>
          <w:sz w:val="24"/>
          <w:szCs w:val="24"/>
        </w:rPr>
      </w:pPr>
      <w:r>
        <w:rPr>
          <w:rFonts w:ascii="Arial" w:hAnsi="Arial" w:cs="Arial"/>
          <w:color w:val="0000FF"/>
          <w:sz w:val="28"/>
          <w:szCs w:val="28"/>
          <w:u w:val="single"/>
        </w:rPr>
        <w:t>www.villettesurgery.nhs.uk</w:t>
      </w:r>
      <w:r>
        <w:rPr>
          <w:rFonts w:ascii="Arial" w:hAnsi="Arial" w:cs="Arial"/>
          <w:sz w:val="28"/>
          <w:szCs w:val="28"/>
        </w:rPr>
        <w:t xml:space="preserve"> </w:t>
      </w:r>
    </w:p>
    <w:p w:rsidR="0032756C" w:rsidRDefault="0032756C">
      <w:pPr>
        <w:overflowPunct/>
        <w:spacing w:after="0" w:line="240" w:lineRule="auto"/>
        <w:rPr>
          <w:rFonts w:cstheme="minorBidi"/>
          <w:color w:val="auto"/>
          <w:kern w:val="0"/>
          <w:sz w:val="24"/>
          <w:szCs w:val="24"/>
        </w:rPr>
        <w:sectPr w:rsidR="0032756C" w:rsidSect="0043624B">
          <w:pgSz w:w="12240" w:h="15840"/>
          <w:pgMar w:top="1134" w:right="851" w:bottom="1134" w:left="851" w:header="720" w:footer="720" w:gutter="0"/>
          <w:cols w:space="720"/>
          <w:noEndnote/>
        </w:sectPr>
      </w:pPr>
    </w:p>
    <w:p w:rsidR="0043624B" w:rsidRDefault="0043624B">
      <w:pPr>
        <w:pStyle w:val="Default"/>
        <w:widowControl/>
        <w:spacing w:line="240" w:lineRule="auto"/>
        <w:rPr>
          <w:rFonts w:ascii="Arial" w:hAnsi="Arial" w:cs="Arial"/>
          <w:b/>
          <w:bCs/>
          <w:sz w:val="32"/>
          <w:szCs w:val="32"/>
        </w:rPr>
      </w:pPr>
    </w:p>
    <w:p w:rsidR="0043624B" w:rsidRDefault="0043624B">
      <w:pPr>
        <w:pStyle w:val="Default"/>
        <w:widowControl/>
        <w:spacing w:line="240" w:lineRule="auto"/>
        <w:rPr>
          <w:rFonts w:ascii="Arial" w:hAnsi="Arial" w:cs="Arial"/>
          <w:b/>
          <w:bCs/>
          <w:sz w:val="32"/>
          <w:szCs w:val="32"/>
        </w:rPr>
      </w:pPr>
    </w:p>
    <w:p w:rsidR="0032756C" w:rsidRDefault="0032756C">
      <w:pPr>
        <w:pStyle w:val="Default"/>
        <w:widowControl/>
        <w:spacing w:line="240" w:lineRule="auto"/>
        <w:rPr>
          <w:rFonts w:ascii="Arial" w:hAnsi="Arial" w:cs="Arial"/>
          <w:sz w:val="32"/>
          <w:szCs w:val="32"/>
        </w:rPr>
      </w:pPr>
      <w:r>
        <w:rPr>
          <w:rFonts w:ascii="Arial" w:hAnsi="Arial" w:cs="Arial"/>
          <w:b/>
          <w:bCs/>
          <w:sz w:val="32"/>
          <w:szCs w:val="32"/>
        </w:rPr>
        <w:lastRenderedPageBreak/>
        <w:t xml:space="preserve">Repeat Prescriptions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You have been prescribed a treatment/s that your Doctor wishes you to continue.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When you take your prescription to the pharmacy, tear off and keep the right hand side. This will then be your request slip for ordering a “repeat” of your medication (if you order via a pharmacy they should give you the right hand side with your medication; this is important as there may be instructions on here from your Doctor).  Please use this form, rather than submitting a hand-written request, as this is a better way to ensure you</w:t>
      </w:r>
      <w:r w:rsidR="0043624B">
        <w:rPr>
          <w:rFonts w:ascii="Arial" w:hAnsi="Arial" w:cs="Arial"/>
        </w:rPr>
        <w:t xml:space="preserve"> </w:t>
      </w:r>
      <w:r>
        <w:rPr>
          <w:rFonts w:ascii="Arial" w:hAnsi="Arial" w:cs="Arial"/>
        </w:rPr>
        <w:t>receive the correct items in a timely fashion.</w:t>
      </w:r>
    </w:p>
    <w:p w:rsidR="0043624B" w:rsidRDefault="0043624B">
      <w:pPr>
        <w:pStyle w:val="Default"/>
        <w:widowControl/>
        <w:spacing w:line="240" w:lineRule="auto"/>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9909"/>
      </w:tblGrid>
      <w:tr w:rsidR="0043624B" w:rsidRPr="0043624B" w:rsidTr="00832B42">
        <w:trPr>
          <w:trHeight w:val="7837"/>
        </w:trPr>
        <w:tc>
          <w:tcPr>
            <w:tcW w:w="9909" w:type="dxa"/>
            <w:tcBorders>
              <w:top w:val="single" w:sz="8" w:space="0" w:color="auto"/>
              <w:left w:val="single" w:sz="8" w:space="0" w:color="auto"/>
              <w:bottom w:val="single" w:sz="8" w:space="0" w:color="auto"/>
              <w:right w:val="single" w:sz="8" w:space="0" w:color="auto"/>
            </w:tcBorders>
          </w:tcPr>
          <w:p w:rsidR="0043624B" w:rsidRDefault="0043624B" w:rsidP="00832B42">
            <w:pPr>
              <w:pStyle w:val="Default"/>
              <w:widowControl/>
              <w:spacing w:line="240" w:lineRule="auto"/>
            </w:pPr>
          </w:p>
          <w:p w:rsidR="0043624B" w:rsidRDefault="0043624B" w:rsidP="00832B42">
            <w:pPr>
              <w:pStyle w:val="Default"/>
              <w:widowControl/>
              <w:spacing w:line="240" w:lineRule="auto"/>
              <w:rPr>
                <w:b/>
                <w:bCs/>
              </w:rPr>
            </w:pPr>
            <w:r>
              <w:rPr>
                <w:rFonts w:ascii="Arial" w:hAnsi="Arial" w:cs="Arial"/>
                <w:b/>
                <w:bCs/>
              </w:rPr>
              <w:t>There are 6 ways to request a further prescription without seeing the Doctor:</w:t>
            </w:r>
          </w:p>
          <w:p w:rsidR="0043624B" w:rsidRDefault="0043624B" w:rsidP="00832B42">
            <w:pPr>
              <w:pStyle w:val="Default"/>
              <w:widowControl/>
              <w:spacing w:line="240" w:lineRule="auto"/>
            </w:pPr>
          </w:p>
          <w:p w:rsidR="0043624B" w:rsidRDefault="0043624B" w:rsidP="00832B42">
            <w:pPr>
              <w:pStyle w:val="Default"/>
              <w:widowControl/>
              <w:spacing w:line="240" w:lineRule="auto"/>
              <w:ind w:left="720" w:hanging="360"/>
              <w:rPr>
                <w:rFonts w:ascii="Arial" w:hAnsi="Arial" w:cs="Arial"/>
              </w:rPr>
            </w:pPr>
            <w:r>
              <w:rPr>
                <w:rFonts w:ascii="Arial" w:hAnsi="Arial" w:cs="Arial"/>
              </w:rPr>
              <w:t>1.Place a tick √ next to the item/s required on the request slip and place in the mail box</w:t>
            </w:r>
          </w:p>
          <w:p w:rsidR="0043624B" w:rsidRDefault="0043624B" w:rsidP="00832B42">
            <w:pPr>
              <w:pStyle w:val="Default"/>
              <w:widowControl/>
              <w:spacing w:line="240" w:lineRule="auto"/>
              <w:ind w:left="720" w:hanging="360"/>
              <w:rPr>
                <w:rFonts w:ascii="Arial" w:hAnsi="Arial" w:cs="Arial"/>
              </w:rPr>
            </w:pPr>
            <w:r>
              <w:rPr>
                <w:rFonts w:ascii="Arial" w:hAnsi="Arial" w:cs="Arial"/>
              </w:rPr>
              <w:t xml:space="preserve">  situated at the entrance to the surgery. If you wish the prescription returned to you by </w:t>
            </w:r>
          </w:p>
          <w:p w:rsidR="0043624B" w:rsidRDefault="0043624B" w:rsidP="00832B42">
            <w:pPr>
              <w:pStyle w:val="Default"/>
              <w:widowControl/>
              <w:spacing w:line="240" w:lineRule="auto"/>
              <w:ind w:left="720" w:hanging="360"/>
            </w:pPr>
            <w:r>
              <w:rPr>
                <w:rFonts w:ascii="Arial" w:hAnsi="Arial" w:cs="Arial"/>
              </w:rPr>
              <w:t xml:space="preserve">  post, please enclose a sae.</w:t>
            </w:r>
          </w:p>
          <w:p w:rsidR="0043624B" w:rsidRDefault="0043624B" w:rsidP="00832B42">
            <w:pPr>
              <w:pStyle w:val="Default"/>
              <w:widowControl/>
              <w:spacing w:line="240" w:lineRule="auto"/>
              <w:ind w:left="720"/>
            </w:pPr>
          </w:p>
          <w:p w:rsidR="0043624B" w:rsidRDefault="0043624B" w:rsidP="0043624B">
            <w:pPr>
              <w:pStyle w:val="Default"/>
              <w:widowControl/>
              <w:numPr>
                <w:ilvl w:val="0"/>
                <w:numId w:val="1"/>
              </w:numPr>
              <w:spacing w:after="141" w:line="240" w:lineRule="auto"/>
            </w:pPr>
            <w:r>
              <w:rPr>
                <w:rFonts w:ascii="Arial" w:hAnsi="Arial" w:cs="Arial"/>
              </w:rPr>
              <w:t>If there are items you no longer take please cross them through and add a note asking for them to be removed from your repeat list</w:t>
            </w:r>
          </w:p>
          <w:p w:rsidR="0043624B" w:rsidRDefault="0043624B" w:rsidP="0043624B">
            <w:pPr>
              <w:pStyle w:val="Default"/>
              <w:widowControl/>
              <w:numPr>
                <w:ilvl w:val="0"/>
                <w:numId w:val="1"/>
              </w:numPr>
              <w:spacing w:line="240" w:lineRule="auto"/>
            </w:pPr>
            <w:r>
              <w:rPr>
                <w:rFonts w:ascii="Arial" w:hAnsi="Arial" w:cs="Arial"/>
              </w:rPr>
              <w:t>If you lose the slip, ask for a reprint of the order form at reception or simply write the details on a slip of paper (including your name, address and date of birth)</w:t>
            </w:r>
          </w:p>
          <w:p w:rsidR="0043624B" w:rsidRDefault="0043624B" w:rsidP="00832B42">
            <w:pPr>
              <w:pStyle w:val="Default"/>
              <w:widowControl/>
              <w:spacing w:line="240" w:lineRule="auto"/>
            </w:pPr>
          </w:p>
          <w:p w:rsidR="0043624B" w:rsidRDefault="0043624B" w:rsidP="00832B42">
            <w:pPr>
              <w:pStyle w:val="Default"/>
              <w:widowControl/>
              <w:spacing w:line="240" w:lineRule="auto"/>
              <w:ind w:left="720" w:hanging="360"/>
              <w:rPr>
                <w:rFonts w:ascii="Arial" w:hAnsi="Arial" w:cs="Arial"/>
              </w:rPr>
            </w:pPr>
            <w:r w:rsidRPr="0043624B">
              <w:rPr>
                <w:rFonts w:ascii="Arial" w:hAnsi="Arial" w:cs="Arial"/>
                <w:bCs/>
              </w:rPr>
              <w:t>2</w:t>
            </w:r>
            <w:r>
              <w:rPr>
                <w:rFonts w:ascii="Arial" w:hAnsi="Arial" w:cs="Arial"/>
                <w:b/>
                <w:bCs/>
              </w:rPr>
              <w:t xml:space="preserve">.Fax the request slip to us on 0191 5147476 </w:t>
            </w:r>
            <w:r>
              <w:rPr>
                <w:rFonts w:ascii="Arial" w:hAnsi="Arial" w:cs="Arial"/>
              </w:rPr>
              <w:t xml:space="preserve">clearly marked with the patients name, </w:t>
            </w:r>
          </w:p>
          <w:p w:rsidR="0043624B" w:rsidRDefault="0043624B" w:rsidP="00832B42">
            <w:pPr>
              <w:pStyle w:val="Default"/>
              <w:widowControl/>
              <w:spacing w:line="240" w:lineRule="auto"/>
              <w:ind w:left="720" w:hanging="360"/>
              <w:rPr>
                <w:rFonts w:ascii="Arial" w:hAnsi="Arial" w:cs="Arial"/>
              </w:rPr>
            </w:pPr>
            <w:r>
              <w:rPr>
                <w:rFonts w:ascii="Arial" w:hAnsi="Arial" w:cs="Arial"/>
                <w:b/>
                <w:bCs/>
              </w:rPr>
              <w:t xml:space="preserve">  </w:t>
            </w:r>
            <w:r>
              <w:rPr>
                <w:rFonts w:ascii="Arial" w:hAnsi="Arial" w:cs="Arial"/>
              </w:rPr>
              <w:t>address, date of birth</w:t>
            </w:r>
          </w:p>
          <w:p w:rsidR="0043624B" w:rsidRDefault="0043624B" w:rsidP="00832B42">
            <w:pPr>
              <w:pStyle w:val="Default"/>
              <w:widowControl/>
              <w:spacing w:line="240" w:lineRule="auto"/>
              <w:ind w:left="720"/>
            </w:pPr>
          </w:p>
          <w:p w:rsidR="0043624B" w:rsidRDefault="0043624B" w:rsidP="00832B42">
            <w:pPr>
              <w:pStyle w:val="Default"/>
              <w:widowControl/>
              <w:spacing w:line="240" w:lineRule="auto"/>
              <w:ind w:left="720" w:hanging="360"/>
              <w:rPr>
                <w:rFonts w:ascii="Arial" w:hAnsi="Arial" w:cs="Arial"/>
              </w:rPr>
            </w:pPr>
            <w:r w:rsidRPr="0043624B">
              <w:rPr>
                <w:rFonts w:ascii="Arial" w:hAnsi="Arial" w:cs="Arial"/>
                <w:bCs/>
              </w:rPr>
              <w:t>3</w:t>
            </w:r>
            <w:r>
              <w:rPr>
                <w:rFonts w:ascii="Arial" w:hAnsi="Arial" w:cs="Arial"/>
                <w:b/>
                <w:bCs/>
              </w:rPr>
              <w:t xml:space="preserve">. Order via our website at </w:t>
            </w:r>
            <w:r>
              <w:rPr>
                <w:rFonts w:ascii="Arial" w:hAnsi="Arial" w:cs="Arial"/>
              </w:rPr>
              <w:t xml:space="preserve">www.villettesurgery.nhs.uk (If you need help with ordering </w:t>
            </w:r>
          </w:p>
          <w:p w:rsidR="0043624B" w:rsidRDefault="0043624B" w:rsidP="00832B42">
            <w:pPr>
              <w:pStyle w:val="Default"/>
              <w:widowControl/>
              <w:spacing w:line="240" w:lineRule="auto"/>
              <w:ind w:left="720" w:hanging="360"/>
            </w:pPr>
            <w:r>
              <w:rPr>
                <w:rFonts w:ascii="Arial" w:hAnsi="Arial" w:cs="Arial"/>
                <w:b/>
                <w:bCs/>
              </w:rPr>
              <w:t xml:space="preserve">  </w:t>
            </w:r>
            <w:r>
              <w:rPr>
                <w:rFonts w:ascii="Arial" w:hAnsi="Arial" w:cs="Arial"/>
              </w:rPr>
              <w:t>through the website, please let us know)</w:t>
            </w:r>
          </w:p>
          <w:p w:rsidR="0043624B" w:rsidRDefault="0043624B" w:rsidP="00832B42">
            <w:pPr>
              <w:pStyle w:val="Default"/>
              <w:widowControl/>
              <w:spacing w:line="240" w:lineRule="auto"/>
              <w:ind w:left="720" w:hanging="360"/>
            </w:pPr>
          </w:p>
          <w:p w:rsidR="0043624B" w:rsidRDefault="0043624B" w:rsidP="00832B42">
            <w:pPr>
              <w:pStyle w:val="Default"/>
              <w:widowControl/>
              <w:spacing w:line="240" w:lineRule="auto"/>
              <w:ind w:left="720" w:hanging="360"/>
              <w:rPr>
                <w:rFonts w:ascii="Arial" w:hAnsi="Arial" w:cs="Arial"/>
              </w:rPr>
            </w:pPr>
            <w:r>
              <w:rPr>
                <w:rFonts w:ascii="Arial" w:hAnsi="Arial" w:cs="Arial"/>
              </w:rPr>
              <w:t xml:space="preserve">4.By email </w:t>
            </w:r>
            <w:r>
              <w:rPr>
                <w:rFonts w:ascii="Arial" w:hAnsi="Arial" w:cs="Arial"/>
                <w:color w:val="0000FF"/>
                <w:u w:val="single"/>
              </w:rPr>
              <w:t>Villette.Surgery@nhs.net</w:t>
            </w:r>
            <w:r>
              <w:rPr>
                <w:rFonts w:ascii="Arial" w:hAnsi="Arial" w:cs="Arial"/>
              </w:rPr>
              <w:t xml:space="preserve">  clearly marked with the patients name, address, </w:t>
            </w:r>
          </w:p>
          <w:p w:rsidR="0043624B" w:rsidRDefault="0043624B" w:rsidP="00832B42">
            <w:pPr>
              <w:pStyle w:val="Default"/>
              <w:widowControl/>
              <w:spacing w:line="240" w:lineRule="auto"/>
              <w:ind w:left="720" w:hanging="360"/>
              <w:rPr>
                <w:rFonts w:ascii="Arial" w:hAnsi="Arial" w:cs="Arial"/>
              </w:rPr>
            </w:pPr>
            <w:r>
              <w:rPr>
                <w:rFonts w:ascii="Arial" w:hAnsi="Arial" w:cs="Arial"/>
              </w:rPr>
              <w:t xml:space="preserve">  date of birth</w:t>
            </w:r>
          </w:p>
          <w:p w:rsidR="0043624B" w:rsidRDefault="0043624B" w:rsidP="00832B42">
            <w:pPr>
              <w:spacing w:line="240" w:lineRule="auto"/>
              <w:ind w:left="720" w:hanging="360"/>
            </w:pPr>
          </w:p>
          <w:p w:rsidR="0043624B" w:rsidRPr="0043624B" w:rsidRDefault="0043624B" w:rsidP="00832B42">
            <w:pPr>
              <w:spacing w:line="240" w:lineRule="auto"/>
              <w:ind w:left="720" w:hanging="360"/>
              <w:rPr>
                <w:sz w:val="24"/>
                <w:szCs w:val="24"/>
              </w:rPr>
            </w:pPr>
            <w:r w:rsidRPr="0043624B">
              <w:rPr>
                <w:rFonts w:ascii="Arial" w:hAnsi="Arial" w:cs="Arial"/>
                <w:sz w:val="24"/>
                <w:szCs w:val="24"/>
              </w:rPr>
              <w:t xml:space="preserve">5. Or Online via Patient Access </w:t>
            </w:r>
            <w:r w:rsidRPr="0043624B">
              <w:rPr>
                <w:rFonts w:ascii="Arial" w:hAnsi="Arial" w:cs="Arial"/>
                <w:color w:val="0000FF"/>
                <w:sz w:val="24"/>
                <w:szCs w:val="24"/>
                <w:u w:val="single"/>
              </w:rPr>
              <w:t>https://patient.emisaccess.co.uk</w:t>
            </w:r>
          </w:p>
          <w:p w:rsidR="0043624B" w:rsidRDefault="0043624B" w:rsidP="00832B42">
            <w:pPr>
              <w:pStyle w:val="Default"/>
              <w:widowControl/>
              <w:spacing w:line="240" w:lineRule="auto"/>
              <w:ind w:left="360"/>
            </w:pPr>
          </w:p>
          <w:p w:rsidR="0043624B" w:rsidRDefault="0043624B" w:rsidP="00832B42">
            <w:pPr>
              <w:pStyle w:val="Default"/>
              <w:widowControl/>
              <w:spacing w:line="240" w:lineRule="auto"/>
              <w:ind w:left="720" w:hanging="360"/>
              <w:rPr>
                <w:rFonts w:ascii="Arial" w:hAnsi="Arial" w:cs="Arial"/>
              </w:rPr>
            </w:pPr>
            <w:r>
              <w:rPr>
                <w:rFonts w:ascii="Arial" w:hAnsi="Arial" w:cs="Arial"/>
              </w:rPr>
              <w:t>6.Order via your chosen pharmacy (local pharmacies offer an ordering and collection</w:t>
            </w:r>
          </w:p>
          <w:p w:rsidR="0043624B" w:rsidRDefault="0043624B" w:rsidP="00832B42">
            <w:pPr>
              <w:pStyle w:val="Default"/>
              <w:widowControl/>
              <w:spacing w:line="240" w:lineRule="auto"/>
              <w:ind w:left="720" w:hanging="360"/>
            </w:pPr>
            <w:r>
              <w:rPr>
                <w:rFonts w:ascii="Arial" w:hAnsi="Arial" w:cs="Arial"/>
              </w:rPr>
              <w:t xml:space="preserve">   service register with your pharmacy for this service)</w:t>
            </w:r>
          </w:p>
          <w:p w:rsidR="0043624B" w:rsidRPr="0043624B" w:rsidRDefault="0043624B" w:rsidP="00832B42">
            <w:pPr>
              <w:pStyle w:val="Default"/>
              <w:widowControl/>
              <w:spacing w:line="240" w:lineRule="auto"/>
              <w:rPr>
                <w:rFonts w:cs="Times New Roman"/>
                <w:color w:val="auto"/>
                <w:kern w:val="0"/>
              </w:rPr>
            </w:pPr>
          </w:p>
        </w:tc>
      </w:tr>
    </w:tbl>
    <w:p w:rsidR="0043624B" w:rsidRDefault="0043624B">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b/>
          <w:bCs/>
          <w:sz w:val="28"/>
          <w:szCs w:val="28"/>
          <w:u w:val="single"/>
        </w:rPr>
      </w:pPr>
      <w:r>
        <w:rPr>
          <w:rFonts w:ascii="Arial" w:hAnsi="Arial" w:cs="Arial"/>
          <w:b/>
          <w:bCs/>
          <w:sz w:val="28"/>
          <w:szCs w:val="28"/>
          <w:u w:val="single"/>
        </w:rPr>
        <w:t>Telephone Requests</w:t>
      </w:r>
    </w:p>
    <w:p w:rsidR="0032756C" w:rsidRDefault="0032756C">
      <w:pPr>
        <w:pStyle w:val="Default"/>
        <w:widowControl/>
        <w:spacing w:line="240" w:lineRule="auto"/>
        <w:rPr>
          <w:rFonts w:ascii="Arial" w:hAnsi="Arial" w:cs="Arial"/>
          <w:b/>
          <w:bCs/>
          <w:u w:val="single"/>
        </w:rPr>
      </w:pPr>
    </w:p>
    <w:p w:rsidR="0032756C" w:rsidRDefault="0032756C" w:rsidP="0043624B">
      <w:pPr>
        <w:pStyle w:val="Default"/>
        <w:widowControl/>
        <w:spacing w:line="240" w:lineRule="auto"/>
        <w:rPr>
          <w:rFonts w:ascii="Arial" w:hAnsi="Arial" w:cs="Arial"/>
        </w:rPr>
      </w:pPr>
      <w:r>
        <w:rPr>
          <w:rFonts w:ascii="Arial" w:hAnsi="Arial" w:cs="Arial"/>
        </w:rPr>
        <w:t>Unfortunately we are unable to accept telephone requests for repeat prescriptions.  It is much</w:t>
      </w:r>
      <w:r w:rsidR="0043624B">
        <w:rPr>
          <w:rFonts w:ascii="Arial" w:hAnsi="Arial" w:cs="Arial"/>
        </w:rPr>
        <w:t xml:space="preserve"> safer to use your order slip.  </w:t>
      </w:r>
      <w:r>
        <w:rPr>
          <w:rFonts w:ascii="Arial" w:hAnsi="Arial" w:cs="Arial"/>
        </w:rPr>
        <w:t>Using the telephone can lead to errors and</w:t>
      </w:r>
      <w:r w:rsidR="0043624B">
        <w:rPr>
          <w:rFonts w:ascii="Arial" w:hAnsi="Arial" w:cs="Arial"/>
        </w:rPr>
        <w:t xml:space="preserve"> </w:t>
      </w:r>
      <w:r>
        <w:rPr>
          <w:rFonts w:ascii="Arial" w:hAnsi="Arial" w:cs="Arial"/>
        </w:rPr>
        <w:t>misinterpretation of a request.</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If you have more than one item on your request slip it is a great help if you can order all items needed at the same time. The quantity on the repeat slip is usually one or two </w:t>
      </w:r>
      <w:r w:rsidR="0043624B">
        <w:rPr>
          <w:rFonts w:ascii="Arial" w:hAnsi="Arial" w:cs="Arial"/>
        </w:rPr>
        <w:t>months’</w:t>
      </w:r>
      <w:r>
        <w:rPr>
          <w:rFonts w:ascii="Arial" w:hAnsi="Arial" w:cs="Arial"/>
        </w:rPr>
        <w:t xml:space="preserve"> supply. However, please </w:t>
      </w:r>
      <w:r>
        <w:rPr>
          <w:rFonts w:ascii="Arial" w:hAnsi="Arial" w:cs="Arial"/>
          <w:b/>
          <w:bCs/>
        </w:rPr>
        <w:t xml:space="preserve">only </w:t>
      </w:r>
      <w:r>
        <w:rPr>
          <w:rFonts w:ascii="Arial" w:hAnsi="Arial" w:cs="Arial"/>
        </w:rPr>
        <w:t xml:space="preserve">order the items you re-quire and do not order ‘in case’ or stockpile drugs. </w:t>
      </w:r>
    </w:p>
    <w:p w:rsidR="0032756C" w:rsidRDefault="0032756C">
      <w:pPr>
        <w:overflowPunct/>
        <w:spacing w:after="0" w:line="240" w:lineRule="auto"/>
        <w:rPr>
          <w:rFonts w:cstheme="minorBidi"/>
          <w:color w:val="auto"/>
          <w:kern w:val="0"/>
          <w:sz w:val="24"/>
          <w:szCs w:val="24"/>
        </w:rPr>
        <w:sectPr w:rsidR="0032756C" w:rsidSect="0043624B">
          <w:type w:val="continuous"/>
          <w:pgSz w:w="12240" w:h="15840"/>
          <w:pgMar w:top="1134" w:right="851" w:bottom="1134" w:left="851" w:header="720" w:footer="720" w:gutter="0"/>
          <w:cols w:space="720"/>
          <w:noEndnote/>
        </w:sectPr>
      </w:pP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You should allow </w:t>
      </w:r>
      <w:r>
        <w:rPr>
          <w:rFonts w:ascii="Arial" w:hAnsi="Arial" w:cs="Arial"/>
          <w:b/>
          <w:bCs/>
          <w:u w:val="single"/>
        </w:rPr>
        <w:t>at least TWO</w:t>
      </w:r>
      <w:r>
        <w:rPr>
          <w:rFonts w:ascii="Arial" w:hAnsi="Arial" w:cs="Arial"/>
          <w:b/>
          <w:bCs/>
        </w:rPr>
        <w:t xml:space="preserve"> </w:t>
      </w:r>
      <w:r>
        <w:rPr>
          <w:rFonts w:ascii="Arial" w:hAnsi="Arial" w:cs="Arial"/>
        </w:rPr>
        <w:t>working days after</w:t>
      </w:r>
      <w:r w:rsidR="0043624B">
        <w:rPr>
          <w:rFonts w:ascii="Arial" w:hAnsi="Arial" w:cs="Arial"/>
        </w:rPr>
        <w:t xml:space="preserve"> submitting your request before </w:t>
      </w:r>
      <w:r>
        <w:rPr>
          <w:rFonts w:ascii="Arial" w:hAnsi="Arial" w:cs="Arial"/>
        </w:rPr>
        <w:t xml:space="preserve">collecting your prescription— i.e. if your request is handed in anytime on a Monday the prescription will be ready on the Wednesday after 2pm. (Saturday, Sunday and Bank Holidays do not count as a working days).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If ordering through a pharmacy </w:t>
      </w:r>
      <w:r>
        <w:rPr>
          <w:rFonts w:ascii="Arial" w:hAnsi="Arial" w:cs="Arial"/>
          <w:b/>
          <w:bCs/>
        </w:rPr>
        <w:t xml:space="preserve">allow at least FIVE </w:t>
      </w:r>
      <w:r>
        <w:rPr>
          <w:rFonts w:ascii="Arial" w:hAnsi="Arial" w:cs="Arial"/>
        </w:rPr>
        <w:t xml:space="preserve">working days before collecting your medication.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Requests at shorter notice are only issued in emergencies so please plan ahead, and consider using the repeat ordering service of a local pharmacist.</w:t>
      </w:r>
    </w:p>
    <w:p w:rsidR="0032756C" w:rsidRDefault="0032756C">
      <w:pPr>
        <w:pStyle w:val="Default"/>
        <w:widowControl/>
        <w:spacing w:line="240" w:lineRule="auto"/>
        <w:rPr>
          <w:rFonts w:ascii="Arial" w:hAnsi="Arial" w:cs="Arial"/>
        </w:rPr>
      </w:pPr>
    </w:p>
    <w:p w:rsidR="0043624B" w:rsidRDefault="0043624B">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b/>
          <w:bCs/>
          <w:sz w:val="28"/>
          <w:szCs w:val="28"/>
          <w:u w:val="single"/>
        </w:rPr>
      </w:pPr>
      <w:r>
        <w:rPr>
          <w:rFonts w:ascii="Arial" w:hAnsi="Arial" w:cs="Arial"/>
          <w:b/>
          <w:bCs/>
          <w:sz w:val="28"/>
          <w:szCs w:val="28"/>
          <w:u w:val="single"/>
        </w:rPr>
        <w:t>Extra Supply for Holiday or Christmas:</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If you are going away on a holiday please check that your prescription does not run out while you are away, if it does just write a note on the bottom of your request slip.  We will always give holiday cover, but you must let us know in time, at least 48 hours before departure</w:t>
      </w:r>
      <w:r w:rsidR="0043624B">
        <w:rPr>
          <w:rFonts w:ascii="Arial" w:hAnsi="Arial" w:cs="Arial"/>
        </w:rPr>
        <w:t>.</w:t>
      </w:r>
    </w:p>
    <w:p w:rsidR="0043624B" w:rsidRDefault="00620C39" w:rsidP="0043624B">
      <w:pPr>
        <w:spacing w:after="0" w:line="240" w:lineRule="auto"/>
        <w:rPr>
          <w:rFonts w:ascii="Times New Roman" w:hAnsi="Times New Roman"/>
          <w:color w:val="auto"/>
          <w:kern w:val="0"/>
          <w:sz w:val="24"/>
          <w:szCs w:val="24"/>
        </w:rPr>
      </w:pPr>
      <w:r>
        <w:rPr>
          <w:rFonts w:ascii="Times New Roman" w:hAnsi="Times New Roman"/>
          <w:color w:val="auto"/>
          <w:kern w:val="0"/>
          <w:sz w:val="24"/>
          <w:szCs w:val="24"/>
        </w:rPr>
        <w:pict>
          <v:shapetype id="_x0000_t201" coordsize="21600,21600" o:spt="201" path="m,l,21600r21600,l21600,xe">
            <v:stroke joinstyle="miter"/>
            <v:path shadowok="f" o:extrusionok="f" strokeok="f" fillok="f" o:connecttype="rect"/>
            <o:lock v:ext="edit" shapetype="t"/>
          </v:shapetype>
          <v:shape id="_x0000_s1027" type="#_x0000_t201" style="position:absolute;margin-left:2.9pt;margin-top:423.8pt;width:474.4pt;height:98.6pt;z-index:251661312;mso-wrap-distance-left:2.88pt;mso-wrap-distance-top:2.88pt;mso-wrap-distance-right:2.88pt;mso-wrap-distance-bottom:2.88pt;mso-position-horizontal:absolute" stroked="f" insetpen="t" o:cliptowrap="t">
            <v:stroke>
              <o:left v:ext="view" weight="0"/>
              <o:top v:ext="view" weight="0"/>
              <o:right v:ext="view" weight="0"/>
              <o:bottom v:ext="view" weight="0"/>
            </v:stroke>
            <v:shadow color="#eeece1"/>
            <v:textbox inset="0,0,0,0"/>
          </v:shape>
        </w:pict>
      </w:r>
    </w:p>
    <w:tbl>
      <w:tblPr>
        <w:tblW w:w="10598" w:type="dxa"/>
        <w:tblCellMar>
          <w:left w:w="0" w:type="dxa"/>
          <w:right w:w="0" w:type="dxa"/>
        </w:tblCellMar>
        <w:tblLook w:val="04A0" w:firstRow="1" w:lastRow="0" w:firstColumn="1" w:lastColumn="0" w:noHBand="0" w:noVBand="1"/>
      </w:tblPr>
      <w:tblGrid>
        <w:gridCol w:w="10598"/>
      </w:tblGrid>
      <w:tr w:rsidR="0043624B" w:rsidTr="0043624B">
        <w:trPr>
          <w:trHeight w:val="1972"/>
        </w:trPr>
        <w:tc>
          <w:tcPr>
            <w:tcW w:w="105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3624B" w:rsidRPr="0043624B" w:rsidRDefault="0043624B">
            <w:pPr>
              <w:pStyle w:val="Default"/>
            </w:pPr>
            <w:r>
              <w:rPr>
                <w:rFonts w:ascii="Arial" w:hAnsi="Arial" w:cs="Arial"/>
              </w:rPr>
              <w:t> </w:t>
            </w:r>
          </w:p>
          <w:p w:rsidR="0043624B" w:rsidRDefault="0043624B">
            <w:pPr>
              <w:pStyle w:val="Default"/>
              <w:rPr>
                <w:rFonts w:ascii="Arial" w:hAnsi="Arial" w:cs="Arial"/>
              </w:rPr>
            </w:pPr>
            <w:r>
              <w:rPr>
                <w:rFonts w:ascii="Arial" w:hAnsi="Arial" w:cs="Arial"/>
              </w:rPr>
              <w:t>We aim to process all requests within two working days of receipt in the practice, but please be aware that adding extra items to the slip may result in your request taking a little longer.</w:t>
            </w:r>
          </w:p>
          <w:p w:rsidR="0043624B" w:rsidRDefault="0043624B">
            <w:pPr>
              <w:pStyle w:val="Default"/>
            </w:pPr>
            <w:r>
              <w:rPr>
                <w:rFonts w:ascii="Arial" w:hAnsi="Arial" w:cs="Arial"/>
              </w:rPr>
              <w:t> </w:t>
            </w:r>
          </w:p>
          <w:p w:rsidR="0043624B" w:rsidRDefault="0043624B">
            <w:pPr>
              <w:pStyle w:val="Default"/>
              <w:jc w:val="center"/>
            </w:pPr>
            <w:r>
              <w:rPr>
                <w:rFonts w:ascii="Arial" w:hAnsi="Arial" w:cs="Arial"/>
                <w:b/>
                <w:bCs/>
              </w:rPr>
              <w:t>Ordering a week in advance can help avoid running out of your medication.</w:t>
            </w:r>
          </w:p>
          <w:p w:rsidR="0043624B" w:rsidRDefault="0043624B">
            <w:pPr>
              <w:pStyle w:val="Default"/>
            </w:pPr>
            <w:r>
              <w:rPr>
                <w:rFonts w:ascii="Arial" w:hAnsi="Arial" w:cs="Arial"/>
              </w:rPr>
              <w:t> </w:t>
            </w:r>
          </w:p>
        </w:tc>
      </w:tr>
    </w:tbl>
    <w:p w:rsidR="0032756C" w:rsidRDefault="0032756C">
      <w:pPr>
        <w:pStyle w:val="Default"/>
        <w:spacing w:line="240" w:lineRule="auto"/>
      </w:pPr>
    </w:p>
    <w:p w:rsidR="0032756C" w:rsidRDefault="0032756C">
      <w:pPr>
        <w:pStyle w:val="Default"/>
        <w:widowControl/>
        <w:spacing w:line="240" w:lineRule="auto"/>
        <w:rPr>
          <w:rFonts w:ascii="Arial" w:hAnsi="Arial" w:cs="Arial"/>
        </w:rPr>
      </w:pPr>
      <w:r>
        <w:rPr>
          <w:rFonts w:ascii="Arial" w:hAnsi="Arial" w:cs="Arial"/>
        </w:rPr>
        <w:t xml:space="preserve">Each item on the request slip will show when it was last ordered (Please always use the most recent request slip). </w:t>
      </w:r>
    </w:p>
    <w:p w:rsidR="0032756C" w:rsidRDefault="0032756C">
      <w:pPr>
        <w:pStyle w:val="Default"/>
        <w:widowControl/>
        <w:spacing w:line="240" w:lineRule="auto"/>
        <w:rPr>
          <w:rFonts w:ascii="Arial" w:hAnsi="Arial" w:cs="Arial"/>
        </w:rPr>
      </w:pPr>
    </w:p>
    <w:p w:rsidR="0043624B" w:rsidRDefault="0043624B">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b/>
          <w:bCs/>
          <w:sz w:val="28"/>
          <w:szCs w:val="28"/>
          <w:u w:val="single"/>
        </w:rPr>
      </w:pPr>
      <w:r>
        <w:rPr>
          <w:rFonts w:ascii="Arial" w:hAnsi="Arial" w:cs="Arial"/>
          <w:b/>
          <w:bCs/>
          <w:sz w:val="28"/>
          <w:szCs w:val="28"/>
          <w:u w:val="single"/>
        </w:rPr>
        <w:t xml:space="preserve">Pharmacy Ordering and Collection Service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Most of the local pharmacies offer an ordering, collection / delivery service. Once you have registered with your chosen pharmacy they will contact you each month to check what you require (or you can contact them to order), submit a request to us, collect the completed prescription and dispense your medication ready for collection—for some housebound patients they may deliver to your home. Contact your pharmacy for more information on the services they offer. </w:t>
      </w:r>
    </w:p>
    <w:p w:rsidR="0032756C" w:rsidRDefault="0032756C">
      <w:pPr>
        <w:pStyle w:val="Default"/>
        <w:widowControl/>
        <w:spacing w:line="240" w:lineRule="auto"/>
        <w:rPr>
          <w:rFonts w:ascii="Arial" w:hAnsi="Arial" w:cs="Arial"/>
        </w:rPr>
      </w:pPr>
    </w:p>
    <w:p w:rsidR="0032756C" w:rsidRDefault="0032756C">
      <w:pPr>
        <w:spacing w:line="240" w:lineRule="auto"/>
        <w:rPr>
          <w:rFonts w:ascii="Arial" w:hAnsi="Arial" w:cs="Arial"/>
          <w:sz w:val="24"/>
          <w:szCs w:val="24"/>
        </w:rPr>
      </w:pPr>
      <w:r>
        <w:rPr>
          <w:rFonts w:ascii="Arial" w:hAnsi="Arial" w:cs="Arial"/>
          <w:sz w:val="24"/>
          <w:szCs w:val="24"/>
        </w:rPr>
        <w:t xml:space="preserve">If you have requested a pharmacy to order for you or have told us of your chosen pharmacy, please note that </w:t>
      </w:r>
      <w:r>
        <w:rPr>
          <w:rFonts w:ascii="Arial" w:hAnsi="Arial" w:cs="Arial"/>
          <w:b/>
          <w:bCs/>
          <w:sz w:val="24"/>
          <w:szCs w:val="24"/>
        </w:rPr>
        <w:t xml:space="preserve">ALL </w:t>
      </w:r>
      <w:r>
        <w:rPr>
          <w:rFonts w:ascii="Arial" w:hAnsi="Arial" w:cs="Arial"/>
          <w:sz w:val="24"/>
          <w:szCs w:val="24"/>
        </w:rPr>
        <w:t>prescriptions will then be sent to that pharmacy. So if you order from us, your prescription will be put for collection by the pharmacy.  However please note that it will be more than 3 days before your medicine is ready for collection!</w:t>
      </w:r>
    </w:p>
    <w:p w:rsidR="0032756C" w:rsidRDefault="0032756C">
      <w:pPr>
        <w:pStyle w:val="Default"/>
        <w:widowControl/>
        <w:spacing w:line="240" w:lineRule="auto"/>
        <w:rPr>
          <w:rFonts w:cstheme="minorBidi"/>
          <w:color w:val="auto"/>
          <w:kern w:val="0"/>
        </w:rPr>
      </w:pPr>
    </w:p>
    <w:p w:rsidR="0032756C" w:rsidRDefault="0032756C">
      <w:pPr>
        <w:overflowPunct/>
        <w:spacing w:after="0" w:line="240" w:lineRule="auto"/>
        <w:rPr>
          <w:rFonts w:cstheme="minorBidi"/>
          <w:color w:val="auto"/>
          <w:kern w:val="0"/>
          <w:sz w:val="24"/>
          <w:szCs w:val="24"/>
        </w:rPr>
        <w:sectPr w:rsidR="0032756C" w:rsidSect="0043624B">
          <w:type w:val="continuous"/>
          <w:pgSz w:w="12240" w:h="15840"/>
          <w:pgMar w:top="1134" w:right="851" w:bottom="1134" w:left="851" w:header="720" w:footer="720" w:gutter="0"/>
          <w:cols w:space="720"/>
          <w:noEndnote/>
        </w:sectPr>
      </w:pPr>
    </w:p>
    <w:p w:rsidR="0043624B" w:rsidRDefault="0043624B">
      <w:pPr>
        <w:pStyle w:val="Default"/>
        <w:widowControl/>
        <w:spacing w:line="240" w:lineRule="auto"/>
        <w:rPr>
          <w:rFonts w:ascii="Arial" w:hAnsi="Arial" w:cs="Arial"/>
          <w:b/>
          <w:bCs/>
          <w:sz w:val="32"/>
          <w:szCs w:val="32"/>
        </w:rPr>
      </w:pPr>
    </w:p>
    <w:p w:rsidR="0043624B" w:rsidRDefault="0043624B">
      <w:pPr>
        <w:pStyle w:val="Default"/>
        <w:widowControl/>
        <w:spacing w:line="240" w:lineRule="auto"/>
        <w:rPr>
          <w:rFonts w:ascii="Arial" w:hAnsi="Arial" w:cs="Arial"/>
          <w:b/>
          <w:bCs/>
          <w:sz w:val="32"/>
          <w:szCs w:val="32"/>
        </w:rPr>
      </w:pPr>
    </w:p>
    <w:p w:rsidR="0032756C" w:rsidRDefault="0032756C">
      <w:pPr>
        <w:pStyle w:val="Default"/>
        <w:widowControl/>
        <w:spacing w:line="240" w:lineRule="auto"/>
        <w:rPr>
          <w:rFonts w:ascii="Arial" w:hAnsi="Arial" w:cs="Arial"/>
          <w:sz w:val="32"/>
          <w:szCs w:val="32"/>
        </w:rPr>
      </w:pPr>
      <w:r>
        <w:rPr>
          <w:rFonts w:ascii="Arial" w:hAnsi="Arial" w:cs="Arial"/>
          <w:b/>
          <w:bCs/>
          <w:sz w:val="32"/>
          <w:szCs w:val="32"/>
        </w:rPr>
        <w:lastRenderedPageBreak/>
        <w:t xml:space="preserve">Electronic Prescription Service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Electronic prescribing is a new and easy service which means you can obtain your</w:t>
      </w:r>
      <w:r w:rsidR="0043624B">
        <w:rPr>
          <w:rFonts w:ascii="Arial" w:hAnsi="Arial" w:cs="Arial"/>
        </w:rPr>
        <w:t xml:space="preserve"> </w:t>
      </w:r>
      <w:r>
        <w:rPr>
          <w:rFonts w:ascii="Arial" w:hAnsi="Arial" w:cs="Arial"/>
        </w:rPr>
        <w:t xml:space="preserve">medication without having to visit the surgery to collect a paper prescription.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As the prescriptions are sent electronically this gives you more choice of pharmacies. You can use one nearer to your home, where you work, or where you shop as there is no need for them come to the surgery and collect on your behalf.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 xml:space="preserve">What do you need to do? </w:t>
      </w:r>
    </w:p>
    <w:p w:rsidR="0032756C" w:rsidRDefault="0032756C">
      <w:pPr>
        <w:pStyle w:val="Default"/>
        <w:widowControl/>
        <w:spacing w:line="240" w:lineRule="auto"/>
        <w:rPr>
          <w:rFonts w:ascii="Arial" w:hAnsi="Arial" w:cs="Arial"/>
        </w:rPr>
      </w:pPr>
    </w:p>
    <w:p w:rsidR="0032756C" w:rsidRPr="0043624B" w:rsidRDefault="0032756C" w:rsidP="0043624B">
      <w:pPr>
        <w:pStyle w:val="Default"/>
        <w:widowControl/>
        <w:numPr>
          <w:ilvl w:val="0"/>
          <w:numId w:val="2"/>
        </w:numPr>
        <w:spacing w:line="240" w:lineRule="auto"/>
        <w:rPr>
          <w:rFonts w:ascii="Arial" w:hAnsi="Arial" w:cs="Arial"/>
        </w:rPr>
      </w:pPr>
      <w:r w:rsidRPr="0043624B">
        <w:rPr>
          <w:rFonts w:ascii="Arial" w:hAnsi="Arial" w:cs="Arial"/>
        </w:rPr>
        <w:t>‘Nominate’ the pharmacy or appliance dispensing contractor you would like to</w:t>
      </w:r>
      <w:r w:rsidR="0043624B" w:rsidRPr="0043624B">
        <w:rPr>
          <w:rFonts w:ascii="Arial" w:hAnsi="Arial" w:cs="Arial"/>
        </w:rPr>
        <w:t xml:space="preserve"> </w:t>
      </w:r>
      <w:r w:rsidRPr="0043624B">
        <w:rPr>
          <w:rFonts w:ascii="Arial" w:hAnsi="Arial" w:cs="Arial"/>
        </w:rPr>
        <w:t>receive your electronic prescriptions. This is done by contacting your chosen</w:t>
      </w:r>
      <w:r w:rsidR="0043624B" w:rsidRPr="0043624B">
        <w:rPr>
          <w:rFonts w:ascii="Arial" w:hAnsi="Arial" w:cs="Arial"/>
        </w:rPr>
        <w:t xml:space="preserve"> </w:t>
      </w:r>
      <w:r w:rsidRPr="0043624B">
        <w:rPr>
          <w:rFonts w:ascii="Arial" w:hAnsi="Arial" w:cs="Arial"/>
          <w:b/>
          <w:bCs/>
        </w:rPr>
        <w:t xml:space="preserve">pharmacy </w:t>
      </w:r>
      <w:r w:rsidRPr="0043624B">
        <w:rPr>
          <w:rFonts w:ascii="Arial" w:hAnsi="Arial" w:cs="Arial"/>
        </w:rPr>
        <w:t xml:space="preserve">or </w:t>
      </w:r>
      <w:r w:rsidRPr="0043624B">
        <w:rPr>
          <w:rFonts w:ascii="Arial" w:hAnsi="Arial" w:cs="Arial"/>
          <w:b/>
          <w:bCs/>
        </w:rPr>
        <w:t>appliance dispensing contractor</w:t>
      </w:r>
      <w:r w:rsidRPr="0043624B">
        <w:rPr>
          <w:rFonts w:ascii="Arial" w:hAnsi="Arial" w:cs="Arial"/>
        </w:rPr>
        <w:t>, who will record your nomination.</w:t>
      </w:r>
    </w:p>
    <w:p w:rsidR="0032756C" w:rsidRDefault="0032756C">
      <w:pPr>
        <w:pStyle w:val="Default"/>
        <w:widowControl/>
        <w:spacing w:line="240" w:lineRule="auto"/>
        <w:ind w:left="720"/>
        <w:rPr>
          <w:rFonts w:ascii="Arial" w:hAnsi="Arial" w:cs="Arial"/>
        </w:rPr>
      </w:pPr>
      <w:r>
        <w:rPr>
          <w:rFonts w:ascii="Arial" w:hAnsi="Arial" w:cs="Arial"/>
        </w:rPr>
        <w:t xml:space="preserve"> </w:t>
      </w:r>
    </w:p>
    <w:p w:rsidR="0043624B" w:rsidRDefault="0032756C" w:rsidP="0043624B">
      <w:pPr>
        <w:pStyle w:val="Default"/>
        <w:widowControl/>
        <w:numPr>
          <w:ilvl w:val="0"/>
          <w:numId w:val="2"/>
        </w:numPr>
        <w:spacing w:line="240" w:lineRule="auto"/>
        <w:rPr>
          <w:rFonts w:ascii="Arial" w:hAnsi="Arial" w:cs="Arial"/>
        </w:rPr>
      </w:pPr>
      <w:r w:rsidRPr="0043624B">
        <w:rPr>
          <w:rFonts w:ascii="Arial" w:hAnsi="Arial" w:cs="Arial"/>
        </w:rPr>
        <w:t>Request your medication in the usual way (you may choose to do this via your</w:t>
      </w:r>
      <w:r w:rsidR="0043624B">
        <w:rPr>
          <w:rFonts w:ascii="Arial" w:hAnsi="Arial" w:cs="Arial"/>
        </w:rPr>
        <w:t xml:space="preserve"> </w:t>
      </w:r>
      <w:r w:rsidRPr="0043624B">
        <w:rPr>
          <w:rFonts w:ascii="Arial" w:hAnsi="Arial" w:cs="Arial"/>
        </w:rPr>
        <w:t>nominated</w:t>
      </w:r>
    </w:p>
    <w:p w:rsidR="0032756C" w:rsidRDefault="0043624B" w:rsidP="0043624B">
      <w:pPr>
        <w:pStyle w:val="Default"/>
        <w:widowControl/>
        <w:spacing w:line="240" w:lineRule="auto"/>
        <w:rPr>
          <w:rFonts w:ascii="Arial" w:hAnsi="Arial" w:cs="Arial"/>
        </w:rPr>
      </w:pPr>
      <w:r>
        <w:rPr>
          <w:rFonts w:ascii="Arial" w:hAnsi="Arial" w:cs="Arial"/>
          <w:sz w:val="20"/>
          <w:szCs w:val="20"/>
        </w:rPr>
        <w:t xml:space="preserve">       </w:t>
      </w:r>
      <w:r w:rsidR="0032756C" w:rsidRPr="0043624B">
        <w:rPr>
          <w:rFonts w:ascii="Arial" w:hAnsi="Arial" w:cs="Arial"/>
        </w:rPr>
        <w:t xml:space="preserve"> pharmacy, or can continue to send your re-quests directly into the </w:t>
      </w:r>
      <w:r w:rsidR="0032756C">
        <w:rPr>
          <w:rFonts w:ascii="Arial" w:hAnsi="Arial" w:cs="Arial"/>
        </w:rPr>
        <w:t>practice).</w:t>
      </w:r>
    </w:p>
    <w:p w:rsidR="0032756C" w:rsidRDefault="0032756C">
      <w:pPr>
        <w:pStyle w:val="Default"/>
        <w:widowControl/>
        <w:spacing w:line="240" w:lineRule="auto"/>
        <w:ind w:left="720"/>
        <w:rPr>
          <w:rFonts w:ascii="Arial" w:hAnsi="Arial" w:cs="Arial"/>
        </w:rPr>
      </w:pPr>
      <w:r>
        <w:rPr>
          <w:rFonts w:ascii="Arial" w:hAnsi="Arial" w:cs="Arial"/>
        </w:rPr>
        <w:t xml:space="preserve"> </w:t>
      </w:r>
    </w:p>
    <w:p w:rsidR="0032756C" w:rsidRPr="0043624B" w:rsidRDefault="0032756C">
      <w:pPr>
        <w:pStyle w:val="Default"/>
        <w:widowControl/>
        <w:spacing w:line="240" w:lineRule="auto"/>
        <w:ind w:left="720" w:hanging="360"/>
        <w:rPr>
          <w:rFonts w:ascii="Arial" w:hAnsi="Arial" w:cs="Arial"/>
          <w:bCs/>
        </w:rPr>
      </w:pPr>
      <w:r w:rsidRPr="0043624B">
        <w:rPr>
          <w:rFonts w:ascii="Arial" w:hAnsi="Arial" w:cs="Arial"/>
          <w:bCs/>
        </w:rPr>
        <w:t xml:space="preserve">3. </w:t>
      </w:r>
      <w:r w:rsidRPr="0043624B">
        <w:rPr>
          <w:rFonts w:ascii="Arial" w:hAnsi="Arial" w:cs="Arial"/>
          <w:bCs/>
        </w:rPr>
        <w:tab/>
        <w:t xml:space="preserve">Visit the pharmacy when your medication is ready for collection. </w:t>
      </w:r>
    </w:p>
    <w:p w:rsidR="0032756C" w:rsidRDefault="0032756C">
      <w:pPr>
        <w:pStyle w:val="Default"/>
        <w:widowControl/>
        <w:spacing w:line="240" w:lineRule="auto"/>
        <w:ind w:left="720"/>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This secure and confidential system cuts out the need to visit the practice and decreases the time spent waiting for your medication</w:t>
      </w:r>
      <w:r w:rsidR="0043624B">
        <w:rPr>
          <w:rFonts w:ascii="Arial" w:hAnsi="Arial" w:cs="Arial"/>
        </w:rPr>
        <w:t xml:space="preserve"> </w:t>
      </w:r>
      <w:r>
        <w:rPr>
          <w:rFonts w:ascii="Arial" w:hAnsi="Arial" w:cs="Arial"/>
        </w:rPr>
        <w:t>to be prepared in the pharmacy</w:t>
      </w:r>
      <w:r w:rsidR="0043624B">
        <w:rPr>
          <w:rFonts w:ascii="Arial" w:hAnsi="Arial" w:cs="Arial"/>
        </w:rPr>
        <w:t xml:space="preserve"> </w:t>
      </w:r>
      <w:r>
        <w:rPr>
          <w:rFonts w:ascii="Arial" w:hAnsi="Arial" w:cs="Arial"/>
        </w:rPr>
        <w:t xml:space="preserve">making the repeat prescription process as quick and easy as possible! </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jc w:val="center"/>
        <w:rPr>
          <w:rFonts w:ascii="Arial" w:hAnsi="Arial" w:cs="Arial"/>
        </w:rPr>
      </w:pPr>
      <w:r>
        <w:rPr>
          <w:rFonts w:ascii="Arial" w:hAnsi="Arial" w:cs="Arial"/>
        </w:rPr>
        <w:t xml:space="preserve">For more information please visit </w:t>
      </w:r>
      <w:r>
        <w:rPr>
          <w:rFonts w:ascii="Arial" w:hAnsi="Arial" w:cs="Arial"/>
          <w:b/>
          <w:bCs/>
        </w:rPr>
        <w:t xml:space="preserve">www.hscic.gov.uk/epspatients </w:t>
      </w:r>
      <w:r>
        <w:rPr>
          <w:rFonts w:ascii="Arial" w:hAnsi="Arial" w:cs="Arial"/>
        </w:rPr>
        <w:t xml:space="preserve">or speak to your local pharmacy. </w:t>
      </w:r>
    </w:p>
    <w:p w:rsidR="0032756C" w:rsidRDefault="0032756C">
      <w:pPr>
        <w:pStyle w:val="Default"/>
        <w:widowControl/>
        <w:spacing w:line="240" w:lineRule="auto"/>
        <w:jc w:val="center"/>
        <w:rPr>
          <w:rFonts w:ascii="Arial" w:hAnsi="Arial" w:cs="Arial"/>
        </w:rPr>
      </w:pPr>
    </w:p>
    <w:p w:rsidR="0032756C" w:rsidRDefault="0032756C">
      <w:pPr>
        <w:pStyle w:val="Default"/>
        <w:widowControl/>
        <w:spacing w:line="240" w:lineRule="auto"/>
        <w:rPr>
          <w:rFonts w:ascii="Arial" w:hAnsi="Arial" w:cs="Arial"/>
          <w:b/>
          <w:bCs/>
          <w:sz w:val="28"/>
          <w:szCs w:val="28"/>
          <w:u w:val="single"/>
        </w:rPr>
      </w:pPr>
      <w:r>
        <w:rPr>
          <w:rFonts w:ascii="Arial" w:hAnsi="Arial" w:cs="Arial"/>
          <w:b/>
          <w:bCs/>
          <w:sz w:val="28"/>
          <w:szCs w:val="28"/>
          <w:u w:val="single"/>
        </w:rPr>
        <w:t>Reviewing your repeat medication</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r>
        <w:rPr>
          <w:rFonts w:ascii="Arial" w:hAnsi="Arial" w:cs="Arial"/>
        </w:rPr>
        <w:t>Your medication will need periodically reviewing, which typically can be 6 or 12 months, depending on which medicines and the number of medicines you take.  The repeat slip clearly states your next review date so please make an appointment to see your doctor around this date, or this may delay the time taken to obtain your repeat prescription</w:t>
      </w:r>
      <w:r w:rsidR="0043624B">
        <w:rPr>
          <w:rFonts w:ascii="Arial" w:hAnsi="Arial" w:cs="Arial"/>
        </w:rPr>
        <w:t xml:space="preserve">.  </w:t>
      </w:r>
      <w:r>
        <w:rPr>
          <w:rFonts w:ascii="Arial" w:hAnsi="Arial" w:cs="Arial"/>
        </w:rPr>
        <w:t>Some medicines need periodic monitoring with blood test for example.  The practice may recommend you must book an appointment before further prescriptions can be issued to ensure your medicines are adequately monitored.</w:t>
      </w: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p>
    <w:p w:rsidR="0032756C" w:rsidRDefault="0032756C">
      <w:pPr>
        <w:pStyle w:val="Default"/>
        <w:widowControl/>
        <w:spacing w:line="240" w:lineRule="auto"/>
        <w:rPr>
          <w:rFonts w:ascii="Arial" w:hAnsi="Arial" w:cs="Arial"/>
        </w:rPr>
      </w:pPr>
    </w:p>
    <w:p w:rsidR="0043624B" w:rsidRPr="00C7188D" w:rsidRDefault="0032756C">
      <w:pPr>
        <w:pStyle w:val="Default"/>
        <w:widowControl/>
        <w:spacing w:line="240" w:lineRule="auto"/>
        <w:rPr>
          <w:rFonts w:ascii="Arial" w:hAnsi="Arial" w:cs="Arial"/>
          <w:sz w:val="20"/>
          <w:szCs w:val="20"/>
        </w:rPr>
      </w:pPr>
      <w:r w:rsidRPr="00C7188D">
        <w:rPr>
          <w:rFonts w:ascii="Arial" w:hAnsi="Arial" w:cs="Arial"/>
          <w:sz w:val="20"/>
          <w:szCs w:val="20"/>
        </w:rPr>
        <w:t xml:space="preserve">The content of this leaflet is for information purposes only.  Information obtained in this leaflet is subject to personal interpretation and can become obsolete, thus accuracy cannot be guaranteed.  Please consult your own healthcare provider regarding any medication issues.  </w:t>
      </w:r>
    </w:p>
    <w:p w:rsidR="0032756C" w:rsidRDefault="0032756C" w:rsidP="0043624B">
      <w:pPr>
        <w:pStyle w:val="Default"/>
        <w:widowControl/>
        <w:spacing w:line="240" w:lineRule="auto"/>
        <w:jc w:val="center"/>
        <w:rPr>
          <w:rFonts w:ascii="Arial" w:hAnsi="Arial" w:cs="Arial"/>
        </w:rPr>
      </w:pPr>
      <w:r w:rsidRPr="00C7188D">
        <w:rPr>
          <w:rFonts w:ascii="Arial" w:hAnsi="Arial" w:cs="Arial"/>
          <w:sz w:val="20"/>
          <w:szCs w:val="20"/>
        </w:rPr>
        <w:t>Last updated Dec 2014</w:t>
      </w:r>
    </w:p>
    <w:p w:rsidR="0032756C" w:rsidRDefault="0032756C">
      <w:pPr>
        <w:pStyle w:val="Default"/>
        <w:widowControl/>
        <w:spacing w:line="240" w:lineRule="auto"/>
        <w:rPr>
          <w:rFonts w:ascii="Arial" w:hAnsi="Arial" w:cs="Arial"/>
        </w:rPr>
      </w:pPr>
    </w:p>
    <w:sectPr w:rsidR="0032756C" w:rsidSect="0043624B">
      <w:type w:val="continuous"/>
      <w:pgSz w:w="12240" w:h="15840"/>
      <w:pgMar w:top="1134" w:right="851" w:bottom="1134"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250DE"/>
    <w:multiLevelType w:val="hybridMultilevel"/>
    <w:tmpl w:val="2488C3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0524296"/>
    <w:multiLevelType w:val="hybridMultilevel"/>
    <w:tmpl w:val="8828D5AE"/>
    <w:lvl w:ilvl="0" w:tplc="0809000B">
      <w:start w:val="1"/>
      <w:numFmt w:val="bullet"/>
      <w:lvlText w:val=""/>
      <w:lvlJc w:val="left"/>
      <w:pPr>
        <w:ind w:left="1286" w:hanging="360"/>
      </w:pPr>
      <w:rPr>
        <w:rFonts w:ascii="Wingdings" w:hAnsi="Wingdings"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LemRMUOWZkGIENC8ZowzR05KBJ0=" w:salt="8DOP8M0bXqmZ3lFkNa5izA=="/>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756C"/>
    <w:rsid w:val="0032756C"/>
    <w:rsid w:val="0043624B"/>
    <w:rsid w:val="00620C39"/>
    <w:rsid w:val="00C7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overflowPunct w:val="0"/>
      <w:autoSpaceDE w:val="0"/>
      <w:autoSpaceDN w:val="0"/>
      <w:adjustRightInd w:val="0"/>
      <w:spacing w:line="285" w:lineRule="auto"/>
    </w:pPr>
    <w:rPr>
      <w:rFonts w:ascii="Calibri" w:hAnsi="Calibri" w:cs="Calibri"/>
      <w:color w:val="000000"/>
      <w:kern w:val="28"/>
      <w:sz w:val="24"/>
      <w:szCs w:val="24"/>
    </w:rPr>
  </w:style>
  <w:style w:type="paragraph" w:styleId="ListParagraph">
    <w:name w:val="List Paragraph"/>
    <w:basedOn w:val="Normal"/>
    <w:uiPriority w:val="34"/>
    <w:qFormat/>
    <w:rsid w:val="0043624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62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1014</Words>
  <Characters>5781</Characters>
  <Application>Microsoft Office Word</Application>
  <DocSecurity>8</DocSecurity>
  <Lines>48</Lines>
  <Paragraphs>13</Paragraphs>
  <ScaleCrop>false</ScaleCrop>
  <Company/>
  <LinksUpToDate>false</LinksUpToDate>
  <CharactersWithSpaces>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NECS</cp:lastModifiedBy>
  <cp:revision>3</cp:revision>
  <dcterms:created xsi:type="dcterms:W3CDTF">2014-12-03T11:52:00Z</dcterms:created>
  <dcterms:modified xsi:type="dcterms:W3CDTF">2014-12-03T12:11:00Z</dcterms:modified>
</cp:coreProperties>
</file>