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F8C30" w14:textId="77777777" w:rsidR="00D41D7B" w:rsidRDefault="000B1AFB" w:rsidP="00535915">
      <w:pPr>
        <w:pStyle w:val="Heading2"/>
      </w:pPr>
      <w:r w:rsidRPr="00A169F3">
        <w:t xml:space="preserve">COMPLAINTS </w:t>
      </w:r>
      <w:r>
        <w:t>AND</w:t>
      </w:r>
      <w:r w:rsidR="0077438C">
        <w:t xml:space="preserve"> COMPLIMENTS </w:t>
      </w:r>
      <w:r w:rsidR="00D41D7B" w:rsidRPr="00A169F3">
        <w:t>PROCEDURE</w:t>
      </w:r>
    </w:p>
    <w:p w14:paraId="672A6659" w14:textId="77777777" w:rsidR="00661E26" w:rsidRPr="00661E26" w:rsidRDefault="00661E26" w:rsidP="00661E26">
      <w:pPr>
        <w:pStyle w:val="NoSpacing"/>
      </w:pPr>
    </w:p>
    <w:p w14:paraId="188350F1" w14:textId="77777777" w:rsidR="00D41D7B" w:rsidRPr="00661E26" w:rsidRDefault="00BF72A1" w:rsidP="00CC33B4">
      <w:pPr>
        <w:rPr>
          <w:rFonts w:cstheme="minorHAnsi"/>
        </w:rPr>
      </w:pPr>
      <w:r w:rsidRPr="00661E26">
        <w:rPr>
          <w:rFonts w:cstheme="minorHAnsi"/>
        </w:rPr>
        <w:t xml:space="preserve">Spring Hall </w:t>
      </w:r>
      <w:r w:rsidR="003A1383">
        <w:rPr>
          <w:rFonts w:cstheme="minorHAnsi"/>
        </w:rPr>
        <w:t>Group</w:t>
      </w:r>
      <w:r w:rsidRPr="00661E26">
        <w:rPr>
          <w:rFonts w:cstheme="minorHAnsi"/>
        </w:rPr>
        <w:t xml:space="preserve"> Practice aims to provide the best service it possible can to all patients and their families and positively encourages feedback on its performance.</w:t>
      </w:r>
    </w:p>
    <w:p w14:paraId="520E3016" w14:textId="77777777" w:rsidR="00BF72A1" w:rsidRPr="008E2175" w:rsidRDefault="00BF72A1" w:rsidP="00535915">
      <w:pPr>
        <w:pStyle w:val="Heading2"/>
      </w:pPr>
      <w:r w:rsidRPr="008E2175">
        <w:t>Receipt of complaints</w:t>
      </w:r>
    </w:p>
    <w:p w14:paraId="25E98846" w14:textId="77777777" w:rsidR="00BF72A1" w:rsidRPr="00661E26" w:rsidRDefault="00BF72A1" w:rsidP="00BF72A1">
      <w:pPr>
        <w:rPr>
          <w:rFonts w:cstheme="minorHAnsi"/>
        </w:rPr>
      </w:pPr>
      <w:r w:rsidRPr="00661E26">
        <w:rPr>
          <w:rFonts w:cstheme="minorHAnsi"/>
        </w:rPr>
        <w:t>The Practice may receive a complaint made by, or with his/her consent on behalf of, a patient, or former patient, who is receiving or has received treatment at the Practice, or:</w:t>
      </w:r>
    </w:p>
    <w:p w14:paraId="3626D754" w14:textId="77777777" w:rsidR="00BF72A1" w:rsidRPr="00661E26" w:rsidRDefault="00BF72A1" w:rsidP="006225A6">
      <w:pPr>
        <w:pStyle w:val="NoSpacing"/>
      </w:pPr>
      <w:r w:rsidRPr="00661E26">
        <w:t xml:space="preserve">(a) </w:t>
      </w:r>
      <w:r w:rsidR="00535915" w:rsidRPr="00661E26">
        <w:t>Where</w:t>
      </w:r>
      <w:r w:rsidRPr="00661E26">
        <w:t xml:space="preserve"> the patient is a child:</w:t>
      </w:r>
      <w:r w:rsidRPr="00661E26">
        <w:br/>
      </w:r>
    </w:p>
    <w:p w14:paraId="2A648455" w14:textId="77777777" w:rsidR="00BF72A1" w:rsidRPr="00661E26" w:rsidRDefault="00BF72A1" w:rsidP="00BF72A1">
      <w:pPr>
        <w:numPr>
          <w:ilvl w:val="0"/>
          <w:numId w:val="4"/>
        </w:numPr>
        <w:spacing w:after="0" w:line="240" w:lineRule="auto"/>
        <w:rPr>
          <w:rFonts w:cstheme="minorHAnsi"/>
        </w:rPr>
      </w:pPr>
      <w:r w:rsidRPr="00661E26">
        <w:rPr>
          <w:rFonts w:cstheme="minorHAnsi"/>
        </w:rPr>
        <w:t xml:space="preserve">by either parent, or in the absence of both parents, the guardian or other adult who has care of the </w:t>
      </w:r>
      <w:proofErr w:type="gramStart"/>
      <w:r w:rsidRPr="00661E26">
        <w:rPr>
          <w:rFonts w:cstheme="minorHAnsi"/>
        </w:rPr>
        <w:t>child;</w:t>
      </w:r>
      <w:proofErr w:type="gramEnd"/>
    </w:p>
    <w:p w14:paraId="6AE66B41" w14:textId="77777777" w:rsidR="00BF72A1" w:rsidRPr="00661E26" w:rsidRDefault="00BF72A1" w:rsidP="00BF72A1">
      <w:pPr>
        <w:numPr>
          <w:ilvl w:val="0"/>
          <w:numId w:val="4"/>
        </w:numPr>
        <w:spacing w:after="0" w:line="240" w:lineRule="auto"/>
        <w:rPr>
          <w:rFonts w:cstheme="minorHAnsi"/>
        </w:rPr>
      </w:pPr>
      <w:r w:rsidRPr="00661E26">
        <w:rPr>
          <w:rFonts w:cstheme="minorHAnsi"/>
        </w:rPr>
        <w:t xml:space="preserve">by a person duly authorised by a local authority to whose care the child has been committed under the provisions of the Children Act </w:t>
      </w:r>
      <w:proofErr w:type="gramStart"/>
      <w:r w:rsidRPr="00661E26">
        <w:rPr>
          <w:rFonts w:cstheme="minorHAnsi"/>
        </w:rPr>
        <w:t>1989;</w:t>
      </w:r>
      <w:proofErr w:type="gramEnd"/>
    </w:p>
    <w:p w14:paraId="31CA79DE" w14:textId="77777777" w:rsidR="00BF72A1" w:rsidRPr="00661E26" w:rsidRDefault="00535915" w:rsidP="00BF72A1">
      <w:pPr>
        <w:numPr>
          <w:ilvl w:val="0"/>
          <w:numId w:val="4"/>
        </w:numPr>
        <w:spacing w:after="0" w:line="240" w:lineRule="auto"/>
        <w:rPr>
          <w:rFonts w:cstheme="minorHAnsi"/>
        </w:rPr>
      </w:pPr>
      <w:r w:rsidRPr="00661E26">
        <w:rPr>
          <w:rFonts w:cstheme="minorHAnsi"/>
        </w:rPr>
        <w:t>By</w:t>
      </w:r>
      <w:r w:rsidR="00BF72A1" w:rsidRPr="00661E26">
        <w:rPr>
          <w:rFonts w:cstheme="minorHAnsi"/>
        </w:rPr>
        <w:t xml:space="preserve"> a person duly authorised by a voluntary organisation by which the child is being accommodated. </w:t>
      </w:r>
      <w:r w:rsidR="00BF72A1" w:rsidRPr="00661E26">
        <w:rPr>
          <w:rFonts w:cstheme="minorHAnsi"/>
        </w:rPr>
        <w:br/>
      </w:r>
    </w:p>
    <w:p w14:paraId="19D71689" w14:textId="77777777" w:rsidR="006225A6" w:rsidRPr="00661E26" w:rsidRDefault="00BF72A1" w:rsidP="00BF72A1">
      <w:pPr>
        <w:rPr>
          <w:rFonts w:cstheme="minorHAnsi"/>
        </w:rPr>
      </w:pPr>
      <w:r w:rsidRPr="00661E26">
        <w:rPr>
          <w:rFonts w:cstheme="minorHAnsi"/>
        </w:rPr>
        <w:t xml:space="preserve">(b) </w:t>
      </w:r>
      <w:r w:rsidR="00535915" w:rsidRPr="00661E26">
        <w:rPr>
          <w:rFonts w:cstheme="minorHAnsi"/>
        </w:rPr>
        <w:t>Where</w:t>
      </w:r>
      <w:r w:rsidRPr="00661E26">
        <w:rPr>
          <w:rFonts w:cstheme="minorHAnsi"/>
        </w:rPr>
        <w:t xml:space="preserve"> the patient is </w:t>
      </w:r>
      <w:r w:rsidR="006225A6" w:rsidRPr="00661E26">
        <w:rPr>
          <w:rFonts w:cstheme="minorHAnsi"/>
        </w:rPr>
        <w:t>incapable of making a complaint:</w:t>
      </w:r>
    </w:p>
    <w:p w14:paraId="45CCF31C" w14:textId="77777777" w:rsidR="00BF72A1" w:rsidRPr="00661E26" w:rsidRDefault="00BF72A1" w:rsidP="006225A6">
      <w:pPr>
        <w:pStyle w:val="ListParagraph"/>
        <w:numPr>
          <w:ilvl w:val="0"/>
          <w:numId w:val="6"/>
        </w:numPr>
        <w:rPr>
          <w:rFonts w:cstheme="minorHAnsi"/>
        </w:rPr>
      </w:pPr>
      <w:r w:rsidRPr="00661E26">
        <w:rPr>
          <w:rFonts w:cstheme="minorHAnsi"/>
        </w:rPr>
        <w:t>by a relative or other adult who has an interest in his/her welfare.</w:t>
      </w:r>
    </w:p>
    <w:p w14:paraId="3C28FA16" w14:textId="77777777" w:rsidR="00A169F3" w:rsidRPr="00A169F3" w:rsidRDefault="00A169F3" w:rsidP="00A169F3">
      <w:pPr>
        <w:pStyle w:val="Heading2"/>
        <w:rPr>
          <w:rFonts w:asciiTheme="minorHAnsi" w:hAnsiTheme="minorHAnsi"/>
        </w:rPr>
      </w:pPr>
      <w:r>
        <w:t>Making a Complaint</w:t>
      </w:r>
    </w:p>
    <w:p w14:paraId="62460ACD" w14:textId="77777777" w:rsidR="006225A6" w:rsidRPr="00661E26" w:rsidRDefault="006225A6" w:rsidP="006225A6">
      <w:pPr>
        <w:rPr>
          <w:rFonts w:cstheme="minorHAnsi"/>
        </w:rPr>
      </w:pPr>
      <w:r w:rsidRPr="00661E26">
        <w:rPr>
          <w:rFonts w:cstheme="minorHAnsi"/>
        </w:rPr>
        <w:t>The period for making a complaint is normally:</w:t>
      </w:r>
      <w:r w:rsidRPr="00661E26">
        <w:rPr>
          <w:rFonts w:cstheme="minorHAnsi"/>
        </w:rPr>
        <w:br/>
        <w:t>(a) 12 months from the date on which the event which is the subject of the complaint occurred; or</w:t>
      </w:r>
    </w:p>
    <w:p w14:paraId="6E787B85" w14:textId="77777777" w:rsidR="006225A6" w:rsidRPr="00661E26" w:rsidRDefault="006225A6" w:rsidP="006225A6">
      <w:pPr>
        <w:rPr>
          <w:rFonts w:cstheme="minorHAnsi"/>
        </w:rPr>
      </w:pPr>
      <w:r w:rsidRPr="00661E26">
        <w:rPr>
          <w:rFonts w:cstheme="minorHAnsi"/>
        </w:rPr>
        <w:t>(b) 12 months from the date on which the event which is the subject of the complaint comes to the complainant's notice.</w:t>
      </w:r>
    </w:p>
    <w:p w14:paraId="26937E7C" w14:textId="77777777" w:rsidR="006225A6" w:rsidRPr="00661E26" w:rsidRDefault="00E034FA" w:rsidP="006225A6">
      <w:pPr>
        <w:rPr>
          <w:rFonts w:cstheme="minorHAnsi"/>
        </w:rPr>
      </w:pPr>
      <w:r w:rsidRPr="00661E26">
        <w:rPr>
          <w:rFonts w:cstheme="minorHAnsi"/>
        </w:rPr>
        <w:t xml:space="preserve">All complaints will be passed directly to </w:t>
      </w:r>
      <w:r w:rsidR="006225A6" w:rsidRPr="00661E26">
        <w:rPr>
          <w:rFonts w:cstheme="minorHAnsi"/>
        </w:rPr>
        <w:t xml:space="preserve">one of </w:t>
      </w:r>
      <w:r w:rsidRPr="00661E26">
        <w:rPr>
          <w:rFonts w:cstheme="minorHAnsi"/>
        </w:rPr>
        <w:t xml:space="preserve">the </w:t>
      </w:r>
      <w:r w:rsidR="006225A6" w:rsidRPr="00661E26">
        <w:rPr>
          <w:rFonts w:cstheme="minorHAnsi"/>
        </w:rPr>
        <w:t>complaints Managers</w:t>
      </w:r>
      <w:r w:rsidRPr="00661E26">
        <w:rPr>
          <w:rFonts w:cstheme="minorHAnsi"/>
        </w:rPr>
        <w:t xml:space="preserve">.  </w:t>
      </w:r>
    </w:p>
    <w:p w14:paraId="0288E9CE" w14:textId="2C0DB215" w:rsidR="006225A6" w:rsidRPr="00661E26" w:rsidRDefault="006225A6" w:rsidP="006225A6">
      <w:pPr>
        <w:rPr>
          <w:rFonts w:cs="Tahoma"/>
        </w:rPr>
      </w:pPr>
      <w:r w:rsidRPr="00661E26">
        <w:rPr>
          <w:rFonts w:cstheme="minorHAnsi"/>
        </w:rPr>
        <w:t>All complaints, written and verbal will be recorded, and written complaints will be acknowledged in writing within</w:t>
      </w:r>
      <w:r w:rsidR="0017663F">
        <w:rPr>
          <w:rFonts w:cstheme="minorHAnsi"/>
        </w:rPr>
        <w:t xml:space="preserve"> 5</w:t>
      </w:r>
      <w:r w:rsidRPr="00661E26">
        <w:rPr>
          <w:rFonts w:cstheme="minorHAnsi"/>
        </w:rPr>
        <w:t xml:space="preserve"> working days of receipt. </w:t>
      </w:r>
    </w:p>
    <w:p w14:paraId="5E37EF4D" w14:textId="48791340" w:rsidR="00E034FA" w:rsidRPr="00661E26" w:rsidRDefault="00810534" w:rsidP="29C84472">
      <w:pPr>
        <w:jc w:val="both"/>
      </w:pPr>
      <w:r w:rsidRPr="29C84472">
        <w:t xml:space="preserve"> </w:t>
      </w:r>
      <w:r w:rsidR="00E034FA" w:rsidRPr="29C84472">
        <w:t xml:space="preserve">The </w:t>
      </w:r>
      <w:r w:rsidRPr="29C84472">
        <w:t xml:space="preserve">Practice Manager </w:t>
      </w:r>
      <w:r w:rsidR="00E034FA" w:rsidRPr="29C84472">
        <w:t>will then investigate the matter and where appropriate refer to the responsible partner for guidance.  Once investigated</w:t>
      </w:r>
      <w:r w:rsidR="00535915" w:rsidRPr="29C84472">
        <w:t xml:space="preserve">, </w:t>
      </w:r>
      <w:r w:rsidR="00E034FA" w:rsidRPr="29C84472">
        <w:t xml:space="preserve">a full response will be sent to the complainant within </w:t>
      </w:r>
      <w:r w:rsidR="44ADC5AC" w:rsidRPr="29C84472">
        <w:t>28</w:t>
      </w:r>
      <w:r w:rsidR="00E034FA" w:rsidRPr="29C84472">
        <w:t xml:space="preserve"> days of the original complaint. </w:t>
      </w:r>
      <w:r w:rsidR="00E034FA" w:rsidRPr="29C84472">
        <w:rPr>
          <w:shd w:val="clear" w:color="auto" w:fill="FFFFFF"/>
        </w:rPr>
        <w:t>If the response is delayed for any reason, you should be kept informed.</w:t>
      </w:r>
    </w:p>
    <w:p w14:paraId="0C20EDD3" w14:textId="77777777" w:rsidR="00E034FA" w:rsidRPr="00661E26" w:rsidRDefault="008E2175" w:rsidP="00E034FA">
      <w:pPr>
        <w:jc w:val="both"/>
        <w:rPr>
          <w:rFonts w:cstheme="minorHAnsi"/>
        </w:rPr>
      </w:pPr>
      <w:r w:rsidRPr="00661E26">
        <w:rPr>
          <w:rFonts w:cstheme="minorHAnsi"/>
        </w:rPr>
        <w:t>A</w:t>
      </w:r>
      <w:r w:rsidR="00E034FA" w:rsidRPr="00661E26">
        <w:rPr>
          <w:rFonts w:cstheme="minorHAnsi"/>
        </w:rPr>
        <w:t>ction must be identified that can be taken to ensure that a further complaint of the same nature should not be received again.  If relevant the issue will be placed on the relevant meeting agenda to ensure staff are aware.</w:t>
      </w:r>
    </w:p>
    <w:p w14:paraId="0A37501D" w14:textId="77777777" w:rsidR="00040F70" w:rsidRDefault="00040F70" w:rsidP="00093B2B">
      <w:pPr>
        <w:pStyle w:val="Heading2"/>
        <w:rPr>
          <w:sz w:val="22"/>
          <w:szCs w:val="22"/>
        </w:rPr>
      </w:pPr>
    </w:p>
    <w:p w14:paraId="24A7A606" w14:textId="77777777" w:rsidR="00040F70" w:rsidRDefault="00040F70" w:rsidP="00040F70">
      <w:pPr>
        <w:jc w:val="both"/>
        <w:rPr>
          <w:rFonts w:cstheme="minorHAnsi"/>
        </w:rPr>
      </w:pPr>
      <w:r w:rsidRPr="00661E26">
        <w:rPr>
          <w:rFonts w:cstheme="minorHAnsi"/>
        </w:rPr>
        <w:t xml:space="preserve">If you are still unhappy after receiving a response from the Practice </w:t>
      </w:r>
      <w:proofErr w:type="gramStart"/>
      <w:r w:rsidRPr="00661E26">
        <w:rPr>
          <w:rFonts w:cstheme="minorHAnsi"/>
        </w:rPr>
        <w:t>Manager</w:t>
      </w:r>
      <w:proofErr w:type="gramEnd"/>
      <w:r w:rsidRPr="00661E26">
        <w:rPr>
          <w:rFonts w:cstheme="minorHAnsi"/>
        </w:rPr>
        <w:t xml:space="preserve"> then you can take this further by contacting: </w:t>
      </w:r>
    </w:p>
    <w:p w14:paraId="06CEBB5D" w14:textId="77777777" w:rsidR="00040F70" w:rsidRDefault="00040F70" w:rsidP="00040F70"/>
    <w:p w14:paraId="65758496" w14:textId="77777777" w:rsidR="00136946" w:rsidRPr="00CC5D0F" w:rsidRDefault="00136946" w:rsidP="00136946">
      <w:pPr>
        <w:pStyle w:val="Heading2"/>
      </w:pPr>
      <w:r w:rsidRPr="00CC5D0F">
        <w:lastRenderedPageBreak/>
        <w:t>Annual Review of Complaints</w:t>
      </w:r>
    </w:p>
    <w:p w14:paraId="686C6746" w14:textId="77777777" w:rsidR="00136946" w:rsidRPr="00661E26" w:rsidRDefault="00136946" w:rsidP="00136946">
      <w:pPr>
        <w:pStyle w:val="BodyText"/>
        <w:rPr>
          <w:rFonts w:asciiTheme="minorHAnsi" w:hAnsiTheme="minorHAnsi" w:cstheme="minorHAnsi"/>
          <w:b w:val="0"/>
          <w:sz w:val="22"/>
          <w:szCs w:val="22"/>
        </w:rPr>
      </w:pPr>
      <w:r w:rsidRPr="00661E26">
        <w:rPr>
          <w:rFonts w:asciiTheme="minorHAnsi" w:hAnsiTheme="minorHAnsi" w:cstheme="minorHAnsi"/>
          <w:b w:val="0"/>
          <w:sz w:val="22"/>
          <w:szCs w:val="22"/>
        </w:rPr>
        <w:t xml:space="preserve">The practice will undertake an annual review of complaints and produce a summary report for discussions with all staff.  This will include brief details of the complaint, actions </w:t>
      </w:r>
      <w:proofErr w:type="gramStart"/>
      <w:r w:rsidRPr="00661E26">
        <w:rPr>
          <w:rFonts w:asciiTheme="minorHAnsi" w:hAnsiTheme="minorHAnsi" w:cstheme="minorHAnsi"/>
          <w:b w:val="0"/>
          <w:sz w:val="22"/>
          <w:szCs w:val="22"/>
        </w:rPr>
        <w:t>taken</w:t>
      </w:r>
      <w:proofErr w:type="gramEnd"/>
      <w:r w:rsidRPr="00661E26">
        <w:rPr>
          <w:rFonts w:asciiTheme="minorHAnsi" w:hAnsiTheme="minorHAnsi" w:cstheme="minorHAnsi"/>
          <w:b w:val="0"/>
          <w:sz w:val="22"/>
          <w:szCs w:val="22"/>
        </w:rPr>
        <w:t xml:space="preserve"> and lessons learnt.</w:t>
      </w:r>
    </w:p>
    <w:p w14:paraId="21C2E124" w14:textId="77777777" w:rsidR="00136946" w:rsidRDefault="00136946" w:rsidP="00136946">
      <w:pPr>
        <w:pStyle w:val="Heading2"/>
      </w:pPr>
    </w:p>
    <w:p w14:paraId="4C43ED75" w14:textId="77777777" w:rsidR="00136946" w:rsidRDefault="00136946" w:rsidP="00136946">
      <w:pPr>
        <w:pStyle w:val="Heading2"/>
      </w:pPr>
      <w:r w:rsidRPr="00CC5D0F">
        <w:t>Compliments</w:t>
      </w:r>
    </w:p>
    <w:p w14:paraId="64F97100" w14:textId="77777777" w:rsidR="00136946" w:rsidRDefault="00136946" w:rsidP="00136946">
      <w:pPr>
        <w:jc w:val="both"/>
        <w:rPr>
          <w:rFonts w:cstheme="minorHAnsi"/>
        </w:rPr>
      </w:pPr>
      <w:r w:rsidRPr="00661E26">
        <w:rPr>
          <w:rFonts w:cstheme="minorHAnsi"/>
        </w:rPr>
        <w:t xml:space="preserve">Written compliments will be copied and placed on the notice board in the staff room. The practice will be advised by notification and any staff member mentioned will be praised and a copy of the compliment placed in their staff file for mention at their next appraisal.   </w:t>
      </w:r>
    </w:p>
    <w:p w14:paraId="5071027D" w14:textId="77777777" w:rsidR="00136946" w:rsidRDefault="00136946" w:rsidP="00136946">
      <w:pPr>
        <w:rPr>
          <w:rFonts w:cstheme="minorHAnsi"/>
        </w:rPr>
      </w:pPr>
    </w:p>
    <w:p w14:paraId="5DAB6C7B" w14:textId="77777777" w:rsidR="00136946" w:rsidRPr="00040F70" w:rsidRDefault="00136946" w:rsidP="00040F70">
      <w:pPr>
        <w:sectPr w:rsidR="00136946" w:rsidRPr="00040F70" w:rsidSect="006D46D6">
          <w:headerReference w:type="default" r:id="rId10"/>
          <w:footerReference w:type="default" r:id="rId11"/>
          <w:headerReference w:type="first" r:id="rId12"/>
          <w:footerReference w:type="first" r:id="rId13"/>
          <w:pgSz w:w="11906" w:h="16838"/>
          <w:pgMar w:top="1440" w:right="1440" w:bottom="1440" w:left="1440" w:header="283" w:footer="708" w:gutter="0"/>
          <w:cols w:space="708"/>
          <w:titlePg/>
          <w:docGrid w:linePitch="360"/>
        </w:sectPr>
      </w:pPr>
    </w:p>
    <w:p w14:paraId="37748EC8" w14:textId="3834E5A7" w:rsidR="006225A6" w:rsidRPr="00661E26" w:rsidRDefault="006225A6" w:rsidP="00661E26">
      <w:pPr>
        <w:pStyle w:val="Heading2"/>
        <w:rPr>
          <w:sz w:val="22"/>
          <w:szCs w:val="22"/>
        </w:rPr>
      </w:pPr>
      <w:r w:rsidRPr="00661E26">
        <w:rPr>
          <w:sz w:val="22"/>
          <w:szCs w:val="22"/>
        </w:rPr>
        <w:t xml:space="preserve">IF PATIENT / PATIENTS REPRESENTATIVE WISHES TO MAKE A COMPLAINT DIRECT TO NHS </w:t>
      </w:r>
      <w:r w:rsidR="003B6103">
        <w:rPr>
          <w:sz w:val="22"/>
          <w:szCs w:val="22"/>
        </w:rPr>
        <w:t>WEST YORKSHIRE ICB BOARD</w:t>
      </w:r>
      <w:r w:rsidRPr="00661E26">
        <w:rPr>
          <w:sz w:val="22"/>
          <w:szCs w:val="22"/>
        </w:rPr>
        <w:t>:</w:t>
      </w:r>
    </w:p>
    <w:p w14:paraId="6FA95375" w14:textId="77777777" w:rsidR="004F3FDE" w:rsidRDefault="004F3FDE" w:rsidP="00093B2B">
      <w:pPr>
        <w:pStyle w:val="NoSpacing"/>
        <w:rPr>
          <w:sz w:val="23"/>
          <w:szCs w:val="23"/>
        </w:rPr>
      </w:pPr>
      <w:r>
        <w:rPr>
          <w:sz w:val="23"/>
          <w:szCs w:val="23"/>
        </w:rPr>
        <w:t xml:space="preserve">West Yorkshire Integrated Care Board Complaints Team, </w:t>
      </w:r>
    </w:p>
    <w:p w14:paraId="17891170" w14:textId="77777777" w:rsidR="004F3FDE" w:rsidRDefault="004F3FDE" w:rsidP="00093B2B">
      <w:pPr>
        <w:pStyle w:val="NoSpacing"/>
        <w:rPr>
          <w:sz w:val="23"/>
          <w:szCs w:val="23"/>
        </w:rPr>
      </w:pPr>
      <w:r>
        <w:rPr>
          <w:sz w:val="23"/>
          <w:szCs w:val="23"/>
        </w:rPr>
        <w:t xml:space="preserve">White Rose House West Parade, </w:t>
      </w:r>
    </w:p>
    <w:p w14:paraId="2FDB27C0" w14:textId="77777777" w:rsidR="004F3FDE" w:rsidRDefault="004F3FDE" w:rsidP="00093B2B">
      <w:pPr>
        <w:pStyle w:val="NoSpacing"/>
        <w:rPr>
          <w:sz w:val="23"/>
          <w:szCs w:val="23"/>
        </w:rPr>
      </w:pPr>
      <w:r>
        <w:rPr>
          <w:sz w:val="23"/>
          <w:szCs w:val="23"/>
        </w:rPr>
        <w:t xml:space="preserve">Wakefield </w:t>
      </w:r>
    </w:p>
    <w:p w14:paraId="38529AE9" w14:textId="006EA5CC" w:rsidR="006225A6" w:rsidRPr="00661E26" w:rsidRDefault="004F3FDE" w:rsidP="00093B2B">
      <w:pPr>
        <w:pStyle w:val="NoSpacing"/>
      </w:pPr>
      <w:r>
        <w:rPr>
          <w:sz w:val="23"/>
          <w:szCs w:val="23"/>
        </w:rPr>
        <w:t>WF1 1LT</w:t>
      </w:r>
    </w:p>
    <w:p w14:paraId="72A3D3EC" w14:textId="77777777" w:rsidR="006225A6" w:rsidRPr="00661E26" w:rsidRDefault="006225A6" w:rsidP="00093B2B">
      <w:pPr>
        <w:pStyle w:val="NoSpacing"/>
      </w:pPr>
    </w:p>
    <w:p w14:paraId="6EBF24B6" w14:textId="39CE15BA" w:rsidR="006225A6" w:rsidRDefault="006225A6" w:rsidP="00093B2B">
      <w:pPr>
        <w:pStyle w:val="NoSpacing"/>
      </w:pPr>
      <w:r w:rsidRPr="00661E26">
        <w:t>Tel</w:t>
      </w:r>
      <w:r w:rsidR="008706E0">
        <w:t xml:space="preserve">: 01924 552150 </w:t>
      </w:r>
      <w:r w:rsidRPr="00661E26">
        <w:t>(Monday to Friday 8am to 6pm, excluding English Bank Holidays)</w:t>
      </w:r>
    </w:p>
    <w:p w14:paraId="38F80373" w14:textId="77777777" w:rsidR="00CE1484" w:rsidRPr="00661E26" w:rsidRDefault="00CE1484" w:rsidP="00093B2B">
      <w:pPr>
        <w:pStyle w:val="NoSpacing"/>
      </w:pPr>
    </w:p>
    <w:p w14:paraId="0E27B00A" w14:textId="68537E43" w:rsidR="006225A6" w:rsidRPr="00093B2B" w:rsidRDefault="006225A6" w:rsidP="00093B2B">
      <w:pPr>
        <w:pStyle w:val="NoSpacing"/>
        <w:rPr>
          <w:sz w:val="24"/>
          <w:szCs w:val="24"/>
        </w:rPr>
      </w:pPr>
      <w:r w:rsidRPr="00661E26">
        <w:t xml:space="preserve">Email: </w:t>
      </w:r>
      <w:hyperlink r:id="rId14" w:history="1">
        <w:r w:rsidR="00E656BF" w:rsidRPr="00D37BD6">
          <w:rPr>
            <w:rStyle w:val="Hyperlink"/>
          </w:rPr>
          <w:t>wyicb.pals@nhs.net</w:t>
        </w:r>
      </w:hyperlink>
    </w:p>
    <w:p w14:paraId="31AB2539" w14:textId="45683E70" w:rsidR="006225A6" w:rsidRPr="00093B2B" w:rsidRDefault="006225A6" w:rsidP="00093B2B">
      <w:pPr>
        <w:pStyle w:val="Heading2"/>
      </w:pPr>
      <w:r w:rsidRPr="00093B2B">
        <w:t xml:space="preserve">Final contact (also if </w:t>
      </w:r>
      <w:r w:rsidR="006649FC">
        <w:t>West Yorkshire ICB are</w:t>
      </w:r>
      <w:r w:rsidRPr="00093B2B">
        <w:t xml:space="preserve"> already involved):</w:t>
      </w:r>
    </w:p>
    <w:p w14:paraId="60061E4C" w14:textId="77777777" w:rsidR="006225A6" w:rsidRPr="00661E26" w:rsidRDefault="006225A6" w:rsidP="00661E26">
      <w:pPr>
        <w:pStyle w:val="NoSpacing"/>
      </w:pPr>
    </w:p>
    <w:p w14:paraId="61DA07E3" w14:textId="77777777" w:rsidR="006225A6" w:rsidRDefault="006225A6" w:rsidP="00661E26">
      <w:pPr>
        <w:pStyle w:val="NoSpacing"/>
      </w:pPr>
      <w:r w:rsidRPr="00661E26">
        <w:t>The Ombudsman at:</w:t>
      </w:r>
    </w:p>
    <w:p w14:paraId="7B841165" w14:textId="77777777" w:rsidR="0026772C" w:rsidRPr="0026772C" w:rsidRDefault="0026772C" w:rsidP="0026772C">
      <w:pPr>
        <w:spacing w:after="0"/>
        <w:jc w:val="both"/>
        <w:rPr>
          <w:rFonts w:cstheme="minorHAnsi"/>
          <w:sz w:val="23"/>
          <w:szCs w:val="23"/>
        </w:rPr>
      </w:pPr>
      <w:r w:rsidRPr="0026772C">
        <w:rPr>
          <w:rFonts w:cstheme="minorHAnsi"/>
          <w:sz w:val="23"/>
          <w:szCs w:val="23"/>
        </w:rPr>
        <w:t>Parliamentary &amp; Health Service Ombudsman</w:t>
      </w:r>
    </w:p>
    <w:p w14:paraId="149C3F1D" w14:textId="77777777" w:rsidR="0026772C" w:rsidRPr="0026772C" w:rsidRDefault="0026772C" w:rsidP="0026772C">
      <w:pPr>
        <w:pStyle w:val="NormalWeb"/>
        <w:spacing w:before="0" w:beforeAutospacing="0" w:after="0" w:afterAutospacing="0"/>
        <w:rPr>
          <w:rFonts w:asciiTheme="minorHAnsi" w:hAnsiTheme="minorHAnsi" w:cstheme="minorHAnsi"/>
          <w:sz w:val="23"/>
          <w:szCs w:val="23"/>
        </w:rPr>
      </w:pPr>
      <w:r w:rsidRPr="0026772C">
        <w:rPr>
          <w:rFonts w:asciiTheme="minorHAnsi" w:hAnsiTheme="minorHAnsi" w:cstheme="minorHAnsi"/>
          <w:sz w:val="23"/>
          <w:szCs w:val="23"/>
        </w:rPr>
        <w:t>Citygate</w:t>
      </w:r>
      <w:r w:rsidRPr="0026772C">
        <w:rPr>
          <w:rFonts w:asciiTheme="minorHAnsi" w:hAnsiTheme="minorHAnsi" w:cstheme="minorHAnsi"/>
          <w:sz w:val="23"/>
          <w:szCs w:val="23"/>
        </w:rPr>
        <w:br/>
        <w:t>Mosley Street</w:t>
      </w:r>
      <w:r w:rsidRPr="0026772C">
        <w:rPr>
          <w:rFonts w:asciiTheme="minorHAnsi" w:hAnsiTheme="minorHAnsi" w:cstheme="minorHAnsi"/>
          <w:sz w:val="23"/>
          <w:szCs w:val="23"/>
        </w:rPr>
        <w:br/>
        <w:t>Manchester</w:t>
      </w:r>
      <w:r w:rsidRPr="0026772C">
        <w:rPr>
          <w:rFonts w:asciiTheme="minorHAnsi" w:hAnsiTheme="minorHAnsi" w:cstheme="minorHAnsi"/>
          <w:sz w:val="23"/>
          <w:szCs w:val="23"/>
        </w:rPr>
        <w:br/>
        <w:t>M2 3HQ</w:t>
      </w:r>
    </w:p>
    <w:p w14:paraId="3F9A8884" w14:textId="77777777" w:rsidR="00A87ACE" w:rsidRDefault="00A87ACE" w:rsidP="00661E26">
      <w:pPr>
        <w:pStyle w:val="NoSpacing"/>
      </w:pPr>
    </w:p>
    <w:p w14:paraId="45E6D7C0" w14:textId="13BC7328" w:rsidR="00E6075C" w:rsidRPr="00661E26" w:rsidRDefault="00E6075C" w:rsidP="00661E26">
      <w:pPr>
        <w:pStyle w:val="NoSpacing"/>
      </w:pPr>
      <w:r>
        <w:t xml:space="preserve">Email </w:t>
      </w:r>
      <w:r w:rsidR="009D57D1">
        <w:t>phso.enquiries@ombudsman.org.uk</w:t>
      </w:r>
    </w:p>
    <w:p w14:paraId="038B76AA" w14:textId="77777777" w:rsidR="006225A6" w:rsidRPr="00661E26" w:rsidRDefault="006225A6" w:rsidP="00661E26">
      <w:pPr>
        <w:pStyle w:val="NoSpacing"/>
      </w:pPr>
      <w:r w:rsidRPr="00661E26">
        <w:t>Tel: 0345 015 4033</w:t>
      </w:r>
    </w:p>
    <w:p w14:paraId="36D29B63" w14:textId="77777777" w:rsidR="006225A6" w:rsidRPr="00661E26" w:rsidRDefault="006225A6" w:rsidP="00661E26">
      <w:pPr>
        <w:pStyle w:val="NoSpacing"/>
      </w:pPr>
      <w:r w:rsidRPr="00661E26">
        <w:t xml:space="preserve">Website: </w:t>
      </w:r>
      <w:hyperlink r:id="rId15" w:history="1">
        <w:r w:rsidRPr="00661E26">
          <w:rPr>
            <w:rStyle w:val="Hyperlink"/>
            <w:color w:val="auto"/>
            <w:u w:val="none"/>
          </w:rPr>
          <w:t>www.ombudsman.org.uk/make-a</w:t>
        </w:r>
      </w:hyperlink>
      <w:r w:rsidRPr="00661E26">
        <w:t xml:space="preserve"> complaint</w:t>
      </w:r>
    </w:p>
    <w:p w14:paraId="3DEEC669" w14:textId="498F5754" w:rsidR="00E6075C" w:rsidRDefault="00E6075C" w:rsidP="006225A6">
      <w:pPr>
        <w:rPr>
          <w:rFonts w:cstheme="minorHAnsi"/>
          <w:sz w:val="24"/>
          <w:szCs w:val="24"/>
        </w:rPr>
        <w:sectPr w:rsidR="00E6075C" w:rsidSect="006D46D6">
          <w:headerReference w:type="first" r:id="rId16"/>
          <w:footerReference w:type="first" r:id="rId17"/>
          <w:type w:val="continuous"/>
          <w:pgSz w:w="11906" w:h="16838"/>
          <w:pgMar w:top="1440" w:right="1440" w:bottom="1440" w:left="1440" w:header="340" w:footer="708" w:gutter="0"/>
          <w:cols w:num="2" w:space="708"/>
          <w:titlePg/>
          <w:docGrid w:linePitch="360"/>
        </w:sectPr>
      </w:pPr>
    </w:p>
    <w:p w14:paraId="44A59B27" w14:textId="77777777" w:rsidR="004A30F6" w:rsidRDefault="004A30F6" w:rsidP="004A30F6"/>
    <w:p w14:paraId="06A250ED" w14:textId="77777777" w:rsidR="004A30F6" w:rsidRDefault="004A30F6" w:rsidP="004A30F6"/>
    <w:p w14:paraId="5FF83110" w14:textId="77777777" w:rsidR="004A30F6" w:rsidRDefault="004A30F6" w:rsidP="004A30F6"/>
    <w:p w14:paraId="541FB529" w14:textId="77777777" w:rsidR="004A30F6" w:rsidRPr="004A30F6" w:rsidRDefault="004A30F6" w:rsidP="004A30F6"/>
    <w:p w14:paraId="0D1232C2" w14:textId="77777777" w:rsidR="001038F8" w:rsidRDefault="001038F8" w:rsidP="001038F8">
      <w:pPr>
        <w:rPr>
          <w:rFonts w:cstheme="minorHAnsi"/>
        </w:rPr>
      </w:pPr>
    </w:p>
    <w:p w14:paraId="4EE1A8D0" w14:textId="77777777" w:rsidR="00A87ACE" w:rsidRDefault="00A87ACE" w:rsidP="001038F8">
      <w:pPr>
        <w:jc w:val="center"/>
        <w:rPr>
          <w:b/>
          <w:bCs/>
        </w:rPr>
      </w:pPr>
    </w:p>
    <w:p w14:paraId="616F0CB6" w14:textId="77777777" w:rsidR="00A87ACE" w:rsidRDefault="00A87ACE" w:rsidP="001038F8">
      <w:pPr>
        <w:jc w:val="center"/>
        <w:rPr>
          <w:b/>
          <w:bCs/>
        </w:rPr>
      </w:pPr>
    </w:p>
    <w:p w14:paraId="600BD969" w14:textId="77777777" w:rsidR="00A87ACE" w:rsidRDefault="00A87ACE" w:rsidP="001038F8">
      <w:pPr>
        <w:jc w:val="center"/>
        <w:rPr>
          <w:b/>
          <w:bCs/>
        </w:rPr>
      </w:pPr>
    </w:p>
    <w:p w14:paraId="471A5ED5" w14:textId="77777777" w:rsidR="00A87ACE" w:rsidRDefault="00A87ACE" w:rsidP="001038F8">
      <w:pPr>
        <w:jc w:val="center"/>
        <w:rPr>
          <w:b/>
          <w:bCs/>
        </w:rPr>
      </w:pPr>
    </w:p>
    <w:p w14:paraId="0D90CAEE" w14:textId="77777777" w:rsidR="00A87ACE" w:rsidRDefault="00A87ACE" w:rsidP="001038F8">
      <w:pPr>
        <w:jc w:val="center"/>
        <w:rPr>
          <w:b/>
          <w:bCs/>
        </w:rPr>
      </w:pPr>
    </w:p>
    <w:p w14:paraId="6EE20382" w14:textId="77777777" w:rsidR="00A87ACE" w:rsidRDefault="00A87ACE" w:rsidP="001038F8">
      <w:pPr>
        <w:jc w:val="center"/>
        <w:rPr>
          <w:b/>
          <w:bCs/>
        </w:rPr>
      </w:pPr>
    </w:p>
    <w:p w14:paraId="276A64A0" w14:textId="08CF2DB3" w:rsidR="001038F8" w:rsidRPr="00D2108A" w:rsidRDefault="00CE6AAF" w:rsidP="001038F8">
      <w:pPr>
        <w:jc w:val="center"/>
        <w:rPr>
          <w:b/>
          <w:bCs/>
        </w:rPr>
      </w:pPr>
      <w:r>
        <w:rPr>
          <w:b/>
          <w:bCs/>
        </w:rPr>
        <w:lastRenderedPageBreak/>
        <w:t>F</w:t>
      </w:r>
      <w:r w:rsidR="001038F8">
        <w:rPr>
          <w:b/>
          <w:bCs/>
        </w:rPr>
        <w:t xml:space="preserve">ORM 1 - </w:t>
      </w:r>
      <w:r w:rsidR="001038F8" w:rsidRPr="00D2108A">
        <w:rPr>
          <w:b/>
          <w:bCs/>
        </w:rPr>
        <w:t xml:space="preserve">PATIENT </w:t>
      </w:r>
      <w:r w:rsidR="001038F8">
        <w:rPr>
          <w:b/>
          <w:bCs/>
        </w:rPr>
        <w:t xml:space="preserve">COMPLAINT </w:t>
      </w:r>
      <w:r w:rsidR="001038F8" w:rsidRPr="00D2108A">
        <w:rPr>
          <w:b/>
          <w:bCs/>
        </w:rPr>
        <w:t>FORM</w:t>
      </w:r>
    </w:p>
    <w:p w14:paraId="37A31B14" w14:textId="77777777" w:rsidR="001038F8" w:rsidRPr="006C5405" w:rsidRDefault="001038F8" w:rsidP="001038F8">
      <w:pPr>
        <w:rPr>
          <w:sz w:val="20"/>
          <w:szCs w:val="20"/>
        </w:rPr>
      </w:pPr>
      <w:r>
        <w:br/>
      </w:r>
      <w:r w:rsidRPr="006C5405">
        <w:rPr>
          <w:sz w:val="20"/>
          <w:szCs w:val="20"/>
        </w:rPr>
        <w:t>Please note that we can only investigate issues with patient consent. If you are completing this form on behalf of an adult, we require their consent to proceed.</w:t>
      </w:r>
    </w:p>
    <w:p w14:paraId="075296A6" w14:textId="77777777" w:rsidR="001038F8" w:rsidRDefault="001038F8" w:rsidP="001038F8"/>
    <w:p w14:paraId="066A239E" w14:textId="77777777" w:rsidR="001038F8" w:rsidRPr="00D2108A" w:rsidRDefault="001038F8" w:rsidP="001038F8">
      <w:pPr>
        <w:pBdr>
          <w:top w:val="single" w:sz="4" w:space="1" w:color="auto"/>
          <w:left w:val="single" w:sz="4" w:space="4" w:color="auto"/>
          <w:bottom w:val="single" w:sz="4" w:space="1" w:color="auto"/>
          <w:right w:val="single" w:sz="4" w:space="4" w:color="auto"/>
          <w:between w:val="single" w:sz="4" w:space="1" w:color="auto"/>
          <w:bar w:val="single" w:sz="4" w:color="auto"/>
        </w:pBdr>
        <w:shd w:val="pct10" w:color="auto" w:fill="auto"/>
        <w:rPr>
          <w:b/>
          <w:bCs/>
        </w:rPr>
      </w:pPr>
      <w:r>
        <w:rPr>
          <w:b/>
          <w:bCs/>
        </w:rPr>
        <w:t>Your</w:t>
      </w:r>
      <w:r w:rsidRPr="00D2108A">
        <w:rPr>
          <w:b/>
          <w:bCs/>
        </w:rPr>
        <w:t xml:space="preserve"> Details</w:t>
      </w:r>
    </w:p>
    <w:p w14:paraId="30E5188D" w14:textId="77777777" w:rsidR="001038F8" w:rsidRPr="006C5405" w:rsidRDefault="001038F8" w:rsidP="001038F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sz w:val="20"/>
          <w:szCs w:val="20"/>
        </w:rPr>
      </w:pPr>
      <w:r w:rsidRPr="006C5405">
        <w:rPr>
          <w:sz w:val="20"/>
          <w:szCs w:val="20"/>
        </w:rPr>
        <w:t>Name:</w:t>
      </w:r>
    </w:p>
    <w:p w14:paraId="5FEB9CE2" w14:textId="77777777" w:rsidR="001038F8" w:rsidRPr="006C5405" w:rsidRDefault="001038F8" w:rsidP="001038F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sz w:val="20"/>
          <w:szCs w:val="20"/>
        </w:rPr>
      </w:pPr>
      <w:r w:rsidRPr="006C5405">
        <w:rPr>
          <w:sz w:val="20"/>
          <w:szCs w:val="20"/>
        </w:rPr>
        <w:t>DOB:</w:t>
      </w:r>
    </w:p>
    <w:p w14:paraId="6CEE64C3" w14:textId="77777777" w:rsidR="001038F8" w:rsidRPr="006C5405" w:rsidRDefault="001038F8" w:rsidP="001038F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sz w:val="20"/>
          <w:szCs w:val="20"/>
        </w:rPr>
      </w:pPr>
      <w:r w:rsidRPr="006C5405">
        <w:rPr>
          <w:sz w:val="20"/>
          <w:szCs w:val="20"/>
        </w:rPr>
        <w:t>Address:</w:t>
      </w:r>
    </w:p>
    <w:p w14:paraId="109C84CE" w14:textId="77777777" w:rsidR="001038F8" w:rsidRDefault="001038F8" w:rsidP="001038F8"/>
    <w:p w14:paraId="5F9F7EF8" w14:textId="77777777" w:rsidR="001038F8" w:rsidRPr="006876E0" w:rsidRDefault="001038F8" w:rsidP="001038F8">
      <w:pPr>
        <w:pBdr>
          <w:top w:val="single" w:sz="4" w:space="1" w:color="auto"/>
          <w:left w:val="single" w:sz="4" w:space="4" w:color="auto"/>
          <w:bottom w:val="single" w:sz="4" w:space="1" w:color="auto"/>
          <w:right w:val="single" w:sz="4" w:space="4" w:color="auto"/>
          <w:between w:val="single" w:sz="4" w:space="1" w:color="auto"/>
          <w:bar w:val="single" w:sz="4" w:color="auto"/>
        </w:pBdr>
        <w:shd w:val="pct10" w:color="auto" w:fill="auto"/>
        <w:rPr>
          <w:sz w:val="20"/>
          <w:szCs w:val="20"/>
        </w:rPr>
      </w:pPr>
      <w:r w:rsidRPr="00D2108A">
        <w:rPr>
          <w:b/>
          <w:bCs/>
        </w:rPr>
        <w:t>Summary of Complaint</w:t>
      </w:r>
      <w:r>
        <w:br/>
      </w:r>
      <w:r>
        <w:rPr>
          <w:sz w:val="20"/>
          <w:szCs w:val="20"/>
        </w:rPr>
        <w:t>Please describe the events leading to your complaint to help us understand your experience</w:t>
      </w:r>
    </w:p>
    <w:p w14:paraId="04D6C96A" w14:textId="77777777" w:rsidR="001038F8" w:rsidRDefault="001038F8" w:rsidP="001038F8">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14:paraId="3EF98867" w14:textId="77777777" w:rsidR="001038F8" w:rsidRDefault="001038F8" w:rsidP="001038F8">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14:paraId="4908B3D9" w14:textId="77777777" w:rsidR="001038F8" w:rsidRDefault="001038F8" w:rsidP="001038F8">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14:paraId="0AFC59AB" w14:textId="77777777" w:rsidR="00884241" w:rsidRDefault="00884241" w:rsidP="001038F8">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14:paraId="391F3EB3" w14:textId="77777777" w:rsidR="00D43037" w:rsidRDefault="00D43037" w:rsidP="001038F8">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14:paraId="09F9EE7A" w14:textId="77777777" w:rsidR="00D43037" w:rsidRDefault="00D43037" w:rsidP="001038F8">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14:paraId="7B91E5EA" w14:textId="77777777" w:rsidR="00D43037" w:rsidRDefault="00D43037" w:rsidP="001038F8">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14:paraId="347B25B1" w14:textId="77777777" w:rsidR="00D43037" w:rsidRDefault="00D43037" w:rsidP="001038F8">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14:paraId="0B397CE6" w14:textId="77777777" w:rsidR="00D43037" w:rsidRDefault="00D43037" w:rsidP="001038F8">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14:paraId="41F5EBEC" w14:textId="77777777" w:rsidR="00D43037" w:rsidRDefault="00D43037" w:rsidP="001038F8">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14:paraId="7F10320A" w14:textId="77777777" w:rsidR="00884241" w:rsidRDefault="00884241" w:rsidP="001038F8">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14:paraId="1F0E6FEB" w14:textId="77777777" w:rsidR="00884241" w:rsidRDefault="00884241" w:rsidP="001038F8">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14:paraId="6DE8703C" w14:textId="77777777" w:rsidR="001038F8" w:rsidRPr="00182AB2" w:rsidRDefault="001038F8" w:rsidP="001038F8">
      <w:pPr>
        <w:pBdr>
          <w:top w:val="single" w:sz="4" w:space="1" w:color="auto"/>
          <w:left w:val="single" w:sz="4" w:space="4" w:color="auto"/>
          <w:bottom w:val="single" w:sz="4" w:space="1" w:color="auto"/>
          <w:right w:val="single" w:sz="4" w:space="4" w:color="auto"/>
          <w:bar w:val="single" w:sz="4" w:color="auto"/>
        </w:pBdr>
        <w:spacing w:line="360" w:lineRule="auto"/>
        <w:rPr>
          <w:sz w:val="20"/>
          <w:szCs w:val="20"/>
          <w:u w:val="single"/>
        </w:rPr>
      </w:pPr>
      <w:r>
        <w:rPr>
          <w:sz w:val="20"/>
          <w:szCs w:val="20"/>
          <w:u w:val="single"/>
        </w:rPr>
        <w:t>Please tell us (in your own words) w</w:t>
      </w:r>
      <w:r w:rsidRPr="00182AB2">
        <w:rPr>
          <w:sz w:val="20"/>
          <w:szCs w:val="20"/>
          <w:u w:val="single"/>
        </w:rPr>
        <w:t xml:space="preserve">hy </w:t>
      </w:r>
      <w:r>
        <w:rPr>
          <w:sz w:val="20"/>
          <w:szCs w:val="20"/>
          <w:u w:val="single"/>
        </w:rPr>
        <w:t xml:space="preserve">you think </w:t>
      </w:r>
      <w:r w:rsidRPr="00182AB2">
        <w:rPr>
          <w:sz w:val="20"/>
          <w:szCs w:val="20"/>
          <w:u w:val="single"/>
        </w:rPr>
        <w:t>these events occurred</w:t>
      </w:r>
      <w:r>
        <w:rPr>
          <w:sz w:val="20"/>
          <w:szCs w:val="20"/>
          <w:u w:val="single"/>
        </w:rPr>
        <w:t>?</w:t>
      </w:r>
    </w:p>
    <w:p w14:paraId="092696ED" w14:textId="77777777" w:rsidR="001038F8" w:rsidRPr="006C5405" w:rsidRDefault="001038F8" w:rsidP="001038F8">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14:paraId="2878AF95" w14:textId="77777777" w:rsidR="001038F8" w:rsidRDefault="001038F8" w:rsidP="001038F8"/>
    <w:p w14:paraId="38F4A46C" w14:textId="77777777" w:rsidR="001038F8" w:rsidRPr="006876E0" w:rsidRDefault="001038F8" w:rsidP="001038F8">
      <w:pPr>
        <w:pBdr>
          <w:top w:val="single" w:sz="4" w:space="1" w:color="auto"/>
          <w:left w:val="single" w:sz="4" w:space="4" w:color="auto"/>
          <w:bottom w:val="single" w:sz="4" w:space="1" w:color="auto"/>
          <w:right w:val="single" w:sz="4" w:space="4" w:color="auto"/>
          <w:between w:val="single" w:sz="4" w:space="1" w:color="auto"/>
          <w:bar w:val="single" w:sz="4" w:color="auto"/>
        </w:pBdr>
        <w:shd w:val="pct10" w:color="auto" w:fill="auto"/>
        <w:rPr>
          <w:sz w:val="20"/>
          <w:szCs w:val="20"/>
        </w:rPr>
      </w:pPr>
      <w:r>
        <w:rPr>
          <w:b/>
          <w:bCs/>
        </w:rPr>
        <w:t>Have you experienced this issue before?</w:t>
      </w:r>
      <w:r>
        <w:br/>
      </w:r>
      <w:r>
        <w:rPr>
          <w:sz w:val="20"/>
          <w:szCs w:val="20"/>
        </w:rPr>
        <w:t>…either at this surgery or at another healthcare provider. Please provide details if it was previously resolved.</w:t>
      </w:r>
    </w:p>
    <w:p w14:paraId="69E80744" w14:textId="77777777" w:rsidR="00884241" w:rsidRDefault="00884241" w:rsidP="001038F8">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14:paraId="72B38F3F" w14:textId="77777777" w:rsidR="001038F8" w:rsidRPr="006C5405" w:rsidRDefault="001038F8" w:rsidP="001038F8">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14:paraId="6D8B6330" w14:textId="77777777" w:rsidR="001038F8" w:rsidRDefault="001038F8" w:rsidP="001038F8"/>
    <w:p w14:paraId="176919A8" w14:textId="77777777" w:rsidR="001038F8" w:rsidRPr="0018419F" w:rsidRDefault="001038F8" w:rsidP="001038F8">
      <w:pPr>
        <w:pBdr>
          <w:top w:val="single" w:sz="4" w:space="1" w:color="auto"/>
          <w:left w:val="single" w:sz="4" w:space="4" w:color="auto"/>
          <w:bottom w:val="single" w:sz="4" w:space="1" w:color="auto"/>
          <w:right w:val="single" w:sz="4" w:space="4" w:color="auto"/>
          <w:between w:val="single" w:sz="4" w:space="1" w:color="auto"/>
          <w:bar w:val="single" w:sz="4" w:color="auto"/>
        </w:pBdr>
        <w:shd w:val="pct10" w:color="auto" w:fill="auto"/>
      </w:pPr>
      <w:r>
        <w:rPr>
          <w:b/>
          <w:bCs/>
        </w:rPr>
        <w:t xml:space="preserve">Can you help us understand what you think </w:t>
      </w:r>
      <w:r w:rsidRPr="0018419F">
        <w:rPr>
          <w:b/>
          <w:bCs/>
          <w:u w:val="single"/>
        </w:rPr>
        <w:t>should</w:t>
      </w:r>
      <w:r>
        <w:rPr>
          <w:b/>
          <w:bCs/>
        </w:rPr>
        <w:t xml:space="preserve"> have happened? </w:t>
      </w:r>
    </w:p>
    <w:p w14:paraId="360A0731" w14:textId="77777777" w:rsidR="001038F8" w:rsidRDefault="001038F8" w:rsidP="001038F8">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14:paraId="28AC86FE" w14:textId="77777777" w:rsidR="001038F8" w:rsidRDefault="001038F8" w:rsidP="001038F8">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14:paraId="373BDD62" w14:textId="77777777" w:rsidR="00974642" w:rsidRDefault="00974642" w:rsidP="001038F8">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14:paraId="7BAFA0F7" w14:textId="77777777" w:rsidR="00974642" w:rsidRDefault="00974642" w:rsidP="001038F8">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14:paraId="0BBEBD03" w14:textId="77777777" w:rsidR="00974642" w:rsidRDefault="00974642" w:rsidP="001038F8">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14:paraId="1F7A96AA" w14:textId="77777777" w:rsidR="00974642" w:rsidRDefault="00974642" w:rsidP="001038F8">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14:paraId="47DBC939" w14:textId="77777777" w:rsidR="00974642" w:rsidRPr="006C5405" w:rsidRDefault="00974642" w:rsidP="001038F8">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14:paraId="7DC396E9" w14:textId="77777777" w:rsidR="001038F8" w:rsidRDefault="001038F8" w:rsidP="001038F8"/>
    <w:p w14:paraId="53816446" w14:textId="77777777" w:rsidR="001038F8" w:rsidRPr="006876E0" w:rsidRDefault="001038F8" w:rsidP="001038F8">
      <w:pPr>
        <w:pBdr>
          <w:top w:val="single" w:sz="4" w:space="1" w:color="auto"/>
          <w:left w:val="single" w:sz="4" w:space="4" w:color="auto"/>
          <w:bottom w:val="single" w:sz="4" w:space="1" w:color="auto"/>
          <w:right w:val="single" w:sz="4" w:space="4" w:color="auto"/>
          <w:between w:val="single" w:sz="4" w:space="1" w:color="auto"/>
          <w:bar w:val="single" w:sz="4" w:color="auto"/>
        </w:pBdr>
        <w:shd w:val="pct10" w:color="auto" w:fill="auto"/>
        <w:rPr>
          <w:sz w:val="20"/>
          <w:szCs w:val="20"/>
        </w:rPr>
      </w:pPr>
      <w:r>
        <w:rPr>
          <w:b/>
          <w:bCs/>
        </w:rPr>
        <w:t>Please tell us what you want to achieve from this complaint?</w:t>
      </w:r>
      <w:r>
        <w:br/>
      </w:r>
      <w:r>
        <w:rPr>
          <w:sz w:val="20"/>
          <w:szCs w:val="20"/>
        </w:rPr>
        <w:t xml:space="preserve">Common outcomes from complaints include improving our service through training, saying sorry when we have made a mistake, </w:t>
      </w:r>
      <w:proofErr w:type="gramStart"/>
      <w:r>
        <w:rPr>
          <w:sz w:val="20"/>
          <w:szCs w:val="20"/>
        </w:rPr>
        <w:t>addressing</w:t>
      </w:r>
      <w:proofErr w:type="gramEnd"/>
      <w:r>
        <w:rPr>
          <w:sz w:val="20"/>
          <w:szCs w:val="20"/>
        </w:rPr>
        <w:t xml:space="preserve"> a communication problem or exploring the issues with you in more detail.</w:t>
      </w:r>
    </w:p>
    <w:p w14:paraId="25F0C68B" w14:textId="77777777" w:rsidR="001038F8" w:rsidRDefault="001038F8" w:rsidP="001038F8">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14:paraId="44FFAE2B" w14:textId="77777777" w:rsidR="00974642" w:rsidRDefault="00974642" w:rsidP="001038F8">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14:paraId="1197D09C" w14:textId="77777777" w:rsidR="00974642" w:rsidRDefault="00974642" w:rsidP="001038F8">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14:paraId="6852472E" w14:textId="77777777" w:rsidR="00974642" w:rsidRDefault="00974642" w:rsidP="001038F8">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14:paraId="022199E5" w14:textId="77777777" w:rsidR="00974642" w:rsidRDefault="00974642" w:rsidP="001038F8">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14:paraId="178AC267" w14:textId="77777777" w:rsidR="00974642" w:rsidRDefault="00974642" w:rsidP="001038F8">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14:paraId="4C40F321" w14:textId="77777777" w:rsidR="00974642" w:rsidRDefault="00974642" w:rsidP="001038F8">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14:paraId="3BD68740" w14:textId="77777777" w:rsidR="001038F8" w:rsidRPr="006C5405" w:rsidRDefault="001038F8" w:rsidP="001038F8">
      <w:pPr>
        <w:pBdr>
          <w:top w:val="single" w:sz="4" w:space="1" w:color="auto"/>
          <w:left w:val="single" w:sz="4" w:space="4" w:color="auto"/>
          <w:bottom w:val="single" w:sz="4" w:space="1" w:color="auto"/>
          <w:right w:val="single" w:sz="4" w:space="4" w:color="auto"/>
          <w:bar w:val="single" w:sz="4" w:color="auto"/>
        </w:pBdr>
        <w:spacing w:line="360" w:lineRule="auto"/>
        <w:rPr>
          <w:sz w:val="20"/>
          <w:szCs w:val="20"/>
        </w:rPr>
      </w:pPr>
    </w:p>
    <w:p w14:paraId="300F85C2" w14:textId="77777777" w:rsidR="001038F8" w:rsidRDefault="001038F8" w:rsidP="001038F8"/>
    <w:p w14:paraId="5E8B1F58" w14:textId="77777777" w:rsidR="001038F8" w:rsidRDefault="001038F8" w:rsidP="001038F8">
      <w:pPr>
        <w:rPr>
          <w:b/>
          <w:bCs/>
        </w:rPr>
      </w:pPr>
      <w:r>
        <w:rPr>
          <w:b/>
          <w:bCs/>
        </w:rPr>
        <w:t>Next steps and what you can expect from us</w:t>
      </w:r>
    </w:p>
    <w:p w14:paraId="1A3E51D5" w14:textId="77777777" w:rsidR="001038F8" w:rsidRDefault="001038F8" w:rsidP="001038F8">
      <w:pPr>
        <w:rPr>
          <w:sz w:val="20"/>
          <w:szCs w:val="20"/>
        </w:rPr>
      </w:pPr>
      <w:r>
        <w:rPr>
          <w:sz w:val="20"/>
          <w:szCs w:val="20"/>
        </w:rPr>
        <w:t>We would like to review this information as part of our ongoing commitment to improving our services. We would hope to reach a positive outcome for you and the practice and ensure that our systems are as effective as we can make them.</w:t>
      </w:r>
    </w:p>
    <w:p w14:paraId="63D60A34" w14:textId="77777777" w:rsidR="001038F8" w:rsidRDefault="001038F8" w:rsidP="001038F8">
      <w:pPr>
        <w:rPr>
          <w:sz w:val="20"/>
          <w:szCs w:val="20"/>
        </w:rPr>
      </w:pPr>
    </w:p>
    <w:p w14:paraId="25526514" w14:textId="77777777" w:rsidR="001038F8" w:rsidRDefault="001038F8" w:rsidP="001038F8">
      <w:pPr>
        <w:rPr>
          <w:sz w:val="20"/>
          <w:szCs w:val="20"/>
        </w:rPr>
      </w:pPr>
      <w:r>
        <w:rPr>
          <w:sz w:val="20"/>
          <w:szCs w:val="20"/>
        </w:rPr>
        <w:t>Would you like us to review this feedback going forward as part of our learning?</w:t>
      </w:r>
      <w:r>
        <w:rPr>
          <w:sz w:val="20"/>
          <w:szCs w:val="20"/>
        </w:rPr>
        <w:tab/>
      </w:r>
      <w:r>
        <w:rPr>
          <w:sz w:val="20"/>
          <w:szCs w:val="20"/>
        </w:rPr>
        <w:tab/>
        <w:t xml:space="preserve">YES         NO         </w:t>
      </w:r>
    </w:p>
    <w:p w14:paraId="64FC713A" w14:textId="66C44A2E" w:rsidR="001038F8" w:rsidRPr="00E4685C" w:rsidRDefault="001038F8" w:rsidP="001038F8">
      <w:pPr>
        <w:rPr>
          <w:sz w:val="20"/>
          <w:szCs w:val="20"/>
        </w:rPr>
      </w:pPr>
      <w:r w:rsidRPr="01488035">
        <w:rPr>
          <w:sz w:val="20"/>
          <w:szCs w:val="20"/>
        </w:rPr>
        <w:t>Would you like us to arrange a face-to-face meeting with you and a Practice manager?</w:t>
      </w:r>
      <w:r>
        <w:tab/>
      </w:r>
      <w:r w:rsidRPr="01488035">
        <w:rPr>
          <w:sz w:val="20"/>
          <w:szCs w:val="20"/>
        </w:rPr>
        <w:t xml:space="preserve">YES         </w:t>
      </w:r>
      <w:proofErr w:type="gramStart"/>
      <w:r w:rsidRPr="01488035">
        <w:rPr>
          <w:sz w:val="20"/>
          <w:szCs w:val="20"/>
        </w:rPr>
        <w:t>NO  (</w:t>
      </w:r>
      <w:proofErr w:type="gramEnd"/>
      <w:r w:rsidRPr="01488035">
        <w:rPr>
          <w:sz w:val="20"/>
          <w:szCs w:val="20"/>
        </w:rPr>
        <w:t>please circle)</w:t>
      </w:r>
    </w:p>
    <w:p w14:paraId="4390AA6B" w14:textId="77777777" w:rsidR="001038F8" w:rsidRDefault="001038F8" w:rsidP="001038F8"/>
    <w:p w14:paraId="1FE69760" w14:textId="77777777" w:rsidR="001038F8" w:rsidRDefault="001038F8" w:rsidP="001038F8">
      <w:r>
        <w:t>Please sign to indicate your consent (signature and printed name</w:t>
      </w:r>
      <w:proofErr w:type="gramStart"/>
      <w:r>
        <w:t>):_</w:t>
      </w:r>
      <w:proofErr w:type="gramEnd"/>
      <w:r>
        <w:t>__________________________________</w:t>
      </w:r>
    </w:p>
    <w:p w14:paraId="6C4A02CF" w14:textId="77777777" w:rsidR="001038F8" w:rsidRDefault="001038F8" w:rsidP="001038F8"/>
    <w:p w14:paraId="6E5A9D3B" w14:textId="77777777" w:rsidR="001038F8" w:rsidRDefault="001038F8" w:rsidP="001038F8">
      <w:r>
        <w:t xml:space="preserve">If you are completing this for somebody else, please write your </w:t>
      </w:r>
      <w:proofErr w:type="gramStart"/>
      <w:r>
        <w:t>name:_</w:t>
      </w:r>
      <w:proofErr w:type="gramEnd"/>
      <w:r>
        <w:t>________________________________</w:t>
      </w:r>
    </w:p>
    <w:p w14:paraId="14AC0C8E" w14:textId="77777777" w:rsidR="001038F8" w:rsidRPr="00040F70" w:rsidRDefault="001038F8" w:rsidP="00040F70">
      <w:pPr>
        <w:jc w:val="both"/>
        <w:rPr>
          <w:rFonts w:cstheme="minorHAnsi"/>
        </w:rPr>
      </w:pPr>
    </w:p>
    <w:p w14:paraId="049F31CB" w14:textId="77777777" w:rsidR="006D46D6" w:rsidRDefault="006D46D6" w:rsidP="00BB543A">
      <w:pPr>
        <w:shd w:val="clear" w:color="auto" w:fill="FFFFFF"/>
        <w:spacing w:after="0" w:line="336" w:lineRule="atLeast"/>
        <w:jc w:val="center"/>
        <w:rPr>
          <w:rFonts w:eastAsia="Times New Roman" w:cstheme="minorHAnsi"/>
          <w:sz w:val="28"/>
          <w:szCs w:val="28"/>
          <w:lang w:eastAsia="en-GB"/>
        </w:rPr>
      </w:pPr>
    </w:p>
    <w:p w14:paraId="4B99056E" w14:textId="77777777" w:rsidR="006D46D6" w:rsidRDefault="006D46D6" w:rsidP="00BB543A">
      <w:pPr>
        <w:shd w:val="clear" w:color="auto" w:fill="FFFFFF"/>
        <w:spacing w:after="0" w:line="336" w:lineRule="atLeast"/>
        <w:jc w:val="center"/>
        <w:rPr>
          <w:rFonts w:eastAsia="Times New Roman" w:cstheme="minorHAnsi"/>
          <w:sz w:val="28"/>
          <w:szCs w:val="28"/>
          <w:lang w:eastAsia="en-GB"/>
        </w:rPr>
      </w:pPr>
    </w:p>
    <w:sectPr w:rsidR="006D46D6" w:rsidSect="00040F70">
      <w:footerReference w:type="first" r:id="rId1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4928A" w14:textId="77777777" w:rsidR="00B95911" w:rsidRDefault="00B95911" w:rsidP="00535915">
      <w:pPr>
        <w:spacing w:after="0" w:line="240" w:lineRule="auto"/>
      </w:pPr>
      <w:r>
        <w:separator/>
      </w:r>
    </w:p>
  </w:endnote>
  <w:endnote w:type="continuationSeparator" w:id="0">
    <w:p w14:paraId="490DBB4D" w14:textId="77777777" w:rsidR="00B95911" w:rsidRDefault="00B95911" w:rsidP="00535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jan Pro">
    <w:altName w:val="Goudy Old Styl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9F7F" w14:textId="74908C34" w:rsidR="00535915" w:rsidRPr="0071552C" w:rsidRDefault="00535915" w:rsidP="0071552C">
    <w:pPr>
      <w:pStyle w:val="Footer"/>
      <w:jc w:val="right"/>
      <w:rPr>
        <w:sz w:val="16"/>
        <w:szCs w:val="16"/>
      </w:rPr>
    </w:pPr>
    <w:r>
      <w:tab/>
    </w:r>
    <w:r>
      <w:tab/>
    </w:r>
    <w:r w:rsidR="009C6ED4" w:rsidRPr="0071552C">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007C1" w14:textId="105ADDF2" w:rsidR="00D87222" w:rsidRPr="00CE6AAF" w:rsidRDefault="00D87222" w:rsidP="00CE6AAF">
    <w:pPr>
      <w:pStyle w:val="Footer"/>
      <w:jc w:val="right"/>
      <w:rPr>
        <w:sz w:val="16"/>
        <w:szCs w:val="16"/>
      </w:rPr>
    </w:pPr>
    <w:r w:rsidRPr="00CE6AAF">
      <w:rPr>
        <w:sz w:val="16"/>
        <w:szCs w:val="16"/>
      </w:rPr>
      <w:t>Reviewed By T. Worrall</w:t>
    </w:r>
  </w:p>
  <w:p w14:paraId="0F2FD817" w14:textId="2359D22A" w:rsidR="00D87222" w:rsidRPr="00CE6AAF" w:rsidRDefault="00D87222" w:rsidP="00CE6AAF">
    <w:pPr>
      <w:pStyle w:val="Footer"/>
      <w:jc w:val="right"/>
      <w:rPr>
        <w:sz w:val="16"/>
        <w:szCs w:val="16"/>
      </w:rPr>
    </w:pPr>
    <w:r w:rsidRPr="00CE6AAF">
      <w:rPr>
        <w:sz w:val="16"/>
        <w:szCs w:val="16"/>
      </w:rPr>
      <w:t>Review</w:t>
    </w:r>
    <w:r w:rsidR="00EB17AE" w:rsidRPr="00CE6AAF">
      <w:rPr>
        <w:sz w:val="16"/>
        <w:szCs w:val="16"/>
      </w:rPr>
      <w:t xml:space="preserve"> Date May 2024</w:t>
    </w:r>
  </w:p>
  <w:p w14:paraId="054CE3B4" w14:textId="322936A3" w:rsidR="00EB17AE" w:rsidRPr="00CE6AAF" w:rsidRDefault="00EB17AE" w:rsidP="00CE6AAF">
    <w:pPr>
      <w:pStyle w:val="Footer"/>
      <w:jc w:val="right"/>
      <w:rPr>
        <w:sz w:val="16"/>
        <w:szCs w:val="16"/>
      </w:rPr>
    </w:pPr>
    <w:r w:rsidRPr="00CE6AAF">
      <w:rPr>
        <w:sz w:val="16"/>
        <w:szCs w:val="16"/>
      </w:rPr>
      <w:t>Review Due May 2027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385"/>
      <w:gridCol w:w="1385"/>
      <w:gridCol w:w="1385"/>
    </w:tblGrid>
    <w:tr w:rsidR="7533CB0A" w14:paraId="0481FD17" w14:textId="77777777" w:rsidTr="7533CB0A">
      <w:trPr>
        <w:trHeight w:val="300"/>
      </w:trPr>
      <w:tc>
        <w:tcPr>
          <w:tcW w:w="1385" w:type="dxa"/>
        </w:tcPr>
        <w:p w14:paraId="350571C7" w14:textId="5B9E79D4" w:rsidR="7533CB0A" w:rsidRDefault="7533CB0A" w:rsidP="7533CB0A">
          <w:pPr>
            <w:pStyle w:val="Header"/>
            <w:ind w:left="-115"/>
          </w:pPr>
        </w:p>
      </w:tc>
      <w:tc>
        <w:tcPr>
          <w:tcW w:w="1385" w:type="dxa"/>
        </w:tcPr>
        <w:p w14:paraId="2A36B9C4" w14:textId="5F080784" w:rsidR="7533CB0A" w:rsidRDefault="7533CB0A" w:rsidP="7533CB0A">
          <w:pPr>
            <w:pStyle w:val="Header"/>
            <w:jc w:val="center"/>
          </w:pPr>
        </w:p>
      </w:tc>
      <w:tc>
        <w:tcPr>
          <w:tcW w:w="1385" w:type="dxa"/>
        </w:tcPr>
        <w:p w14:paraId="6633C850" w14:textId="202382AF" w:rsidR="7533CB0A" w:rsidRDefault="7533CB0A" w:rsidP="7533CB0A">
          <w:pPr>
            <w:pStyle w:val="Header"/>
            <w:ind w:right="-115"/>
            <w:jc w:val="right"/>
          </w:pPr>
        </w:p>
      </w:tc>
    </w:tr>
  </w:tbl>
  <w:p w14:paraId="5FD350E8" w14:textId="2B1815FF" w:rsidR="7533CB0A" w:rsidRDefault="7533CB0A" w:rsidP="7533CB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533CB0A" w14:paraId="2EE4CFDB" w14:textId="77777777" w:rsidTr="7533CB0A">
      <w:trPr>
        <w:trHeight w:val="300"/>
      </w:trPr>
      <w:tc>
        <w:tcPr>
          <w:tcW w:w="3005" w:type="dxa"/>
        </w:tcPr>
        <w:p w14:paraId="4F312D13" w14:textId="0773A1CE" w:rsidR="7533CB0A" w:rsidRDefault="7533CB0A" w:rsidP="7533CB0A">
          <w:pPr>
            <w:pStyle w:val="Header"/>
            <w:ind w:left="-115"/>
          </w:pPr>
        </w:p>
      </w:tc>
      <w:tc>
        <w:tcPr>
          <w:tcW w:w="3005" w:type="dxa"/>
        </w:tcPr>
        <w:p w14:paraId="55B6521D" w14:textId="03D58615" w:rsidR="7533CB0A" w:rsidRDefault="7533CB0A" w:rsidP="7533CB0A">
          <w:pPr>
            <w:pStyle w:val="Header"/>
            <w:jc w:val="center"/>
          </w:pPr>
        </w:p>
      </w:tc>
      <w:tc>
        <w:tcPr>
          <w:tcW w:w="3005" w:type="dxa"/>
        </w:tcPr>
        <w:p w14:paraId="1D0C5AC4" w14:textId="67CAB40B" w:rsidR="7533CB0A" w:rsidRDefault="7533CB0A" w:rsidP="7533CB0A">
          <w:pPr>
            <w:pStyle w:val="Header"/>
            <w:ind w:right="-115"/>
            <w:jc w:val="right"/>
          </w:pPr>
        </w:p>
      </w:tc>
    </w:tr>
  </w:tbl>
  <w:p w14:paraId="324809B0" w14:textId="2B568C37" w:rsidR="7533CB0A" w:rsidRDefault="7533CB0A" w:rsidP="7533C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C6516" w14:textId="77777777" w:rsidR="00B95911" w:rsidRDefault="00B95911" w:rsidP="00535915">
      <w:pPr>
        <w:spacing w:after="0" w:line="240" w:lineRule="auto"/>
      </w:pPr>
      <w:r>
        <w:separator/>
      </w:r>
    </w:p>
  </w:footnote>
  <w:footnote w:type="continuationSeparator" w:id="0">
    <w:p w14:paraId="1E4992E8" w14:textId="77777777" w:rsidR="00B95911" w:rsidRDefault="00B95911" w:rsidP="00535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A521" w14:textId="25B40BFC" w:rsidR="006D46D6" w:rsidRDefault="006D46D6">
    <w:pPr>
      <w:pStyle w:val="Header"/>
    </w:pPr>
  </w:p>
  <w:p w14:paraId="17AD93B2" w14:textId="77777777" w:rsidR="006D46D6" w:rsidRDefault="006D46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C34E" w14:textId="77777777" w:rsidR="006D46D6" w:rsidRPr="006D46D6" w:rsidRDefault="006D46D6" w:rsidP="006D46D6">
    <w:pPr>
      <w:tabs>
        <w:tab w:val="center" w:pos="4150"/>
        <w:tab w:val="center" w:pos="4513"/>
        <w:tab w:val="right" w:pos="8300"/>
        <w:tab w:val="right" w:pos="9026"/>
      </w:tabs>
      <w:spacing w:after="0" w:line="240" w:lineRule="auto"/>
      <w:jc w:val="center"/>
      <w:rPr>
        <w:rFonts w:ascii="Cambria" w:eastAsia="Cambria" w:hAnsi="Cambria" w:cs="Times New Roman"/>
        <w:noProof/>
        <w:sz w:val="24"/>
        <w:szCs w:val="24"/>
        <w:lang w:eastAsia="en-GB"/>
      </w:rPr>
    </w:pPr>
    <w:r w:rsidRPr="006D46D6">
      <w:rPr>
        <w:rFonts w:ascii="Cambria" w:eastAsia="Cambria" w:hAnsi="Cambria" w:cs="Times New Roman"/>
        <w:noProof/>
        <w:sz w:val="24"/>
        <w:szCs w:val="24"/>
        <w:lang w:eastAsia="en-GB"/>
      </w:rPr>
      <w:drawing>
        <wp:inline distT="0" distB="0" distL="0" distR="0" wp14:anchorId="1D1C6425" wp14:editId="499EF61C">
          <wp:extent cx="1682496" cy="49687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555" cy="500437"/>
                  </a:xfrm>
                  <a:prstGeom prst="rect">
                    <a:avLst/>
                  </a:prstGeom>
                  <a:noFill/>
                  <a:ln>
                    <a:noFill/>
                  </a:ln>
                </pic:spPr>
              </pic:pic>
            </a:graphicData>
          </a:graphic>
        </wp:inline>
      </w:drawing>
    </w:r>
  </w:p>
  <w:p w14:paraId="15702AA6" w14:textId="2FDCAB77" w:rsidR="006D46D6" w:rsidRPr="006D46D6" w:rsidRDefault="7533CB0A" w:rsidP="006D46D6">
    <w:pPr>
      <w:tabs>
        <w:tab w:val="center" w:pos="4150"/>
        <w:tab w:val="center" w:pos="4320"/>
        <w:tab w:val="right" w:pos="8300"/>
        <w:tab w:val="right" w:pos="8640"/>
      </w:tabs>
      <w:spacing w:after="0" w:line="240" w:lineRule="auto"/>
      <w:jc w:val="center"/>
      <w:rPr>
        <w:rFonts w:ascii="Trajan Pro" w:eastAsia="Cambria" w:hAnsi="Trajan Pro" w:cs="Times New Roman"/>
        <w:sz w:val="20"/>
        <w:szCs w:val="20"/>
        <w:lang w:val="en-US"/>
      </w:rPr>
    </w:pPr>
    <w:r w:rsidRPr="7533CB0A">
      <w:rPr>
        <w:rFonts w:ascii="Trajan Pro" w:eastAsia="Cambria" w:hAnsi="Trajan Pro" w:cs="Times New Roman"/>
        <w:sz w:val="20"/>
        <w:szCs w:val="20"/>
        <w:lang w:val="en-US"/>
      </w:rPr>
      <w:t xml:space="preserve">Dr S J Cleasby </w:t>
    </w:r>
    <w:r w:rsidRPr="7533CB0A">
      <w:rPr>
        <w:rFonts w:ascii="Wingdings" w:eastAsia="Wingdings" w:hAnsi="Wingdings" w:cs="Wingdings"/>
        <w:sz w:val="12"/>
        <w:szCs w:val="12"/>
        <w:lang w:val="en-US"/>
      </w:rPr>
      <w:t>l</w:t>
    </w:r>
    <w:r w:rsidRPr="7533CB0A">
      <w:rPr>
        <w:rFonts w:ascii="Trajan Pro" w:eastAsia="Cambria" w:hAnsi="Trajan Pro" w:cs="Times New Roman"/>
        <w:sz w:val="20"/>
        <w:szCs w:val="20"/>
        <w:lang w:val="en-US"/>
      </w:rPr>
      <w:t xml:space="preserve"> Dr F M Price </w:t>
    </w:r>
    <w:r w:rsidRPr="7533CB0A">
      <w:rPr>
        <w:rFonts w:ascii="Wingdings" w:eastAsia="Wingdings" w:hAnsi="Wingdings" w:cs="Wingdings"/>
        <w:sz w:val="12"/>
        <w:szCs w:val="12"/>
        <w:lang w:val="en-US"/>
      </w:rPr>
      <w:t>l</w:t>
    </w:r>
    <w:r w:rsidRPr="7533CB0A">
      <w:rPr>
        <w:rFonts w:ascii="Trajan Pro" w:eastAsia="Cambria" w:hAnsi="Trajan Pro" w:cs="Times New Roman"/>
        <w:sz w:val="20"/>
        <w:szCs w:val="20"/>
        <w:lang w:val="en-US"/>
      </w:rPr>
      <w:t xml:space="preserve"> Dr D Taylor </w:t>
    </w:r>
    <w:r w:rsidRPr="7533CB0A">
      <w:rPr>
        <w:rFonts w:ascii="Wingdings" w:eastAsia="Wingdings" w:hAnsi="Wingdings" w:cs="Wingdings"/>
        <w:sz w:val="12"/>
        <w:szCs w:val="12"/>
        <w:lang w:val="en-US"/>
      </w:rPr>
      <w:t>l</w:t>
    </w:r>
    <w:r w:rsidRPr="7533CB0A">
      <w:rPr>
        <w:rFonts w:ascii="Trajan Pro" w:eastAsia="Cambria" w:hAnsi="Trajan Pro" w:cs="Times New Roman"/>
        <w:sz w:val="20"/>
        <w:szCs w:val="20"/>
        <w:lang w:val="en-US"/>
      </w:rPr>
      <w:t xml:space="preserve"> Dr R T Manyeula </w:t>
    </w:r>
    <w:r w:rsidRPr="7533CB0A">
      <w:rPr>
        <w:rFonts w:ascii="Wingdings" w:eastAsia="Wingdings" w:hAnsi="Wingdings" w:cs="Wingdings"/>
        <w:sz w:val="12"/>
        <w:szCs w:val="12"/>
        <w:lang w:val="en-US"/>
      </w:rPr>
      <w:t>l</w:t>
    </w:r>
    <w:r w:rsidRPr="7533CB0A">
      <w:rPr>
        <w:rFonts w:ascii="Trajan Pro" w:eastAsia="Cambria" w:hAnsi="Trajan Pro" w:cs="Times New Roman"/>
        <w:sz w:val="20"/>
        <w:szCs w:val="20"/>
        <w:lang w:val="en-US"/>
      </w:rPr>
      <w:t xml:space="preserve"> Dr L R Henson </w:t>
    </w:r>
    <w:proofErr w:type="gramStart"/>
    <w:r w:rsidRPr="7533CB0A">
      <w:rPr>
        <w:rFonts w:ascii="Wingdings" w:eastAsia="Wingdings" w:hAnsi="Wingdings" w:cs="Wingdings"/>
        <w:sz w:val="12"/>
        <w:szCs w:val="12"/>
        <w:lang w:val="en-US"/>
      </w:rPr>
      <w:t>l</w:t>
    </w:r>
    <w:r w:rsidRPr="7533CB0A">
      <w:rPr>
        <w:rFonts w:ascii="Trajan Pro" w:eastAsia="Cambria" w:hAnsi="Trajan Pro" w:cs="Times New Roman"/>
        <w:sz w:val="12"/>
        <w:szCs w:val="12"/>
        <w:lang w:val="en-US"/>
      </w:rPr>
      <w:t xml:space="preserve"> </w:t>
    </w:r>
    <w:r w:rsidRPr="7533CB0A">
      <w:rPr>
        <w:rFonts w:ascii="Trajan Pro" w:eastAsia="Cambria" w:hAnsi="Trajan Pro" w:cs="Times New Roman"/>
        <w:sz w:val="20"/>
        <w:szCs w:val="20"/>
        <w:lang w:val="en-US"/>
      </w:rPr>
      <w:t xml:space="preserve"> Dr</w:t>
    </w:r>
    <w:proofErr w:type="gramEnd"/>
    <w:r w:rsidRPr="7533CB0A">
      <w:rPr>
        <w:rFonts w:ascii="Trajan Pro" w:eastAsia="Cambria" w:hAnsi="Trajan Pro" w:cs="Times New Roman"/>
        <w:sz w:val="20"/>
        <w:szCs w:val="20"/>
        <w:lang w:val="en-US"/>
      </w:rPr>
      <w:t xml:space="preserve"> N Akhtar </w:t>
    </w:r>
    <w:r w:rsidRPr="7533CB0A">
      <w:rPr>
        <w:rFonts w:ascii="Wingdings" w:eastAsia="Wingdings" w:hAnsi="Wingdings" w:cs="Wingdings"/>
        <w:sz w:val="12"/>
        <w:szCs w:val="12"/>
        <w:lang w:val="en-US"/>
      </w:rPr>
      <w:t>l</w:t>
    </w:r>
    <w:r w:rsidRPr="7533CB0A">
      <w:rPr>
        <w:rFonts w:ascii="Trajan Pro" w:eastAsia="Cambria" w:hAnsi="Trajan Pro" w:cs="Times New Roman"/>
        <w:sz w:val="12"/>
        <w:szCs w:val="12"/>
        <w:lang w:val="en-US"/>
      </w:rPr>
      <w:t xml:space="preserve"> </w:t>
    </w:r>
    <w:r w:rsidRPr="7533CB0A">
      <w:rPr>
        <w:rFonts w:ascii="Trajan Pro" w:eastAsia="Cambria" w:hAnsi="Trajan Pro" w:cs="Times New Roman"/>
        <w:sz w:val="20"/>
        <w:szCs w:val="20"/>
        <w:lang w:val="en-US"/>
      </w:rPr>
      <w:t xml:space="preserve"> </w:t>
    </w:r>
  </w:p>
  <w:p w14:paraId="52B65C83" w14:textId="605BD96B" w:rsidR="006D46D6" w:rsidRPr="006D46D6" w:rsidRDefault="006D46D6" w:rsidP="006D46D6">
    <w:pPr>
      <w:tabs>
        <w:tab w:val="center" w:pos="4150"/>
        <w:tab w:val="center" w:pos="4320"/>
        <w:tab w:val="right" w:pos="8300"/>
        <w:tab w:val="right" w:pos="8640"/>
      </w:tabs>
      <w:spacing w:after="0" w:line="240" w:lineRule="auto"/>
      <w:jc w:val="center"/>
      <w:rPr>
        <w:rFonts w:ascii="Trajan Pro" w:eastAsia="Cambria" w:hAnsi="Trajan Pro" w:cs="Times New Roman"/>
        <w:sz w:val="20"/>
        <w:szCs w:val="24"/>
        <w:lang w:val="en-US"/>
      </w:rPr>
    </w:pPr>
    <w:r w:rsidRPr="006D46D6">
      <w:rPr>
        <w:rFonts w:ascii="Trajan Pro" w:eastAsia="Cambria" w:hAnsi="Trajan Pro" w:cs="Times New Roman"/>
        <w:sz w:val="20"/>
        <w:szCs w:val="24"/>
        <w:lang w:val="en-US"/>
      </w:rPr>
      <w:t xml:space="preserve">Dr M Azeb </w:t>
    </w:r>
    <w:r w:rsidRPr="006D46D6">
      <w:rPr>
        <w:rFonts w:ascii="Wingdings" w:eastAsia="Wingdings" w:hAnsi="Wingdings" w:cs="Wingdings"/>
        <w:sz w:val="12"/>
        <w:szCs w:val="24"/>
        <w:lang w:val="en-US"/>
      </w:rPr>
      <w:t>l</w:t>
    </w:r>
    <w:r w:rsidRPr="006D46D6">
      <w:rPr>
        <w:rFonts w:ascii="Trajan Pro" w:eastAsia="Cambria" w:hAnsi="Trajan Pro" w:cs="Times New Roman"/>
        <w:sz w:val="20"/>
        <w:szCs w:val="24"/>
        <w:lang w:val="en-US"/>
      </w:rPr>
      <w:t xml:space="preserve"> Dr A Jagota </w:t>
    </w:r>
    <w:r w:rsidR="00D87222" w:rsidRPr="006D46D6">
      <w:rPr>
        <w:rFonts w:ascii="Wingdings" w:eastAsia="Wingdings" w:hAnsi="Wingdings" w:cs="Wingdings"/>
        <w:sz w:val="12"/>
        <w:szCs w:val="24"/>
        <w:lang w:val="en-US"/>
      </w:rPr>
      <w:t>l</w:t>
    </w:r>
    <w:r w:rsidR="00D87222" w:rsidRPr="006D46D6">
      <w:rPr>
        <w:rFonts w:ascii="Trajan Pro" w:eastAsia="Cambria" w:hAnsi="Trajan Pro" w:cs="Times New Roman"/>
        <w:sz w:val="20"/>
        <w:szCs w:val="24"/>
        <w:lang w:val="en-US"/>
      </w:rPr>
      <w:t xml:space="preserve"> Dr </w:t>
    </w:r>
    <w:r w:rsidR="00D87222">
      <w:rPr>
        <w:rFonts w:ascii="Trajan Pro" w:eastAsia="Cambria" w:hAnsi="Trajan Pro" w:cs="Times New Roman"/>
        <w:sz w:val="20"/>
        <w:szCs w:val="24"/>
        <w:lang w:val="en-US"/>
      </w:rPr>
      <w:t xml:space="preserve">D Munyaneza </w:t>
    </w:r>
  </w:p>
  <w:p w14:paraId="680A4E5D" w14:textId="77777777" w:rsidR="006D46D6" w:rsidRDefault="006D46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9836" w14:textId="77777777" w:rsidR="006D46D6" w:rsidRPr="006D46D6" w:rsidRDefault="006D46D6" w:rsidP="006D46D6">
    <w:pPr>
      <w:tabs>
        <w:tab w:val="center" w:pos="4150"/>
        <w:tab w:val="center" w:pos="4320"/>
        <w:tab w:val="right" w:pos="8300"/>
        <w:tab w:val="right" w:pos="8640"/>
      </w:tabs>
      <w:spacing w:after="0" w:line="240" w:lineRule="auto"/>
      <w:jc w:val="center"/>
      <w:rPr>
        <w:rFonts w:ascii="Trajan Pro" w:eastAsia="Cambria" w:hAnsi="Trajan Pro" w:cs="Times New Roman"/>
        <w:sz w:val="20"/>
        <w:szCs w:val="24"/>
        <w:lang w:val="en-US"/>
      </w:rPr>
    </w:pPr>
  </w:p>
  <w:p w14:paraId="296FEF7D" w14:textId="77777777" w:rsidR="006D46D6" w:rsidRDefault="006D46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08C1"/>
    <w:multiLevelType w:val="hybridMultilevel"/>
    <w:tmpl w:val="1F58FA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F0B2515"/>
    <w:multiLevelType w:val="multilevel"/>
    <w:tmpl w:val="79E4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FE1DD8"/>
    <w:multiLevelType w:val="hybridMultilevel"/>
    <w:tmpl w:val="55F061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8E17EC"/>
    <w:multiLevelType w:val="hybridMultilevel"/>
    <w:tmpl w:val="E3283AA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8136BB6"/>
    <w:multiLevelType w:val="hybridMultilevel"/>
    <w:tmpl w:val="87AC3C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BB01259"/>
    <w:multiLevelType w:val="hybridMultilevel"/>
    <w:tmpl w:val="B57CD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6C3E24"/>
    <w:multiLevelType w:val="hybridMultilevel"/>
    <w:tmpl w:val="055AB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8A1888"/>
    <w:multiLevelType w:val="hybridMultilevel"/>
    <w:tmpl w:val="2304ABCA"/>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298"/>
        </w:tabs>
        <w:ind w:left="1298" w:hanging="360"/>
      </w:pPr>
      <w:rPr>
        <w:rFonts w:ascii="Symbol" w:hAnsi="Symbol" w:hint="default"/>
      </w:rPr>
    </w:lvl>
    <w:lvl w:ilvl="2" w:tplc="0409000F">
      <w:start w:val="1"/>
      <w:numFmt w:val="decimal"/>
      <w:lvlText w:val="%3."/>
      <w:lvlJc w:val="left"/>
      <w:pPr>
        <w:tabs>
          <w:tab w:val="num" w:pos="2018"/>
        </w:tabs>
        <w:ind w:left="2018" w:hanging="360"/>
      </w:p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num w:numId="1" w16cid:durableId="1222712928">
    <w:abstractNumId w:val="5"/>
  </w:num>
  <w:num w:numId="2" w16cid:durableId="1939866844">
    <w:abstractNumId w:val="6"/>
  </w:num>
  <w:num w:numId="3" w16cid:durableId="1464687659">
    <w:abstractNumId w:val="4"/>
  </w:num>
  <w:num w:numId="4" w16cid:durableId="1358114889">
    <w:abstractNumId w:val="3"/>
  </w:num>
  <w:num w:numId="5" w16cid:durableId="40718636">
    <w:abstractNumId w:val="1"/>
  </w:num>
  <w:num w:numId="6" w16cid:durableId="2135976886">
    <w:abstractNumId w:val="0"/>
  </w:num>
  <w:num w:numId="7" w16cid:durableId="302275353">
    <w:abstractNumId w:val="7"/>
  </w:num>
  <w:num w:numId="8" w16cid:durableId="621689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4E7"/>
    <w:rsid w:val="00040F70"/>
    <w:rsid w:val="00093B2B"/>
    <w:rsid w:val="000A1C00"/>
    <w:rsid w:val="000B1556"/>
    <w:rsid w:val="000B1AFB"/>
    <w:rsid w:val="001038F8"/>
    <w:rsid w:val="00115858"/>
    <w:rsid w:val="001267F5"/>
    <w:rsid w:val="00136946"/>
    <w:rsid w:val="0017663F"/>
    <w:rsid w:val="00223FBA"/>
    <w:rsid w:val="0026772C"/>
    <w:rsid w:val="003124E8"/>
    <w:rsid w:val="00316AEE"/>
    <w:rsid w:val="00342B07"/>
    <w:rsid w:val="003753ED"/>
    <w:rsid w:val="003A1383"/>
    <w:rsid w:val="003B6103"/>
    <w:rsid w:val="004259D0"/>
    <w:rsid w:val="00467045"/>
    <w:rsid w:val="004844E7"/>
    <w:rsid w:val="004A30F6"/>
    <w:rsid w:val="004F3FDE"/>
    <w:rsid w:val="00535915"/>
    <w:rsid w:val="006225A6"/>
    <w:rsid w:val="00644061"/>
    <w:rsid w:val="00652551"/>
    <w:rsid w:val="00661E26"/>
    <w:rsid w:val="006649FC"/>
    <w:rsid w:val="00687828"/>
    <w:rsid w:val="006A1233"/>
    <w:rsid w:val="006D46D6"/>
    <w:rsid w:val="006E3799"/>
    <w:rsid w:val="00715343"/>
    <w:rsid w:val="0071552C"/>
    <w:rsid w:val="00746ACC"/>
    <w:rsid w:val="0077438C"/>
    <w:rsid w:val="00784C7F"/>
    <w:rsid w:val="007B036B"/>
    <w:rsid w:val="007F28B3"/>
    <w:rsid w:val="00810534"/>
    <w:rsid w:val="00851249"/>
    <w:rsid w:val="008706E0"/>
    <w:rsid w:val="00884241"/>
    <w:rsid w:val="008A6CC6"/>
    <w:rsid w:val="008C56BA"/>
    <w:rsid w:val="008E2175"/>
    <w:rsid w:val="00951B39"/>
    <w:rsid w:val="00974642"/>
    <w:rsid w:val="009913E1"/>
    <w:rsid w:val="009914B7"/>
    <w:rsid w:val="009C17C6"/>
    <w:rsid w:val="009C6ED4"/>
    <w:rsid w:val="009D57D1"/>
    <w:rsid w:val="00A04923"/>
    <w:rsid w:val="00A126C3"/>
    <w:rsid w:val="00A169F3"/>
    <w:rsid w:val="00A87ACE"/>
    <w:rsid w:val="00A94D3B"/>
    <w:rsid w:val="00AE6358"/>
    <w:rsid w:val="00B110CE"/>
    <w:rsid w:val="00B947BD"/>
    <w:rsid w:val="00B95911"/>
    <w:rsid w:val="00BB543A"/>
    <w:rsid w:val="00BD2947"/>
    <w:rsid w:val="00BF72A1"/>
    <w:rsid w:val="00C30392"/>
    <w:rsid w:val="00CC33B4"/>
    <w:rsid w:val="00CE1484"/>
    <w:rsid w:val="00CE6AAF"/>
    <w:rsid w:val="00D0713A"/>
    <w:rsid w:val="00D36B41"/>
    <w:rsid w:val="00D41D7B"/>
    <w:rsid w:val="00D43037"/>
    <w:rsid w:val="00D87222"/>
    <w:rsid w:val="00DB4F9B"/>
    <w:rsid w:val="00E034FA"/>
    <w:rsid w:val="00E509AF"/>
    <w:rsid w:val="00E6075C"/>
    <w:rsid w:val="00E656BF"/>
    <w:rsid w:val="00EB17AE"/>
    <w:rsid w:val="00EC2218"/>
    <w:rsid w:val="01488035"/>
    <w:rsid w:val="29C84472"/>
    <w:rsid w:val="3E1CADAD"/>
    <w:rsid w:val="44ADC5AC"/>
    <w:rsid w:val="7533C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CFFD3"/>
  <w15:docId w15:val="{CD0082CB-7983-43E7-A9CB-C1A15A2D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BF72A1"/>
    <w:pPr>
      <w:keepNext/>
      <w:spacing w:after="0" w:line="240" w:lineRule="auto"/>
      <w:jc w:val="both"/>
      <w:outlineLvl w:val="0"/>
    </w:pPr>
    <w:rPr>
      <w:rFonts w:ascii="Arial" w:eastAsia="Times New Roman" w:hAnsi="Arial" w:cs="Arial"/>
      <w:b/>
      <w:bCs/>
    </w:rPr>
  </w:style>
  <w:style w:type="paragraph" w:styleId="Heading2">
    <w:name w:val="heading 2"/>
    <w:basedOn w:val="Normal"/>
    <w:next w:val="Normal"/>
    <w:link w:val="Heading2Char"/>
    <w:uiPriority w:val="9"/>
    <w:unhideWhenUsed/>
    <w:qFormat/>
    <w:rsid w:val="00A169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591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93B2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4E7"/>
    <w:pPr>
      <w:ind w:left="720"/>
      <w:contextualSpacing/>
    </w:pPr>
  </w:style>
  <w:style w:type="paragraph" w:styleId="NoSpacing">
    <w:name w:val="No Spacing"/>
    <w:uiPriority w:val="1"/>
    <w:qFormat/>
    <w:rsid w:val="00E509AF"/>
    <w:pPr>
      <w:spacing w:after="0" w:line="240" w:lineRule="auto"/>
    </w:pPr>
  </w:style>
  <w:style w:type="character" w:customStyle="1" w:styleId="Heading1Char">
    <w:name w:val="Heading 1 Char"/>
    <w:basedOn w:val="DefaultParagraphFont"/>
    <w:link w:val="Heading1"/>
    <w:uiPriority w:val="9"/>
    <w:rsid w:val="00BF72A1"/>
    <w:rPr>
      <w:rFonts w:ascii="Arial" w:eastAsia="Times New Roman" w:hAnsi="Arial" w:cs="Arial"/>
      <w:b/>
      <w:bCs/>
    </w:rPr>
  </w:style>
  <w:style w:type="character" w:customStyle="1" w:styleId="Heading2Char">
    <w:name w:val="Heading 2 Char"/>
    <w:basedOn w:val="DefaultParagraphFont"/>
    <w:link w:val="Heading2"/>
    <w:uiPriority w:val="9"/>
    <w:rsid w:val="00A169F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034FA"/>
    <w:rPr>
      <w:color w:val="0000FF" w:themeColor="hyperlink"/>
      <w:u w:val="single"/>
    </w:rPr>
  </w:style>
  <w:style w:type="paragraph" w:styleId="BodyText">
    <w:name w:val="Body Text"/>
    <w:basedOn w:val="Normal"/>
    <w:link w:val="BodyTextChar"/>
    <w:uiPriority w:val="99"/>
    <w:rsid w:val="008E2175"/>
    <w:pPr>
      <w:spacing w:after="0" w:line="240" w:lineRule="auto"/>
    </w:pPr>
    <w:rPr>
      <w:rFonts w:ascii="Arial" w:eastAsia="Times New Roman" w:hAnsi="Arial" w:cs="Arial"/>
      <w:b/>
      <w:bCs/>
      <w:sz w:val="24"/>
      <w:szCs w:val="24"/>
    </w:rPr>
  </w:style>
  <w:style w:type="character" w:customStyle="1" w:styleId="BodyTextChar">
    <w:name w:val="Body Text Char"/>
    <w:basedOn w:val="DefaultParagraphFont"/>
    <w:link w:val="BodyText"/>
    <w:uiPriority w:val="99"/>
    <w:rsid w:val="008E2175"/>
    <w:rPr>
      <w:rFonts w:ascii="Arial" w:eastAsia="Times New Roman" w:hAnsi="Arial" w:cs="Arial"/>
      <w:b/>
      <w:bCs/>
      <w:sz w:val="24"/>
      <w:szCs w:val="24"/>
    </w:rPr>
  </w:style>
  <w:style w:type="paragraph" w:styleId="Title">
    <w:name w:val="Title"/>
    <w:basedOn w:val="Normal"/>
    <w:next w:val="Normal"/>
    <w:link w:val="TitleChar"/>
    <w:uiPriority w:val="10"/>
    <w:qFormat/>
    <w:rsid w:val="005359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35915"/>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535915"/>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5359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915"/>
  </w:style>
  <w:style w:type="paragraph" w:styleId="Footer">
    <w:name w:val="footer"/>
    <w:basedOn w:val="Normal"/>
    <w:link w:val="FooterChar"/>
    <w:uiPriority w:val="99"/>
    <w:unhideWhenUsed/>
    <w:rsid w:val="005359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915"/>
  </w:style>
  <w:style w:type="paragraph" w:styleId="BalloonText">
    <w:name w:val="Balloon Text"/>
    <w:basedOn w:val="Normal"/>
    <w:link w:val="BalloonTextChar"/>
    <w:uiPriority w:val="99"/>
    <w:semiHidden/>
    <w:unhideWhenUsed/>
    <w:rsid w:val="00535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915"/>
    <w:rPr>
      <w:rFonts w:ascii="Tahoma" w:hAnsi="Tahoma" w:cs="Tahoma"/>
      <w:sz w:val="16"/>
      <w:szCs w:val="16"/>
    </w:rPr>
  </w:style>
  <w:style w:type="table" w:styleId="TableGrid">
    <w:name w:val="Table Grid"/>
    <w:basedOn w:val="TableNormal"/>
    <w:uiPriority w:val="59"/>
    <w:rsid w:val="00BB5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52551"/>
    <w:rPr>
      <w:b/>
      <w:bCs/>
    </w:rPr>
  </w:style>
  <w:style w:type="character" w:customStyle="1" w:styleId="Heading4Char">
    <w:name w:val="Heading 4 Char"/>
    <w:basedOn w:val="DefaultParagraphFont"/>
    <w:link w:val="Heading4"/>
    <w:uiPriority w:val="9"/>
    <w:rsid w:val="00093B2B"/>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26772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01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ombudsman.org.uk/make-a"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wyicb.pals@nhs.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C79226A8488F4B961C52423B7661B2" ma:contentTypeVersion="13" ma:contentTypeDescription="Create a new document." ma:contentTypeScope="" ma:versionID="dcd28ec83de6b16fc2b97ed1fdb831d7">
  <xsd:schema xmlns:xsd="http://www.w3.org/2001/XMLSchema" xmlns:xs="http://www.w3.org/2001/XMLSchema" xmlns:p="http://schemas.microsoft.com/office/2006/metadata/properties" xmlns:ns1="http://schemas.microsoft.com/sharepoint/v3" xmlns:ns2="b62d645b-b410-44bd-ad97-34610bb5eef9" targetNamespace="http://schemas.microsoft.com/office/2006/metadata/properties" ma:root="true" ma:fieldsID="3e5d320a7c3e7a689bd0372827ee7af6" ns1:_="" ns2:_="">
    <xsd:import namespace="http://schemas.microsoft.com/sharepoint/v3"/>
    <xsd:import namespace="b62d645b-b410-44bd-ad97-34610bb5ee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d645b-b410-44bd-ad97-34610bb5ee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62d645b-b410-44bd-ad97-34610bb5eef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CA46E8-545C-4F18-AAF3-F6CE03F8F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2d645b-b410-44bd-ad97-34610bb5e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9BFF9-B65D-4C9F-838B-338281F33CD6}">
  <ds:schemaRefs>
    <ds:schemaRef ds:uri="http://schemas.openxmlformats.org/package/2006/metadata/core-properties"/>
    <ds:schemaRef ds:uri="http://schemas.microsoft.com/office/2006/metadata/properties"/>
    <ds:schemaRef ds:uri="b62d645b-b410-44bd-ad97-34610bb5eef9"/>
    <ds:schemaRef ds:uri="http://www.w3.org/XML/1998/namespace"/>
    <ds:schemaRef ds:uri="http://schemas.microsoft.com/office/2006/documentManagement/types"/>
    <ds:schemaRef ds:uri="http://schemas.microsoft.com/office/infopath/2007/PartnerControls"/>
    <ds:schemaRef ds:uri="http://purl.org/dc/elements/1.1/"/>
    <ds:schemaRef ds:uri="http://schemas.microsoft.com/sharepoint/v3"/>
    <ds:schemaRef ds:uri="http://purl.org/dc/dcmitype/"/>
    <ds:schemaRef ds:uri="http://purl.org/dc/terms/"/>
  </ds:schemaRefs>
</ds:datastoreItem>
</file>

<file path=customXml/itemProps3.xml><?xml version="1.0" encoding="utf-8"?>
<ds:datastoreItem xmlns:ds="http://schemas.openxmlformats.org/officeDocument/2006/customXml" ds:itemID="{FAF5C62F-E15A-4934-B6AD-7494DAF23644}">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Calderdale Clinical Comissioning Group</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Carmel Scholfield5</dc:creator>
  <cp:lastModifiedBy>WORRALL, Tracy (SPRING HALL GROUP PRACTICE)</cp:lastModifiedBy>
  <cp:revision>2</cp:revision>
  <cp:lastPrinted>2018-06-11T14:04:00Z</cp:lastPrinted>
  <dcterms:created xsi:type="dcterms:W3CDTF">2024-05-28T08:49:00Z</dcterms:created>
  <dcterms:modified xsi:type="dcterms:W3CDTF">2024-05-28T08:49:00Z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0x01010059C79226A8488F4B961C52423B7661B2</vt:lpwstr>
  </property>
  <property fmtid="{D5CDD505-2E9C-101B-9397-08002B2CF9AE}" pid="3" name="Order">
    <vt:r8>37400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