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ACD3D" w14:textId="5BE6D9A4" w:rsidR="008B691A" w:rsidRDefault="008B691A">
      <w:pPr>
        <w:rPr>
          <w:rFonts w:cs="Arial"/>
          <w:szCs w:val="24"/>
        </w:rPr>
      </w:pPr>
      <w:r>
        <w:rPr>
          <w:rFonts w:cs="Arial"/>
          <w:szCs w:val="24"/>
        </w:rPr>
        <w:t>Please click on the link below to have your say on the plans to transfer services from Swillington Health Practice.</w:t>
      </w:r>
    </w:p>
    <w:p w14:paraId="454F4554" w14:textId="77777777" w:rsidR="008B691A" w:rsidRDefault="008B691A">
      <w:pPr>
        <w:rPr>
          <w:rFonts w:cs="Arial"/>
          <w:szCs w:val="24"/>
        </w:rPr>
      </w:pPr>
    </w:p>
    <w:p w14:paraId="3550EE52" w14:textId="0F19648D" w:rsidR="004F6FFD" w:rsidRDefault="00000000">
      <w:pPr>
        <w:rPr>
          <w:rStyle w:val="Hyperlink"/>
          <w:rFonts w:cs="Arial"/>
          <w:szCs w:val="24"/>
        </w:rPr>
      </w:pPr>
      <w:hyperlink r:id="rId6" w:history="1">
        <w:r w:rsidR="008B691A" w:rsidRPr="00D953FC">
          <w:rPr>
            <w:rStyle w:val="Hyperlink"/>
            <w:rFonts w:cs="Arial"/>
            <w:szCs w:val="24"/>
          </w:rPr>
          <w:t>https://re-url.uk/W10M</w:t>
        </w:r>
      </w:hyperlink>
    </w:p>
    <w:p w14:paraId="6DC89A21" w14:textId="77777777" w:rsidR="00BA56E0" w:rsidRDefault="00BA56E0">
      <w:pPr>
        <w:rPr>
          <w:rStyle w:val="Hyperlink"/>
          <w:rFonts w:cs="Arial"/>
          <w:szCs w:val="24"/>
        </w:rPr>
      </w:pPr>
    </w:p>
    <w:p w14:paraId="4970A34F" w14:textId="59FF95DD" w:rsidR="00BA56E0" w:rsidRPr="00BA56E0" w:rsidRDefault="00BA56E0">
      <w:r w:rsidRPr="00BA56E0">
        <w:rPr>
          <w:rStyle w:val="Hyperlink"/>
          <w:rFonts w:cs="Arial"/>
          <w:szCs w:val="24"/>
          <w:u w:val="none"/>
        </w:rPr>
        <w:t>Thank you</w:t>
      </w:r>
      <w:r>
        <w:rPr>
          <w:rStyle w:val="Hyperlink"/>
          <w:rFonts w:cs="Arial"/>
          <w:szCs w:val="24"/>
          <w:u w:val="none"/>
        </w:rPr>
        <w:t>.</w:t>
      </w:r>
    </w:p>
    <w:sectPr w:rsidR="00BA56E0" w:rsidRPr="00BA56E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7CFE1" w14:textId="77777777" w:rsidR="00151DCA" w:rsidRDefault="00151DCA" w:rsidP="008B691A">
      <w:pPr>
        <w:spacing w:after="0" w:line="240" w:lineRule="auto"/>
      </w:pPr>
      <w:r>
        <w:separator/>
      </w:r>
    </w:p>
  </w:endnote>
  <w:endnote w:type="continuationSeparator" w:id="0">
    <w:p w14:paraId="4A35A656" w14:textId="77777777" w:rsidR="00151DCA" w:rsidRDefault="00151DCA" w:rsidP="008B6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E537F" w14:textId="77777777" w:rsidR="00151DCA" w:rsidRDefault="00151DCA" w:rsidP="008B691A">
      <w:pPr>
        <w:spacing w:after="0" w:line="240" w:lineRule="auto"/>
      </w:pPr>
      <w:r>
        <w:separator/>
      </w:r>
    </w:p>
  </w:footnote>
  <w:footnote w:type="continuationSeparator" w:id="0">
    <w:p w14:paraId="67FB0901" w14:textId="77777777" w:rsidR="00151DCA" w:rsidRDefault="00151DCA" w:rsidP="008B6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C8742" w14:textId="0B77A030" w:rsidR="008B691A" w:rsidRDefault="008B691A" w:rsidP="008B691A">
    <w:pPr>
      <w:pStyle w:val="Header"/>
      <w:shd w:val="clear" w:color="auto" w:fill="95B3D7" w:themeFill="accent1" w:themeFillTint="99"/>
      <w:jc w:val="center"/>
    </w:pPr>
    <w:r>
      <w:t>Oulton Medical Centre</w:t>
    </w:r>
  </w:p>
  <w:p w14:paraId="15826B60" w14:textId="53DB6E4F" w:rsidR="008B691A" w:rsidRDefault="008B691A" w:rsidP="008B691A">
    <w:pPr>
      <w:pStyle w:val="Header"/>
      <w:shd w:val="clear" w:color="auto" w:fill="95B3D7" w:themeFill="accent1" w:themeFillTint="99"/>
      <w:jc w:val="center"/>
    </w:pPr>
    <w:r>
      <w:t>PATIENT SURVEY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91A"/>
    <w:rsid w:val="00151DCA"/>
    <w:rsid w:val="004F6FFD"/>
    <w:rsid w:val="005D4E2C"/>
    <w:rsid w:val="008B691A"/>
    <w:rsid w:val="00BA56E0"/>
    <w:rsid w:val="00D318AA"/>
    <w:rsid w:val="00EA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91B55"/>
  <w15:chartTrackingRefBased/>
  <w15:docId w15:val="{CBDB9CD0-8C5B-4F2D-A938-D1C3FFBD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AE1"/>
    <w:pPr>
      <w:spacing w:after="200" w:line="276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691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691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B69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91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8B69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91A"/>
    <w:rPr>
      <w:rFonts w:ascii="Arial" w:hAnsi="Aria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A56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-url.uk/W10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FITZMAURICE, Tracey (OULTON MEDICAL CENTRE)</dc:creator>
  <cp:keywords/>
  <dc:description/>
  <cp:lastModifiedBy>FITZMAURICE, Tracey (OULTON MEDICAL CENTRE)</cp:lastModifiedBy>
  <cp:revision>2</cp:revision>
  <dcterms:created xsi:type="dcterms:W3CDTF">2025-01-06T10:53:00Z</dcterms:created>
  <dcterms:modified xsi:type="dcterms:W3CDTF">2025-01-06T10:56:00Z</dcterms:modified>
</cp:coreProperties>
</file>