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B652" w14:textId="3D89C092" w:rsidR="00E55C51" w:rsidRDefault="008264ED">
      <w:r w:rsidRPr="008264ED">
        <w:rPr>
          <w:noProof/>
        </w:rPr>
        <w:drawing>
          <wp:anchor distT="0" distB="0" distL="114300" distR="114300" simplePos="0" relativeHeight="251800064" behindDoc="0" locked="0" layoutInCell="1" allowOverlap="1" wp14:anchorId="0B640A69" wp14:editId="264F2585">
            <wp:simplePos x="0" y="0"/>
            <wp:positionH relativeFrom="column">
              <wp:posOffset>-809625</wp:posOffset>
            </wp:positionH>
            <wp:positionV relativeFrom="paragraph">
              <wp:posOffset>-3272155</wp:posOffset>
            </wp:positionV>
            <wp:extent cx="7382510" cy="7210425"/>
            <wp:effectExtent l="0" t="0" r="889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5C51" w:rsidSect="00F510B7">
      <w:pgSz w:w="11906" w:h="16838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ED"/>
    <w:rsid w:val="0068084B"/>
    <w:rsid w:val="008264ED"/>
    <w:rsid w:val="00E55C51"/>
    <w:rsid w:val="00F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C0C3"/>
  <w15:chartTrackingRefBased/>
  <w15:docId w15:val="{FE9EACEC-85CA-4A09-B160-8A31E3D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NHS Leeds CCG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LUNN, Emily (LOFTHOUSE SURGERY)</dc:creator>
  <cp:keywords/>
  <dc:description/>
  <cp:lastModifiedBy>LUNN, Emily (LOFTHOUSE SURGERY)</cp:lastModifiedBy>
  <cp:revision>3</cp:revision>
  <cp:lastPrinted>2023-01-18T11:10:00Z</cp:lastPrinted>
  <dcterms:created xsi:type="dcterms:W3CDTF">2023-01-18T10:06:00Z</dcterms:created>
  <dcterms:modified xsi:type="dcterms:W3CDTF">2023-03-13T15:25:00Z</dcterms:modified>
</cp:coreProperties>
</file>