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B3F" w:rsidRDefault="002A0591">
      <w:pPr>
        <w:rPr>
          <w:b/>
          <w:sz w:val="28"/>
          <w:szCs w:val="28"/>
        </w:rPr>
      </w:pPr>
      <w:bookmarkStart w:id="0" w:name="_GoBack"/>
      <w:bookmarkEnd w:id="0"/>
      <w:r>
        <w:rPr>
          <w:b/>
          <w:noProof/>
          <w:sz w:val="28"/>
          <w:szCs w:val="28"/>
          <w:lang w:eastAsia="en-GB"/>
        </w:rPr>
        <w:drawing>
          <wp:inline distT="0" distB="0" distL="0" distR="0">
            <wp:extent cx="5731510" cy="40519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akwood-Portrait-Colour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rsidR="002A0591" w:rsidRDefault="00716310" w:rsidP="002A0591">
      <w:pPr>
        <w:jc w:val="center"/>
        <w:rPr>
          <w:rFonts w:cs="Aharoni"/>
          <w:b/>
          <w:sz w:val="44"/>
          <w:szCs w:val="44"/>
        </w:rPr>
      </w:pPr>
      <w:r>
        <w:rPr>
          <w:rFonts w:cs="Aharoni"/>
          <w:b/>
          <w:sz w:val="44"/>
          <w:szCs w:val="44"/>
        </w:rPr>
        <w:t>PATIENTS FORUM SURVEY 20</w:t>
      </w:r>
      <w:r w:rsidR="00AF0D88">
        <w:rPr>
          <w:rFonts w:cs="Aharoni"/>
          <w:b/>
          <w:sz w:val="44"/>
          <w:szCs w:val="44"/>
        </w:rPr>
        <w:t>15 REPORT</w:t>
      </w:r>
    </w:p>
    <w:p w:rsidR="00AF0D88" w:rsidRPr="002A0591" w:rsidRDefault="00AF0D88" w:rsidP="002A0591">
      <w:pPr>
        <w:jc w:val="center"/>
        <w:rPr>
          <w:rFonts w:cs="Aharoni"/>
          <w:b/>
          <w:sz w:val="44"/>
          <w:szCs w:val="44"/>
        </w:rPr>
      </w:pPr>
      <w:r>
        <w:rPr>
          <w:rFonts w:cs="Aharoni"/>
          <w:b/>
          <w:sz w:val="44"/>
          <w:szCs w:val="44"/>
        </w:rPr>
        <w:t>SUMMARY</w:t>
      </w:r>
    </w:p>
    <w:p w:rsidR="002A0591" w:rsidRDefault="002A0591" w:rsidP="00D87B3F">
      <w:pPr>
        <w:jc w:val="center"/>
        <w:rPr>
          <w:b/>
          <w:sz w:val="28"/>
          <w:szCs w:val="28"/>
        </w:rPr>
      </w:pPr>
    </w:p>
    <w:p w:rsidR="002A0591" w:rsidRDefault="002A0591" w:rsidP="00D87B3F">
      <w:pPr>
        <w:jc w:val="center"/>
        <w:rPr>
          <w:b/>
          <w:sz w:val="28"/>
          <w:szCs w:val="28"/>
        </w:rPr>
      </w:pPr>
    </w:p>
    <w:p w:rsidR="002A0591" w:rsidRDefault="002A0591" w:rsidP="00D87B3F">
      <w:pPr>
        <w:jc w:val="center"/>
        <w:rPr>
          <w:b/>
          <w:sz w:val="28"/>
          <w:szCs w:val="28"/>
        </w:rPr>
      </w:pPr>
    </w:p>
    <w:p w:rsidR="002A0591" w:rsidRDefault="002A0591" w:rsidP="00D87B3F">
      <w:pPr>
        <w:jc w:val="center"/>
        <w:rPr>
          <w:b/>
          <w:sz w:val="28"/>
          <w:szCs w:val="28"/>
        </w:rPr>
      </w:pPr>
    </w:p>
    <w:p w:rsidR="002A0591" w:rsidRDefault="002A0591" w:rsidP="00D87B3F">
      <w:pPr>
        <w:jc w:val="center"/>
        <w:rPr>
          <w:b/>
          <w:sz w:val="28"/>
          <w:szCs w:val="28"/>
        </w:rPr>
      </w:pPr>
    </w:p>
    <w:p w:rsidR="002A0591" w:rsidRDefault="002A0591" w:rsidP="00D87B3F">
      <w:pPr>
        <w:jc w:val="center"/>
        <w:rPr>
          <w:b/>
          <w:sz w:val="28"/>
          <w:szCs w:val="28"/>
        </w:rPr>
      </w:pPr>
    </w:p>
    <w:p w:rsidR="002A0591" w:rsidRDefault="002A0591" w:rsidP="00D87B3F">
      <w:pPr>
        <w:jc w:val="center"/>
        <w:rPr>
          <w:b/>
          <w:sz w:val="28"/>
          <w:szCs w:val="28"/>
        </w:rPr>
      </w:pPr>
    </w:p>
    <w:p w:rsidR="002A0591" w:rsidRDefault="002A0591" w:rsidP="00D87B3F">
      <w:pPr>
        <w:jc w:val="center"/>
        <w:rPr>
          <w:b/>
          <w:sz w:val="28"/>
          <w:szCs w:val="28"/>
        </w:rPr>
      </w:pPr>
    </w:p>
    <w:p w:rsidR="002A0591" w:rsidRDefault="002A0591" w:rsidP="00D87B3F">
      <w:pPr>
        <w:jc w:val="center"/>
        <w:rPr>
          <w:b/>
          <w:sz w:val="28"/>
          <w:szCs w:val="28"/>
        </w:rPr>
      </w:pPr>
    </w:p>
    <w:p w:rsidR="002A0591" w:rsidRDefault="002A0591" w:rsidP="00D87B3F">
      <w:pPr>
        <w:jc w:val="center"/>
        <w:rPr>
          <w:b/>
          <w:sz w:val="28"/>
          <w:szCs w:val="28"/>
        </w:rPr>
      </w:pPr>
    </w:p>
    <w:p w:rsidR="00581766" w:rsidRDefault="00581766" w:rsidP="00DF3E0B">
      <w:pPr>
        <w:rPr>
          <w:b/>
          <w:sz w:val="28"/>
          <w:szCs w:val="28"/>
        </w:rPr>
      </w:pPr>
    </w:p>
    <w:p w:rsidR="008210BE" w:rsidRDefault="00015F98" w:rsidP="00F97CB6">
      <w:pPr>
        <w:jc w:val="center"/>
        <w:rPr>
          <w:b/>
          <w:sz w:val="28"/>
          <w:szCs w:val="28"/>
        </w:rPr>
      </w:pPr>
      <w:r>
        <w:rPr>
          <w:b/>
          <w:sz w:val="28"/>
          <w:szCs w:val="28"/>
        </w:rPr>
        <w:lastRenderedPageBreak/>
        <w:t>OVERVIEW</w:t>
      </w:r>
    </w:p>
    <w:p w:rsidR="00F97CB6" w:rsidRDefault="00F97CB6" w:rsidP="00F97CB6">
      <w:pPr>
        <w:jc w:val="center"/>
        <w:rPr>
          <w:b/>
          <w:sz w:val="28"/>
          <w:szCs w:val="28"/>
        </w:rPr>
      </w:pPr>
    </w:p>
    <w:p w:rsidR="009062A6" w:rsidRPr="00406008" w:rsidRDefault="008210BE" w:rsidP="0062389A">
      <w:pPr>
        <w:jc w:val="both"/>
        <w:rPr>
          <w:sz w:val="24"/>
          <w:szCs w:val="24"/>
        </w:rPr>
      </w:pPr>
      <w:r w:rsidRPr="00406008">
        <w:rPr>
          <w:sz w:val="24"/>
          <w:szCs w:val="24"/>
        </w:rPr>
        <w:t xml:space="preserve">The Patients Forum Survey </w:t>
      </w:r>
      <w:r w:rsidR="00DF3E0B">
        <w:rPr>
          <w:sz w:val="24"/>
          <w:szCs w:val="24"/>
        </w:rPr>
        <w:t>20</w:t>
      </w:r>
      <w:r w:rsidR="00E33C7B">
        <w:rPr>
          <w:sz w:val="24"/>
          <w:szCs w:val="24"/>
        </w:rPr>
        <w:t>15, distributed during</w:t>
      </w:r>
      <w:r w:rsidRPr="00406008">
        <w:rPr>
          <w:sz w:val="24"/>
          <w:szCs w:val="24"/>
        </w:rPr>
        <w:t xml:space="preserve"> February 2015, sought feedback on various aspects of service delivery at the Oakwood Lane Medical Practice.</w:t>
      </w:r>
      <w:r w:rsidR="009062A6" w:rsidRPr="00406008">
        <w:rPr>
          <w:sz w:val="24"/>
          <w:szCs w:val="24"/>
        </w:rPr>
        <w:t xml:space="preserve"> 117 service-users from the Practice completed the survey, which covered matters such as the ‘appointments system’, issues around ‘support, respect and confidentiality’, ‘community involvement’ and ‘complaints’.  Respondents were invited to rate and comment upon a number of questions relevant to the above, as well as offer suggestions as to how the Practice could improve the services it delivers.  Quantitative and qualitative (thematic) analysis was conducted upon the findings.</w:t>
      </w:r>
    </w:p>
    <w:p w:rsidR="009062A6" w:rsidRPr="00406008" w:rsidRDefault="009062A6" w:rsidP="0062389A">
      <w:pPr>
        <w:jc w:val="both"/>
        <w:rPr>
          <w:sz w:val="24"/>
          <w:szCs w:val="24"/>
        </w:rPr>
      </w:pPr>
      <w:r w:rsidRPr="00406008">
        <w:rPr>
          <w:sz w:val="24"/>
          <w:szCs w:val="24"/>
        </w:rPr>
        <w:t>In terms of appointment booking, 60% of survey respondents were either ‘Very Satisfied’ or ‘Satisfied’ with the appointment booking system by telephone and internet, respectively, with 70%</w:t>
      </w:r>
      <w:r w:rsidR="00A549E4" w:rsidRPr="00406008">
        <w:rPr>
          <w:sz w:val="24"/>
          <w:szCs w:val="24"/>
        </w:rPr>
        <w:t xml:space="preserve"> reporting the same on booking at Reception.  However, analysis of comments suggested high dissatisfaction from several respondents with a) the telephone system and b)</w:t>
      </w:r>
      <w:r w:rsidR="00532EF3" w:rsidRPr="00406008">
        <w:rPr>
          <w:sz w:val="24"/>
          <w:szCs w:val="24"/>
        </w:rPr>
        <w:t xml:space="preserve"> the length of waiting time to obtain an appointment.  This would be a recurring theme across the remainder of the survey and further questions.</w:t>
      </w:r>
    </w:p>
    <w:p w:rsidR="00266296" w:rsidRPr="00406008" w:rsidRDefault="00532EF3" w:rsidP="0062389A">
      <w:pPr>
        <w:jc w:val="both"/>
        <w:rPr>
          <w:sz w:val="24"/>
          <w:szCs w:val="24"/>
        </w:rPr>
      </w:pPr>
      <w:r w:rsidRPr="00406008">
        <w:rPr>
          <w:sz w:val="24"/>
          <w:szCs w:val="24"/>
        </w:rPr>
        <w:t xml:space="preserve">A small but significant number of service-users </w:t>
      </w:r>
      <w:r w:rsidR="00F96EE0" w:rsidRPr="00406008">
        <w:rPr>
          <w:sz w:val="24"/>
          <w:szCs w:val="24"/>
        </w:rPr>
        <w:t xml:space="preserve">(17%) reported that they needed help and support accessing Practice services.  Some received home visits but mobility and transportation issues were the primary reason given for difficulties with access.  </w:t>
      </w:r>
      <w:r w:rsidR="00266296" w:rsidRPr="00406008">
        <w:rPr>
          <w:sz w:val="24"/>
          <w:szCs w:val="24"/>
        </w:rPr>
        <w:t>Most participants (59%) accessed the Practice by car, followed by 45% who walked.</w:t>
      </w:r>
    </w:p>
    <w:p w:rsidR="009062A6" w:rsidRPr="00406008" w:rsidRDefault="00532EF3" w:rsidP="0062389A">
      <w:pPr>
        <w:jc w:val="both"/>
        <w:rPr>
          <w:sz w:val="24"/>
          <w:szCs w:val="24"/>
        </w:rPr>
      </w:pPr>
      <w:r w:rsidRPr="00406008">
        <w:rPr>
          <w:sz w:val="24"/>
          <w:szCs w:val="24"/>
        </w:rPr>
        <w:t>With reference to patient confidentiality, 90% of respondents felt they could speak with Practice doctors confidentially, 87% to nurses and a lower rating of 56% to reception staff.  Comments suggest that this lower rating is connected with the open-ness of the Reception area and lack of privacy, especially when it is busy.</w:t>
      </w:r>
      <w:r w:rsidR="00F96EE0" w:rsidRPr="00406008">
        <w:rPr>
          <w:sz w:val="24"/>
          <w:szCs w:val="24"/>
        </w:rPr>
        <w:t xml:space="preserve">  97.5% of respondents agreed that they were treated with respect and dignity by Practice doctors, 89% by nurses and 76% by reception staff.  Reasons for dissatisfaction related to a perceived loss of the ‘personal touch’ between practitioners and p</w:t>
      </w:r>
      <w:r w:rsidR="00266296" w:rsidRPr="00406008">
        <w:rPr>
          <w:sz w:val="24"/>
          <w:szCs w:val="24"/>
        </w:rPr>
        <w:t>atients, interpersonal matters and time constraints within appointments.  75% reported being ‘Very Satisfied’ or ‘Satisfied’ with discussions concerning their care and treatment.  Reasons for dissatisfaction were not too dissimilar from those given above.</w:t>
      </w:r>
    </w:p>
    <w:p w:rsidR="009062A6" w:rsidRPr="00406008" w:rsidRDefault="00266296" w:rsidP="0062389A">
      <w:pPr>
        <w:jc w:val="both"/>
        <w:rPr>
          <w:sz w:val="24"/>
          <w:szCs w:val="24"/>
        </w:rPr>
      </w:pPr>
      <w:r w:rsidRPr="00406008">
        <w:rPr>
          <w:sz w:val="24"/>
          <w:szCs w:val="24"/>
        </w:rPr>
        <w:t>The ‘community involvement’ section was supported by 56% of respondents and various suggestions were made for different kinds of groups and events, health-related and social, although there was some confusion around the meaning of ‘community space’</w:t>
      </w:r>
      <w:r w:rsidR="00406008" w:rsidRPr="00406008">
        <w:rPr>
          <w:sz w:val="24"/>
          <w:szCs w:val="24"/>
        </w:rPr>
        <w:t xml:space="preserve">.  It is suggested that this may be a factor of patients not associating their </w:t>
      </w:r>
      <w:r w:rsidR="00406008">
        <w:rPr>
          <w:sz w:val="24"/>
          <w:szCs w:val="24"/>
        </w:rPr>
        <w:t>GP surgery with being a ‘social hub’</w:t>
      </w:r>
      <w:r w:rsidR="00406008" w:rsidRPr="00406008">
        <w:rPr>
          <w:sz w:val="24"/>
          <w:szCs w:val="24"/>
        </w:rPr>
        <w:t>.</w:t>
      </w:r>
      <w:r w:rsidR="00406008">
        <w:rPr>
          <w:sz w:val="24"/>
          <w:szCs w:val="24"/>
        </w:rPr>
        <w:t xml:space="preserve">  </w:t>
      </w:r>
      <w:r w:rsidR="00406008" w:rsidRPr="00406008">
        <w:rPr>
          <w:sz w:val="24"/>
          <w:szCs w:val="24"/>
        </w:rPr>
        <w:t>Complaints were reported by 15% of respondents, although it was not always specified whether these were made formally or informally.  Suggestions for improving the Practice services largely related to the appointments system and the Reception/ waiting area but there were furt</w:t>
      </w:r>
      <w:r w:rsidR="00406008">
        <w:rPr>
          <w:sz w:val="24"/>
          <w:szCs w:val="24"/>
        </w:rPr>
        <w:t xml:space="preserve">her recommendations.  </w:t>
      </w:r>
      <w:r w:rsidR="00406008" w:rsidRPr="00406008">
        <w:rPr>
          <w:sz w:val="24"/>
          <w:szCs w:val="24"/>
        </w:rPr>
        <w:t>These, alongside the nature of complaints and implications for future patient care, are discussed in the body of the report.</w:t>
      </w:r>
      <w:r w:rsidR="00AF0D88">
        <w:rPr>
          <w:sz w:val="24"/>
          <w:szCs w:val="24"/>
        </w:rPr>
        <w:t xml:space="preserve"> Sight of the full report is available on request</w:t>
      </w:r>
      <w:r w:rsidR="00E33C7B">
        <w:rPr>
          <w:sz w:val="24"/>
          <w:szCs w:val="24"/>
        </w:rPr>
        <w:t>. (T</w:t>
      </w:r>
      <w:r w:rsidR="00AF0D88">
        <w:rPr>
          <w:sz w:val="24"/>
          <w:szCs w:val="24"/>
        </w:rPr>
        <w:t>o be viewed on the Practice premises.</w:t>
      </w:r>
      <w:r w:rsidR="00E33C7B">
        <w:rPr>
          <w:sz w:val="24"/>
          <w:szCs w:val="24"/>
        </w:rPr>
        <w:t>)</w:t>
      </w:r>
    </w:p>
    <w:p w:rsidR="004423E1" w:rsidRPr="007252BC" w:rsidRDefault="004423E1" w:rsidP="004423E1">
      <w:pPr>
        <w:rPr>
          <w:i/>
          <w:sz w:val="24"/>
          <w:szCs w:val="24"/>
        </w:rPr>
      </w:pPr>
      <w:r w:rsidRPr="007252BC">
        <w:rPr>
          <w:i/>
          <w:sz w:val="24"/>
          <w:szCs w:val="24"/>
        </w:rPr>
        <w:lastRenderedPageBreak/>
        <w:t>Suggestions for Use of the Community Space</w:t>
      </w:r>
    </w:p>
    <w:tbl>
      <w:tblPr>
        <w:tblStyle w:val="TableGrid"/>
        <w:tblW w:w="0" w:type="auto"/>
        <w:tblLook w:val="04A0" w:firstRow="1" w:lastRow="0" w:firstColumn="1" w:lastColumn="0" w:noHBand="0" w:noVBand="1"/>
      </w:tblPr>
      <w:tblGrid>
        <w:gridCol w:w="1980"/>
        <w:gridCol w:w="7036"/>
      </w:tblGrid>
      <w:tr w:rsidR="00510955" w:rsidTr="00053231">
        <w:tc>
          <w:tcPr>
            <w:tcW w:w="1980" w:type="dxa"/>
            <w:shd w:val="clear" w:color="auto" w:fill="D0CECE" w:themeFill="background2" w:themeFillShade="E6"/>
          </w:tcPr>
          <w:p w:rsidR="00510955" w:rsidRPr="007252BC" w:rsidRDefault="007252BC" w:rsidP="004423E1">
            <w:pPr>
              <w:rPr>
                <w:b/>
                <w:i/>
                <w:sz w:val="24"/>
                <w:szCs w:val="24"/>
              </w:rPr>
            </w:pPr>
            <w:r w:rsidRPr="007252BC">
              <w:rPr>
                <w:b/>
                <w:i/>
                <w:sz w:val="24"/>
                <w:szCs w:val="24"/>
              </w:rPr>
              <w:t>CATEGORY</w:t>
            </w:r>
          </w:p>
        </w:tc>
        <w:tc>
          <w:tcPr>
            <w:tcW w:w="7036" w:type="dxa"/>
            <w:shd w:val="clear" w:color="auto" w:fill="D0CECE" w:themeFill="background2" w:themeFillShade="E6"/>
          </w:tcPr>
          <w:p w:rsidR="00510955" w:rsidRPr="007252BC" w:rsidRDefault="007252BC" w:rsidP="004423E1">
            <w:pPr>
              <w:rPr>
                <w:b/>
                <w:i/>
                <w:sz w:val="24"/>
                <w:szCs w:val="24"/>
              </w:rPr>
            </w:pPr>
            <w:r w:rsidRPr="007252BC">
              <w:rPr>
                <w:b/>
                <w:i/>
                <w:sz w:val="24"/>
                <w:szCs w:val="24"/>
              </w:rPr>
              <w:t>Suggestions</w:t>
            </w:r>
          </w:p>
        </w:tc>
      </w:tr>
      <w:tr w:rsidR="004423E1" w:rsidTr="00053231">
        <w:tc>
          <w:tcPr>
            <w:tcW w:w="1980" w:type="dxa"/>
            <w:shd w:val="clear" w:color="auto" w:fill="E7E6E6" w:themeFill="background2"/>
          </w:tcPr>
          <w:p w:rsidR="004423E1" w:rsidRPr="00ED651F" w:rsidRDefault="004423E1" w:rsidP="004423E1">
            <w:pPr>
              <w:rPr>
                <w:b/>
                <w:i/>
                <w:sz w:val="20"/>
                <w:szCs w:val="20"/>
              </w:rPr>
            </w:pPr>
            <w:r w:rsidRPr="00ED651F">
              <w:rPr>
                <w:b/>
                <w:i/>
                <w:sz w:val="20"/>
                <w:szCs w:val="20"/>
              </w:rPr>
              <w:t>Babies, children and younger people:</w:t>
            </w:r>
          </w:p>
          <w:p w:rsidR="004423E1" w:rsidRPr="00ED651F" w:rsidRDefault="004423E1" w:rsidP="004423E1">
            <w:pPr>
              <w:rPr>
                <w:sz w:val="20"/>
                <w:szCs w:val="20"/>
              </w:rPr>
            </w:pPr>
          </w:p>
        </w:tc>
        <w:tc>
          <w:tcPr>
            <w:tcW w:w="7036" w:type="dxa"/>
          </w:tcPr>
          <w:p w:rsidR="004423E1" w:rsidRPr="00ED651F" w:rsidRDefault="00510955" w:rsidP="004423E1">
            <w:pPr>
              <w:rPr>
                <w:i/>
                <w:sz w:val="20"/>
                <w:szCs w:val="20"/>
              </w:rPr>
            </w:pPr>
            <w:r w:rsidRPr="00ED651F">
              <w:rPr>
                <w:i/>
                <w:sz w:val="20"/>
                <w:szCs w:val="20"/>
              </w:rPr>
              <w:t>-</w:t>
            </w:r>
            <w:r w:rsidR="004423E1" w:rsidRPr="00ED651F">
              <w:rPr>
                <w:i/>
                <w:sz w:val="20"/>
                <w:szCs w:val="20"/>
              </w:rPr>
              <w:t>“Baby group and cheap, healthy food café.”</w:t>
            </w:r>
          </w:p>
          <w:p w:rsidR="004423E1" w:rsidRPr="00ED651F" w:rsidRDefault="00510955" w:rsidP="004423E1">
            <w:pPr>
              <w:rPr>
                <w:i/>
                <w:sz w:val="20"/>
                <w:szCs w:val="20"/>
              </w:rPr>
            </w:pPr>
            <w:r w:rsidRPr="00ED651F">
              <w:rPr>
                <w:i/>
                <w:sz w:val="20"/>
                <w:szCs w:val="20"/>
              </w:rPr>
              <w:t>-</w:t>
            </w:r>
            <w:r w:rsidR="004423E1" w:rsidRPr="00ED651F">
              <w:rPr>
                <w:i/>
                <w:sz w:val="20"/>
                <w:szCs w:val="20"/>
              </w:rPr>
              <w:t>“Mum and tot groups, drop-in clinics.”</w:t>
            </w:r>
          </w:p>
          <w:p w:rsidR="00510955" w:rsidRPr="00ED651F" w:rsidRDefault="00510955" w:rsidP="00510955">
            <w:pPr>
              <w:rPr>
                <w:i/>
                <w:sz w:val="20"/>
                <w:szCs w:val="20"/>
              </w:rPr>
            </w:pPr>
            <w:r w:rsidRPr="00ED651F">
              <w:rPr>
                <w:i/>
                <w:sz w:val="20"/>
                <w:szCs w:val="20"/>
              </w:rPr>
              <w:t>-“Playground for children, vegetable patch, fruit trees.”</w:t>
            </w:r>
          </w:p>
          <w:p w:rsidR="00510955" w:rsidRPr="00ED651F" w:rsidRDefault="00510955" w:rsidP="00510955">
            <w:pPr>
              <w:rPr>
                <w:i/>
                <w:sz w:val="20"/>
                <w:szCs w:val="20"/>
              </w:rPr>
            </w:pPr>
            <w:r w:rsidRPr="00ED651F">
              <w:rPr>
                <w:i/>
                <w:sz w:val="20"/>
                <w:szCs w:val="20"/>
              </w:rPr>
              <w:t>-“Park and playground for snotty children.”</w:t>
            </w:r>
          </w:p>
          <w:p w:rsidR="004423E1" w:rsidRPr="00ED651F" w:rsidRDefault="00510955" w:rsidP="004423E1">
            <w:pPr>
              <w:rPr>
                <w:i/>
                <w:sz w:val="20"/>
                <w:szCs w:val="20"/>
              </w:rPr>
            </w:pPr>
            <w:r w:rsidRPr="00ED651F">
              <w:rPr>
                <w:i/>
                <w:sz w:val="20"/>
                <w:szCs w:val="20"/>
              </w:rPr>
              <w:t>-“Healthy eating habits.  Kids’ diets need education.”</w:t>
            </w:r>
          </w:p>
          <w:p w:rsidR="00510955" w:rsidRPr="00ED651F" w:rsidRDefault="00510955" w:rsidP="004423E1">
            <w:pPr>
              <w:rPr>
                <w:i/>
                <w:sz w:val="20"/>
                <w:szCs w:val="20"/>
              </w:rPr>
            </w:pPr>
            <w:r w:rsidRPr="00ED651F">
              <w:rPr>
                <w:i/>
                <w:sz w:val="20"/>
                <w:szCs w:val="20"/>
              </w:rPr>
              <w:t>-“Providing services for young families and other groups for elderly and those who need it.”</w:t>
            </w:r>
          </w:p>
          <w:p w:rsidR="00510955" w:rsidRPr="00ED651F" w:rsidRDefault="00510955" w:rsidP="004423E1">
            <w:pPr>
              <w:rPr>
                <w:i/>
                <w:sz w:val="20"/>
                <w:szCs w:val="20"/>
              </w:rPr>
            </w:pPr>
          </w:p>
        </w:tc>
      </w:tr>
      <w:tr w:rsidR="004423E1" w:rsidTr="00053231">
        <w:tc>
          <w:tcPr>
            <w:tcW w:w="1980" w:type="dxa"/>
            <w:shd w:val="clear" w:color="auto" w:fill="E7E6E6" w:themeFill="background2"/>
          </w:tcPr>
          <w:p w:rsidR="00510955" w:rsidRPr="00ED651F" w:rsidRDefault="00510955" w:rsidP="00510955">
            <w:pPr>
              <w:rPr>
                <w:b/>
                <w:i/>
                <w:sz w:val="20"/>
                <w:szCs w:val="20"/>
              </w:rPr>
            </w:pPr>
            <w:r w:rsidRPr="00ED651F">
              <w:rPr>
                <w:b/>
                <w:i/>
                <w:sz w:val="20"/>
                <w:szCs w:val="20"/>
              </w:rPr>
              <w:t>Diet and Nutrition:</w:t>
            </w:r>
          </w:p>
          <w:p w:rsidR="004423E1" w:rsidRPr="00ED651F" w:rsidRDefault="004423E1" w:rsidP="004423E1">
            <w:pPr>
              <w:rPr>
                <w:sz w:val="20"/>
                <w:szCs w:val="20"/>
              </w:rPr>
            </w:pPr>
          </w:p>
        </w:tc>
        <w:tc>
          <w:tcPr>
            <w:tcW w:w="7036" w:type="dxa"/>
          </w:tcPr>
          <w:p w:rsidR="00510955" w:rsidRPr="00ED651F" w:rsidRDefault="00510955" w:rsidP="00510955">
            <w:pPr>
              <w:rPr>
                <w:i/>
                <w:sz w:val="20"/>
                <w:szCs w:val="20"/>
              </w:rPr>
            </w:pPr>
            <w:r w:rsidRPr="00ED651F">
              <w:rPr>
                <w:i/>
                <w:sz w:val="20"/>
                <w:szCs w:val="20"/>
              </w:rPr>
              <w:t>-“Discussions on healthy eating.”</w:t>
            </w:r>
          </w:p>
          <w:p w:rsidR="00510955" w:rsidRPr="00ED651F" w:rsidRDefault="00510955" w:rsidP="00510955">
            <w:pPr>
              <w:rPr>
                <w:i/>
                <w:sz w:val="20"/>
                <w:szCs w:val="20"/>
              </w:rPr>
            </w:pPr>
            <w:r w:rsidRPr="00ED651F">
              <w:rPr>
                <w:i/>
                <w:sz w:val="20"/>
                <w:szCs w:val="20"/>
              </w:rPr>
              <w:t>-“Maybe a slimming group or exercise class.”</w:t>
            </w:r>
          </w:p>
          <w:p w:rsidR="00510955" w:rsidRPr="00ED651F" w:rsidRDefault="00510955" w:rsidP="00510955">
            <w:pPr>
              <w:rPr>
                <w:i/>
                <w:sz w:val="20"/>
                <w:szCs w:val="20"/>
              </w:rPr>
            </w:pPr>
            <w:r w:rsidRPr="00ED651F">
              <w:rPr>
                <w:i/>
                <w:sz w:val="20"/>
                <w:szCs w:val="20"/>
              </w:rPr>
              <w:t xml:space="preserve">-“Weight management clinics.”  </w:t>
            </w:r>
          </w:p>
          <w:p w:rsidR="00510955" w:rsidRPr="00ED651F" w:rsidRDefault="00510955" w:rsidP="00510955">
            <w:pPr>
              <w:rPr>
                <w:i/>
                <w:sz w:val="20"/>
                <w:szCs w:val="20"/>
              </w:rPr>
            </w:pPr>
            <w:r w:rsidRPr="00ED651F">
              <w:rPr>
                <w:i/>
                <w:sz w:val="20"/>
                <w:szCs w:val="20"/>
              </w:rPr>
              <w:t>-“A free or cheap weight-management session, preferably in mornings.”</w:t>
            </w:r>
          </w:p>
          <w:p w:rsidR="004423E1" w:rsidRPr="00ED651F" w:rsidRDefault="004423E1" w:rsidP="004423E1">
            <w:pPr>
              <w:rPr>
                <w:sz w:val="20"/>
                <w:szCs w:val="20"/>
              </w:rPr>
            </w:pPr>
          </w:p>
        </w:tc>
      </w:tr>
      <w:tr w:rsidR="004423E1" w:rsidTr="00053231">
        <w:tc>
          <w:tcPr>
            <w:tcW w:w="1980" w:type="dxa"/>
            <w:shd w:val="clear" w:color="auto" w:fill="E7E6E6" w:themeFill="background2"/>
          </w:tcPr>
          <w:p w:rsidR="00510955" w:rsidRPr="00ED651F" w:rsidRDefault="00510955" w:rsidP="00510955">
            <w:pPr>
              <w:rPr>
                <w:b/>
                <w:i/>
                <w:sz w:val="20"/>
                <w:szCs w:val="20"/>
              </w:rPr>
            </w:pPr>
            <w:r w:rsidRPr="00ED651F">
              <w:rPr>
                <w:b/>
                <w:i/>
                <w:sz w:val="20"/>
                <w:szCs w:val="20"/>
              </w:rPr>
              <w:t>Fitness, Exercise and Well-Being:</w:t>
            </w:r>
          </w:p>
          <w:p w:rsidR="004423E1" w:rsidRPr="00ED651F" w:rsidRDefault="004423E1" w:rsidP="004423E1">
            <w:pPr>
              <w:rPr>
                <w:sz w:val="20"/>
                <w:szCs w:val="20"/>
              </w:rPr>
            </w:pPr>
          </w:p>
        </w:tc>
        <w:tc>
          <w:tcPr>
            <w:tcW w:w="7036" w:type="dxa"/>
          </w:tcPr>
          <w:p w:rsidR="00510955" w:rsidRPr="00ED651F" w:rsidRDefault="00510955" w:rsidP="00510955">
            <w:pPr>
              <w:rPr>
                <w:i/>
                <w:sz w:val="20"/>
                <w:szCs w:val="20"/>
              </w:rPr>
            </w:pPr>
            <w:r w:rsidRPr="00ED651F">
              <w:rPr>
                <w:i/>
                <w:sz w:val="20"/>
                <w:szCs w:val="20"/>
              </w:rPr>
              <w:t>-“T’ai chi, yoga (all a yes!), meditation.”</w:t>
            </w:r>
          </w:p>
          <w:p w:rsidR="00510955" w:rsidRPr="00ED651F" w:rsidRDefault="00510955" w:rsidP="00510955">
            <w:pPr>
              <w:rPr>
                <w:i/>
                <w:sz w:val="20"/>
                <w:szCs w:val="20"/>
              </w:rPr>
            </w:pPr>
            <w:r w:rsidRPr="00ED651F">
              <w:rPr>
                <w:i/>
                <w:sz w:val="20"/>
                <w:szCs w:val="20"/>
              </w:rPr>
              <w:t>-“Taster sessions of exercises, i.e. T’ai chi, seated exercises.”</w:t>
            </w:r>
          </w:p>
          <w:p w:rsidR="00510955" w:rsidRPr="00ED651F" w:rsidRDefault="00510955" w:rsidP="00510955">
            <w:pPr>
              <w:rPr>
                <w:i/>
                <w:sz w:val="20"/>
                <w:szCs w:val="20"/>
              </w:rPr>
            </w:pPr>
            <w:r w:rsidRPr="00ED651F">
              <w:rPr>
                <w:i/>
                <w:sz w:val="20"/>
                <w:szCs w:val="20"/>
              </w:rPr>
              <w:t>-“Turn it into community centre for health and fitness groups.”</w:t>
            </w:r>
          </w:p>
          <w:p w:rsidR="00510955" w:rsidRPr="00ED651F" w:rsidRDefault="00510955" w:rsidP="00510955">
            <w:pPr>
              <w:rPr>
                <w:i/>
                <w:sz w:val="20"/>
                <w:szCs w:val="20"/>
              </w:rPr>
            </w:pPr>
            <w:r w:rsidRPr="00ED651F">
              <w:rPr>
                <w:i/>
                <w:sz w:val="20"/>
                <w:szCs w:val="20"/>
              </w:rPr>
              <w:t>-“You need to find a demand [for] a health and well-being service.”</w:t>
            </w:r>
          </w:p>
          <w:p w:rsidR="004423E1" w:rsidRPr="00ED651F" w:rsidRDefault="004423E1" w:rsidP="004423E1">
            <w:pPr>
              <w:rPr>
                <w:sz w:val="20"/>
                <w:szCs w:val="20"/>
              </w:rPr>
            </w:pPr>
          </w:p>
        </w:tc>
      </w:tr>
      <w:tr w:rsidR="004423E1" w:rsidRPr="00ED651F" w:rsidTr="00053231">
        <w:tc>
          <w:tcPr>
            <w:tcW w:w="1980" w:type="dxa"/>
            <w:shd w:val="clear" w:color="auto" w:fill="E7E6E6" w:themeFill="background2"/>
          </w:tcPr>
          <w:p w:rsidR="00510955" w:rsidRPr="00ED651F" w:rsidRDefault="00510955" w:rsidP="00510955">
            <w:pPr>
              <w:rPr>
                <w:b/>
                <w:i/>
                <w:sz w:val="20"/>
                <w:szCs w:val="20"/>
              </w:rPr>
            </w:pPr>
            <w:r w:rsidRPr="00ED651F">
              <w:rPr>
                <w:b/>
                <w:i/>
                <w:sz w:val="20"/>
                <w:szCs w:val="20"/>
              </w:rPr>
              <w:t>Complementary Medicine:</w:t>
            </w:r>
          </w:p>
          <w:p w:rsidR="004423E1" w:rsidRPr="00ED651F" w:rsidRDefault="004423E1" w:rsidP="004423E1">
            <w:pPr>
              <w:rPr>
                <w:sz w:val="20"/>
                <w:szCs w:val="20"/>
              </w:rPr>
            </w:pPr>
          </w:p>
        </w:tc>
        <w:tc>
          <w:tcPr>
            <w:tcW w:w="7036" w:type="dxa"/>
          </w:tcPr>
          <w:p w:rsidR="00510955" w:rsidRPr="00ED651F" w:rsidRDefault="00510955" w:rsidP="00510955">
            <w:pPr>
              <w:rPr>
                <w:i/>
                <w:sz w:val="20"/>
                <w:szCs w:val="20"/>
              </w:rPr>
            </w:pPr>
            <w:r w:rsidRPr="00ED651F">
              <w:rPr>
                <w:i/>
                <w:sz w:val="20"/>
                <w:szCs w:val="20"/>
              </w:rPr>
              <w:t>-“Complementary care practitioners offering trial sessions.”</w:t>
            </w:r>
          </w:p>
          <w:p w:rsidR="00510955" w:rsidRPr="00ED651F" w:rsidRDefault="00510955" w:rsidP="00510955">
            <w:pPr>
              <w:rPr>
                <w:i/>
                <w:sz w:val="20"/>
                <w:szCs w:val="20"/>
              </w:rPr>
            </w:pPr>
            <w:r w:rsidRPr="00ED651F">
              <w:rPr>
                <w:i/>
                <w:sz w:val="20"/>
                <w:szCs w:val="20"/>
              </w:rPr>
              <w:t>-“Alternative health.”</w:t>
            </w:r>
          </w:p>
          <w:p w:rsidR="004423E1" w:rsidRPr="00ED651F" w:rsidRDefault="004423E1" w:rsidP="004423E1">
            <w:pPr>
              <w:rPr>
                <w:sz w:val="20"/>
                <w:szCs w:val="20"/>
              </w:rPr>
            </w:pPr>
          </w:p>
        </w:tc>
      </w:tr>
      <w:tr w:rsidR="004423E1" w:rsidRPr="00ED651F" w:rsidTr="00053231">
        <w:tc>
          <w:tcPr>
            <w:tcW w:w="1980" w:type="dxa"/>
            <w:shd w:val="clear" w:color="auto" w:fill="E7E6E6" w:themeFill="background2"/>
          </w:tcPr>
          <w:p w:rsidR="00510955" w:rsidRPr="00ED651F" w:rsidRDefault="00510955" w:rsidP="00510955">
            <w:pPr>
              <w:rPr>
                <w:b/>
                <w:i/>
                <w:sz w:val="20"/>
                <w:szCs w:val="20"/>
              </w:rPr>
            </w:pPr>
            <w:r w:rsidRPr="00ED651F">
              <w:rPr>
                <w:b/>
                <w:i/>
                <w:sz w:val="20"/>
                <w:szCs w:val="20"/>
              </w:rPr>
              <w:t>Supplementary Medical/ Health Services:</w:t>
            </w:r>
          </w:p>
          <w:p w:rsidR="004423E1" w:rsidRPr="00ED651F" w:rsidRDefault="004423E1" w:rsidP="004423E1">
            <w:pPr>
              <w:rPr>
                <w:sz w:val="20"/>
                <w:szCs w:val="20"/>
              </w:rPr>
            </w:pPr>
          </w:p>
        </w:tc>
        <w:tc>
          <w:tcPr>
            <w:tcW w:w="7036" w:type="dxa"/>
          </w:tcPr>
          <w:p w:rsidR="00510955" w:rsidRPr="00ED651F" w:rsidRDefault="00510955" w:rsidP="00510955">
            <w:pPr>
              <w:rPr>
                <w:i/>
                <w:sz w:val="20"/>
                <w:szCs w:val="20"/>
              </w:rPr>
            </w:pPr>
            <w:r w:rsidRPr="00ED651F">
              <w:rPr>
                <w:sz w:val="20"/>
                <w:szCs w:val="20"/>
              </w:rPr>
              <w:t>-</w:t>
            </w:r>
            <w:r w:rsidRPr="00ED651F">
              <w:rPr>
                <w:i/>
                <w:sz w:val="20"/>
                <w:szCs w:val="20"/>
              </w:rPr>
              <w:t xml:space="preserve"> “Occupational therapist clinics.”  </w:t>
            </w:r>
          </w:p>
          <w:p w:rsidR="00510955" w:rsidRPr="00ED651F" w:rsidRDefault="00510955" w:rsidP="00510955">
            <w:pPr>
              <w:rPr>
                <w:i/>
                <w:sz w:val="20"/>
                <w:szCs w:val="20"/>
              </w:rPr>
            </w:pPr>
            <w:r w:rsidRPr="00ED651F">
              <w:rPr>
                <w:i/>
                <w:sz w:val="20"/>
                <w:szCs w:val="20"/>
              </w:rPr>
              <w:t>-“Counselling clinics.”</w:t>
            </w:r>
          </w:p>
          <w:p w:rsidR="00510955" w:rsidRPr="00ED651F" w:rsidRDefault="00510955" w:rsidP="00510955">
            <w:pPr>
              <w:rPr>
                <w:i/>
                <w:sz w:val="20"/>
                <w:szCs w:val="20"/>
              </w:rPr>
            </w:pPr>
            <w:r w:rsidRPr="00ED651F">
              <w:rPr>
                <w:sz w:val="20"/>
                <w:szCs w:val="20"/>
              </w:rPr>
              <w:t>-</w:t>
            </w:r>
            <w:r w:rsidRPr="00ED651F">
              <w:rPr>
                <w:i/>
                <w:sz w:val="20"/>
                <w:szCs w:val="20"/>
              </w:rPr>
              <w:t xml:space="preserve"> “Physio.”</w:t>
            </w:r>
          </w:p>
          <w:p w:rsidR="00510955" w:rsidRPr="00ED651F" w:rsidRDefault="00510955" w:rsidP="00510955">
            <w:pPr>
              <w:rPr>
                <w:i/>
                <w:sz w:val="20"/>
                <w:szCs w:val="20"/>
              </w:rPr>
            </w:pPr>
            <w:r w:rsidRPr="00ED651F">
              <w:rPr>
                <w:sz w:val="20"/>
                <w:szCs w:val="20"/>
              </w:rPr>
              <w:t>-</w:t>
            </w:r>
            <w:r w:rsidRPr="00ED651F">
              <w:rPr>
                <w:i/>
                <w:sz w:val="20"/>
                <w:szCs w:val="20"/>
              </w:rPr>
              <w:t xml:space="preserve"> “Create more consulting rooms and employ more nurses and/or doctors.”</w:t>
            </w:r>
          </w:p>
          <w:p w:rsidR="004423E1" w:rsidRPr="00ED651F" w:rsidRDefault="004423E1" w:rsidP="004423E1">
            <w:pPr>
              <w:rPr>
                <w:sz w:val="20"/>
                <w:szCs w:val="20"/>
              </w:rPr>
            </w:pPr>
          </w:p>
        </w:tc>
      </w:tr>
      <w:tr w:rsidR="004423E1" w:rsidRPr="00ED651F" w:rsidTr="00053231">
        <w:tc>
          <w:tcPr>
            <w:tcW w:w="1980" w:type="dxa"/>
            <w:shd w:val="clear" w:color="auto" w:fill="E7E6E6" w:themeFill="background2"/>
          </w:tcPr>
          <w:p w:rsidR="00510955" w:rsidRPr="00ED651F" w:rsidRDefault="00510955" w:rsidP="00510955">
            <w:pPr>
              <w:rPr>
                <w:b/>
                <w:i/>
                <w:sz w:val="20"/>
                <w:szCs w:val="20"/>
              </w:rPr>
            </w:pPr>
            <w:r w:rsidRPr="00ED651F">
              <w:rPr>
                <w:b/>
                <w:i/>
                <w:sz w:val="20"/>
                <w:szCs w:val="20"/>
              </w:rPr>
              <w:t>Social Support and Community Groups:</w:t>
            </w:r>
          </w:p>
          <w:p w:rsidR="004423E1" w:rsidRPr="00ED651F" w:rsidRDefault="004423E1" w:rsidP="004423E1">
            <w:pPr>
              <w:rPr>
                <w:sz w:val="20"/>
                <w:szCs w:val="20"/>
              </w:rPr>
            </w:pPr>
          </w:p>
        </w:tc>
        <w:tc>
          <w:tcPr>
            <w:tcW w:w="7036" w:type="dxa"/>
          </w:tcPr>
          <w:p w:rsidR="00510955" w:rsidRPr="00ED651F" w:rsidRDefault="00510955" w:rsidP="00510955">
            <w:pPr>
              <w:rPr>
                <w:i/>
                <w:sz w:val="20"/>
                <w:szCs w:val="20"/>
              </w:rPr>
            </w:pPr>
            <w:r w:rsidRPr="00ED651F">
              <w:rPr>
                <w:sz w:val="20"/>
                <w:szCs w:val="20"/>
              </w:rPr>
              <w:t>-</w:t>
            </w:r>
            <w:r w:rsidRPr="00ED651F">
              <w:rPr>
                <w:i/>
                <w:sz w:val="20"/>
                <w:szCs w:val="20"/>
              </w:rPr>
              <w:t>“Dementia café.”</w:t>
            </w:r>
          </w:p>
          <w:p w:rsidR="00510955" w:rsidRPr="00ED651F" w:rsidRDefault="00510955" w:rsidP="00510955">
            <w:pPr>
              <w:rPr>
                <w:i/>
                <w:sz w:val="20"/>
                <w:szCs w:val="20"/>
              </w:rPr>
            </w:pPr>
            <w:r w:rsidRPr="00ED651F">
              <w:rPr>
                <w:i/>
                <w:sz w:val="20"/>
                <w:szCs w:val="20"/>
              </w:rPr>
              <w:t>-“Meeting/ coffee area for organised discussions on current medical problems or topics.”</w:t>
            </w:r>
          </w:p>
          <w:p w:rsidR="00510955" w:rsidRPr="00ED651F" w:rsidRDefault="00510955" w:rsidP="00510955">
            <w:pPr>
              <w:rPr>
                <w:i/>
                <w:sz w:val="20"/>
                <w:szCs w:val="20"/>
              </w:rPr>
            </w:pPr>
            <w:r w:rsidRPr="00ED651F">
              <w:rPr>
                <w:i/>
                <w:sz w:val="20"/>
                <w:szCs w:val="20"/>
              </w:rPr>
              <w:t>-“Meeting place for older people who are on their own and lonely.”</w:t>
            </w:r>
          </w:p>
          <w:p w:rsidR="00510955" w:rsidRPr="00ED651F" w:rsidRDefault="00510955" w:rsidP="00510955">
            <w:pPr>
              <w:rPr>
                <w:i/>
                <w:sz w:val="20"/>
                <w:szCs w:val="20"/>
              </w:rPr>
            </w:pPr>
            <w:r w:rsidRPr="00ED651F">
              <w:rPr>
                <w:sz w:val="20"/>
                <w:szCs w:val="20"/>
              </w:rPr>
              <w:t>-</w:t>
            </w:r>
            <w:r w:rsidRPr="00ED651F">
              <w:rPr>
                <w:i/>
                <w:sz w:val="20"/>
                <w:szCs w:val="20"/>
              </w:rPr>
              <w:t>“It would be great for a mental health group to go and talk.”</w:t>
            </w:r>
          </w:p>
          <w:p w:rsidR="00510955" w:rsidRPr="00ED651F" w:rsidRDefault="00510955" w:rsidP="00510955">
            <w:pPr>
              <w:rPr>
                <w:i/>
                <w:sz w:val="20"/>
                <w:szCs w:val="20"/>
              </w:rPr>
            </w:pPr>
            <w:r w:rsidRPr="00ED651F">
              <w:rPr>
                <w:sz w:val="20"/>
                <w:szCs w:val="20"/>
              </w:rPr>
              <w:t>-</w:t>
            </w:r>
            <w:r w:rsidRPr="00ED651F">
              <w:rPr>
                <w:i/>
                <w:sz w:val="20"/>
                <w:szCs w:val="20"/>
              </w:rPr>
              <w:t xml:space="preserve"> “Talks, different interest groups, social events, clubs.”</w:t>
            </w:r>
          </w:p>
          <w:p w:rsidR="00510955" w:rsidRPr="00ED651F" w:rsidRDefault="00510955" w:rsidP="00510955">
            <w:pPr>
              <w:rPr>
                <w:i/>
                <w:sz w:val="20"/>
                <w:szCs w:val="20"/>
              </w:rPr>
            </w:pPr>
            <w:r w:rsidRPr="00ED651F">
              <w:rPr>
                <w:sz w:val="20"/>
                <w:szCs w:val="20"/>
              </w:rPr>
              <w:t>-</w:t>
            </w:r>
            <w:r w:rsidRPr="00ED651F">
              <w:rPr>
                <w:i/>
                <w:sz w:val="20"/>
                <w:szCs w:val="20"/>
              </w:rPr>
              <w:t xml:space="preserve"> “For support work.”</w:t>
            </w:r>
          </w:p>
          <w:p w:rsidR="004423E1" w:rsidRPr="00ED651F" w:rsidRDefault="004423E1" w:rsidP="004423E1">
            <w:pPr>
              <w:rPr>
                <w:sz w:val="20"/>
                <w:szCs w:val="20"/>
              </w:rPr>
            </w:pPr>
          </w:p>
        </w:tc>
      </w:tr>
      <w:tr w:rsidR="004423E1" w:rsidRPr="00ED651F" w:rsidTr="00053231">
        <w:tc>
          <w:tcPr>
            <w:tcW w:w="1980" w:type="dxa"/>
            <w:shd w:val="clear" w:color="auto" w:fill="E7E6E6" w:themeFill="background2"/>
          </w:tcPr>
          <w:p w:rsidR="00510955" w:rsidRPr="00ED651F" w:rsidRDefault="00510955" w:rsidP="00510955">
            <w:pPr>
              <w:rPr>
                <w:b/>
                <w:i/>
                <w:sz w:val="20"/>
                <w:szCs w:val="20"/>
              </w:rPr>
            </w:pPr>
            <w:r w:rsidRPr="00ED651F">
              <w:rPr>
                <w:b/>
                <w:i/>
                <w:sz w:val="20"/>
                <w:szCs w:val="20"/>
              </w:rPr>
              <w:t>Practical and Informational:</w:t>
            </w:r>
          </w:p>
          <w:p w:rsidR="004423E1" w:rsidRPr="00ED651F" w:rsidRDefault="004423E1" w:rsidP="004423E1">
            <w:pPr>
              <w:rPr>
                <w:sz w:val="20"/>
                <w:szCs w:val="20"/>
              </w:rPr>
            </w:pPr>
          </w:p>
        </w:tc>
        <w:tc>
          <w:tcPr>
            <w:tcW w:w="7036" w:type="dxa"/>
          </w:tcPr>
          <w:p w:rsidR="00510955" w:rsidRPr="00ED651F" w:rsidRDefault="00510955" w:rsidP="00510955">
            <w:pPr>
              <w:rPr>
                <w:i/>
                <w:sz w:val="20"/>
                <w:szCs w:val="20"/>
              </w:rPr>
            </w:pPr>
            <w:r w:rsidRPr="00ED651F">
              <w:rPr>
                <w:sz w:val="20"/>
                <w:szCs w:val="20"/>
              </w:rPr>
              <w:t>-</w:t>
            </w:r>
            <w:r w:rsidRPr="00ED651F">
              <w:rPr>
                <w:i/>
                <w:sz w:val="20"/>
                <w:szCs w:val="20"/>
              </w:rPr>
              <w:t xml:space="preserve"> “Information desk.”</w:t>
            </w:r>
          </w:p>
          <w:p w:rsidR="00510955" w:rsidRPr="00ED651F" w:rsidRDefault="00510955" w:rsidP="00510955">
            <w:pPr>
              <w:rPr>
                <w:i/>
                <w:sz w:val="20"/>
                <w:szCs w:val="20"/>
              </w:rPr>
            </w:pPr>
            <w:r w:rsidRPr="00ED651F">
              <w:rPr>
                <w:sz w:val="20"/>
                <w:szCs w:val="20"/>
              </w:rPr>
              <w:t>-</w:t>
            </w:r>
            <w:r w:rsidRPr="00ED651F">
              <w:rPr>
                <w:i/>
                <w:sz w:val="20"/>
                <w:szCs w:val="20"/>
              </w:rPr>
              <w:t xml:space="preserve"> “Open patient forums.”</w:t>
            </w:r>
          </w:p>
          <w:p w:rsidR="00510955" w:rsidRPr="00ED651F" w:rsidRDefault="00510955" w:rsidP="00510955">
            <w:pPr>
              <w:rPr>
                <w:i/>
                <w:sz w:val="20"/>
                <w:szCs w:val="20"/>
              </w:rPr>
            </w:pPr>
            <w:r w:rsidRPr="00ED651F">
              <w:rPr>
                <w:sz w:val="20"/>
                <w:szCs w:val="20"/>
              </w:rPr>
              <w:t>-</w:t>
            </w:r>
            <w:r w:rsidRPr="00ED651F">
              <w:rPr>
                <w:i/>
                <w:sz w:val="20"/>
                <w:szCs w:val="20"/>
              </w:rPr>
              <w:t xml:space="preserve"> “Interesting discussions/ talks/ sessions.”</w:t>
            </w:r>
          </w:p>
          <w:p w:rsidR="004423E1" w:rsidRPr="00ED651F" w:rsidRDefault="00510955" w:rsidP="004423E1">
            <w:pPr>
              <w:rPr>
                <w:i/>
                <w:sz w:val="20"/>
                <w:szCs w:val="20"/>
              </w:rPr>
            </w:pPr>
            <w:r w:rsidRPr="00ED651F">
              <w:rPr>
                <w:i/>
                <w:sz w:val="20"/>
                <w:szCs w:val="20"/>
              </w:rPr>
              <w:t>-“First aid lessons.”</w:t>
            </w:r>
          </w:p>
          <w:p w:rsidR="007252BC" w:rsidRPr="00ED651F" w:rsidRDefault="00510955" w:rsidP="007252BC">
            <w:pPr>
              <w:rPr>
                <w:i/>
                <w:sz w:val="20"/>
                <w:szCs w:val="20"/>
              </w:rPr>
            </w:pPr>
            <w:r w:rsidRPr="00ED651F">
              <w:rPr>
                <w:i/>
                <w:sz w:val="20"/>
                <w:szCs w:val="20"/>
              </w:rPr>
              <w:t>-</w:t>
            </w:r>
            <w:r w:rsidR="007252BC" w:rsidRPr="00ED651F">
              <w:rPr>
                <w:i/>
                <w:sz w:val="20"/>
                <w:szCs w:val="20"/>
              </w:rPr>
              <w:t>“Provide details of upcoming events and organizations in the area (related to health).”</w:t>
            </w:r>
          </w:p>
          <w:p w:rsidR="007252BC" w:rsidRPr="00ED651F" w:rsidRDefault="007252BC" w:rsidP="007252BC">
            <w:pPr>
              <w:rPr>
                <w:i/>
                <w:sz w:val="20"/>
                <w:szCs w:val="20"/>
              </w:rPr>
            </w:pPr>
            <w:r w:rsidRPr="00ED651F">
              <w:rPr>
                <w:i/>
                <w:sz w:val="20"/>
                <w:szCs w:val="20"/>
              </w:rPr>
              <w:t>- “For people to get together and discuss walking groups or community events.”</w:t>
            </w:r>
          </w:p>
          <w:p w:rsidR="007252BC" w:rsidRPr="00ED651F" w:rsidRDefault="007252BC" w:rsidP="007252BC">
            <w:pPr>
              <w:rPr>
                <w:i/>
                <w:sz w:val="20"/>
                <w:szCs w:val="20"/>
              </w:rPr>
            </w:pPr>
            <w:r w:rsidRPr="00ED651F">
              <w:rPr>
                <w:i/>
                <w:sz w:val="20"/>
                <w:szCs w:val="20"/>
              </w:rPr>
              <w:t>-“Patient group sessions to improve patient knowledge of systems, services and how to use them and improving knowledge and self-management.”</w:t>
            </w:r>
          </w:p>
          <w:p w:rsidR="00510955" w:rsidRPr="00ED651F" w:rsidRDefault="007252BC" w:rsidP="004423E1">
            <w:pPr>
              <w:rPr>
                <w:i/>
                <w:sz w:val="20"/>
                <w:szCs w:val="20"/>
              </w:rPr>
            </w:pPr>
            <w:r w:rsidRPr="00ED651F">
              <w:rPr>
                <w:i/>
                <w:sz w:val="20"/>
                <w:szCs w:val="20"/>
              </w:rPr>
              <w:t>-“Other organisations, i.e. Age UK, Feel Good Factor, etc., could be involved.”</w:t>
            </w:r>
          </w:p>
          <w:p w:rsidR="007252BC" w:rsidRPr="00ED651F" w:rsidRDefault="007252BC" w:rsidP="007252BC">
            <w:pPr>
              <w:rPr>
                <w:i/>
                <w:sz w:val="20"/>
                <w:szCs w:val="20"/>
              </w:rPr>
            </w:pPr>
            <w:r w:rsidRPr="00ED651F">
              <w:rPr>
                <w:i/>
                <w:sz w:val="20"/>
                <w:szCs w:val="20"/>
              </w:rPr>
              <w:t>- “Possible events to explain how the health service works and how the medical practice fits into this.”</w:t>
            </w:r>
          </w:p>
          <w:p w:rsidR="007252BC" w:rsidRPr="00ED651F" w:rsidRDefault="007252BC" w:rsidP="004423E1">
            <w:pPr>
              <w:rPr>
                <w:i/>
                <w:sz w:val="20"/>
                <w:szCs w:val="20"/>
              </w:rPr>
            </w:pPr>
          </w:p>
        </w:tc>
      </w:tr>
      <w:tr w:rsidR="007252BC" w:rsidRPr="00ED651F" w:rsidTr="00053231">
        <w:tc>
          <w:tcPr>
            <w:tcW w:w="1980" w:type="dxa"/>
            <w:shd w:val="clear" w:color="auto" w:fill="E7E6E6" w:themeFill="background2"/>
          </w:tcPr>
          <w:p w:rsidR="007252BC" w:rsidRPr="00ED651F" w:rsidRDefault="007252BC" w:rsidP="007252BC">
            <w:pPr>
              <w:rPr>
                <w:b/>
                <w:i/>
                <w:sz w:val="20"/>
                <w:szCs w:val="20"/>
              </w:rPr>
            </w:pPr>
            <w:r w:rsidRPr="00ED651F">
              <w:rPr>
                <w:b/>
                <w:i/>
                <w:sz w:val="20"/>
                <w:szCs w:val="20"/>
              </w:rPr>
              <w:t>Creative and Business Enterprises:</w:t>
            </w:r>
          </w:p>
          <w:p w:rsidR="007252BC" w:rsidRPr="00ED651F" w:rsidRDefault="007252BC" w:rsidP="00510955">
            <w:pPr>
              <w:rPr>
                <w:b/>
                <w:i/>
                <w:sz w:val="20"/>
                <w:szCs w:val="20"/>
              </w:rPr>
            </w:pPr>
          </w:p>
        </w:tc>
        <w:tc>
          <w:tcPr>
            <w:tcW w:w="7036" w:type="dxa"/>
          </w:tcPr>
          <w:p w:rsidR="007252BC" w:rsidRPr="00ED651F" w:rsidRDefault="007252BC" w:rsidP="007252BC">
            <w:pPr>
              <w:rPr>
                <w:i/>
                <w:sz w:val="20"/>
                <w:szCs w:val="20"/>
              </w:rPr>
            </w:pPr>
            <w:r w:rsidRPr="00ED651F">
              <w:rPr>
                <w:i/>
                <w:sz w:val="20"/>
                <w:szCs w:val="20"/>
              </w:rPr>
              <w:t>-“Craft group.”</w:t>
            </w:r>
          </w:p>
          <w:p w:rsidR="007252BC" w:rsidRPr="00ED651F" w:rsidRDefault="007252BC" w:rsidP="007252BC">
            <w:pPr>
              <w:rPr>
                <w:i/>
                <w:sz w:val="20"/>
                <w:szCs w:val="20"/>
              </w:rPr>
            </w:pPr>
            <w:r w:rsidRPr="00ED651F">
              <w:rPr>
                <w:i/>
                <w:sz w:val="20"/>
                <w:szCs w:val="20"/>
              </w:rPr>
              <w:t>-“Artwork, local info., positive stories.”</w:t>
            </w:r>
          </w:p>
          <w:p w:rsidR="007252BC" w:rsidRPr="00ED651F" w:rsidRDefault="007252BC" w:rsidP="007252BC">
            <w:pPr>
              <w:rPr>
                <w:i/>
                <w:sz w:val="20"/>
                <w:szCs w:val="20"/>
              </w:rPr>
            </w:pPr>
            <w:r w:rsidRPr="00ED651F">
              <w:rPr>
                <w:i/>
                <w:sz w:val="20"/>
                <w:szCs w:val="20"/>
              </w:rPr>
              <w:t>-“Available to hire by local businesses and agencies.”</w:t>
            </w:r>
          </w:p>
          <w:p w:rsidR="007252BC" w:rsidRPr="00ED651F" w:rsidRDefault="007252BC" w:rsidP="007252BC">
            <w:pPr>
              <w:rPr>
                <w:i/>
                <w:sz w:val="20"/>
                <w:szCs w:val="20"/>
              </w:rPr>
            </w:pPr>
            <w:r w:rsidRPr="00ED651F">
              <w:rPr>
                <w:i/>
                <w:sz w:val="20"/>
                <w:szCs w:val="20"/>
              </w:rPr>
              <w:t>-“Artwork on walls.”</w:t>
            </w:r>
          </w:p>
          <w:p w:rsidR="007252BC" w:rsidRPr="00ED651F" w:rsidRDefault="007252BC" w:rsidP="007252BC">
            <w:pPr>
              <w:rPr>
                <w:i/>
                <w:sz w:val="20"/>
                <w:szCs w:val="20"/>
              </w:rPr>
            </w:pPr>
            <w:r w:rsidRPr="00ED651F">
              <w:rPr>
                <w:i/>
                <w:sz w:val="20"/>
                <w:szCs w:val="20"/>
              </w:rPr>
              <w:t>-“More plants.”</w:t>
            </w:r>
          </w:p>
          <w:p w:rsidR="007252BC" w:rsidRPr="00ED651F" w:rsidRDefault="007252BC" w:rsidP="00510955">
            <w:pPr>
              <w:rPr>
                <w:sz w:val="20"/>
                <w:szCs w:val="20"/>
              </w:rPr>
            </w:pPr>
          </w:p>
        </w:tc>
      </w:tr>
    </w:tbl>
    <w:p w:rsidR="00A463FF" w:rsidRPr="00506496" w:rsidRDefault="00506496" w:rsidP="008F6EA3">
      <w:pPr>
        <w:rPr>
          <w:i/>
          <w:sz w:val="24"/>
          <w:szCs w:val="24"/>
        </w:rPr>
      </w:pPr>
      <w:r w:rsidRPr="00506496">
        <w:rPr>
          <w:i/>
          <w:sz w:val="24"/>
          <w:szCs w:val="24"/>
        </w:rPr>
        <w:lastRenderedPageBreak/>
        <w:t xml:space="preserve"> Areas of Complaint</w:t>
      </w:r>
    </w:p>
    <w:tbl>
      <w:tblPr>
        <w:tblStyle w:val="TableGrid"/>
        <w:tblW w:w="0" w:type="auto"/>
        <w:tblLook w:val="04A0" w:firstRow="1" w:lastRow="0" w:firstColumn="1" w:lastColumn="0" w:noHBand="0" w:noVBand="1"/>
      </w:tblPr>
      <w:tblGrid>
        <w:gridCol w:w="1413"/>
        <w:gridCol w:w="7603"/>
      </w:tblGrid>
      <w:tr w:rsidR="00506496" w:rsidTr="00506496">
        <w:tc>
          <w:tcPr>
            <w:tcW w:w="1413" w:type="dxa"/>
            <w:shd w:val="clear" w:color="auto" w:fill="D0CECE" w:themeFill="background2" w:themeFillShade="E6"/>
          </w:tcPr>
          <w:p w:rsidR="004F4640" w:rsidRPr="004F4640" w:rsidRDefault="004F4640" w:rsidP="008F6EA3">
            <w:pPr>
              <w:rPr>
                <w:b/>
              </w:rPr>
            </w:pPr>
            <w:r w:rsidRPr="004F4640">
              <w:rPr>
                <w:b/>
              </w:rPr>
              <w:t>CATEGORY</w:t>
            </w:r>
          </w:p>
        </w:tc>
        <w:tc>
          <w:tcPr>
            <w:tcW w:w="7603" w:type="dxa"/>
            <w:shd w:val="clear" w:color="auto" w:fill="D0CECE" w:themeFill="background2" w:themeFillShade="E6"/>
          </w:tcPr>
          <w:p w:rsidR="00506496" w:rsidRPr="004F4640" w:rsidRDefault="004F4640" w:rsidP="008F6EA3">
            <w:pPr>
              <w:rPr>
                <w:b/>
              </w:rPr>
            </w:pPr>
            <w:r w:rsidRPr="004F4640">
              <w:rPr>
                <w:b/>
              </w:rPr>
              <w:t>COMPLAINTS</w:t>
            </w:r>
            <w:r w:rsidR="0021795E" w:rsidRPr="004F4640">
              <w:rPr>
                <w:b/>
              </w:rPr>
              <w:t xml:space="preserve">: </w:t>
            </w:r>
            <w:r w:rsidR="00506496" w:rsidRPr="004F4640">
              <w:rPr>
                <w:b/>
              </w:rPr>
              <w:t>Example Comments</w:t>
            </w:r>
          </w:p>
        </w:tc>
      </w:tr>
      <w:tr w:rsidR="00506496" w:rsidTr="00506496">
        <w:tc>
          <w:tcPr>
            <w:tcW w:w="1413" w:type="dxa"/>
            <w:shd w:val="clear" w:color="auto" w:fill="E7E6E6" w:themeFill="background2"/>
          </w:tcPr>
          <w:p w:rsidR="00506496" w:rsidRPr="00506496" w:rsidRDefault="00506496" w:rsidP="008F6EA3">
            <w:pPr>
              <w:rPr>
                <w:b/>
                <w:i/>
                <w:sz w:val="20"/>
                <w:szCs w:val="20"/>
              </w:rPr>
            </w:pPr>
            <w:r w:rsidRPr="00506496">
              <w:rPr>
                <w:b/>
                <w:i/>
                <w:sz w:val="20"/>
                <w:szCs w:val="20"/>
              </w:rPr>
              <w:t>Telephone system</w:t>
            </w:r>
          </w:p>
        </w:tc>
        <w:tc>
          <w:tcPr>
            <w:tcW w:w="7603" w:type="dxa"/>
            <w:shd w:val="clear" w:color="auto" w:fill="FFFFFF" w:themeFill="background1"/>
          </w:tcPr>
          <w:p w:rsidR="00506496" w:rsidRDefault="00506496" w:rsidP="008F6EA3">
            <w:pPr>
              <w:rPr>
                <w:i/>
                <w:sz w:val="20"/>
                <w:szCs w:val="20"/>
              </w:rPr>
            </w:pPr>
            <w:r w:rsidRPr="00506496">
              <w:rPr>
                <w:i/>
                <w:sz w:val="20"/>
                <w:szCs w:val="20"/>
              </w:rPr>
              <w:t xml:space="preserve">-“First time I was on hold then transferred to a ringing tone but never got a response.  I put this on the website page but never </w:t>
            </w:r>
            <w:r>
              <w:rPr>
                <w:i/>
                <w:sz w:val="20"/>
                <w:szCs w:val="20"/>
              </w:rPr>
              <w:t>got a response or explanation.”</w:t>
            </w:r>
          </w:p>
          <w:p w:rsidR="00506496" w:rsidRPr="00506496" w:rsidRDefault="00506496" w:rsidP="008F6EA3">
            <w:pPr>
              <w:rPr>
                <w:i/>
                <w:sz w:val="20"/>
                <w:szCs w:val="20"/>
              </w:rPr>
            </w:pPr>
          </w:p>
        </w:tc>
      </w:tr>
      <w:tr w:rsidR="00506496" w:rsidTr="00506496">
        <w:tc>
          <w:tcPr>
            <w:tcW w:w="1413" w:type="dxa"/>
            <w:shd w:val="clear" w:color="auto" w:fill="E7E6E6" w:themeFill="background2"/>
          </w:tcPr>
          <w:p w:rsidR="00506496" w:rsidRPr="00506496" w:rsidRDefault="00506496" w:rsidP="00506496">
            <w:pPr>
              <w:rPr>
                <w:b/>
                <w:i/>
                <w:sz w:val="20"/>
                <w:szCs w:val="20"/>
              </w:rPr>
            </w:pPr>
            <w:r w:rsidRPr="00506496">
              <w:rPr>
                <w:b/>
                <w:i/>
                <w:sz w:val="20"/>
                <w:szCs w:val="20"/>
              </w:rPr>
              <w:t>Appointment delays</w:t>
            </w:r>
          </w:p>
          <w:p w:rsidR="00506496" w:rsidRPr="00506496" w:rsidRDefault="00506496" w:rsidP="008F6EA3">
            <w:pPr>
              <w:rPr>
                <w:sz w:val="20"/>
                <w:szCs w:val="20"/>
              </w:rPr>
            </w:pPr>
          </w:p>
        </w:tc>
        <w:tc>
          <w:tcPr>
            <w:tcW w:w="7603" w:type="dxa"/>
          </w:tcPr>
          <w:p w:rsidR="00506496" w:rsidRPr="00506496" w:rsidRDefault="00506496" w:rsidP="00506496">
            <w:pPr>
              <w:rPr>
                <w:i/>
                <w:sz w:val="20"/>
                <w:szCs w:val="20"/>
              </w:rPr>
            </w:pPr>
            <w:r w:rsidRPr="00506496">
              <w:rPr>
                <w:i/>
                <w:sz w:val="20"/>
                <w:szCs w:val="20"/>
              </w:rPr>
              <w:t>-“Waiting times are ridiculous.  Two weeks for an appointment is madness.”</w:t>
            </w:r>
          </w:p>
          <w:p w:rsidR="00506496" w:rsidRPr="00506496" w:rsidRDefault="00506496" w:rsidP="00506496">
            <w:pPr>
              <w:rPr>
                <w:i/>
                <w:sz w:val="20"/>
                <w:szCs w:val="20"/>
              </w:rPr>
            </w:pPr>
            <w:r w:rsidRPr="00506496">
              <w:rPr>
                <w:i/>
                <w:sz w:val="20"/>
                <w:szCs w:val="20"/>
              </w:rPr>
              <w:t>-“Wish it was easier to get an appointment with a doctor or a nurse.”</w:t>
            </w:r>
          </w:p>
          <w:p w:rsidR="00506496" w:rsidRPr="00506496" w:rsidRDefault="00506496" w:rsidP="00506496">
            <w:pPr>
              <w:rPr>
                <w:i/>
                <w:sz w:val="20"/>
                <w:szCs w:val="20"/>
              </w:rPr>
            </w:pPr>
            <w:r w:rsidRPr="00506496">
              <w:rPr>
                <w:i/>
                <w:sz w:val="20"/>
                <w:szCs w:val="20"/>
              </w:rPr>
              <w:t>-“A waiting time of up to a month for an appointment is not acceptable.”</w:t>
            </w:r>
          </w:p>
          <w:p w:rsidR="00506496" w:rsidRDefault="00506496" w:rsidP="008F6EA3">
            <w:pPr>
              <w:rPr>
                <w:i/>
                <w:sz w:val="20"/>
                <w:szCs w:val="20"/>
              </w:rPr>
            </w:pPr>
            <w:r w:rsidRPr="00506496">
              <w:rPr>
                <w:i/>
                <w:sz w:val="20"/>
                <w:szCs w:val="20"/>
              </w:rPr>
              <w:t>-“Nurse appointments are too haphazard- waiting 3 weeks f</w:t>
            </w:r>
            <w:r>
              <w:rPr>
                <w:i/>
                <w:sz w:val="20"/>
                <w:szCs w:val="20"/>
              </w:rPr>
              <w:t>or ear-syringing was too long.”</w:t>
            </w:r>
          </w:p>
          <w:p w:rsidR="00506496" w:rsidRPr="00506496" w:rsidRDefault="00506496" w:rsidP="008F6EA3">
            <w:pPr>
              <w:rPr>
                <w:i/>
                <w:sz w:val="20"/>
                <w:szCs w:val="20"/>
              </w:rPr>
            </w:pPr>
          </w:p>
        </w:tc>
      </w:tr>
      <w:tr w:rsidR="00506496" w:rsidTr="00506496">
        <w:tc>
          <w:tcPr>
            <w:tcW w:w="1413" w:type="dxa"/>
            <w:shd w:val="clear" w:color="auto" w:fill="E7E6E6" w:themeFill="background2"/>
          </w:tcPr>
          <w:p w:rsidR="00506496" w:rsidRPr="00506496" w:rsidRDefault="007311D7" w:rsidP="00506496">
            <w:pPr>
              <w:rPr>
                <w:b/>
                <w:i/>
                <w:sz w:val="20"/>
                <w:szCs w:val="20"/>
              </w:rPr>
            </w:pPr>
            <w:r>
              <w:rPr>
                <w:b/>
                <w:i/>
                <w:sz w:val="20"/>
                <w:szCs w:val="20"/>
              </w:rPr>
              <w:t xml:space="preserve">In-surgery </w:t>
            </w:r>
            <w:r w:rsidR="00506496" w:rsidRPr="00506496">
              <w:rPr>
                <w:b/>
                <w:i/>
                <w:sz w:val="20"/>
                <w:szCs w:val="20"/>
              </w:rPr>
              <w:t xml:space="preserve">waiting times </w:t>
            </w:r>
          </w:p>
          <w:p w:rsidR="00506496" w:rsidRPr="00506496" w:rsidRDefault="00506496" w:rsidP="008F6EA3">
            <w:pPr>
              <w:rPr>
                <w:sz w:val="20"/>
                <w:szCs w:val="20"/>
              </w:rPr>
            </w:pPr>
          </w:p>
        </w:tc>
        <w:tc>
          <w:tcPr>
            <w:tcW w:w="7603" w:type="dxa"/>
          </w:tcPr>
          <w:p w:rsidR="00506496" w:rsidRPr="00506496" w:rsidRDefault="00506496" w:rsidP="00506496">
            <w:pPr>
              <w:rPr>
                <w:i/>
                <w:sz w:val="20"/>
                <w:szCs w:val="20"/>
              </w:rPr>
            </w:pPr>
            <w:r w:rsidRPr="00506496">
              <w:rPr>
                <w:i/>
                <w:sz w:val="20"/>
                <w:szCs w:val="20"/>
              </w:rPr>
              <w:t>-</w:t>
            </w:r>
            <w:r>
              <w:rPr>
                <w:i/>
                <w:sz w:val="20"/>
                <w:szCs w:val="20"/>
              </w:rPr>
              <w:t>“M</w:t>
            </w:r>
            <w:r w:rsidRPr="00506496">
              <w:rPr>
                <w:i/>
                <w:sz w:val="20"/>
                <w:szCs w:val="20"/>
              </w:rPr>
              <w:t xml:space="preserve">y doctor </w:t>
            </w:r>
            <w:r>
              <w:rPr>
                <w:i/>
                <w:sz w:val="20"/>
                <w:szCs w:val="20"/>
              </w:rPr>
              <w:t xml:space="preserve">seeing </w:t>
            </w:r>
            <w:r w:rsidRPr="00506496">
              <w:rPr>
                <w:i/>
                <w:sz w:val="20"/>
                <w:szCs w:val="20"/>
              </w:rPr>
              <w:t>me at the actual time, not 1 hour later.  No excuses!”</w:t>
            </w:r>
          </w:p>
          <w:p w:rsidR="00506496" w:rsidRPr="00506496" w:rsidRDefault="00506496" w:rsidP="00506496">
            <w:pPr>
              <w:rPr>
                <w:i/>
                <w:sz w:val="20"/>
                <w:szCs w:val="20"/>
              </w:rPr>
            </w:pPr>
            <w:r w:rsidRPr="00506496">
              <w:rPr>
                <w:i/>
                <w:sz w:val="20"/>
                <w:szCs w:val="20"/>
              </w:rPr>
              <w:t>-“Appointments always run over and patients are made to wait.”</w:t>
            </w:r>
          </w:p>
          <w:p w:rsidR="00506496" w:rsidRDefault="00506496" w:rsidP="008F6EA3">
            <w:pPr>
              <w:rPr>
                <w:i/>
                <w:sz w:val="20"/>
                <w:szCs w:val="20"/>
              </w:rPr>
            </w:pPr>
            <w:r w:rsidRPr="00506496">
              <w:rPr>
                <w:i/>
                <w:sz w:val="20"/>
                <w:szCs w:val="20"/>
              </w:rPr>
              <w:t xml:space="preserve">-“Speed of waiting time to the patient is very important when one is in pain and </w:t>
            </w:r>
          </w:p>
          <w:p w:rsidR="00506496" w:rsidRPr="00506496" w:rsidRDefault="00506496" w:rsidP="008F6EA3">
            <w:pPr>
              <w:rPr>
                <w:i/>
                <w:sz w:val="20"/>
                <w:szCs w:val="20"/>
              </w:rPr>
            </w:pPr>
            <w:r>
              <w:rPr>
                <w:i/>
                <w:sz w:val="20"/>
                <w:szCs w:val="20"/>
              </w:rPr>
              <w:t xml:space="preserve">   </w:t>
            </w:r>
            <w:r w:rsidRPr="00506496">
              <w:rPr>
                <w:i/>
                <w:sz w:val="20"/>
                <w:szCs w:val="20"/>
              </w:rPr>
              <w:t>discomfort.”</w:t>
            </w:r>
          </w:p>
          <w:p w:rsidR="00506496" w:rsidRDefault="00506496" w:rsidP="00506496">
            <w:pPr>
              <w:rPr>
                <w:i/>
                <w:sz w:val="20"/>
                <w:szCs w:val="20"/>
              </w:rPr>
            </w:pPr>
            <w:r w:rsidRPr="00506496">
              <w:rPr>
                <w:i/>
                <w:sz w:val="20"/>
                <w:szCs w:val="20"/>
              </w:rPr>
              <w:t xml:space="preserve">-“I find it irrational that I finally get in to see a doctor 40 mins after appointment time; </w:t>
            </w:r>
          </w:p>
          <w:p w:rsidR="00506496" w:rsidRDefault="00506496" w:rsidP="00506496">
            <w:pPr>
              <w:rPr>
                <w:i/>
                <w:sz w:val="20"/>
                <w:szCs w:val="20"/>
              </w:rPr>
            </w:pPr>
            <w:r>
              <w:rPr>
                <w:i/>
                <w:sz w:val="20"/>
                <w:szCs w:val="20"/>
              </w:rPr>
              <w:t xml:space="preserve">   yet, </w:t>
            </w:r>
            <w:r w:rsidRPr="00506496">
              <w:rPr>
                <w:i/>
                <w:sz w:val="20"/>
                <w:szCs w:val="20"/>
              </w:rPr>
              <w:t xml:space="preserve">if I arrived 40 mins late I would not be seen.  If there is not enough time do not try </w:t>
            </w:r>
          </w:p>
          <w:p w:rsidR="00506496" w:rsidRDefault="00506496" w:rsidP="00506496">
            <w:pPr>
              <w:rPr>
                <w:i/>
                <w:sz w:val="20"/>
                <w:szCs w:val="20"/>
              </w:rPr>
            </w:pPr>
            <w:r>
              <w:rPr>
                <w:i/>
                <w:sz w:val="20"/>
                <w:szCs w:val="20"/>
              </w:rPr>
              <w:t xml:space="preserve">  </w:t>
            </w:r>
            <w:r w:rsidRPr="00506496">
              <w:rPr>
                <w:i/>
                <w:sz w:val="20"/>
                <w:szCs w:val="20"/>
              </w:rPr>
              <w:t xml:space="preserve">[to] make it.  You are wasting my time.” </w:t>
            </w:r>
          </w:p>
          <w:p w:rsidR="006F2A9A" w:rsidRDefault="006F2A9A" w:rsidP="00506496">
            <w:pPr>
              <w:rPr>
                <w:i/>
                <w:sz w:val="20"/>
                <w:szCs w:val="20"/>
              </w:rPr>
            </w:pPr>
            <w:r>
              <w:rPr>
                <w:i/>
                <w:sz w:val="20"/>
                <w:szCs w:val="20"/>
              </w:rPr>
              <w:t>-</w:t>
            </w:r>
            <w:r w:rsidRPr="006F2A9A">
              <w:rPr>
                <w:i/>
                <w:sz w:val="20"/>
                <w:szCs w:val="20"/>
              </w:rPr>
              <w:t>“Given when an appointment is made, appoi</w:t>
            </w:r>
            <w:r>
              <w:rPr>
                <w:i/>
                <w:sz w:val="20"/>
                <w:szCs w:val="20"/>
              </w:rPr>
              <w:t>ntment time is never honoured.”</w:t>
            </w:r>
          </w:p>
          <w:p w:rsidR="00506496" w:rsidRPr="00506496" w:rsidRDefault="00506496" w:rsidP="007311D7">
            <w:pPr>
              <w:rPr>
                <w:i/>
                <w:sz w:val="20"/>
                <w:szCs w:val="20"/>
              </w:rPr>
            </w:pPr>
          </w:p>
        </w:tc>
      </w:tr>
      <w:tr w:rsidR="007311D7" w:rsidTr="00506496">
        <w:tc>
          <w:tcPr>
            <w:tcW w:w="1413" w:type="dxa"/>
            <w:shd w:val="clear" w:color="auto" w:fill="E7E6E6" w:themeFill="background2"/>
          </w:tcPr>
          <w:p w:rsidR="007311D7" w:rsidRDefault="007311D7" w:rsidP="00506496">
            <w:pPr>
              <w:rPr>
                <w:b/>
                <w:i/>
                <w:sz w:val="20"/>
                <w:szCs w:val="20"/>
              </w:rPr>
            </w:pPr>
            <w:r>
              <w:rPr>
                <w:b/>
                <w:i/>
                <w:sz w:val="20"/>
                <w:szCs w:val="20"/>
              </w:rPr>
              <w:t>Reception area</w:t>
            </w:r>
          </w:p>
        </w:tc>
        <w:tc>
          <w:tcPr>
            <w:tcW w:w="7603" w:type="dxa"/>
          </w:tcPr>
          <w:p w:rsidR="007311D7" w:rsidRDefault="007311D7" w:rsidP="007311D7">
            <w:pPr>
              <w:rPr>
                <w:i/>
                <w:sz w:val="20"/>
                <w:szCs w:val="20"/>
              </w:rPr>
            </w:pPr>
            <w:r w:rsidRPr="007311D7">
              <w:rPr>
                <w:i/>
                <w:sz w:val="20"/>
                <w:szCs w:val="20"/>
              </w:rPr>
              <w:t xml:space="preserve">- “Such long queues.  Receptionists seem to be doing 3 jobs at once- seems to be problems </w:t>
            </w:r>
          </w:p>
          <w:p w:rsidR="007311D7" w:rsidRDefault="007311D7" w:rsidP="007311D7">
            <w:pPr>
              <w:rPr>
                <w:i/>
                <w:sz w:val="20"/>
                <w:szCs w:val="20"/>
              </w:rPr>
            </w:pPr>
            <w:r>
              <w:rPr>
                <w:i/>
                <w:sz w:val="20"/>
                <w:szCs w:val="20"/>
              </w:rPr>
              <w:t xml:space="preserve">   </w:t>
            </w:r>
            <w:r w:rsidRPr="007311D7">
              <w:rPr>
                <w:i/>
                <w:sz w:val="20"/>
                <w:szCs w:val="20"/>
              </w:rPr>
              <w:t>when some patient</w:t>
            </w:r>
            <w:r w:rsidR="004F4640">
              <w:rPr>
                <w:i/>
                <w:sz w:val="20"/>
                <w:szCs w:val="20"/>
              </w:rPr>
              <w:t xml:space="preserve">s don’t speak English therefore </w:t>
            </w:r>
            <w:r w:rsidRPr="007311D7">
              <w:rPr>
                <w:i/>
                <w:sz w:val="20"/>
                <w:szCs w:val="20"/>
              </w:rPr>
              <w:t>taking up precious time so long queues</w:t>
            </w:r>
          </w:p>
          <w:p w:rsidR="007311D7" w:rsidRDefault="007311D7" w:rsidP="007311D7">
            <w:pPr>
              <w:rPr>
                <w:i/>
                <w:sz w:val="20"/>
                <w:szCs w:val="20"/>
              </w:rPr>
            </w:pPr>
            <w:r>
              <w:rPr>
                <w:i/>
                <w:sz w:val="20"/>
                <w:szCs w:val="20"/>
              </w:rPr>
              <w:t xml:space="preserve">   </w:t>
            </w:r>
            <w:r w:rsidRPr="007311D7">
              <w:rPr>
                <w:i/>
                <w:sz w:val="20"/>
                <w:szCs w:val="20"/>
              </w:rPr>
              <w:t>begin.”</w:t>
            </w:r>
          </w:p>
          <w:p w:rsidR="007311D7" w:rsidRDefault="007311D7" w:rsidP="007311D7">
            <w:pPr>
              <w:rPr>
                <w:i/>
                <w:sz w:val="20"/>
                <w:szCs w:val="20"/>
              </w:rPr>
            </w:pPr>
            <w:r w:rsidRPr="00506496">
              <w:rPr>
                <w:i/>
                <w:sz w:val="20"/>
                <w:szCs w:val="20"/>
              </w:rPr>
              <w:t>-“R</w:t>
            </w:r>
            <w:r>
              <w:rPr>
                <w:i/>
                <w:sz w:val="20"/>
                <w:szCs w:val="20"/>
              </w:rPr>
              <w:t>eception smells of body odour.”</w:t>
            </w:r>
          </w:p>
          <w:p w:rsidR="007311D7" w:rsidRPr="00506496" w:rsidRDefault="007311D7" w:rsidP="008F6EA3">
            <w:pPr>
              <w:rPr>
                <w:i/>
                <w:sz w:val="20"/>
                <w:szCs w:val="20"/>
              </w:rPr>
            </w:pPr>
          </w:p>
        </w:tc>
      </w:tr>
      <w:tr w:rsidR="00506496" w:rsidTr="00506496">
        <w:tc>
          <w:tcPr>
            <w:tcW w:w="1413" w:type="dxa"/>
            <w:shd w:val="clear" w:color="auto" w:fill="E7E6E6" w:themeFill="background2"/>
          </w:tcPr>
          <w:p w:rsidR="00506496" w:rsidRPr="00506496" w:rsidRDefault="00506496" w:rsidP="00506496">
            <w:pPr>
              <w:rPr>
                <w:b/>
                <w:i/>
                <w:sz w:val="20"/>
                <w:szCs w:val="20"/>
              </w:rPr>
            </w:pPr>
            <w:r>
              <w:rPr>
                <w:b/>
                <w:i/>
                <w:sz w:val="20"/>
                <w:szCs w:val="20"/>
              </w:rPr>
              <w:t xml:space="preserve">Prescriptions &amp; </w:t>
            </w:r>
            <w:r w:rsidRPr="00506496">
              <w:rPr>
                <w:b/>
                <w:i/>
                <w:sz w:val="20"/>
                <w:szCs w:val="20"/>
              </w:rPr>
              <w:t>documents</w:t>
            </w:r>
          </w:p>
          <w:p w:rsidR="00506496" w:rsidRPr="00506496" w:rsidRDefault="00506496" w:rsidP="008F6EA3">
            <w:pPr>
              <w:rPr>
                <w:sz w:val="20"/>
                <w:szCs w:val="20"/>
              </w:rPr>
            </w:pPr>
          </w:p>
        </w:tc>
        <w:tc>
          <w:tcPr>
            <w:tcW w:w="7603" w:type="dxa"/>
          </w:tcPr>
          <w:p w:rsidR="00506496" w:rsidRPr="00506496" w:rsidRDefault="00506496" w:rsidP="008F6EA3">
            <w:pPr>
              <w:rPr>
                <w:i/>
                <w:sz w:val="20"/>
                <w:szCs w:val="20"/>
              </w:rPr>
            </w:pPr>
            <w:r w:rsidRPr="00506496">
              <w:rPr>
                <w:i/>
                <w:sz w:val="20"/>
                <w:szCs w:val="20"/>
              </w:rPr>
              <w:t>-“2 days later I am sat here still waiting for my prescription.”</w:t>
            </w:r>
          </w:p>
          <w:p w:rsidR="00506496" w:rsidRDefault="00506496" w:rsidP="00506496">
            <w:pPr>
              <w:rPr>
                <w:i/>
                <w:sz w:val="20"/>
                <w:szCs w:val="20"/>
              </w:rPr>
            </w:pPr>
            <w:r w:rsidRPr="00506496">
              <w:rPr>
                <w:i/>
                <w:sz w:val="20"/>
                <w:szCs w:val="20"/>
              </w:rPr>
              <w:t>-“Long delay for doctor’s letter- unfit to travel.  Needing 3-4 visits.”</w:t>
            </w:r>
          </w:p>
          <w:p w:rsidR="00506496" w:rsidRDefault="00506496" w:rsidP="00506496">
            <w:pPr>
              <w:rPr>
                <w:i/>
                <w:sz w:val="20"/>
                <w:szCs w:val="20"/>
              </w:rPr>
            </w:pPr>
            <w:r w:rsidRPr="00506496">
              <w:rPr>
                <w:i/>
                <w:sz w:val="20"/>
                <w:szCs w:val="20"/>
              </w:rPr>
              <w:t xml:space="preserve">-“Mix-up between docs and pharmacy after requesting a script sent to latter.  Tablets </w:t>
            </w:r>
          </w:p>
          <w:p w:rsidR="00506496" w:rsidRDefault="00506496" w:rsidP="00506496">
            <w:pPr>
              <w:rPr>
                <w:i/>
                <w:sz w:val="20"/>
                <w:szCs w:val="20"/>
              </w:rPr>
            </w:pPr>
            <w:r>
              <w:rPr>
                <w:i/>
                <w:sz w:val="20"/>
                <w:szCs w:val="20"/>
              </w:rPr>
              <w:t xml:space="preserve">   </w:t>
            </w:r>
            <w:r w:rsidRPr="00506496">
              <w:rPr>
                <w:i/>
                <w:sz w:val="20"/>
                <w:szCs w:val="20"/>
              </w:rPr>
              <w:t xml:space="preserve">needed that day.  Worried about daughter having to run backwards and </w:t>
            </w:r>
            <w:r>
              <w:rPr>
                <w:i/>
                <w:sz w:val="20"/>
                <w:szCs w:val="20"/>
              </w:rPr>
              <w:t xml:space="preserve"> </w:t>
            </w:r>
          </w:p>
          <w:p w:rsidR="00506496" w:rsidRPr="00506496" w:rsidRDefault="00506496" w:rsidP="00506496">
            <w:pPr>
              <w:rPr>
                <w:i/>
                <w:sz w:val="20"/>
                <w:szCs w:val="20"/>
              </w:rPr>
            </w:pPr>
            <w:r>
              <w:rPr>
                <w:i/>
                <w:sz w:val="20"/>
                <w:szCs w:val="20"/>
              </w:rPr>
              <w:t xml:space="preserve">   </w:t>
            </w:r>
            <w:r w:rsidRPr="00506496">
              <w:rPr>
                <w:i/>
                <w:sz w:val="20"/>
                <w:szCs w:val="20"/>
              </w:rPr>
              <w:t xml:space="preserve">forwards chasing </w:t>
            </w:r>
            <w:r>
              <w:rPr>
                <w:i/>
                <w:sz w:val="20"/>
                <w:szCs w:val="20"/>
              </w:rPr>
              <w:t>it up.  W</w:t>
            </w:r>
            <w:r w:rsidRPr="00506496">
              <w:rPr>
                <w:i/>
                <w:sz w:val="20"/>
                <w:szCs w:val="20"/>
              </w:rPr>
              <w:t>ere blaming each other- turned out it was the doctor’s fault</w:t>
            </w:r>
            <w:r>
              <w:rPr>
                <w:i/>
                <w:sz w:val="20"/>
                <w:szCs w:val="20"/>
              </w:rPr>
              <w:t>.”</w:t>
            </w:r>
          </w:p>
          <w:p w:rsidR="00506496" w:rsidRPr="00506496" w:rsidRDefault="00506496" w:rsidP="008F6EA3">
            <w:pPr>
              <w:rPr>
                <w:sz w:val="20"/>
                <w:szCs w:val="20"/>
              </w:rPr>
            </w:pPr>
          </w:p>
        </w:tc>
      </w:tr>
      <w:tr w:rsidR="00506496" w:rsidTr="00506496">
        <w:tc>
          <w:tcPr>
            <w:tcW w:w="1413" w:type="dxa"/>
            <w:shd w:val="clear" w:color="auto" w:fill="E7E6E6" w:themeFill="background2"/>
          </w:tcPr>
          <w:p w:rsidR="00506496" w:rsidRPr="00506496" w:rsidRDefault="00BB1495" w:rsidP="00506496">
            <w:pPr>
              <w:rPr>
                <w:b/>
                <w:i/>
                <w:sz w:val="20"/>
                <w:szCs w:val="20"/>
              </w:rPr>
            </w:pPr>
            <w:r>
              <w:rPr>
                <w:b/>
                <w:i/>
                <w:sz w:val="20"/>
                <w:szCs w:val="20"/>
              </w:rPr>
              <w:t>Perceived a</w:t>
            </w:r>
            <w:r w:rsidR="00506496" w:rsidRPr="00506496">
              <w:rPr>
                <w:b/>
                <w:i/>
                <w:sz w:val="20"/>
                <w:szCs w:val="20"/>
              </w:rPr>
              <w:t>ttitudes of staff</w:t>
            </w:r>
          </w:p>
          <w:p w:rsidR="00506496" w:rsidRPr="00506496" w:rsidRDefault="00506496" w:rsidP="008F6EA3">
            <w:pPr>
              <w:rPr>
                <w:sz w:val="20"/>
                <w:szCs w:val="20"/>
              </w:rPr>
            </w:pPr>
          </w:p>
        </w:tc>
        <w:tc>
          <w:tcPr>
            <w:tcW w:w="7603" w:type="dxa"/>
          </w:tcPr>
          <w:p w:rsidR="00506496" w:rsidRDefault="00506496" w:rsidP="00506496">
            <w:pPr>
              <w:rPr>
                <w:i/>
                <w:sz w:val="20"/>
                <w:szCs w:val="20"/>
              </w:rPr>
            </w:pPr>
            <w:r w:rsidRPr="00506496">
              <w:rPr>
                <w:sz w:val="20"/>
                <w:szCs w:val="20"/>
              </w:rPr>
              <w:t>-</w:t>
            </w:r>
            <w:r w:rsidRPr="00506496">
              <w:rPr>
                <w:i/>
                <w:sz w:val="20"/>
                <w:szCs w:val="20"/>
              </w:rPr>
              <w:t xml:space="preserve"> “Fobbed off with trivial excuses by the doctor and by the receptionist.  </w:t>
            </w:r>
          </w:p>
          <w:p w:rsidR="00506496" w:rsidRPr="00506496" w:rsidRDefault="00506496" w:rsidP="00506496">
            <w:pPr>
              <w:rPr>
                <w:i/>
                <w:sz w:val="20"/>
                <w:szCs w:val="20"/>
              </w:rPr>
            </w:pPr>
            <w:r>
              <w:rPr>
                <w:i/>
                <w:sz w:val="20"/>
                <w:szCs w:val="20"/>
              </w:rPr>
              <w:t xml:space="preserve">   </w:t>
            </w:r>
            <w:r w:rsidRPr="00506496">
              <w:rPr>
                <w:i/>
                <w:sz w:val="20"/>
                <w:szCs w:val="20"/>
              </w:rPr>
              <w:t>THEY DO NOT CARE!”</w:t>
            </w:r>
          </w:p>
          <w:p w:rsidR="00506496" w:rsidRDefault="00506496" w:rsidP="00506496">
            <w:pPr>
              <w:rPr>
                <w:i/>
                <w:sz w:val="20"/>
                <w:szCs w:val="20"/>
              </w:rPr>
            </w:pPr>
            <w:r w:rsidRPr="00506496">
              <w:rPr>
                <w:i/>
                <w:sz w:val="20"/>
                <w:szCs w:val="20"/>
              </w:rPr>
              <w:t>-“There is no personal touch any more- that care that receptionists used to give you</w:t>
            </w:r>
            <w:r>
              <w:rPr>
                <w:i/>
                <w:sz w:val="20"/>
                <w:szCs w:val="20"/>
              </w:rPr>
              <w:t>;</w:t>
            </w:r>
          </w:p>
          <w:p w:rsidR="00506496" w:rsidRPr="00506496" w:rsidRDefault="00506496" w:rsidP="00506496">
            <w:pPr>
              <w:rPr>
                <w:i/>
                <w:sz w:val="20"/>
                <w:szCs w:val="20"/>
              </w:rPr>
            </w:pPr>
            <w:r>
              <w:rPr>
                <w:i/>
                <w:sz w:val="20"/>
                <w:szCs w:val="20"/>
              </w:rPr>
              <w:t xml:space="preserve">   </w:t>
            </w:r>
            <w:r w:rsidRPr="00506496">
              <w:rPr>
                <w:i/>
                <w:sz w:val="20"/>
                <w:szCs w:val="20"/>
              </w:rPr>
              <w:t>you are just a number.”</w:t>
            </w:r>
          </w:p>
          <w:p w:rsidR="00506496" w:rsidRDefault="00506496" w:rsidP="00506496">
            <w:pPr>
              <w:rPr>
                <w:i/>
                <w:sz w:val="20"/>
                <w:szCs w:val="20"/>
              </w:rPr>
            </w:pPr>
            <w:r w:rsidRPr="00506496">
              <w:rPr>
                <w:i/>
                <w:sz w:val="20"/>
                <w:szCs w:val="20"/>
              </w:rPr>
              <w:t xml:space="preserve"> </w:t>
            </w:r>
            <w:r>
              <w:rPr>
                <w:i/>
                <w:sz w:val="20"/>
                <w:szCs w:val="20"/>
              </w:rPr>
              <w:t>-</w:t>
            </w:r>
            <w:r w:rsidRPr="00506496">
              <w:rPr>
                <w:i/>
                <w:sz w:val="20"/>
                <w:szCs w:val="20"/>
              </w:rPr>
              <w:t>“Think it is silly that I have to speak to a doctor before I can get an appointment, then the</w:t>
            </w:r>
          </w:p>
          <w:p w:rsidR="00506496" w:rsidRDefault="00506496" w:rsidP="008F6EA3">
            <w:pPr>
              <w:rPr>
                <w:i/>
                <w:sz w:val="20"/>
                <w:szCs w:val="20"/>
              </w:rPr>
            </w:pPr>
            <w:r>
              <w:rPr>
                <w:i/>
                <w:sz w:val="20"/>
                <w:szCs w:val="20"/>
              </w:rPr>
              <w:t xml:space="preserve">   </w:t>
            </w:r>
            <w:r w:rsidRPr="00506496">
              <w:rPr>
                <w:i/>
                <w:sz w:val="20"/>
                <w:szCs w:val="20"/>
              </w:rPr>
              <w:t>doctor makes me feel lik</w:t>
            </w:r>
            <w:r>
              <w:rPr>
                <w:i/>
                <w:sz w:val="20"/>
                <w:szCs w:val="20"/>
              </w:rPr>
              <w:t>e I don’t need an appointment.”</w:t>
            </w:r>
          </w:p>
          <w:p w:rsidR="00506496" w:rsidRPr="00506496" w:rsidRDefault="00506496" w:rsidP="008F6EA3">
            <w:pPr>
              <w:rPr>
                <w:i/>
                <w:sz w:val="20"/>
                <w:szCs w:val="20"/>
              </w:rPr>
            </w:pPr>
          </w:p>
        </w:tc>
      </w:tr>
      <w:tr w:rsidR="00506496" w:rsidTr="00506496">
        <w:tc>
          <w:tcPr>
            <w:tcW w:w="1413" w:type="dxa"/>
            <w:shd w:val="clear" w:color="auto" w:fill="E7E6E6" w:themeFill="background2"/>
          </w:tcPr>
          <w:p w:rsidR="00506496" w:rsidRPr="00506496" w:rsidRDefault="00964027" w:rsidP="008F6EA3">
            <w:pPr>
              <w:rPr>
                <w:b/>
                <w:i/>
                <w:sz w:val="20"/>
                <w:szCs w:val="20"/>
              </w:rPr>
            </w:pPr>
            <w:r>
              <w:rPr>
                <w:b/>
                <w:i/>
                <w:sz w:val="20"/>
                <w:szCs w:val="20"/>
              </w:rPr>
              <w:t>Perceived l</w:t>
            </w:r>
            <w:r w:rsidR="00506496" w:rsidRPr="00506496">
              <w:rPr>
                <w:b/>
                <w:i/>
                <w:sz w:val="20"/>
                <w:szCs w:val="20"/>
              </w:rPr>
              <w:t>ack of clarity/ resolution</w:t>
            </w:r>
          </w:p>
        </w:tc>
        <w:tc>
          <w:tcPr>
            <w:tcW w:w="7603" w:type="dxa"/>
          </w:tcPr>
          <w:p w:rsidR="00506496" w:rsidRPr="00506496" w:rsidRDefault="00506496" w:rsidP="00506496">
            <w:pPr>
              <w:rPr>
                <w:i/>
                <w:sz w:val="20"/>
                <w:szCs w:val="20"/>
              </w:rPr>
            </w:pPr>
            <w:r w:rsidRPr="00506496">
              <w:rPr>
                <w:i/>
                <w:sz w:val="20"/>
                <w:szCs w:val="20"/>
              </w:rPr>
              <w:t>-“Still being dealt with.”</w:t>
            </w:r>
          </w:p>
          <w:p w:rsidR="00506496" w:rsidRPr="00506496" w:rsidRDefault="00506496" w:rsidP="00506496">
            <w:pPr>
              <w:rPr>
                <w:i/>
                <w:sz w:val="20"/>
                <w:szCs w:val="20"/>
              </w:rPr>
            </w:pPr>
            <w:r w:rsidRPr="00506496">
              <w:rPr>
                <w:i/>
                <w:sz w:val="20"/>
                <w:szCs w:val="20"/>
              </w:rPr>
              <w:t>-“Unaware if any action has been taken”</w:t>
            </w:r>
          </w:p>
          <w:p w:rsidR="006F2A9A" w:rsidRDefault="006F2A9A" w:rsidP="006F2A9A">
            <w:pPr>
              <w:rPr>
                <w:i/>
                <w:sz w:val="20"/>
                <w:szCs w:val="20"/>
              </w:rPr>
            </w:pPr>
            <w:r>
              <w:rPr>
                <w:i/>
                <w:sz w:val="20"/>
                <w:szCs w:val="20"/>
              </w:rPr>
              <w:t>-</w:t>
            </w:r>
            <w:r w:rsidRPr="006F2A9A">
              <w:rPr>
                <w:i/>
                <w:sz w:val="20"/>
                <w:szCs w:val="20"/>
              </w:rPr>
              <w:t xml:space="preserve">“Everything- it’s all a shambles now.  The whole system is a joke.  What has happened?  </w:t>
            </w:r>
          </w:p>
          <w:p w:rsidR="00506496" w:rsidRDefault="006F2A9A" w:rsidP="00506496">
            <w:pPr>
              <w:rPr>
                <w:i/>
                <w:sz w:val="20"/>
                <w:szCs w:val="20"/>
              </w:rPr>
            </w:pPr>
            <w:r>
              <w:rPr>
                <w:i/>
                <w:sz w:val="20"/>
                <w:szCs w:val="20"/>
              </w:rPr>
              <w:t xml:space="preserve">  </w:t>
            </w:r>
            <w:r w:rsidRPr="006F2A9A">
              <w:rPr>
                <w:i/>
                <w:sz w:val="20"/>
                <w:szCs w:val="20"/>
              </w:rPr>
              <w:t xml:space="preserve">I </w:t>
            </w:r>
            <w:r>
              <w:rPr>
                <w:i/>
                <w:sz w:val="20"/>
                <w:szCs w:val="20"/>
              </w:rPr>
              <w:t>am 51 years old and I don’</w:t>
            </w:r>
            <w:r w:rsidRPr="006F2A9A">
              <w:rPr>
                <w:i/>
                <w:sz w:val="20"/>
                <w:szCs w:val="20"/>
              </w:rPr>
              <w:t>t believe in the doctors any more.  Our lives are just a lottery.”</w:t>
            </w:r>
          </w:p>
          <w:p w:rsidR="007311D7" w:rsidRPr="006F2A9A" w:rsidRDefault="007311D7" w:rsidP="00506496">
            <w:pPr>
              <w:rPr>
                <w:i/>
                <w:sz w:val="20"/>
                <w:szCs w:val="20"/>
              </w:rPr>
            </w:pPr>
          </w:p>
        </w:tc>
      </w:tr>
      <w:tr w:rsidR="00506496" w:rsidTr="00506496">
        <w:tc>
          <w:tcPr>
            <w:tcW w:w="1413" w:type="dxa"/>
            <w:shd w:val="clear" w:color="auto" w:fill="E7E6E6" w:themeFill="background2"/>
          </w:tcPr>
          <w:p w:rsidR="00506496" w:rsidRPr="00506496" w:rsidRDefault="00506496" w:rsidP="008F6EA3">
            <w:pPr>
              <w:rPr>
                <w:b/>
                <w:i/>
                <w:sz w:val="20"/>
                <w:szCs w:val="20"/>
              </w:rPr>
            </w:pPr>
            <w:r w:rsidRPr="00506496">
              <w:rPr>
                <w:b/>
                <w:i/>
                <w:sz w:val="20"/>
                <w:szCs w:val="20"/>
              </w:rPr>
              <w:t>Operational protocols</w:t>
            </w:r>
          </w:p>
        </w:tc>
        <w:tc>
          <w:tcPr>
            <w:tcW w:w="7603" w:type="dxa"/>
          </w:tcPr>
          <w:p w:rsidR="00506496" w:rsidRDefault="00506496" w:rsidP="00506496">
            <w:pPr>
              <w:rPr>
                <w:i/>
                <w:sz w:val="20"/>
                <w:szCs w:val="20"/>
              </w:rPr>
            </w:pPr>
            <w:r w:rsidRPr="00506496">
              <w:rPr>
                <w:i/>
                <w:sz w:val="20"/>
                <w:szCs w:val="20"/>
              </w:rPr>
              <w:t xml:space="preserve">-“Protocol in leaflet has not been followed.  Response (acknowledgement letter) not </w:t>
            </w:r>
            <w:r>
              <w:rPr>
                <w:i/>
                <w:sz w:val="20"/>
                <w:szCs w:val="20"/>
              </w:rPr>
              <w:t xml:space="preserve"> </w:t>
            </w:r>
          </w:p>
          <w:p w:rsidR="00506496" w:rsidRDefault="00506496" w:rsidP="00506496">
            <w:pPr>
              <w:rPr>
                <w:i/>
                <w:sz w:val="20"/>
                <w:szCs w:val="20"/>
              </w:rPr>
            </w:pPr>
            <w:r>
              <w:rPr>
                <w:i/>
                <w:sz w:val="20"/>
                <w:szCs w:val="20"/>
              </w:rPr>
              <w:t xml:space="preserve">  </w:t>
            </w:r>
            <w:r w:rsidRPr="00506496">
              <w:rPr>
                <w:i/>
                <w:sz w:val="20"/>
                <w:szCs w:val="20"/>
              </w:rPr>
              <w:t>acceptable and incorrectly signed off i.e. ‘Operations M</w:t>
            </w:r>
            <w:r>
              <w:rPr>
                <w:i/>
                <w:sz w:val="20"/>
                <w:szCs w:val="20"/>
              </w:rPr>
              <w:t xml:space="preserve">anager’ when a formal complaint </w:t>
            </w:r>
          </w:p>
          <w:p w:rsidR="00506496" w:rsidRPr="00506496" w:rsidRDefault="00506496" w:rsidP="00506496">
            <w:pPr>
              <w:rPr>
                <w:i/>
                <w:sz w:val="20"/>
                <w:szCs w:val="20"/>
              </w:rPr>
            </w:pPr>
            <w:r>
              <w:rPr>
                <w:i/>
                <w:sz w:val="20"/>
                <w:szCs w:val="20"/>
              </w:rPr>
              <w:t xml:space="preserve"> </w:t>
            </w:r>
            <w:r w:rsidRPr="00506496">
              <w:rPr>
                <w:i/>
                <w:sz w:val="20"/>
                <w:szCs w:val="20"/>
              </w:rPr>
              <w:t>should be acknowledged by ‘Complaints Manager.”</w:t>
            </w:r>
          </w:p>
          <w:p w:rsidR="00506496" w:rsidRPr="00506496" w:rsidRDefault="00506496" w:rsidP="00506496">
            <w:pPr>
              <w:rPr>
                <w:i/>
                <w:sz w:val="20"/>
                <w:szCs w:val="20"/>
              </w:rPr>
            </w:pPr>
            <w:r w:rsidRPr="00506496">
              <w:rPr>
                <w:i/>
                <w:sz w:val="20"/>
                <w:szCs w:val="20"/>
              </w:rPr>
              <w:t>-“When calling for a home visit with a doctor, why do we get a nurse practitioner instead?”</w:t>
            </w:r>
          </w:p>
          <w:p w:rsidR="00506496" w:rsidRPr="00506496" w:rsidRDefault="00506496" w:rsidP="00506496">
            <w:pPr>
              <w:rPr>
                <w:i/>
                <w:sz w:val="20"/>
                <w:szCs w:val="20"/>
              </w:rPr>
            </w:pPr>
            <w:r w:rsidRPr="00506496">
              <w:rPr>
                <w:i/>
                <w:sz w:val="20"/>
                <w:szCs w:val="20"/>
              </w:rPr>
              <w:t>-“Receptionist should not tell me that I am unable to see my doctor or tell me I cannot leave a message, or that she will call me back.  There’s a difference if she’s on holiday.  Receptionists are not qualified doctors.  They have no right telling me what I can do/ don’t.  My doctor says to me ‘You know you can call and leave a message for me.’”</w:t>
            </w:r>
          </w:p>
          <w:p w:rsidR="00506496" w:rsidRPr="00506496" w:rsidRDefault="00506496" w:rsidP="008F6EA3">
            <w:pPr>
              <w:rPr>
                <w:sz w:val="20"/>
                <w:szCs w:val="20"/>
              </w:rPr>
            </w:pPr>
          </w:p>
        </w:tc>
      </w:tr>
      <w:tr w:rsidR="00506496" w:rsidTr="00506496">
        <w:tc>
          <w:tcPr>
            <w:tcW w:w="1413" w:type="dxa"/>
            <w:shd w:val="clear" w:color="auto" w:fill="E7E6E6" w:themeFill="background2"/>
          </w:tcPr>
          <w:p w:rsidR="00506496" w:rsidRPr="006F2A9A" w:rsidRDefault="006F2A9A" w:rsidP="008F6EA3">
            <w:pPr>
              <w:rPr>
                <w:b/>
                <w:i/>
                <w:sz w:val="20"/>
                <w:szCs w:val="20"/>
              </w:rPr>
            </w:pPr>
            <w:r w:rsidRPr="006F2A9A">
              <w:rPr>
                <w:b/>
                <w:i/>
                <w:sz w:val="20"/>
                <w:szCs w:val="20"/>
              </w:rPr>
              <w:t>Impact of relocation</w:t>
            </w:r>
          </w:p>
        </w:tc>
        <w:tc>
          <w:tcPr>
            <w:tcW w:w="7603" w:type="dxa"/>
          </w:tcPr>
          <w:p w:rsidR="006F2A9A" w:rsidRPr="006F2A9A" w:rsidRDefault="006F2A9A" w:rsidP="006F2A9A">
            <w:pPr>
              <w:rPr>
                <w:i/>
                <w:sz w:val="20"/>
                <w:szCs w:val="20"/>
              </w:rPr>
            </w:pPr>
            <w:r>
              <w:rPr>
                <w:i/>
                <w:sz w:val="20"/>
                <w:szCs w:val="20"/>
              </w:rPr>
              <w:t>-</w:t>
            </w:r>
            <w:r w:rsidRPr="006F2A9A">
              <w:rPr>
                <w:i/>
                <w:sz w:val="20"/>
                <w:szCs w:val="20"/>
              </w:rPr>
              <w:t>“Since coming from ‘The Lodge’ medical centre, service level has gone down</w:t>
            </w:r>
            <w:r>
              <w:rPr>
                <w:i/>
                <w:sz w:val="20"/>
                <w:szCs w:val="20"/>
              </w:rPr>
              <w:t>.”</w:t>
            </w:r>
          </w:p>
          <w:p w:rsidR="006F2A9A" w:rsidRDefault="006F2A9A" w:rsidP="006F2A9A">
            <w:pPr>
              <w:rPr>
                <w:i/>
                <w:sz w:val="20"/>
                <w:szCs w:val="20"/>
              </w:rPr>
            </w:pPr>
            <w:r>
              <w:rPr>
                <w:i/>
                <w:sz w:val="20"/>
                <w:szCs w:val="20"/>
              </w:rPr>
              <w:t>-</w:t>
            </w:r>
            <w:r w:rsidRPr="006F2A9A">
              <w:rPr>
                <w:i/>
                <w:sz w:val="20"/>
                <w:szCs w:val="20"/>
              </w:rPr>
              <w:t xml:space="preserve">“This form is my first complaint.  I am hoping that the surgery is just suffering from </w:t>
            </w:r>
          </w:p>
          <w:p w:rsidR="006F2A9A" w:rsidRPr="006F2A9A" w:rsidRDefault="006F2A9A" w:rsidP="006F2A9A">
            <w:pPr>
              <w:rPr>
                <w:i/>
                <w:sz w:val="20"/>
                <w:szCs w:val="20"/>
              </w:rPr>
            </w:pPr>
            <w:r>
              <w:rPr>
                <w:i/>
                <w:sz w:val="20"/>
                <w:szCs w:val="20"/>
              </w:rPr>
              <w:t xml:space="preserve">   </w:t>
            </w:r>
            <w:r w:rsidRPr="006F2A9A">
              <w:rPr>
                <w:i/>
                <w:sz w:val="20"/>
                <w:szCs w:val="20"/>
              </w:rPr>
              <w:t>teething problems but the care provided has fallen significantly since moving surgeries.”</w:t>
            </w:r>
          </w:p>
          <w:p w:rsidR="00506496" w:rsidRDefault="00506496" w:rsidP="006F2A9A">
            <w:pPr>
              <w:rPr>
                <w:sz w:val="24"/>
                <w:szCs w:val="24"/>
              </w:rPr>
            </w:pPr>
          </w:p>
        </w:tc>
      </w:tr>
    </w:tbl>
    <w:p w:rsidR="00AF0D88" w:rsidRDefault="00AF0D88" w:rsidP="00EA1645">
      <w:pPr>
        <w:jc w:val="both"/>
        <w:rPr>
          <w:i/>
          <w:sz w:val="24"/>
          <w:szCs w:val="24"/>
        </w:rPr>
      </w:pPr>
    </w:p>
    <w:p w:rsidR="00EA1645" w:rsidRPr="0021795E" w:rsidRDefault="00EA1645" w:rsidP="00EA1645">
      <w:pPr>
        <w:jc w:val="both"/>
        <w:rPr>
          <w:i/>
          <w:sz w:val="28"/>
          <w:szCs w:val="28"/>
        </w:rPr>
      </w:pPr>
      <w:r w:rsidRPr="0021795E">
        <w:rPr>
          <w:i/>
          <w:sz w:val="24"/>
          <w:szCs w:val="24"/>
        </w:rPr>
        <w:t xml:space="preserve"> Patient suggestions categorized.</w:t>
      </w:r>
    </w:p>
    <w:tbl>
      <w:tblPr>
        <w:tblStyle w:val="TableGrid"/>
        <w:tblW w:w="0" w:type="auto"/>
        <w:tblLook w:val="04A0" w:firstRow="1" w:lastRow="0" w:firstColumn="1" w:lastColumn="0" w:noHBand="0" w:noVBand="1"/>
      </w:tblPr>
      <w:tblGrid>
        <w:gridCol w:w="1555"/>
        <w:gridCol w:w="7461"/>
      </w:tblGrid>
      <w:tr w:rsidR="00EA1645" w:rsidTr="00BF31B6">
        <w:tc>
          <w:tcPr>
            <w:tcW w:w="1555" w:type="dxa"/>
            <w:shd w:val="clear" w:color="auto" w:fill="D0CECE" w:themeFill="background2" w:themeFillShade="E6"/>
          </w:tcPr>
          <w:p w:rsidR="00EA1645" w:rsidRPr="004F4640" w:rsidRDefault="004F4640" w:rsidP="00BF31B6">
            <w:pPr>
              <w:rPr>
                <w:b/>
                <w:sz w:val="24"/>
                <w:szCs w:val="24"/>
              </w:rPr>
            </w:pPr>
            <w:r>
              <w:rPr>
                <w:b/>
                <w:sz w:val="24"/>
                <w:szCs w:val="24"/>
              </w:rPr>
              <w:t>CATEGORY</w:t>
            </w:r>
          </w:p>
          <w:p w:rsidR="004F4640" w:rsidRPr="004F4640" w:rsidRDefault="004F4640" w:rsidP="00BF31B6">
            <w:pPr>
              <w:rPr>
                <w:b/>
                <w:sz w:val="24"/>
                <w:szCs w:val="24"/>
              </w:rPr>
            </w:pPr>
          </w:p>
        </w:tc>
        <w:tc>
          <w:tcPr>
            <w:tcW w:w="7461" w:type="dxa"/>
            <w:shd w:val="clear" w:color="auto" w:fill="D0CECE" w:themeFill="background2" w:themeFillShade="E6"/>
          </w:tcPr>
          <w:p w:rsidR="00EA1645" w:rsidRPr="004F4640" w:rsidRDefault="004F4640" w:rsidP="00BF31B6">
            <w:pPr>
              <w:rPr>
                <w:b/>
                <w:sz w:val="24"/>
                <w:szCs w:val="24"/>
              </w:rPr>
            </w:pPr>
            <w:r>
              <w:rPr>
                <w:b/>
                <w:sz w:val="24"/>
                <w:szCs w:val="24"/>
              </w:rPr>
              <w:t>SUGGESTIONS</w:t>
            </w:r>
          </w:p>
        </w:tc>
      </w:tr>
      <w:tr w:rsidR="00EA1645" w:rsidTr="00BF31B6">
        <w:tc>
          <w:tcPr>
            <w:tcW w:w="1555" w:type="dxa"/>
            <w:shd w:val="clear" w:color="auto" w:fill="E7E6E6" w:themeFill="background2"/>
          </w:tcPr>
          <w:p w:rsidR="00EA1645" w:rsidRPr="0021795E" w:rsidRDefault="00EA1645" w:rsidP="00BF31B6">
            <w:pPr>
              <w:rPr>
                <w:b/>
                <w:sz w:val="20"/>
                <w:szCs w:val="20"/>
              </w:rPr>
            </w:pPr>
            <w:r>
              <w:rPr>
                <w:b/>
                <w:sz w:val="20"/>
                <w:szCs w:val="20"/>
              </w:rPr>
              <w:t>Contacting the Practice</w:t>
            </w:r>
          </w:p>
        </w:tc>
        <w:tc>
          <w:tcPr>
            <w:tcW w:w="7461" w:type="dxa"/>
          </w:tcPr>
          <w:p w:rsidR="00EA1645" w:rsidRPr="00C65DBA" w:rsidRDefault="00EA1645" w:rsidP="00BF31B6">
            <w:pPr>
              <w:rPr>
                <w:sz w:val="20"/>
                <w:szCs w:val="20"/>
              </w:rPr>
            </w:pPr>
            <w:r>
              <w:rPr>
                <w:sz w:val="20"/>
                <w:szCs w:val="20"/>
              </w:rPr>
              <w:t>-</w:t>
            </w:r>
            <w:r w:rsidRPr="00C65DBA">
              <w:rPr>
                <w:sz w:val="20"/>
                <w:szCs w:val="20"/>
              </w:rPr>
              <w:t>Telephone optio</w:t>
            </w:r>
            <w:r>
              <w:rPr>
                <w:sz w:val="20"/>
                <w:szCs w:val="20"/>
              </w:rPr>
              <w:t>ns should be shorter/ clearer.</w:t>
            </w:r>
          </w:p>
          <w:p w:rsidR="00EA1645" w:rsidRDefault="00EA1645" w:rsidP="00BF31B6">
            <w:pPr>
              <w:rPr>
                <w:sz w:val="20"/>
                <w:szCs w:val="20"/>
              </w:rPr>
            </w:pPr>
            <w:r>
              <w:rPr>
                <w:sz w:val="20"/>
                <w:szCs w:val="20"/>
              </w:rPr>
              <w:t>-</w:t>
            </w:r>
            <w:r w:rsidRPr="00C65DBA">
              <w:rPr>
                <w:sz w:val="20"/>
                <w:szCs w:val="20"/>
              </w:rPr>
              <w:t>Publish stat</w:t>
            </w:r>
            <w:r w:rsidR="006B2BDE">
              <w:rPr>
                <w:sz w:val="20"/>
                <w:szCs w:val="20"/>
              </w:rPr>
              <w:t>istic</w:t>
            </w:r>
            <w:r w:rsidRPr="00C65DBA">
              <w:rPr>
                <w:sz w:val="20"/>
                <w:szCs w:val="20"/>
              </w:rPr>
              <w:t xml:space="preserve">s on </w:t>
            </w:r>
            <w:r w:rsidR="006B2BDE">
              <w:rPr>
                <w:sz w:val="20"/>
                <w:szCs w:val="20"/>
              </w:rPr>
              <w:t>‘</w:t>
            </w:r>
            <w:r w:rsidRPr="00C65DBA">
              <w:rPr>
                <w:sz w:val="20"/>
                <w:szCs w:val="20"/>
              </w:rPr>
              <w:t>booked vs actual</w:t>
            </w:r>
            <w:r w:rsidR="006B2BDE">
              <w:rPr>
                <w:sz w:val="20"/>
                <w:szCs w:val="20"/>
              </w:rPr>
              <w:t>’</w:t>
            </w:r>
            <w:r w:rsidRPr="00C65DBA">
              <w:rPr>
                <w:sz w:val="20"/>
                <w:szCs w:val="20"/>
              </w:rPr>
              <w:t xml:space="preserve"> appointment time</w:t>
            </w:r>
            <w:r>
              <w:rPr>
                <w:sz w:val="20"/>
                <w:szCs w:val="20"/>
              </w:rPr>
              <w:t>.</w:t>
            </w:r>
            <w:r w:rsidRPr="00C65DBA">
              <w:rPr>
                <w:sz w:val="20"/>
                <w:szCs w:val="20"/>
              </w:rPr>
              <w:t xml:space="preserve"> </w:t>
            </w:r>
          </w:p>
          <w:p w:rsidR="00EA1645" w:rsidRPr="00C65DBA" w:rsidRDefault="00EA1645" w:rsidP="00BF31B6">
            <w:pPr>
              <w:rPr>
                <w:sz w:val="20"/>
                <w:szCs w:val="20"/>
              </w:rPr>
            </w:pPr>
            <w:r>
              <w:rPr>
                <w:sz w:val="20"/>
                <w:szCs w:val="20"/>
              </w:rPr>
              <w:t>-</w:t>
            </w:r>
            <w:r w:rsidRPr="00C65DBA">
              <w:rPr>
                <w:sz w:val="20"/>
                <w:szCs w:val="20"/>
              </w:rPr>
              <w:t xml:space="preserve">Improve efficiency in answering ‘phone- </w:t>
            </w:r>
            <w:r w:rsidR="006B2BDE">
              <w:rPr>
                <w:sz w:val="20"/>
                <w:szCs w:val="20"/>
              </w:rPr>
              <w:t>“</w:t>
            </w:r>
            <w:r w:rsidR="006B2BDE" w:rsidRPr="006B2BDE">
              <w:rPr>
                <w:i/>
                <w:sz w:val="20"/>
                <w:szCs w:val="20"/>
              </w:rPr>
              <w:t>W</w:t>
            </w:r>
            <w:r w:rsidRPr="006B2BDE">
              <w:rPr>
                <w:i/>
                <w:sz w:val="20"/>
                <w:szCs w:val="20"/>
              </w:rPr>
              <w:t>aiting time is not acceptable at present</w:t>
            </w:r>
            <w:r>
              <w:rPr>
                <w:sz w:val="20"/>
                <w:szCs w:val="20"/>
              </w:rPr>
              <w:t>.</w:t>
            </w:r>
            <w:r w:rsidR="006B2BDE">
              <w:rPr>
                <w:sz w:val="20"/>
                <w:szCs w:val="20"/>
              </w:rPr>
              <w:t>”</w:t>
            </w:r>
          </w:p>
          <w:p w:rsidR="00EA1645" w:rsidRDefault="00EA1645" w:rsidP="00BF31B6">
            <w:pPr>
              <w:rPr>
                <w:sz w:val="20"/>
                <w:szCs w:val="20"/>
              </w:rPr>
            </w:pPr>
            <w:r>
              <w:rPr>
                <w:sz w:val="20"/>
                <w:szCs w:val="20"/>
              </w:rPr>
              <w:t>-Change the voice on automated system.</w:t>
            </w:r>
          </w:p>
          <w:p w:rsidR="00EA1645" w:rsidRPr="00515343" w:rsidRDefault="00EA1645" w:rsidP="00BF31B6">
            <w:pPr>
              <w:rPr>
                <w:sz w:val="20"/>
                <w:szCs w:val="20"/>
              </w:rPr>
            </w:pPr>
          </w:p>
        </w:tc>
      </w:tr>
      <w:tr w:rsidR="00EA1645" w:rsidTr="00BF31B6">
        <w:tc>
          <w:tcPr>
            <w:tcW w:w="1555" w:type="dxa"/>
            <w:shd w:val="clear" w:color="auto" w:fill="E7E6E6" w:themeFill="background2"/>
          </w:tcPr>
          <w:p w:rsidR="00EA1645" w:rsidRPr="0021795E" w:rsidRDefault="00EA1645" w:rsidP="00BF31B6">
            <w:pPr>
              <w:rPr>
                <w:b/>
                <w:sz w:val="20"/>
                <w:szCs w:val="20"/>
              </w:rPr>
            </w:pPr>
            <w:r>
              <w:rPr>
                <w:b/>
                <w:sz w:val="20"/>
                <w:szCs w:val="20"/>
              </w:rPr>
              <w:t>Appointments</w:t>
            </w:r>
          </w:p>
        </w:tc>
        <w:tc>
          <w:tcPr>
            <w:tcW w:w="7461" w:type="dxa"/>
          </w:tcPr>
          <w:p w:rsidR="00EA1645" w:rsidRDefault="00EA1645" w:rsidP="00BF31B6">
            <w:pPr>
              <w:rPr>
                <w:sz w:val="20"/>
                <w:szCs w:val="20"/>
              </w:rPr>
            </w:pPr>
            <w:r>
              <w:rPr>
                <w:sz w:val="20"/>
                <w:szCs w:val="20"/>
              </w:rPr>
              <w:t>-Formal</w:t>
            </w:r>
            <w:r w:rsidR="00154FA5">
              <w:rPr>
                <w:sz w:val="20"/>
                <w:szCs w:val="20"/>
              </w:rPr>
              <w:t>/ ongoing</w:t>
            </w:r>
            <w:r>
              <w:rPr>
                <w:sz w:val="20"/>
                <w:szCs w:val="20"/>
              </w:rPr>
              <w:t xml:space="preserve"> review of the appointments system</w:t>
            </w:r>
          </w:p>
          <w:p w:rsidR="00EA1645" w:rsidRPr="00C65DBA" w:rsidRDefault="00EA1645" w:rsidP="00BF31B6">
            <w:pPr>
              <w:rPr>
                <w:sz w:val="20"/>
                <w:szCs w:val="20"/>
              </w:rPr>
            </w:pPr>
            <w:r>
              <w:rPr>
                <w:sz w:val="20"/>
                <w:szCs w:val="20"/>
              </w:rPr>
              <w:t>-</w:t>
            </w:r>
            <w:r w:rsidRPr="00C65DBA">
              <w:rPr>
                <w:sz w:val="20"/>
                <w:szCs w:val="20"/>
              </w:rPr>
              <w:t>Better choice</w:t>
            </w:r>
            <w:r>
              <w:rPr>
                <w:sz w:val="20"/>
                <w:szCs w:val="20"/>
              </w:rPr>
              <w:t xml:space="preserve"> and availability</w:t>
            </w:r>
            <w:r w:rsidRPr="00C65DBA">
              <w:rPr>
                <w:sz w:val="20"/>
                <w:szCs w:val="20"/>
              </w:rPr>
              <w:t xml:space="preserve"> of appointment times</w:t>
            </w:r>
            <w:r>
              <w:rPr>
                <w:sz w:val="20"/>
                <w:szCs w:val="20"/>
              </w:rPr>
              <w:t>, i.e. with doctor of choice.</w:t>
            </w:r>
          </w:p>
          <w:p w:rsidR="00EA1645" w:rsidRPr="00C65DBA" w:rsidRDefault="00EA1645" w:rsidP="00BF31B6">
            <w:pPr>
              <w:rPr>
                <w:sz w:val="20"/>
                <w:szCs w:val="20"/>
              </w:rPr>
            </w:pPr>
            <w:r>
              <w:rPr>
                <w:sz w:val="20"/>
                <w:szCs w:val="20"/>
              </w:rPr>
              <w:t>-Reduced waiting times for appointments, i.e. 48-hour availability.</w:t>
            </w:r>
          </w:p>
          <w:p w:rsidR="00EA1645" w:rsidRDefault="00EA1645" w:rsidP="00BF31B6">
            <w:pPr>
              <w:rPr>
                <w:sz w:val="20"/>
                <w:szCs w:val="20"/>
              </w:rPr>
            </w:pPr>
            <w:r>
              <w:rPr>
                <w:sz w:val="20"/>
                <w:szCs w:val="20"/>
              </w:rPr>
              <w:t>-Longer opening hours</w:t>
            </w:r>
          </w:p>
          <w:p w:rsidR="00EA1645" w:rsidRPr="003D4EE0" w:rsidRDefault="00EA1645" w:rsidP="00BF31B6">
            <w:pPr>
              <w:rPr>
                <w:i/>
                <w:sz w:val="20"/>
                <w:szCs w:val="20"/>
              </w:rPr>
            </w:pPr>
            <w:r>
              <w:rPr>
                <w:sz w:val="20"/>
                <w:szCs w:val="20"/>
              </w:rPr>
              <w:t>-Consideration for night shift workers</w:t>
            </w:r>
          </w:p>
          <w:p w:rsidR="00EA1645" w:rsidRPr="0021795E" w:rsidRDefault="00EA1645" w:rsidP="00BF31B6">
            <w:pPr>
              <w:rPr>
                <w:b/>
                <w:sz w:val="20"/>
                <w:szCs w:val="20"/>
              </w:rPr>
            </w:pPr>
          </w:p>
        </w:tc>
      </w:tr>
      <w:tr w:rsidR="00EA1645" w:rsidTr="00BF31B6">
        <w:tc>
          <w:tcPr>
            <w:tcW w:w="1555" w:type="dxa"/>
            <w:shd w:val="clear" w:color="auto" w:fill="E7E6E6" w:themeFill="background2"/>
          </w:tcPr>
          <w:p w:rsidR="00EA1645" w:rsidRPr="0021795E" w:rsidRDefault="00EA1645" w:rsidP="00BF31B6">
            <w:pPr>
              <w:rPr>
                <w:b/>
                <w:sz w:val="20"/>
                <w:szCs w:val="20"/>
              </w:rPr>
            </w:pPr>
            <w:r>
              <w:rPr>
                <w:b/>
                <w:sz w:val="20"/>
                <w:szCs w:val="20"/>
              </w:rPr>
              <w:t>In-surgery waiting  times</w:t>
            </w:r>
          </w:p>
        </w:tc>
        <w:tc>
          <w:tcPr>
            <w:tcW w:w="7461" w:type="dxa"/>
          </w:tcPr>
          <w:p w:rsidR="00EA1645" w:rsidRDefault="00EA1645" w:rsidP="00BF31B6">
            <w:pPr>
              <w:rPr>
                <w:sz w:val="20"/>
                <w:szCs w:val="20"/>
              </w:rPr>
            </w:pPr>
            <w:r>
              <w:rPr>
                <w:sz w:val="20"/>
                <w:szCs w:val="20"/>
              </w:rPr>
              <w:t>-Adherence</w:t>
            </w:r>
            <w:r w:rsidRPr="00C65DBA">
              <w:rPr>
                <w:sz w:val="20"/>
                <w:szCs w:val="20"/>
              </w:rPr>
              <w:t xml:space="preserve"> to agreed appointment time</w:t>
            </w:r>
            <w:r>
              <w:rPr>
                <w:sz w:val="20"/>
                <w:szCs w:val="20"/>
              </w:rPr>
              <w:t xml:space="preserve"> (lessening of waiting times).</w:t>
            </w:r>
          </w:p>
          <w:p w:rsidR="00EA1645" w:rsidRDefault="00EA1645" w:rsidP="00BF31B6">
            <w:pPr>
              <w:rPr>
                <w:sz w:val="20"/>
                <w:szCs w:val="20"/>
              </w:rPr>
            </w:pPr>
            <w:r>
              <w:rPr>
                <w:sz w:val="20"/>
                <w:szCs w:val="20"/>
              </w:rPr>
              <w:t>-Patients should be forewarned of delays in waiting times and offered an approximate</w:t>
            </w:r>
          </w:p>
          <w:p w:rsidR="00EA1645" w:rsidRDefault="00EA1645" w:rsidP="00BF31B6">
            <w:pPr>
              <w:rPr>
                <w:sz w:val="20"/>
                <w:szCs w:val="20"/>
              </w:rPr>
            </w:pPr>
            <w:r>
              <w:rPr>
                <w:sz w:val="20"/>
                <w:szCs w:val="20"/>
              </w:rPr>
              <w:t xml:space="preserve"> guide as to how long they are expected to wait.</w:t>
            </w:r>
          </w:p>
          <w:p w:rsidR="00EA1645" w:rsidRDefault="00EA1645" w:rsidP="00BF31B6">
            <w:pPr>
              <w:rPr>
                <w:i/>
                <w:sz w:val="20"/>
                <w:szCs w:val="20"/>
              </w:rPr>
            </w:pPr>
            <w:r>
              <w:rPr>
                <w:sz w:val="20"/>
                <w:szCs w:val="20"/>
              </w:rPr>
              <w:t xml:space="preserve">-Show greater consideration for people with restless/ ill children and people with   </w:t>
            </w:r>
          </w:p>
          <w:p w:rsidR="00EA1645" w:rsidRDefault="00EA1645" w:rsidP="00BF31B6">
            <w:pPr>
              <w:rPr>
                <w:sz w:val="20"/>
                <w:szCs w:val="20"/>
              </w:rPr>
            </w:pPr>
            <w:r>
              <w:rPr>
                <w:sz w:val="20"/>
                <w:szCs w:val="20"/>
              </w:rPr>
              <w:t xml:space="preserve"> disabilities who may be uncomfortable, in pain or anxious waiting for lengthy periods.</w:t>
            </w:r>
          </w:p>
          <w:p w:rsidR="00EA1645" w:rsidRDefault="00EA1645" w:rsidP="00BF31B6">
            <w:pPr>
              <w:rPr>
                <w:sz w:val="20"/>
                <w:szCs w:val="20"/>
              </w:rPr>
            </w:pPr>
            <w:r>
              <w:rPr>
                <w:sz w:val="20"/>
                <w:szCs w:val="20"/>
              </w:rPr>
              <w:t>-A child-friendly play area to make waiting easier for parents and their children.</w:t>
            </w:r>
          </w:p>
          <w:p w:rsidR="00EA1645" w:rsidRDefault="00EA1645" w:rsidP="00BF31B6">
            <w:pPr>
              <w:rPr>
                <w:sz w:val="20"/>
                <w:szCs w:val="20"/>
              </w:rPr>
            </w:pPr>
            <w:r>
              <w:rPr>
                <w:sz w:val="20"/>
                <w:szCs w:val="20"/>
              </w:rPr>
              <w:t xml:space="preserve">-Means of encouraging social interaction amongst patients to lessen the impact of </w:t>
            </w:r>
          </w:p>
          <w:p w:rsidR="00EA1645" w:rsidRPr="00C65DBA" w:rsidRDefault="00EA1645" w:rsidP="00BF31B6">
            <w:pPr>
              <w:rPr>
                <w:sz w:val="20"/>
                <w:szCs w:val="20"/>
              </w:rPr>
            </w:pPr>
            <w:r>
              <w:rPr>
                <w:sz w:val="20"/>
                <w:szCs w:val="20"/>
              </w:rPr>
              <w:t xml:space="preserve"> waiting times  </w:t>
            </w:r>
          </w:p>
          <w:p w:rsidR="00EA1645" w:rsidRPr="0021795E" w:rsidRDefault="00EA1645" w:rsidP="00BF31B6">
            <w:pPr>
              <w:rPr>
                <w:b/>
                <w:sz w:val="20"/>
                <w:szCs w:val="20"/>
              </w:rPr>
            </w:pPr>
            <w:r w:rsidRPr="003D4EE0">
              <w:rPr>
                <w:i/>
                <w:sz w:val="20"/>
                <w:szCs w:val="20"/>
              </w:rPr>
              <w:t xml:space="preserve"> </w:t>
            </w:r>
          </w:p>
        </w:tc>
      </w:tr>
      <w:tr w:rsidR="00EA1645" w:rsidTr="00BF31B6">
        <w:tc>
          <w:tcPr>
            <w:tcW w:w="1555" w:type="dxa"/>
            <w:shd w:val="clear" w:color="auto" w:fill="E7E6E6" w:themeFill="background2"/>
          </w:tcPr>
          <w:p w:rsidR="00EA1645" w:rsidRPr="0021795E" w:rsidRDefault="00EA1645" w:rsidP="00BF31B6">
            <w:pPr>
              <w:rPr>
                <w:b/>
                <w:sz w:val="20"/>
                <w:szCs w:val="20"/>
              </w:rPr>
            </w:pPr>
            <w:r>
              <w:rPr>
                <w:b/>
                <w:sz w:val="20"/>
                <w:szCs w:val="20"/>
              </w:rPr>
              <w:t>Reception area</w:t>
            </w:r>
          </w:p>
        </w:tc>
        <w:tc>
          <w:tcPr>
            <w:tcW w:w="7461" w:type="dxa"/>
          </w:tcPr>
          <w:p w:rsidR="00EA1645" w:rsidRPr="0017210B" w:rsidRDefault="00EA1645" w:rsidP="00BF31B6">
            <w:pPr>
              <w:rPr>
                <w:sz w:val="20"/>
                <w:szCs w:val="20"/>
              </w:rPr>
            </w:pPr>
            <w:r w:rsidRPr="0017210B">
              <w:rPr>
                <w:sz w:val="20"/>
                <w:szCs w:val="20"/>
              </w:rPr>
              <w:t xml:space="preserve"> </w:t>
            </w:r>
            <w:r>
              <w:rPr>
                <w:sz w:val="20"/>
                <w:szCs w:val="20"/>
              </w:rPr>
              <w:t>-</w:t>
            </w:r>
            <w:r w:rsidRPr="0017210B">
              <w:rPr>
                <w:sz w:val="20"/>
                <w:szCs w:val="20"/>
              </w:rPr>
              <w:t>A line drawn for queue at reception to wait beh</w:t>
            </w:r>
            <w:r>
              <w:rPr>
                <w:sz w:val="20"/>
                <w:szCs w:val="20"/>
              </w:rPr>
              <w:t>ind so as to offer greater privacy.</w:t>
            </w:r>
          </w:p>
          <w:p w:rsidR="00594A47" w:rsidRDefault="00EA1645" w:rsidP="00BF31B6">
            <w:pPr>
              <w:rPr>
                <w:sz w:val="20"/>
                <w:szCs w:val="20"/>
              </w:rPr>
            </w:pPr>
            <w:r>
              <w:rPr>
                <w:sz w:val="20"/>
                <w:szCs w:val="20"/>
              </w:rPr>
              <w:t xml:space="preserve">- </w:t>
            </w:r>
            <w:r w:rsidRPr="0017210B">
              <w:rPr>
                <w:sz w:val="20"/>
                <w:szCs w:val="20"/>
              </w:rPr>
              <w:t>Have m</w:t>
            </w:r>
            <w:r>
              <w:rPr>
                <w:sz w:val="20"/>
                <w:szCs w:val="20"/>
              </w:rPr>
              <w:t>ore receptionists on the desk, or when only one</w:t>
            </w:r>
            <w:r w:rsidR="003D4E9B">
              <w:rPr>
                <w:sz w:val="20"/>
                <w:szCs w:val="20"/>
              </w:rPr>
              <w:t xml:space="preserve"> or two</w:t>
            </w:r>
            <w:r>
              <w:rPr>
                <w:sz w:val="20"/>
                <w:szCs w:val="20"/>
              </w:rPr>
              <w:t xml:space="preserve"> receptionist</w:t>
            </w:r>
            <w:r w:rsidR="003D4E9B">
              <w:rPr>
                <w:sz w:val="20"/>
                <w:szCs w:val="20"/>
              </w:rPr>
              <w:t>s</w:t>
            </w:r>
            <w:r>
              <w:rPr>
                <w:sz w:val="20"/>
                <w:szCs w:val="20"/>
              </w:rPr>
              <w:t xml:space="preserve"> the ability to draw upon extra support when it becomes busy.</w:t>
            </w:r>
          </w:p>
          <w:p w:rsidR="00594A47" w:rsidRDefault="00594A47" w:rsidP="00594A47">
            <w:pPr>
              <w:rPr>
                <w:sz w:val="20"/>
                <w:szCs w:val="20"/>
              </w:rPr>
            </w:pPr>
            <w:r w:rsidRPr="00594A47">
              <w:rPr>
                <w:sz w:val="20"/>
                <w:szCs w:val="20"/>
              </w:rPr>
              <w:t>-Improvements in seating assignations</w:t>
            </w:r>
            <w:r>
              <w:rPr>
                <w:sz w:val="20"/>
                <w:szCs w:val="20"/>
              </w:rPr>
              <w:t xml:space="preserve"> for mobility-impaired service-users.</w:t>
            </w:r>
          </w:p>
          <w:p w:rsidR="00EA1645" w:rsidRPr="0017210B" w:rsidRDefault="00EA1645" w:rsidP="00BF31B6">
            <w:pPr>
              <w:rPr>
                <w:sz w:val="20"/>
                <w:szCs w:val="20"/>
              </w:rPr>
            </w:pPr>
            <w:r>
              <w:rPr>
                <w:sz w:val="20"/>
                <w:szCs w:val="20"/>
              </w:rPr>
              <w:t>-No radio in reception area- something more ‘smooth’, ‘more neutral’ and ‘calming’.</w:t>
            </w:r>
          </w:p>
          <w:p w:rsidR="00594A47" w:rsidRDefault="00594A47" w:rsidP="00BF31B6">
            <w:pPr>
              <w:rPr>
                <w:sz w:val="20"/>
                <w:szCs w:val="20"/>
              </w:rPr>
            </w:pPr>
            <w:r>
              <w:rPr>
                <w:sz w:val="20"/>
                <w:szCs w:val="20"/>
              </w:rPr>
              <w:t>-More varied entertainment options in Reception area, to help alleviate boredom</w:t>
            </w:r>
          </w:p>
          <w:p w:rsidR="00594A47" w:rsidRPr="00594A47" w:rsidRDefault="00594A47" w:rsidP="00BF31B6">
            <w:pPr>
              <w:rPr>
                <w:sz w:val="20"/>
                <w:szCs w:val="20"/>
              </w:rPr>
            </w:pPr>
            <w:r>
              <w:rPr>
                <w:sz w:val="20"/>
                <w:szCs w:val="20"/>
              </w:rPr>
              <w:t xml:space="preserve"> while waiting.</w:t>
            </w:r>
          </w:p>
        </w:tc>
      </w:tr>
      <w:tr w:rsidR="00EA1645" w:rsidTr="00BF31B6">
        <w:tc>
          <w:tcPr>
            <w:tcW w:w="1555" w:type="dxa"/>
            <w:shd w:val="clear" w:color="auto" w:fill="E7E6E6" w:themeFill="background2"/>
          </w:tcPr>
          <w:p w:rsidR="00EA1645" w:rsidRPr="0021795E" w:rsidRDefault="00EA1645" w:rsidP="00BF31B6">
            <w:pPr>
              <w:rPr>
                <w:b/>
                <w:sz w:val="20"/>
                <w:szCs w:val="20"/>
              </w:rPr>
            </w:pPr>
            <w:r>
              <w:rPr>
                <w:b/>
                <w:sz w:val="20"/>
                <w:szCs w:val="20"/>
              </w:rPr>
              <w:t>Interactions with staff</w:t>
            </w:r>
          </w:p>
        </w:tc>
        <w:tc>
          <w:tcPr>
            <w:tcW w:w="7461" w:type="dxa"/>
          </w:tcPr>
          <w:p w:rsidR="00EA1645" w:rsidRPr="0017210B" w:rsidRDefault="00594A47" w:rsidP="00BF31B6">
            <w:pPr>
              <w:rPr>
                <w:sz w:val="20"/>
                <w:szCs w:val="20"/>
              </w:rPr>
            </w:pPr>
            <w:r>
              <w:rPr>
                <w:sz w:val="20"/>
                <w:szCs w:val="20"/>
              </w:rPr>
              <w:t>-Listening to [your] patients more.</w:t>
            </w:r>
          </w:p>
          <w:p w:rsidR="00EA1645" w:rsidRPr="0017210B" w:rsidRDefault="00594A47" w:rsidP="00BF31B6">
            <w:pPr>
              <w:rPr>
                <w:sz w:val="20"/>
                <w:szCs w:val="20"/>
              </w:rPr>
            </w:pPr>
            <w:r>
              <w:rPr>
                <w:sz w:val="20"/>
                <w:szCs w:val="20"/>
              </w:rPr>
              <w:t>-Longer GP consultations, i.e. “</w:t>
            </w:r>
            <w:r w:rsidR="00EA1645" w:rsidRPr="00594A47">
              <w:rPr>
                <w:i/>
                <w:sz w:val="20"/>
                <w:szCs w:val="20"/>
              </w:rPr>
              <w:t>The GPs are brilliant but have too little time to talk</w:t>
            </w:r>
            <w:r w:rsidR="00EA1645" w:rsidRPr="0017210B">
              <w:rPr>
                <w:sz w:val="20"/>
                <w:szCs w:val="20"/>
              </w:rPr>
              <w:t>.”</w:t>
            </w:r>
          </w:p>
          <w:p w:rsidR="00594A47" w:rsidRDefault="00594A47" w:rsidP="00BF31B6">
            <w:pPr>
              <w:rPr>
                <w:sz w:val="20"/>
                <w:szCs w:val="20"/>
              </w:rPr>
            </w:pPr>
            <w:r>
              <w:rPr>
                <w:sz w:val="20"/>
                <w:szCs w:val="20"/>
              </w:rPr>
              <w:t xml:space="preserve">-Availability of specific GPs who patients are more comfortable with when addressing </w:t>
            </w:r>
          </w:p>
          <w:p w:rsidR="00594A47" w:rsidRDefault="00594A47" w:rsidP="00BF31B6">
            <w:pPr>
              <w:rPr>
                <w:sz w:val="20"/>
                <w:szCs w:val="20"/>
              </w:rPr>
            </w:pPr>
            <w:r>
              <w:rPr>
                <w:sz w:val="20"/>
                <w:szCs w:val="20"/>
              </w:rPr>
              <w:t xml:space="preserve"> longstanding and sensitive matters.</w:t>
            </w:r>
          </w:p>
          <w:p w:rsidR="00EA1645" w:rsidRPr="0017210B" w:rsidRDefault="00594A47" w:rsidP="00BF31B6">
            <w:pPr>
              <w:rPr>
                <w:sz w:val="20"/>
                <w:szCs w:val="20"/>
              </w:rPr>
            </w:pPr>
            <w:r w:rsidRPr="0017210B">
              <w:rPr>
                <w:sz w:val="20"/>
                <w:szCs w:val="20"/>
              </w:rPr>
              <w:t xml:space="preserve"> </w:t>
            </w:r>
            <w:r w:rsidR="00EA1645" w:rsidRPr="0017210B">
              <w:rPr>
                <w:sz w:val="20"/>
                <w:szCs w:val="20"/>
              </w:rPr>
              <w:t>“Everything ok.  More home visits would be appreciated.” [94 year old].</w:t>
            </w:r>
          </w:p>
          <w:p w:rsidR="00EA1645" w:rsidRDefault="00594A47" w:rsidP="00BF31B6">
            <w:pPr>
              <w:rPr>
                <w:sz w:val="20"/>
                <w:szCs w:val="20"/>
              </w:rPr>
            </w:pPr>
            <w:r w:rsidRPr="00594A47">
              <w:rPr>
                <w:sz w:val="20"/>
                <w:szCs w:val="20"/>
              </w:rPr>
              <w:t>-Having enough time with GPs/ nurses</w:t>
            </w:r>
          </w:p>
          <w:p w:rsidR="00594A47" w:rsidRPr="00594A47" w:rsidRDefault="00594A47" w:rsidP="00BF31B6">
            <w:pPr>
              <w:rPr>
                <w:sz w:val="20"/>
                <w:szCs w:val="20"/>
              </w:rPr>
            </w:pPr>
          </w:p>
        </w:tc>
      </w:tr>
      <w:tr w:rsidR="00EA1645" w:rsidTr="00BF31B6">
        <w:tc>
          <w:tcPr>
            <w:tcW w:w="1555" w:type="dxa"/>
            <w:shd w:val="clear" w:color="auto" w:fill="E7E6E6" w:themeFill="background2"/>
          </w:tcPr>
          <w:p w:rsidR="00EA1645" w:rsidRPr="0021795E" w:rsidRDefault="004F4640" w:rsidP="00BF31B6">
            <w:pPr>
              <w:rPr>
                <w:b/>
                <w:sz w:val="20"/>
                <w:szCs w:val="20"/>
              </w:rPr>
            </w:pPr>
            <w:r>
              <w:rPr>
                <w:b/>
                <w:sz w:val="20"/>
                <w:szCs w:val="20"/>
              </w:rPr>
              <w:t>Information- related</w:t>
            </w:r>
          </w:p>
        </w:tc>
        <w:tc>
          <w:tcPr>
            <w:tcW w:w="7461" w:type="dxa"/>
          </w:tcPr>
          <w:p w:rsidR="00EA1645" w:rsidRDefault="00EA1645" w:rsidP="00BF31B6">
            <w:pPr>
              <w:rPr>
                <w:sz w:val="20"/>
                <w:szCs w:val="20"/>
              </w:rPr>
            </w:pPr>
            <w:r>
              <w:rPr>
                <w:sz w:val="20"/>
                <w:szCs w:val="20"/>
              </w:rPr>
              <w:t>-</w:t>
            </w:r>
            <w:r w:rsidRPr="0017210B">
              <w:rPr>
                <w:sz w:val="20"/>
                <w:szCs w:val="20"/>
              </w:rPr>
              <w:t xml:space="preserve">Occasional </w:t>
            </w:r>
            <w:r>
              <w:rPr>
                <w:sz w:val="20"/>
                <w:szCs w:val="20"/>
              </w:rPr>
              <w:t>Practice newsletter</w:t>
            </w:r>
            <w:r w:rsidRPr="0017210B">
              <w:rPr>
                <w:sz w:val="20"/>
                <w:szCs w:val="20"/>
              </w:rPr>
              <w:t xml:space="preserve"> </w:t>
            </w:r>
            <w:r>
              <w:rPr>
                <w:sz w:val="20"/>
                <w:szCs w:val="20"/>
              </w:rPr>
              <w:t>(</w:t>
            </w:r>
            <w:r w:rsidRPr="0017210B">
              <w:rPr>
                <w:sz w:val="20"/>
                <w:szCs w:val="20"/>
              </w:rPr>
              <w:t xml:space="preserve">i.e. </w:t>
            </w:r>
            <w:r>
              <w:rPr>
                <w:sz w:val="20"/>
                <w:szCs w:val="20"/>
              </w:rPr>
              <w:t xml:space="preserve">containing information about </w:t>
            </w:r>
            <w:r w:rsidRPr="0017210B">
              <w:rPr>
                <w:sz w:val="20"/>
                <w:szCs w:val="20"/>
              </w:rPr>
              <w:t>Dr. Green</w:t>
            </w:r>
          </w:p>
          <w:p w:rsidR="00EA1645" w:rsidRPr="0017210B" w:rsidRDefault="00EA1645" w:rsidP="00BF31B6">
            <w:pPr>
              <w:rPr>
                <w:sz w:val="20"/>
                <w:szCs w:val="20"/>
              </w:rPr>
            </w:pPr>
            <w:r>
              <w:rPr>
                <w:sz w:val="20"/>
                <w:szCs w:val="20"/>
              </w:rPr>
              <w:t xml:space="preserve"> </w:t>
            </w:r>
            <w:r w:rsidRPr="0017210B">
              <w:rPr>
                <w:sz w:val="20"/>
                <w:szCs w:val="20"/>
              </w:rPr>
              <w:t xml:space="preserve"> leavin</w:t>
            </w:r>
            <w:r>
              <w:rPr>
                <w:sz w:val="20"/>
                <w:szCs w:val="20"/>
              </w:rPr>
              <w:t>g/retiring, new pharmacy attached to Practice).</w:t>
            </w:r>
          </w:p>
          <w:p w:rsidR="00EA1645" w:rsidRPr="0017210B" w:rsidRDefault="00EA1645" w:rsidP="00BF31B6">
            <w:pPr>
              <w:rPr>
                <w:sz w:val="20"/>
                <w:szCs w:val="20"/>
              </w:rPr>
            </w:pPr>
            <w:r>
              <w:rPr>
                <w:sz w:val="20"/>
                <w:szCs w:val="20"/>
              </w:rPr>
              <w:t>-</w:t>
            </w:r>
            <w:r w:rsidRPr="0017210B">
              <w:rPr>
                <w:sz w:val="20"/>
                <w:szCs w:val="20"/>
              </w:rPr>
              <w:t>Knowing brief overview of practice protocol for when problems arise, i.e. whether support staff can help or whether problems sho</w:t>
            </w:r>
            <w:r>
              <w:rPr>
                <w:sz w:val="20"/>
                <w:szCs w:val="20"/>
              </w:rPr>
              <w:t>uld be directed to doctors.</w:t>
            </w:r>
          </w:p>
          <w:p w:rsidR="00EA1645" w:rsidRPr="0017210B" w:rsidRDefault="00EA1645" w:rsidP="00BF31B6">
            <w:pPr>
              <w:rPr>
                <w:b/>
                <w:sz w:val="20"/>
                <w:szCs w:val="20"/>
              </w:rPr>
            </w:pPr>
          </w:p>
        </w:tc>
      </w:tr>
      <w:tr w:rsidR="00EA1645" w:rsidTr="00BF31B6">
        <w:tc>
          <w:tcPr>
            <w:tcW w:w="1555" w:type="dxa"/>
            <w:shd w:val="clear" w:color="auto" w:fill="E7E6E6" w:themeFill="background2"/>
          </w:tcPr>
          <w:p w:rsidR="00EA1645" w:rsidRPr="0021795E" w:rsidRDefault="00EA1645" w:rsidP="00BF31B6">
            <w:pPr>
              <w:rPr>
                <w:b/>
                <w:sz w:val="20"/>
                <w:szCs w:val="20"/>
              </w:rPr>
            </w:pPr>
            <w:r>
              <w:rPr>
                <w:b/>
                <w:sz w:val="20"/>
                <w:szCs w:val="20"/>
              </w:rPr>
              <w:t>Generic</w:t>
            </w:r>
          </w:p>
        </w:tc>
        <w:tc>
          <w:tcPr>
            <w:tcW w:w="7461" w:type="dxa"/>
          </w:tcPr>
          <w:p w:rsidR="00EA1645" w:rsidRDefault="00594A47" w:rsidP="00BF31B6">
            <w:pPr>
              <w:rPr>
                <w:sz w:val="20"/>
                <w:szCs w:val="20"/>
              </w:rPr>
            </w:pPr>
            <w:r>
              <w:rPr>
                <w:sz w:val="20"/>
                <w:szCs w:val="20"/>
              </w:rPr>
              <w:t>-Reducing prescription mix-</w:t>
            </w:r>
            <w:r w:rsidR="00EA1645">
              <w:rPr>
                <w:sz w:val="20"/>
                <w:szCs w:val="20"/>
              </w:rPr>
              <w:t>ups.</w:t>
            </w:r>
          </w:p>
          <w:p w:rsidR="00EA1645" w:rsidRPr="0017210B" w:rsidRDefault="00EA1645" w:rsidP="00BF31B6">
            <w:pPr>
              <w:rPr>
                <w:sz w:val="20"/>
                <w:szCs w:val="20"/>
              </w:rPr>
            </w:pPr>
            <w:r>
              <w:rPr>
                <w:sz w:val="20"/>
                <w:szCs w:val="20"/>
              </w:rPr>
              <w:t>-Employ more staff.</w:t>
            </w:r>
          </w:p>
          <w:p w:rsidR="00EA1645" w:rsidRPr="00EA1645" w:rsidRDefault="00EA1645" w:rsidP="00BF31B6">
            <w:pPr>
              <w:rPr>
                <w:i/>
                <w:sz w:val="20"/>
                <w:szCs w:val="20"/>
              </w:rPr>
            </w:pPr>
            <w:r w:rsidRPr="00EA1645">
              <w:rPr>
                <w:i/>
                <w:sz w:val="20"/>
                <w:szCs w:val="20"/>
              </w:rPr>
              <w:t>-“Get your act together!”</w:t>
            </w:r>
          </w:p>
          <w:p w:rsidR="00EA1645" w:rsidRPr="0017210B" w:rsidRDefault="00EA1645" w:rsidP="00BF31B6">
            <w:pPr>
              <w:rPr>
                <w:b/>
                <w:sz w:val="20"/>
                <w:szCs w:val="20"/>
              </w:rPr>
            </w:pPr>
          </w:p>
        </w:tc>
      </w:tr>
    </w:tbl>
    <w:p w:rsidR="0062389A" w:rsidRDefault="0062389A" w:rsidP="00013021">
      <w:pPr>
        <w:rPr>
          <w:b/>
          <w:sz w:val="24"/>
          <w:szCs w:val="24"/>
        </w:rPr>
      </w:pPr>
    </w:p>
    <w:p w:rsidR="0062389A" w:rsidRDefault="0062389A" w:rsidP="00013021">
      <w:pPr>
        <w:rPr>
          <w:b/>
          <w:sz w:val="24"/>
          <w:szCs w:val="24"/>
        </w:rPr>
      </w:pPr>
    </w:p>
    <w:p w:rsidR="0062389A" w:rsidRDefault="0062389A" w:rsidP="00013021">
      <w:pPr>
        <w:rPr>
          <w:b/>
          <w:sz w:val="24"/>
          <w:szCs w:val="24"/>
        </w:rPr>
      </w:pPr>
    </w:p>
    <w:p w:rsidR="0062389A" w:rsidRDefault="0062389A" w:rsidP="00013021">
      <w:pPr>
        <w:rPr>
          <w:b/>
          <w:sz w:val="24"/>
          <w:szCs w:val="24"/>
        </w:rPr>
      </w:pPr>
    </w:p>
    <w:p w:rsidR="00C27EAB" w:rsidRDefault="0008121D" w:rsidP="00013021">
      <w:pPr>
        <w:rPr>
          <w:b/>
          <w:sz w:val="24"/>
          <w:szCs w:val="24"/>
        </w:rPr>
      </w:pPr>
      <w:r w:rsidRPr="0008121D">
        <w:rPr>
          <w:b/>
          <w:sz w:val="24"/>
          <w:szCs w:val="24"/>
        </w:rPr>
        <w:lastRenderedPageBreak/>
        <w:t>CONCLUSIONS/ IMPLICATIONS</w:t>
      </w:r>
    </w:p>
    <w:p w:rsidR="0008121D" w:rsidRDefault="006E2FC8" w:rsidP="00013021">
      <w:pPr>
        <w:rPr>
          <w:b/>
          <w:sz w:val="24"/>
          <w:szCs w:val="24"/>
        </w:rPr>
      </w:pPr>
      <w:r>
        <w:rPr>
          <w:b/>
          <w:sz w:val="24"/>
          <w:szCs w:val="24"/>
        </w:rPr>
        <w:t>Brief s</w:t>
      </w:r>
      <w:r w:rsidR="00C27EAB">
        <w:rPr>
          <w:b/>
          <w:sz w:val="24"/>
          <w:szCs w:val="24"/>
        </w:rPr>
        <w:t>ummary of findings.</w:t>
      </w:r>
    </w:p>
    <w:p w:rsidR="00C27EAB" w:rsidRDefault="00BF31B6" w:rsidP="0062389A">
      <w:pPr>
        <w:jc w:val="both"/>
        <w:rPr>
          <w:sz w:val="24"/>
          <w:szCs w:val="24"/>
        </w:rPr>
      </w:pPr>
      <w:r>
        <w:rPr>
          <w:sz w:val="24"/>
          <w:szCs w:val="24"/>
        </w:rPr>
        <w:t>Oakwood Lane Medical Practice has seen unprecedented changes within the last two years, starting with the mergin</w:t>
      </w:r>
      <w:r w:rsidR="005B0905">
        <w:rPr>
          <w:sz w:val="24"/>
          <w:szCs w:val="24"/>
        </w:rPr>
        <w:t xml:space="preserve">g of two medical Practices- </w:t>
      </w:r>
      <w:r>
        <w:rPr>
          <w:sz w:val="24"/>
          <w:szCs w:val="24"/>
        </w:rPr>
        <w:t>Chapeloak Surgery and The Lodge.  The subsequent building and move i</w:t>
      </w:r>
      <w:r w:rsidR="00367505">
        <w:rPr>
          <w:sz w:val="24"/>
          <w:szCs w:val="24"/>
        </w:rPr>
        <w:t xml:space="preserve">nto brand new premises at </w:t>
      </w:r>
      <w:r>
        <w:rPr>
          <w:sz w:val="24"/>
          <w:szCs w:val="24"/>
        </w:rPr>
        <w:t>Oakwood Lane Medical Centre presented a formidable challenge.  The efforts of all Practice staff to enable as seamless a transition as possible i</w:t>
      </w:r>
      <w:r w:rsidR="005B0905">
        <w:rPr>
          <w:sz w:val="24"/>
          <w:szCs w:val="24"/>
        </w:rPr>
        <w:t>s commendable.  There have been</w:t>
      </w:r>
      <w:r w:rsidR="00706924">
        <w:rPr>
          <w:sz w:val="24"/>
          <w:szCs w:val="24"/>
        </w:rPr>
        <w:t xml:space="preserve"> </w:t>
      </w:r>
      <w:r>
        <w:rPr>
          <w:sz w:val="24"/>
          <w:szCs w:val="24"/>
        </w:rPr>
        <w:t>a number of technological</w:t>
      </w:r>
      <w:r w:rsidR="00706924">
        <w:rPr>
          <w:sz w:val="24"/>
          <w:szCs w:val="24"/>
        </w:rPr>
        <w:t xml:space="preserve"> and logistical impediments to overc</w:t>
      </w:r>
      <w:r w:rsidR="005B0905">
        <w:rPr>
          <w:sz w:val="24"/>
          <w:szCs w:val="24"/>
        </w:rPr>
        <w:t xml:space="preserve">ome but </w:t>
      </w:r>
      <w:r w:rsidR="00706924">
        <w:rPr>
          <w:sz w:val="24"/>
          <w:szCs w:val="24"/>
        </w:rPr>
        <w:t>the new Practice is beginning to fin</w:t>
      </w:r>
      <w:r w:rsidR="005B0905">
        <w:rPr>
          <w:sz w:val="24"/>
          <w:szCs w:val="24"/>
        </w:rPr>
        <w:t>d its identity.</w:t>
      </w:r>
    </w:p>
    <w:p w:rsidR="00706924" w:rsidRDefault="00706924" w:rsidP="0062389A">
      <w:pPr>
        <w:jc w:val="both"/>
        <w:rPr>
          <w:sz w:val="24"/>
          <w:szCs w:val="24"/>
        </w:rPr>
      </w:pPr>
      <w:r>
        <w:rPr>
          <w:sz w:val="24"/>
          <w:szCs w:val="24"/>
        </w:rPr>
        <w:t>From a large Practice serving up to 13, 000 patients, a survey sample of 117 predominantly white British females is arguably non-representative.  Efforts were made to address the diversity of the service-user population in the survey distributi</w:t>
      </w:r>
      <w:r w:rsidR="005B0905">
        <w:rPr>
          <w:sz w:val="24"/>
          <w:szCs w:val="24"/>
        </w:rPr>
        <w:t>on process.  Q</w:t>
      </w:r>
      <w:r>
        <w:rPr>
          <w:sz w:val="24"/>
          <w:szCs w:val="24"/>
        </w:rPr>
        <w:t>uestionnaires</w:t>
      </w:r>
      <w:r w:rsidR="005B0905">
        <w:rPr>
          <w:sz w:val="24"/>
          <w:szCs w:val="24"/>
        </w:rPr>
        <w:t xml:space="preserve"> were posted</w:t>
      </w:r>
      <w:r>
        <w:rPr>
          <w:sz w:val="24"/>
          <w:szCs w:val="24"/>
        </w:rPr>
        <w:t xml:space="preserve"> to individuals who do not attend the surgery often, </w:t>
      </w:r>
      <w:r w:rsidR="001F750B">
        <w:rPr>
          <w:sz w:val="24"/>
          <w:szCs w:val="24"/>
        </w:rPr>
        <w:t>sometimes because they were reliant upon home visits.  It is important to include their input as a means of assessing their experience of patient care in a non-surgery setting.   The lack of e-mail and website responses was disappointing</w:t>
      </w:r>
      <w:r w:rsidR="005B0905">
        <w:rPr>
          <w:sz w:val="24"/>
          <w:szCs w:val="24"/>
        </w:rPr>
        <w:t xml:space="preserve"> and</w:t>
      </w:r>
      <w:r w:rsidR="001F750B">
        <w:rPr>
          <w:sz w:val="24"/>
          <w:szCs w:val="24"/>
        </w:rPr>
        <w:t xml:space="preserve"> the means by which future surveys are promoted within this domain need</w:t>
      </w:r>
      <w:r w:rsidR="005B0905">
        <w:rPr>
          <w:sz w:val="24"/>
          <w:szCs w:val="24"/>
        </w:rPr>
        <w:t>s</w:t>
      </w:r>
      <w:r w:rsidR="001F750B">
        <w:rPr>
          <w:sz w:val="24"/>
          <w:szCs w:val="24"/>
        </w:rPr>
        <w:t xml:space="preserve"> review.  Also, whether it would be possible to make the survey accessible in differ</w:t>
      </w:r>
      <w:r w:rsidR="005B0905">
        <w:rPr>
          <w:sz w:val="24"/>
          <w:szCs w:val="24"/>
        </w:rPr>
        <w:t>ent languages will be considered</w:t>
      </w:r>
      <w:r w:rsidR="001F750B">
        <w:rPr>
          <w:sz w:val="24"/>
          <w:szCs w:val="24"/>
        </w:rPr>
        <w:t>.  This would necessitate translation services, incurring time and expense unless volunteers could be so</w:t>
      </w:r>
      <w:r w:rsidR="005B0905">
        <w:rPr>
          <w:sz w:val="24"/>
          <w:szCs w:val="24"/>
        </w:rPr>
        <w:t>ught to help.</w:t>
      </w:r>
      <w:r w:rsidR="006E2FC8">
        <w:rPr>
          <w:sz w:val="24"/>
          <w:szCs w:val="24"/>
        </w:rPr>
        <w:t xml:space="preserve">  It may also be possible for volunteers to verbally deliver the survey, or assist with completion, to visually-impaired respondents or those who need support with literacy/ articulation.</w:t>
      </w:r>
    </w:p>
    <w:p w:rsidR="001F750B" w:rsidRDefault="001F750B" w:rsidP="0062389A">
      <w:pPr>
        <w:jc w:val="both"/>
        <w:rPr>
          <w:sz w:val="24"/>
          <w:szCs w:val="24"/>
        </w:rPr>
      </w:pPr>
      <w:r>
        <w:rPr>
          <w:sz w:val="24"/>
          <w:szCs w:val="24"/>
        </w:rPr>
        <w:t>Irrespective of the above, survey responses did provide strong indications for what is central to patient expectations</w:t>
      </w:r>
      <w:r w:rsidR="00C63EEC">
        <w:rPr>
          <w:sz w:val="24"/>
          <w:szCs w:val="24"/>
        </w:rPr>
        <w:t>.  Throughout the body of the report</w:t>
      </w:r>
      <w:r w:rsidR="00F7762D">
        <w:rPr>
          <w:sz w:val="24"/>
          <w:szCs w:val="24"/>
        </w:rPr>
        <w:t xml:space="preserve"> there are multiple references to concerns patients have about the appointments system and service delivery in general.  There are also frequent examples of what the Practice is perceived to be doing well, considering the degrees of satisfaction experienced in patient support and care.  It is predictable that a survey such as this will invite critique, as it provides an anonymous means for expression of dissatisfaction with services.  It must be taken into account that some of the issues raised exist at a national level (appointment delays, staff recruitment shortages, etc.) and present an ongoing challenge for all concerned.</w:t>
      </w:r>
      <w:r w:rsidR="006E2FC8">
        <w:rPr>
          <w:sz w:val="24"/>
          <w:szCs w:val="24"/>
        </w:rPr>
        <w:t xml:space="preserve">  It is understood that s</w:t>
      </w:r>
      <w:r w:rsidR="005B0905">
        <w:rPr>
          <w:sz w:val="24"/>
          <w:szCs w:val="24"/>
        </w:rPr>
        <w:t>uch issues will be</w:t>
      </w:r>
      <w:r w:rsidR="006E2FC8">
        <w:rPr>
          <w:sz w:val="24"/>
          <w:szCs w:val="24"/>
        </w:rPr>
        <w:t xml:space="preserve"> review</w:t>
      </w:r>
      <w:r w:rsidR="005B0905">
        <w:rPr>
          <w:sz w:val="24"/>
          <w:szCs w:val="24"/>
        </w:rPr>
        <w:t>ed</w:t>
      </w:r>
      <w:r w:rsidR="006E2FC8">
        <w:rPr>
          <w:sz w:val="24"/>
          <w:szCs w:val="24"/>
        </w:rPr>
        <w:t xml:space="preserve"> by Practice sta</w:t>
      </w:r>
      <w:r w:rsidR="005B0905">
        <w:rPr>
          <w:sz w:val="24"/>
          <w:szCs w:val="24"/>
        </w:rPr>
        <w:t xml:space="preserve">ff and this </w:t>
      </w:r>
      <w:r w:rsidR="006E2FC8">
        <w:rPr>
          <w:sz w:val="24"/>
          <w:szCs w:val="24"/>
        </w:rPr>
        <w:t>report is intended to inform and support this process.</w:t>
      </w:r>
    </w:p>
    <w:p w:rsidR="00C27EAB" w:rsidRDefault="006E2FC8" w:rsidP="0062389A">
      <w:pPr>
        <w:jc w:val="both"/>
        <w:rPr>
          <w:sz w:val="24"/>
          <w:szCs w:val="24"/>
        </w:rPr>
      </w:pPr>
      <w:r w:rsidRPr="006E2FC8">
        <w:rPr>
          <w:sz w:val="24"/>
          <w:szCs w:val="24"/>
        </w:rPr>
        <w:t>With the development of</w:t>
      </w:r>
      <w:r>
        <w:rPr>
          <w:sz w:val="24"/>
          <w:szCs w:val="24"/>
        </w:rPr>
        <w:t xml:space="preserve"> further clinics and services (i.e. ‘memory clinic’ and future training to make the Practice a ‘Dementia </w:t>
      </w:r>
      <w:r w:rsidR="005B0905">
        <w:rPr>
          <w:sz w:val="24"/>
          <w:szCs w:val="24"/>
        </w:rPr>
        <w:t>Friendly’ space) and the work to promote</w:t>
      </w:r>
      <w:r>
        <w:rPr>
          <w:sz w:val="24"/>
          <w:szCs w:val="24"/>
        </w:rPr>
        <w:t xml:space="preserve"> the centre as a community hub, these are exciting times for the Practice.  </w:t>
      </w:r>
      <w:r w:rsidR="00556206">
        <w:rPr>
          <w:sz w:val="24"/>
          <w:szCs w:val="24"/>
        </w:rPr>
        <w:t>Amongst other support staff, t</w:t>
      </w:r>
      <w:r>
        <w:rPr>
          <w:sz w:val="24"/>
          <w:szCs w:val="24"/>
        </w:rPr>
        <w:t xml:space="preserve">he </w:t>
      </w:r>
      <w:r w:rsidR="00556206">
        <w:rPr>
          <w:sz w:val="24"/>
          <w:szCs w:val="24"/>
        </w:rPr>
        <w:t>practice now</w:t>
      </w:r>
      <w:r>
        <w:rPr>
          <w:sz w:val="24"/>
          <w:szCs w:val="24"/>
        </w:rPr>
        <w:t xml:space="preserve"> employs a </w:t>
      </w:r>
      <w:r w:rsidR="00556206">
        <w:rPr>
          <w:sz w:val="24"/>
          <w:szCs w:val="24"/>
        </w:rPr>
        <w:t xml:space="preserve">part-time </w:t>
      </w:r>
      <w:r>
        <w:rPr>
          <w:sz w:val="24"/>
          <w:szCs w:val="24"/>
        </w:rPr>
        <w:t>social prescriber, benefits adviser</w:t>
      </w:r>
      <w:r w:rsidR="00E33C7B">
        <w:rPr>
          <w:sz w:val="24"/>
          <w:szCs w:val="24"/>
        </w:rPr>
        <w:t>,</w:t>
      </w:r>
      <w:r w:rsidR="00556206">
        <w:rPr>
          <w:sz w:val="24"/>
          <w:szCs w:val="24"/>
        </w:rPr>
        <w:t xml:space="preserve"> and carer support worker as a means of addressing some of the more social and economic constraints affecting patients.  Much work is being done to involve third-sector organisations and patients themselves (PHCs) in promoting social connectedness and integration, all of which have strong implications for improving patient health and well-being.  The coming year will see many of these innovations reach fruitio</w:t>
      </w:r>
      <w:r w:rsidR="005B0905">
        <w:rPr>
          <w:sz w:val="24"/>
          <w:szCs w:val="24"/>
        </w:rPr>
        <w:t>n in what should be a</w:t>
      </w:r>
      <w:r w:rsidR="00556206">
        <w:rPr>
          <w:sz w:val="24"/>
          <w:szCs w:val="24"/>
        </w:rPr>
        <w:t xml:space="preserve"> constructive process.</w:t>
      </w:r>
      <w:r w:rsidR="00E84390">
        <w:rPr>
          <w:sz w:val="24"/>
          <w:szCs w:val="24"/>
        </w:rPr>
        <w:t xml:space="preserve">  The Patients Forum will continue to support, evaluate</w:t>
      </w:r>
      <w:r w:rsidR="00E33C7B">
        <w:rPr>
          <w:sz w:val="24"/>
          <w:szCs w:val="24"/>
        </w:rPr>
        <w:t>,</w:t>
      </w:r>
      <w:r w:rsidR="00E84390">
        <w:rPr>
          <w:sz w:val="24"/>
          <w:szCs w:val="24"/>
        </w:rPr>
        <w:t xml:space="preserve"> and hopefully enhance this work.</w:t>
      </w:r>
    </w:p>
    <w:p w:rsidR="00556206" w:rsidRPr="006E2FC8" w:rsidRDefault="0062389A" w:rsidP="0062389A">
      <w:pPr>
        <w:jc w:val="both"/>
        <w:rPr>
          <w:sz w:val="24"/>
          <w:szCs w:val="24"/>
        </w:rPr>
      </w:pPr>
      <w:r>
        <w:rPr>
          <w:sz w:val="24"/>
          <w:szCs w:val="24"/>
        </w:rPr>
        <w:t>April 2015</w:t>
      </w:r>
    </w:p>
    <w:sectPr w:rsidR="00556206" w:rsidRPr="006E2FC8" w:rsidSect="000C4D70">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F4" w:rsidRDefault="007B3CF4" w:rsidP="002B543E">
      <w:pPr>
        <w:spacing w:after="0" w:line="240" w:lineRule="auto"/>
      </w:pPr>
      <w:r>
        <w:separator/>
      </w:r>
    </w:p>
  </w:endnote>
  <w:endnote w:type="continuationSeparator" w:id="0">
    <w:p w:rsidR="007B3CF4" w:rsidRDefault="007B3CF4" w:rsidP="002B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F4" w:rsidRDefault="007B3CF4" w:rsidP="002B543E">
      <w:pPr>
        <w:spacing w:after="0" w:line="240" w:lineRule="auto"/>
      </w:pPr>
      <w:r>
        <w:separator/>
      </w:r>
    </w:p>
  </w:footnote>
  <w:footnote w:type="continuationSeparator" w:id="0">
    <w:p w:rsidR="007B3CF4" w:rsidRDefault="007B3CF4" w:rsidP="002B5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21651"/>
      <w:docPartObj>
        <w:docPartGallery w:val="Page Numbers (Top of Page)"/>
        <w:docPartUnique/>
      </w:docPartObj>
    </w:sdtPr>
    <w:sdtEndPr>
      <w:rPr>
        <w:noProof/>
      </w:rPr>
    </w:sdtEndPr>
    <w:sdtContent>
      <w:p w:rsidR="003D4E9B" w:rsidRDefault="003D4E9B">
        <w:pPr>
          <w:pStyle w:val="Header"/>
          <w:jc w:val="center"/>
        </w:pPr>
        <w:r>
          <w:fldChar w:fldCharType="begin"/>
        </w:r>
        <w:r>
          <w:instrText xml:space="preserve"> PAGE   \* MERGEFORMAT </w:instrText>
        </w:r>
        <w:r>
          <w:fldChar w:fldCharType="separate"/>
        </w:r>
        <w:r w:rsidR="00B0370F">
          <w:rPr>
            <w:noProof/>
          </w:rPr>
          <w:t>1</w:t>
        </w:r>
        <w:r>
          <w:rPr>
            <w:noProof/>
          </w:rPr>
          <w:fldChar w:fldCharType="end"/>
        </w:r>
      </w:p>
    </w:sdtContent>
  </w:sdt>
  <w:p w:rsidR="003D4E9B" w:rsidRDefault="003D4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A04D8"/>
    <w:multiLevelType w:val="hybridMultilevel"/>
    <w:tmpl w:val="833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00978"/>
    <w:multiLevelType w:val="hybridMultilevel"/>
    <w:tmpl w:val="31FE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315C1"/>
    <w:multiLevelType w:val="hybridMultilevel"/>
    <w:tmpl w:val="76DC7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37636"/>
    <w:multiLevelType w:val="hybridMultilevel"/>
    <w:tmpl w:val="B09849BE"/>
    <w:lvl w:ilvl="0" w:tplc="15BAFFC2">
      <w:start w:val="8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F6024"/>
    <w:multiLevelType w:val="hybridMultilevel"/>
    <w:tmpl w:val="FBDA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947D4B"/>
    <w:multiLevelType w:val="hybridMultilevel"/>
    <w:tmpl w:val="00C62740"/>
    <w:lvl w:ilvl="0" w:tplc="15BAFFC2">
      <w:start w:val="8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92613"/>
    <w:multiLevelType w:val="hybridMultilevel"/>
    <w:tmpl w:val="6100C5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C325A5"/>
    <w:multiLevelType w:val="hybridMultilevel"/>
    <w:tmpl w:val="7EC86714"/>
    <w:lvl w:ilvl="0" w:tplc="15BAFFC2">
      <w:start w:val="8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211C0"/>
    <w:multiLevelType w:val="hybridMultilevel"/>
    <w:tmpl w:val="C298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C3683"/>
    <w:multiLevelType w:val="hybridMultilevel"/>
    <w:tmpl w:val="0A8A8D88"/>
    <w:lvl w:ilvl="0" w:tplc="9DB0E7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E42FD"/>
    <w:multiLevelType w:val="hybridMultilevel"/>
    <w:tmpl w:val="973C7BEE"/>
    <w:lvl w:ilvl="0" w:tplc="49CC93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4"/>
  </w:num>
  <w:num w:numId="6">
    <w:abstractNumId w:val="2"/>
  </w:num>
  <w:num w:numId="7">
    <w:abstractNumId w:val="8"/>
  </w:num>
  <w:num w:numId="8">
    <w:abstractNumId w:val="0"/>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23"/>
    <w:rsid w:val="000044C8"/>
    <w:rsid w:val="0001205B"/>
    <w:rsid w:val="00013021"/>
    <w:rsid w:val="00015F98"/>
    <w:rsid w:val="000202BA"/>
    <w:rsid w:val="00022BBF"/>
    <w:rsid w:val="00042312"/>
    <w:rsid w:val="00047B74"/>
    <w:rsid w:val="00051D74"/>
    <w:rsid w:val="00053231"/>
    <w:rsid w:val="0005420C"/>
    <w:rsid w:val="0008121D"/>
    <w:rsid w:val="000B49DB"/>
    <w:rsid w:val="000C4D70"/>
    <w:rsid w:val="000D1834"/>
    <w:rsid w:val="000D4AB3"/>
    <w:rsid w:val="000E78B4"/>
    <w:rsid w:val="00101C07"/>
    <w:rsid w:val="00106E09"/>
    <w:rsid w:val="00116D06"/>
    <w:rsid w:val="00116E34"/>
    <w:rsid w:val="001238E5"/>
    <w:rsid w:val="001273AD"/>
    <w:rsid w:val="00127778"/>
    <w:rsid w:val="00130EC3"/>
    <w:rsid w:val="00130F60"/>
    <w:rsid w:val="00132DD0"/>
    <w:rsid w:val="00136852"/>
    <w:rsid w:val="00143FD2"/>
    <w:rsid w:val="00145E38"/>
    <w:rsid w:val="00146938"/>
    <w:rsid w:val="00147666"/>
    <w:rsid w:val="001510DB"/>
    <w:rsid w:val="00154FA5"/>
    <w:rsid w:val="0017210B"/>
    <w:rsid w:val="00175B1F"/>
    <w:rsid w:val="00190AA6"/>
    <w:rsid w:val="001A098E"/>
    <w:rsid w:val="001B4870"/>
    <w:rsid w:val="001B6486"/>
    <w:rsid w:val="001E079C"/>
    <w:rsid w:val="001F4EB5"/>
    <w:rsid w:val="001F750B"/>
    <w:rsid w:val="002003E9"/>
    <w:rsid w:val="00201222"/>
    <w:rsid w:val="00210070"/>
    <w:rsid w:val="00210219"/>
    <w:rsid w:val="0021795E"/>
    <w:rsid w:val="00224416"/>
    <w:rsid w:val="0022663E"/>
    <w:rsid w:val="00227507"/>
    <w:rsid w:val="00234C96"/>
    <w:rsid w:val="00242894"/>
    <w:rsid w:val="00244C17"/>
    <w:rsid w:val="0025530F"/>
    <w:rsid w:val="00266296"/>
    <w:rsid w:val="002740AD"/>
    <w:rsid w:val="002817A9"/>
    <w:rsid w:val="002A0591"/>
    <w:rsid w:val="002A0D98"/>
    <w:rsid w:val="002A66B6"/>
    <w:rsid w:val="002B543E"/>
    <w:rsid w:val="002B5A95"/>
    <w:rsid w:val="002C798F"/>
    <w:rsid w:val="002D0C44"/>
    <w:rsid w:val="002F0947"/>
    <w:rsid w:val="002F3BDF"/>
    <w:rsid w:val="003015C2"/>
    <w:rsid w:val="00330488"/>
    <w:rsid w:val="00360B74"/>
    <w:rsid w:val="00367505"/>
    <w:rsid w:val="00372FDB"/>
    <w:rsid w:val="0037753A"/>
    <w:rsid w:val="0038371B"/>
    <w:rsid w:val="00384A6C"/>
    <w:rsid w:val="00390B39"/>
    <w:rsid w:val="00391848"/>
    <w:rsid w:val="003A287D"/>
    <w:rsid w:val="003A650E"/>
    <w:rsid w:val="003B00C4"/>
    <w:rsid w:val="003B45C5"/>
    <w:rsid w:val="003D1A9E"/>
    <w:rsid w:val="003D37F7"/>
    <w:rsid w:val="003D4E9B"/>
    <w:rsid w:val="003D4EE0"/>
    <w:rsid w:val="003E3DF7"/>
    <w:rsid w:val="003F7B55"/>
    <w:rsid w:val="004037B7"/>
    <w:rsid w:val="00404CF2"/>
    <w:rsid w:val="00405DA0"/>
    <w:rsid w:val="00406008"/>
    <w:rsid w:val="00436B52"/>
    <w:rsid w:val="004378F3"/>
    <w:rsid w:val="004423E1"/>
    <w:rsid w:val="00460372"/>
    <w:rsid w:val="00460E93"/>
    <w:rsid w:val="00466B0B"/>
    <w:rsid w:val="00475219"/>
    <w:rsid w:val="00475A4A"/>
    <w:rsid w:val="00487275"/>
    <w:rsid w:val="00494417"/>
    <w:rsid w:val="004A46B4"/>
    <w:rsid w:val="004A6E31"/>
    <w:rsid w:val="004B1232"/>
    <w:rsid w:val="004B3965"/>
    <w:rsid w:val="004C16E0"/>
    <w:rsid w:val="004E18C3"/>
    <w:rsid w:val="004E1B9B"/>
    <w:rsid w:val="004E3526"/>
    <w:rsid w:val="004F168D"/>
    <w:rsid w:val="004F4640"/>
    <w:rsid w:val="004F5DBC"/>
    <w:rsid w:val="004F690B"/>
    <w:rsid w:val="00506496"/>
    <w:rsid w:val="00510955"/>
    <w:rsid w:val="00515343"/>
    <w:rsid w:val="005158B0"/>
    <w:rsid w:val="0052470A"/>
    <w:rsid w:val="00532EF3"/>
    <w:rsid w:val="0053457D"/>
    <w:rsid w:val="00535082"/>
    <w:rsid w:val="00540EF9"/>
    <w:rsid w:val="005432C4"/>
    <w:rsid w:val="0055314A"/>
    <w:rsid w:val="00556206"/>
    <w:rsid w:val="00561AB1"/>
    <w:rsid w:val="00561B40"/>
    <w:rsid w:val="00573391"/>
    <w:rsid w:val="00581766"/>
    <w:rsid w:val="00584748"/>
    <w:rsid w:val="00587266"/>
    <w:rsid w:val="005941E8"/>
    <w:rsid w:val="00594A47"/>
    <w:rsid w:val="005953F9"/>
    <w:rsid w:val="005A18A7"/>
    <w:rsid w:val="005A1967"/>
    <w:rsid w:val="005A5D74"/>
    <w:rsid w:val="005B0905"/>
    <w:rsid w:val="005B2023"/>
    <w:rsid w:val="005B372D"/>
    <w:rsid w:val="005B5C51"/>
    <w:rsid w:val="005D7A59"/>
    <w:rsid w:val="00601DE0"/>
    <w:rsid w:val="0062277A"/>
    <w:rsid w:val="0062389A"/>
    <w:rsid w:val="00631410"/>
    <w:rsid w:val="00647C45"/>
    <w:rsid w:val="00653C5A"/>
    <w:rsid w:val="006568E5"/>
    <w:rsid w:val="006667BC"/>
    <w:rsid w:val="00666F9B"/>
    <w:rsid w:val="006A7598"/>
    <w:rsid w:val="006B2BDE"/>
    <w:rsid w:val="006B40E8"/>
    <w:rsid w:val="006D4FDE"/>
    <w:rsid w:val="006E00DB"/>
    <w:rsid w:val="006E2FC8"/>
    <w:rsid w:val="006F2A9A"/>
    <w:rsid w:val="006F5064"/>
    <w:rsid w:val="00706924"/>
    <w:rsid w:val="00707E6E"/>
    <w:rsid w:val="007120B3"/>
    <w:rsid w:val="00716310"/>
    <w:rsid w:val="007252BC"/>
    <w:rsid w:val="007311D7"/>
    <w:rsid w:val="00746963"/>
    <w:rsid w:val="007472F8"/>
    <w:rsid w:val="00750D4A"/>
    <w:rsid w:val="0075424E"/>
    <w:rsid w:val="00761B4E"/>
    <w:rsid w:val="00777D33"/>
    <w:rsid w:val="007A2F8E"/>
    <w:rsid w:val="007B26F3"/>
    <w:rsid w:val="007B3CF4"/>
    <w:rsid w:val="007E64F0"/>
    <w:rsid w:val="007F581C"/>
    <w:rsid w:val="00802A0C"/>
    <w:rsid w:val="0081754A"/>
    <w:rsid w:val="008210BE"/>
    <w:rsid w:val="0084595F"/>
    <w:rsid w:val="00870EDD"/>
    <w:rsid w:val="008720FD"/>
    <w:rsid w:val="00872115"/>
    <w:rsid w:val="00886668"/>
    <w:rsid w:val="0089575B"/>
    <w:rsid w:val="008A7AD8"/>
    <w:rsid w:val="008B3FD9"/>
    <w:rsid w:val="008C7DE7"/>
    <w:rsid w:val="008D66E8"/>
    <w:rsid w:val="008E5FAF"/>
    <w:rsid w:val="008F1447"/>
    <w:rsid w:val="008F6EA3"/>
    <w:rsid w:val="009047E0"/>
    <w:rsid w:val="009062A6"/>
    <w:rsid w:val="0091296D"/>
    <w:rsid w:val="00941B62"/>
    <w:rsid w:val="009457CE"/>
    <w:rsid w:val="00953D23"/>
    <w:rsid w:val="00955A0B"/>
    <w:rsid w:val="00964027"/>
    <w:rsid w:val="0097280D"/>
    <w:rsid w:val="00972AF9"/>
    <w:rsid w:val="0097509C"/>
    <w:rsid w:val="0099139A"/>
    <w:rsid w:val="009932F4"/>
    <w:rsid w:val="00996745"/>
    <w:rsid w:val="009C111D"/>
    <w:rsid w:val="009C18B8"/>
    <w:rsid w:val="009C2F46"/>
    <w:rsid w:val="009C5BAE"/>
    <w:rsid w:val="009D3F28"/>
    <w:rsid w:val="009D5F56"/>
    <w:rsid w:val="009F1117"/>
    <w:rsid w:val="009F1AA7"/>
    <w:rsid w:val="009F2E8A"/>
    <w:rsid w:val="009F5917"/>
    <w:rsid w:val="00A0075E"/>
    <w:rsid w:val="00A02AC4"/>
    <w:rsid w:val="00A04A0D"/>
    <w:rsid w:val="00A268A6"/>
    <w:rsid w:val="00A3648A"/>
    <w:rsid w:val="00A4448D"/>
    <w:rsid w:val="00A463FF"/>
    <w:rsid w:val="00A4687A"/>
    <w:rsid w:val="00A47A00"/>
    <w:rsid w:val="00A5091C"/>
    <w:rsid w:val="00A549E4"/>
    <w:rsid w:val="00A55A89"/>
    <w:rsid w:val="00A645D7"/>
    <w:rsid w:val="00A81DF6"/>
    <w:rsid w:val="00A84D17"/>
    <w:rsid w:val="00A85F0A"/>
    <w:rsid w:val="00A91756"/>
    <w:rsid w:val="00AC0B5A"/>
    <w:rsid w:val="00AD4243"/>
    <w:rsid w:val="00AD7B85"/>
    <w:rsid w:val="00AE2AB8"/>
    <w:rsid w:val="00AE2EDE"/>
    <w:rsid w:val="00AE55F3"/>
    <w:rsid w:val="00AF0D88"/>
    <w:rsid w:val="00AF5783"/>
    <w:rsid w:val="00AF68B3"/>
    <w:rsid w:val="00B0370F"/>
    <w:rsid w:val="00B045C0"/>
    <w:rsid w:val="00B04EEF"/>
    <w:rsid w:val="00B504FC"/>
    <w:rsid w:val="00B54916"/>
    <w:rsid w:val="00B71D31"/>
    <w:rsid w:val="00B970BF"/>
    <w:rsid w:val="00BA3D8C"/>
    <w:rsid w:val="00BB1495"/>
    <w:rsid w:val="00BB5B6C"/>
    <w:rsid w:val="00BD39D5"/>
    <w:rsid w:val="00BD5807"/>
    <w:rsid w:val="00BE7344"/>
    <w:rsid w:val="00BF31B6"/>
    <w:rsid w:val="00BF74E4"/>
    <w:rsid w:val="00BF74F9"/>
    <w:rsid w:val="00C03496"/>
    <w:rsid w:val="00C16600"/>
    <w:rsid w:val="00C177C8"/>
    <w:rsid w:val="00C248C2"/>
    <w:rsid w:val="00C27EAB"/>
    <w:rsid w:val="00C34280"/>
    <w:rsid w:val="00C52951"/>
    <w:rsid w:val="00C634B6"/>
    <w:rsid w:val="00C63EEC"/>
    <w:rsid w:val="00C65DBA"/>
    <w:rsid w:val="00C736DE"/>
    <w:rsid w:val="00C75C67"/>
    <w:rsid w:val="00CA2AF1"/>
    <w:rsid w:val="00CE2E64"/>
    <w:rsid w:val="00CE4967"/>
    <w:rsid w:val="00CF351B"/>
    <w:rsid w:val="00D037C0"/>
    <w:rsid w:val="00D12B4F"/>
    <w:rsid w:val="00D20EC7"/>
    <w:rsid w:val="00D26DB7"/>
    <w:rsid w:val="00D362DD"/>
    <w:rsid w:val="00D36EDD"/>
    <w:rsid w:val="00D43411"/>
    <w:rsid w:val="00D45919"/>
    <w:rsid w:val="00D50992"/>
    <w:rsid w:val="00D561BD"/>
    <w:rsid w:val="00D62EB3"/>
    <w:rsid w:val="00D65032"/>
    <w:rsid w:val="00D722B9"/>
    <w:rsid w:val="00D7722D"/>
    <w:rsid w:val="00D853D9"/>
    <w:rsid w:val="00D87B3F"/>
    <w:rsid w:val="00DE3DA1"/>
    <w:rsid w:val="00DE75E7"/>
    <w:rsid w:val="00DF3E0B"/>
    <w:rsid w:val="00DF7DE1"/>
    <w:rsid w:val="00E33C7B"/>
    <w:rsid w:val="00E33F40"/>
    <w:rsid w:val="00E356B9"/>
    <w:rsid w:val="00E50DA9"/>
    <w:rsid w:val="00E56C42"/>
    <w:rsid w:val="00E611F5"/>
    <w:rsid w:val="00E8272C"/>
    <w:rsid w:val="00E84390"/>
    <w:rsid w:val="00EA0BD2"/>
    <w:rsid w:val="00EA1645"/>
    <w:rsid w:val="00EB1634"/>
    <w:rsid w:val="00EB18AA"/>
    <w:rsid w:val="00EB32A1"/>
    <w:rsid w:val="00EB3F57"/>
    <w:rsid w:val="00EC664C"/>
    <w:rsid w:val="00EC6AE2"/>
    <w:rsid w:val="00ED651F"/>
    <w:rsid w:val="00EE0C81"/>
    <w:rsid w:val="00EF117A"/>
    <w:rsid w:val="00EF284D"/>
    <w:rsid w:val="00EF794C"/>
    <w:rsid w:val="00F15334"/>
    <w:rsid w:val="00F21A6E"/>
    <w:rsid w:val="00F23BC6"/>
    <w:rsid w:val="00F306FA"/>
    <w:rsid w:val="00F33A18"/>
    <w:rsid w:val="00F3677A"/>
    <w:rsid w:val="00F41E26"/>
    <w:rsid w:val="00F47462"/>
    <w:rsid w:val="00F7762D"/>
    <w:rsid w:val="00F77810"/>
    <w:rsid w:val="00F83C4C"/>
    <w:rsid w:val="00F90EA8"/>
    <w:rsid w:val="00F91017"/>
    <w:rsid w:val="00F96EE0"/>
    <w:rsid w:val="00F97CB6"/>
    <w:rsid w:val="00FA0790"/>
    <w:rsid w:val="00FA3A02"/>
    <w:rsid w:val="00FA4728"/>
    <w:rsid w:val="00FB1C0B"/>
    <w:rsid w:val="00FC221C"/>
    <w:rsid w:val="00FC6DD1"/>
    <w:rsid w:val="00FC78EC"/>
    <w:rsid w:val="00FD31BB"/>
    <w:rsid w:val="00FD7290"/>
    <w:rsid w:val="00FE5EC1"/>
    <w:rsid w:val="00FE603D"/>
    <w:rsid w:val="00FF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6AE0F-BBB3-4B69-848E-6E1BF16B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8EC"/>
    <w:pPr>
      <w:ind w:left="720"/>
      <w:contextualSpacing/>
    </w:pPr>
  </w:style>
  <w:style w:type="paragraph" w:styleId="Header">
    <w:name w:val="header"/>
    <w:basedOn w:val="Normal"/>
    <w:link w:val="HeaderChar"/>
    <w:uiPriority w:val="99"/>
    <w:unhideWhenUsed/>
    <w:rsid w:val="002B5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43E"/>
  </w:style>
  <w:style w:type="paragraph" w:styleId="Footer">
    <w:name w:val="footer"/>
    <w:basedOn w:val="Normal"/>
    <w:link w:val="FooterChar"/>
    <w:uiPriority w:val="99"/>
    <w:unhideWhenUsed/>
    <w:rsid w:val="002B5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dc:creator>
  <cp:keywords/>
  <dc:description/>
  <cp:lastModifiedBy>George Winder</cp:lastModifiedBy>
  <cp:revision>2</cp:revision>
  <dcterms:created xsi:type="dcterms:W3CDTF">2015-06-30T06:23:00Z</dcterms:created>
  <dcterms:modified xsi:type="dcterms:W3CDTF">2015-06-30T06:23:00Z</dcterms:modified>
</cp:coreProperties>
</file>