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226E" w14:textId="77777777" w:rsidR="00DD16B4" w:rsidRDefault="00DD16B4" w:rsidP="00DD16B4">
      <w:pPr>
        <w:spacing w:before="100" w:beforeAutospacing="1" w:after="100" w:afterAutospacing="1" w:line="240" w:lineRule="auto"/>
        <w:jc w:val="right"/>
        <w:rPr>
          <w:rFonts w:ascii="Arial" w:eastAsia="Times New Roman" w:hAnsi="Arial" w:cs="Arial"/>
          <w:b/>
          <w:bCs/>
          <w:sz w:val="24"/>
          <w:szCs w:val="24"/>
          <w:lang w:eastAsia="en-GB"/>
        </w:rPr>
      </w:pPr>
      <w:r>
        <w:rPr>
          <w:rFonts w:ascii="Arial" w:eastAsia="Times New Roman" w:hAnsi="Arial" w:cs="Arial"/>
          <w:b/>
          <w:bCs/>
          <w:noProof/>
          <w:sz w:val="24"/>
          <w:szCs w:val="24"/>
          <w:lang w:eastAsia="en-GB"/>
        </w:rPr>
        <w:drawing>
          <wp:inline distT="0" distB="0" distL="0" distR="0" wp14:anchorId="2731A7EB" wp14:editId="3703988C">
            <wp:extent cx="2419350" cy="793849"/>
            <wp:effectExtent l="0" t="0" r="0" b="6350"/>
            <wp:docPr id="1" name="Picture 1" descr="C:\Users\matthewsr\Desktop\Gibson La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sr\Desktop\Gibson Lan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793849"/>
                    </a:xfrm>
                    <a:prstGeom prst="rect">
                      <a:avLst/>
                    </a:prstGeom>
                    <a:noFill/>
                    <a:ln>
                      <a:noFill/>
                    </a:ln>
                  </pic:spPr>
                </pic:pic>
              </a:graphicData>
            </a:graphic>
          </wp:inline>
        </w:drawing>
      </w:r>
    </w:p>
    <w:p w14:paraId="5B6C9A5E" w14:textId="77777777" w:rsidR="005C6295" w:rsidRPr="005C6295" w:rsidRDefault="005C6295" w:rsidP="005C6295">
      <w:pPr>
        <w:spacing w:before="100" w:beforeAutospacing="1" w:after="100" w:afterAutospacing="1" w:line="240" w:lineRule="auto"/>
        <w:jc w:val="center"/>
        <w:rPr>
          <w:rFonts w:ascii="Arial" w:eastAsia="Times New Roman" w:hAnsi="Arial" w:cs="Arial"/>
          <w:b/>
          <w:bCs/>
          <w:sz w:val="24"/>
          <w:szCs w:val="24"/>
          <w:lang w:eastAsia="en-GB"/>
        </w:rPr>
      </w:pPr>
      <w:r w:rsidRPr="005C6295">
        <w:rPr>
          <w:rFonts w:ascii="Arial" w:eastAsia="Times New Roman" w:hAnsi="Arial" w:cs="Arial"/>
          <w:b/>
          <w:bCs/>
          <w:sz w:val="24"/>
          <w:szCs w:val="24"/>
          <w:lang w:eastAsia="en-GB"/>
        </w:rPr>
        <w:t>Why do GP’s charge for some services</w:t>
      </w:r>
    </w:p>
    <w:p w14:paraId="706B0221" w14:textId="77777777" w:rsidR="005C6295" w:rsidRPr="005C6295" w:rsidRDefault="005C6295" w:rsidP="005C6295">
      <w:pPr>
        <w:spacing w:before="100" w:beforeAutospacing="1" w:after="100" w:afterAutospacing="1" w:line="240" w:lineRule="auto"/>
        <w:rPr>
          <w:rFonts w:ascii="Arial" w:eastAsia="Times New Roman" w:hAnsi="Arial" w:cs="Arial"/>
          <w:b/>
          <w:bCs/>
          <w:sz w:val="24"/>
          <w:szCs w:val="24"/>
          <w:lang w:eastAsia="en-GB"/>
        </w:rPr>
      </w:pPr>
    </w:p>
    <w:p w14:paraId="543DA11A" w14:textId="77777777" w:rsidR="005C6295" w:rsidRPr="005C6295" w:rsidRDefault="005C6295" w:rsidP="005C6295">
      <w:p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b/>
          <w:bCs/>
          <w:sz w:val="24"/>
          <w:szCs w:val="24"/>
          <w:lang w:eastAsia="en-GB"/>
        </w:rPr>
        <w:t>Isn't the NHS supposed to be free?</w:t>
      </w:r>
      <w:r w:rsidRPr="005C6295">
        <w:rPr>
          <w:rFonts w:ascii="Arial" w:eastAsia="Times New Roman" w:hAnsi="Arial" w:cs="Arial"/>
          <w:b/>
          <w:bCs/>
          <w:sz w:val="24"/>
          <w:szCs w:val="24"/>
          <w:lang w:eastAsia="en-GB"/>
        </w:rPr>
        <w:br/>
      </w:r>
      <w:r w:rsidRPr="005C6295">
        <w:rPr>
          <w:rFonts w:ascii="Arial" w:eastAsia="Times New Roman" w:hAnsi="Arial" w:cs="Arial"/>
          <w:sz w:val="24"/>
          <w:szCs w:val="24"/>
          <w:lang w:eastAsia="en-GB"/>
        </w:rPr>
        <w:t>The National Health Service provides most health care to most people free of charge, but there are exceptions: prescription charges have existed since 1951, and there are a number of other services for which fees are charged. Sometimes the charge is made to cover some of the cost of treatment, for example, dental fees; in other cases, it is because the service is not covered by the NHS, for example, medical reports for insurance companies.</w:t>
      </w:r>
    </w:p>
    <w:p w14:paraId="5B5A38B0" w14:textId="77777777" w:rsidR="005C6295" w:rsidRPr="005C6295" w:rsidRDefault="005C6295" w:rsidP="005C6295">
      <w:p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b/>
          <w:bCs/>
          <w:sz w:val="24"/>
          <w:szCs w:val="24"/>
          <w:lang w:eastAsia="en-GB"/>
        </w:rPr>
        <w:t>Surely the doctor is being paid anyway?</w:t>
      </w:r>
      <w:r w:rsidRPr="005C6295">
        <w:rPr>
          <w:rFonts w:ascii="Arial" w:eastAsia="Times New Roman" w:hAnsi="Arial" w:cs="Arial"/>
          <w:b/>
          <w:bCs/>
          <w:sz w:val="24"/>
          <w:szCs w:val="24"/>
          <w:lang w:eastAsia="en-GB"/>
        </w:rPr>
        <w:br/>
      </w:r>
      <w:r w:rsidRPr="005C6295">
        <w:rPr>
          <w:rFonts w:ascii="Arial" w:eastAsia="Times New Roman" w:hAnsi="Arial" w:cs="Arial"/>
          <w:sz w:val="24"/>
          <w:szCs w:val="24"/>
          <w:lang w:eastAsia="en-GB"/>
        </w:rPr>
        <w:t>It is important to understand that GPs are not employed by the NHS, they are self-employed, and they have to cover their costs - staff, buildings, heating, lighting, etc, in the same way as any small business.  The NHS covers these costs for NHS work, but for non-NHS work the fee has to cover the doctor's costs.</w:t>
      </w:r>
    </w:p>
    <w:p w14:paraId="2F3D9466" w14:textId="77777777" w:rsidR="005C6295" w:rsidRPr="005C6295" w:rsidRDefault="005C6295" w:rsidP="005C6295">
      <w:p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b/>
          <w:bCs/>
          <w:sz w:val="24"/>
          <w:szCs w:val="24"/>
          <w:lang w:eastAsia="en-GB"/>
        </w:rPr>
        <w:t>What is covered by the NHS and what is not?</w:t>
      </w:r>
      <w:r w:rsidRPr="005C6295">
        <w:rPr>
          <w:rFonts w:ascii="Arial" w:eastAsia="Times New Roman" w:hAnsi="Arial" w:cs="Arial"/>
          <w:b/>
          <w:bCs/>
          <w:sz w:val="24"/>
          <w:szCs w:val="24"/>
          <w:lang w:eastAsia="en-GB"/>
        </w:rPr>
        <w:br/>
      </w:r>
      <w:r w:rsidRPr="005C6295">
        <w:rPr>
          <w:rFonts w:ascii="Arial" w:eastAsia="Times New Roman" w:hAnsi="Arial" w:cs="Arial"/>
          <w:sz w:val="24"/>
          <w:szCs w:val="24"/>
          <w:lang w:eastAsia="en-GB"/>
        </w:rPr>
        <w:t>The Government's contract with GPS covers medical services to NHS patients.  In recent years, more and more organisations have been involving doctors in a whole range of non-medical work. </w:t>
      </w:r>
    </w:p>
    <w:p w14:paraId="6872EC70" w14:textId="77777777" w:rsidR="005C6295" w:rsidRPr="005C6295" w:rsidRDefault="005C6295" w:rsidP="005C6295">
      <w:p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sz w:val="24"/>
          <w:szCs w:val="24"/>
          <w:lang w:eastAsia="en-GB"/>
        </w:rPr>
        <w:t>Sometimes the only reason that GPs are asked is because they are in a position of trust in the community, or because an insurance company or employer wants to be sure that information provided is true and accurate.</w:t>
      </w:r>
    </w:p>
    <w:p w14:paraId="1BE5674C" w14:textId="77777777" w:rsidR="005C6295" w:rsidRPr="005C6295" w:rsidRDefault="005C6295" w:rsidP="005C6295">
      <w:p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sz w:val="24"/>
          <w:szCs w:val="24"/>
          <w:lang w:eastAsia="en-GB"/>
        </w:rPr>
        <w:t>Examples of non-NHS services for which GPs can charge their NHS patients are:</w:t>
      </w:r>
    </w:p>
    <w:p w14:paraId="4AB88395" w14:textId="77777777" w:rsidR="005C6295" w:rsidRPr="005C6295" w:rsidRDefault="00DD16B4" w:rsidP="005C6295">
      <w:pPr>
        <w:numPr>
          <w:ilvl w:val="0"/>
          <w:numId w:val="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w:t>
      </w:r>
      <w:r w:rsidR="005C6295" w:rsidRPr="005C6295">
        <w:rPr>
          <w:rFonts w:ascii="Arial" w:eastAsia="Times New Roman" w:hAnsi="Arial" w:cs="Arial"/>
          <w:sz w:val="24"/>
          <w:szCs w:val="24"/>
          <w:lang w:eastAsia="en-GB"/>
        </w:rPr>
        <w:t xml:space="preserve">ertain travel vaccinations </w:t>
      </w:r>
    </w:p>
    <w:p w14:paraId="239CD514" w14:textId="77777777" w:rsidR="00DD16B4" w:rsidRDefault="00DD16B4" w:rsidP="005C6295">
      <w:pPr>
        <w:numPr>
          <w:ilvl w:val="0"/>
          <w:numId w:val="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w:t>
      </w:r>
      <w:r w:rsidR="005C6295" w:rsidRPr="005C6295">
        <w:rPr>
          <w:rFonts w:ascii="Arial" w:eastAsia="Times New Roman" w:hAnsi="Arial" w:cs="Arial"/>
          <w:sz w:val="24"/>
          <w:szCs w:val="24"/>
          <w:lang w:eastAsia="en-GB"/>
        </w:rPr>
        <w:t>rivate medical insurance reports</w:t>
      </w:r>
    </w:p>
    <w:p w14:paraId="52A733F6" w14:textId="77777777" w:rsidR="00DD16B4" w:rsidRDefault="00DD16B4" w:rsidP="005C6295">
      <w:pPr>
        <w:numPr>
          <w:ilvl w:val="0"/>
          <w:numId w:val="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Private sick notes</w:t>
      </w:r>
    </w:p>
    <w:p w14:paraId="73813A15" w14:textId="77777777" w:rsidR="005C6295" w:rsidRPr="005C6295" w:rsidRDefault="00DD16B4" w:rsidP="005C6295">
      <w:pPr>
        <w:numPr>
          <w:ilvl w:val="0"/>
          <w:numId w:val="1"/>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Private Letters</w:t>
      </w:r>
      <w:r w:rsidR="005C6295" w:rsidRPr="005C6295">
        <w:rPr>
          <w:rFonts w:ascii="Arial" w:eastAsia="Times New Roman" w:hAnsi="Arial" w:cs="Arial"/>
          <w:sz w:val="24"/>
          <w:szCs w:val="24"/>
          <w:lang w:eastAsia="en-GB"/>
        </w:rPr>
        <w:t>.</w:t>
      </w:r>
    </w:p>
    <w:p w14:paraId="3F9E300A" w14:textId="77777777" w:rsidR="005C6295" w:rsidRPr="005C6295" w:rsidRDefault="005C6295" w:rsidP="005C6295">
      <w:p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sz w:val="24"/>
          <w:szCs w:val="24"/>
          <w:lang w:eastAsia="en-GB"/>
        </w:rPr>
        <w:lastRenderedPageBreak/>
        <w:t>Examples of non-NHS services for which GPs can charge other institutions are:</w:t>
      </w:r>
    </w:p>
    <w:p w14:paraId="32A5C594" w14:textId="77777777" w:rsidR="005C6295" w:rsidRPr="005C6295" w:rsidRDefault="00DD16B4" w:rsidP="005C6295">
      <w:pPr>
        <w:numPr>
          <w:ilvl w:val="0"/>
          <w:numId w:val="2"/>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M</w:t>
      </w:r>
      <w:r w:rsidR="005C6295" w:rsidRPr="005C6295">
        <w:rPr>
          <w:rFonts w:ascii="Arial" w:eastAsia="Times New Roman" w:hAnsi="Arial" w:cs="Arial"/>
          <w:sz w:val="24"/>
          <w:szCs w:val="24"/>
          <w:lang w:eastAsia="en-GB"/>
        </w:rPr>
        <w:t xml:space="preserve">edical reports for an insurance company </w:t>
      </w:r>
    </w:p>
    <w:p w14:paraId="1C997F5B" w14:textId="77777777" w:rsidR="005C6295" w:rsidRPr="005C6295" w:rsidRDefault="00DD16B4" w:rsidP="005C6295">
      <w:pPr>
        <w:numPr>
          <w:ilvl w:val="0"/>
          <w:numId w:val="2"/>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5C6295" w:rsidRPr="005C6295">
        <w:rPr>
          <w:rFonts w:ascii="Arial" w:eastAsia="Times New Roman" w:hAnsi="Arial" w:cs="Arial"/>
          <w:sz w:val="24"/>
          <w:szCs w:val="24"/>
          <w:lang w:eastAsia="en-GB"/>
        </w:rPr>
        <w:t xml:space="preserve">ome reports for the DSS/Benefits Agency </w:t>
      </w:r>
    </w:p>
    <w:p w14:paraId="47B78F90" w14:textId="77777777" w:rsidR="005C6295" w:rsidRPr="005C6295" w:rsidRDefault="00DD16B4" w:rsidP="005C6295">
      <w:pPr>
        <w:numPr>
          <w:ilvl w:val="0"/>
          <w:numId w:val="2"/>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E</w:t>
      </w:r>
      <w:r w:rsidR="005C6295" w:rsidRPr="005C6295">
        <w:rPr>
          <w:rFonts w:ascii="Arial" w:eastAsia="Times New Roman" w:hAnsi="Arial" w:cs="Arial"/>
          <w:sz w:val="24"/>
          <w:szCs w:val="24"/>
          <w:lang w:eastAsia="en-GB"/>
        </w:rPr>
        <w:t>xamination of local authority employees.</w:t>
      </w:r>
    </w:p>
    <w:p w14:paraId="680B686B" w14:textId="77777777" w:rsidR="005C6295" w:rsidRPr="005C6295" w:rsidRDefault="005C6295" w:rsidP="005C6295">
      <w:p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b/>
          <w:bCs/>
          <w:sz w:val="24"/>
          <w:szCs w:val="24"/>
          <w:lang w:eastAsia="en-GB"/>
        </w:rPr>
        <w:t>Why does it sometimes take my GP a long time to complete my form?</w:t>
      </w:r>
      <w:r w:rsidRPr="005C6295">
        <w:rPr>
          <w:rFonts w:ascii="Arial" w:eastAsia="Times New Roman" w:hAnsi="Arial" w:cs="Arial"/>
          <w:b/>
          <w:bCs/>
          <w:sz w:val="24"/>
          <w:szCs w:val="24"/>
          <w:lang w:eastAsia="en-GB"/>
        </w:rPr>
        <w:br/>
      </w:r>
      <w:r w:rsidRPr="005C6295">
        <w:rPr>
          <w:rFonts w:ascii="Arial" w:eastAsia="Times New Roman" w:hAnsi="Arial" w:cs="Arial"/>
          <w:sz w:val="24"/>
          <w:szCs w:val="24"/>
          <w:lang w:eastAsia="en-GB"/>
        </w:rPr>
        <w:t>Time spent completing forms and preparing reports takes the GP away from the medical care of his or her patients.  Most GPs have a very heavy workload - the majority work up to 70 hours a week -</w:t>
      </w:r>
      <w:r w:rsidR="00DD16B4">
        <w:rPr>
          <w:rFonts w:ascii="Times New Roman" w:eastAsia="Times New Roman" w:hAnsi="Times New Roman" w:cs="Arial"/>
          <w:sz w:val="24"/>
          <w:szCs w:val="24"/>
          <w:lang w:eastAsia="en-GB"/>
        </w:rPr>
        <w:t xml:space="preserve"> </w:t>
      </w:r>
      <w:r w:rsidRPr="005C6295">
        <w:rPr>
          <w:rFonts w:ascii="Arial" w:eastAsia="Times New Roman" w:hAnsi="Arial" w:cs="Arial"/>
          <w:sz w:val="24"/>
          <w:szCs w:val="24"/>
          <w:lang w:eastAsia="en-GB"/>
        </w:rPr>
        <w:t>and paperwork takes up an increasing amount of their time, so many GPs find they have to take some paperwork home at night and weekends.</w:t>
      </w:r>
      <w:r w:rsidR="00876AD2">
        <w:rPr>
          <w:rFonts w:ascii="Arial" w:eastAsia="Times New Roman" w:hAnsi="Arial" w:cs="Arial"/>
          <w:sz w:val="24"/>
          <w:szCs w:val="24"/>
          <w:lang w:eastAsia="en-GB"/>
        </w:rPr>
        <w:t xml:space="preserve"> Private admin work handed in will be allocated the following Friday for completion which will take up to 2 weeks. </w:t>
      </w:r>
    </w:p>
    <w:p w14:paraId="18B1BA4C" w14:textId="77777777" w:rsidR="005C6295" w:rsidRPr="005C6295" w:rsidRDefault="005C6295" w:rsidP="005C6295">
      <w:pPr>
        <w:spacing w:before="100" w:beforeAutospacing="1" w:after="100" w:afterAutospacing="1" w:line="240" w:lineRule="auto"/>
        <w:rPr>
          <w:rFonts w:ascii="Arial" w:eastAsia="Times New Roman" w:hAnsi="Arial" w:cs="Arial"/>
          <w:b/>
          <w:bCs/>
          <w:sz w:val="24"/>
          <w:szCs w:val="24"/>
          <w:lang w:eastAsia="en-GB"/>
        </w:rPr>
      </w:pPr>
    </w:p>
    <w:p w14:paraId="7544BEE3" w14:textId="77777777" w:rsidR="005C6295" w:rsidRPr="005C6295" w:rsidRDefault="005C6295" w:rsidP="005C6295">
      <w:p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b/>
          <w:bCs/>
          <w:sz w:val="24"/>
          <w:szCs w:val="24"/>
          <w:lang w:eastAsia="en-GB"/>
        </w:rPr>
        <w:t>I only need a doctor's signature - what is the problem?</w:t>
      </w:r>
      <w:r w:rsidRPr="005C6295">
        <w:rPr>
          <w:rFonts w:ascii="Arial" w:eastAsia="Times New Roman" w:hAnsi="Arial" w:cs="Arial"/>
          <w:b/>
          <w:bCs/>
          <w:sz w:val="24"/>
          <w:szCs w:val="24"/>
          <w:lang w:eastAsia="en-GB"/>
        </w:rPr>
        <w:br/>
      </w:r>
      <w:r w:rsidRPr="005C6295">
        <w:rPr>
          <w:rFonts w:ascii="Arial" w:eastAsia="Times New Roman" w:hAnsi="Arial" w:cs="Arial"/>
          <w:sz w:val="24"/>
          <w:szCs w:val="24"/>
          <w:lang w:eastAsia="en-GB"/>
        </w:rPr>
        <w:t>When a doctor signs a medical certificate or completes a report, it is a condition of remaining on the Medical Register that they only sign what they know to be true.  In order to complete even the simplest of forms, therefore, the doctor might have to check the patient's entire medical record.</w:t>
      </w:r>
    </w:p>
    <w:p w14:paraId="695BFD07" w14:textId="77777777" w:rsidR="005C6295" w:rsidRPr="005C6295" w:rsidRDefault="005C6295" w:rsidP="005C6295">
      <w:p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sz w:val="24"/>
          <w:szCs w:val="24"/>
          <w:lang w:eastAsia="en-GB"/>
        </w:rPr>
        <w:t>Carelessness or an inaccurate report can have serious consequences for the doctor with the General Medical Council or even the Police.</w:t>
      </w:r>
    </w:p>
    <w:p w14:paraId="0906EB69" w14:textId="77777777" w:rsidR="005C6295" w:rsidRDefault="005C6295" w:rsidP="005C6295">
      <w:p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b/>
          <w:bCs/>
          <w:sz w:val="24"/>
          <w:szCs w:val="24"/>
          <w:lang w:eastAsia="en-GB"/>
        </w:rPr>
        <w:t>What will I be charged?</w:t>
      </w:r>
      <w:r w:rsidRPr="005C6295">
        <w:rPr>
          <w:rFonts w:ascii="Arial" w:eastAsia="Times New Roman" w:hAnsi="Arial" w:cs="Arial"/>
          <w:sz w:val="24"/>
          <w:szCs w:val="24"/>
          <w:lang w:eastAsia="en-GB"/>
        </w:rPr>
        <w:br/>
        <w:t>The BMA recommends that GPs tell patients in advance if they will be charged, and how much.  It is up to the individual doctor to decide how much to charge, but the BMA produces lists of suggested fees which many doctors use (as does this practice).</w:t>
      </w:r>
      <w:r w:rsidR="00CB4149">
        <w:rPr>
          <w:rFonts w:ascii="Arial" w:eastAsia="Times New Roman" w:hAnsi="Arial" w:cs="Arial"/>
          <w:sz w:val="24"/>
          <w:szCs w:val="24"/>
          <w:lang w:eastAsia="en-GB"/>
        </w:rPr>
        <w:t xml:space="preserve"> See Appendix A below:</w:t>
      </w:r>
    </w:p>
    <w:p w14:paraId="6981C3E7" w14:textId="77777777" w:rsidR="009B76B8" w:rsidRDefault="009B76B8" w:rsidP="005C62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NB all fees are payable when the patient collects paperwork or following consultation with clinician/unless stated otherwise. </w:t>
      </w:r>
    </w:p>
    <w:p w14:paraId="32456DEE" w14:textId="77777777" w:rsidR="009B76B8" w:rsidRPr="005C6295" w:rsidRDefault="009B76B8" w:rsidP="005C62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Any services required urgently or which take longer than normal to complete may be charged at a higher rate. An invoice will be generated by the practice payment can be made in cash or BACS by arrangement. We are sorry we are unable to take any debit/credit card/chq payments</w:t>
      </w:r>
    </w:p>
    <w:p w14:paraId="2C97045A" w14:textId="77777777" w:rsidR="006C667F" w:rsidRDefault="005C6295" w:rsidP="006C667F">
      <w:pPr>
        <w:tabs>
          <w:tab w:val="num" w:pos="720"/>
        </w:tabs>
        <w:spacing w:before="100" w:beforeAutospacing="1" w:after="100" w:afterAutospacing="1" w:line="240" w:lineRule="auto"/>
        <w:rPr>
          <w:rFonts w:ascii="Arial" w:eastAsia="Times New Roman" w:hAnsi="Arial" w:cs="Arial"/>
          <w:b/>
          <w:bCs/>
          <w:sz w:val="24"/>
          <w:szCs w:val="24"/>
          <w:lang w:eastAsia="en-GB"/>
        </w:rPr>
      </w:pPr>
      <w:r w:rsidRPr="005C6295">
        <w:rPr>
          <w:rFonts w:ascii="Arial" w:eastAsia="Times New Roman" w:hAnsi="Arial" w:cs="Arial"/>
          <w:b/>
          <w:bCs/>
          <w:sz w:val="24"/>
          <w:szCs w:val="24"/>
          <w:lang w:eastAsia="en-GB"/>
        </w:rPr>
        <w:t>What can I do to help?</w:t>
      </w:r>
    </w:p>
    <w:p w14:paraId="388EAFB6" w14:textId="77777777" w:rsidR="005C6295" w:rsidRPr="005C6295" w:rsidRDefault="005C6295" w:rsidP="006C667F">
      <w:pPr>
        <w:tabs>
          <w:tab w:val="num" w:pos="720"/>
        </w:tabs>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sz w:val="24"/>
          <w:szCs w:val="24"/>
          <w:lang w:eastAsia="en-GB"/>
        </w:rPr>
        <w:t xml:space="preserve">Not all documents need signature by a doctor.  For example, you could ask another person in a position of trust, who may be willing to sign a passport application free of charge. </w:t>
      </w:r>
    </w:p>
    <w:p w14:paraId="54F7A9BD" w14:textId="77777777" w:rsidR="005C6295" w:rsidRDefault="005C6295" w:rsidP="005C6295">
      <w:pPr>
        <w:numPr>
          <w:ilvl w:val="0"/>
          <w:numId w:val="3"/>
        </w:num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sz w:val="24"/>
          <w:szCs w:val="24"/>
          <w:lang w:eastAsia="en-GB"/>
        </w:rPr>
        <w:lastRenderedPageBreak/>
        <w:t xml:space="preserve">If you have several forms requiring completion, present them all at once and </w:t>
      </w:r>
      <w:r w:rsidR="004756FD">
        <w:rPr>
          <w:rFonts w:ascii="Arial" w:eastAsia="Times New Roman" w:hAnsi="Arial" w:cs="Arial"/>
          <w:sz w:val="24"/>
          <w:szCs w:val="24"/>
          <w:lang w:eastAsia="en-GB"/>
        </w:rPr>
        <w:t>ask the receptionist/GP if he/</w:t>
      </w:r>
      <w:r w:rsidRPr="005C6295">
        <w:rPr>
          <w:rFonts w:ascii="Arial" w:eastAsia="Times New Roman" w:hAnsi="Arial" w:cs="Arial"/>
          <w:sz w:val="24"/>
          <w:szCs w:val="24"/>
          <w:lang w:eastAsia="en-GB"/>
        </w:rPr>
        <w:t xml:space="preserve"> she is prepared to c</w:t>
      </w:r>
      <w:r w:rsidR="004756FD">
        <w:rPr>
          <w:rFonts w:ascii="Arial" w:eastAsia="Times New Roman" w:hAnsi="Arial" w:cs="Arial"/>
          <w:sz w:val="24"/>
          <w:szCs w:val="24"/>
          <w:lang w:eastAsia="en-GB"/>
        </w:rPr>
        <w:t>omplete them all at once at a reduced fee</w:t>
      </w:r>
      <w:r w:rsidRPr="005C6295">
        <w:rPr>
          <w:rFonts w:ascii="Arial" w:eastAsia="Times New Roman" w:hAnsi="Arial" w:cs="Arial"/>
          <w:sz w:val="24"/>
          <w:szCs w:val="24"/>
          <w:lang w:eastAsia="en-GB"/>
        </w:rPr>
        <w:t xml:space="preserve">. </w:t>
      </w:r>
    </w:p>
    <w:p w14:paraId="3C37A295" w14:textId="77777777" w:rsidR="005C6295" w:rsidRDefault="005C6295" w:rsidP="005C6295">
      <w:pPr>
        <w:numPr>
          <w:ilvl w:val="0"/>
          <w:numId w:val="3"/>
        </w:numPr>
        <w:spacing w:before="100" w:beforeAutospacing="1" w:after="100" w:afterAutospacing="1" w:line="240" w:lineRule="auto"/>
        <w:rPr>
          <w:rFonts w:ascii="Arial" w:eastAsia="Times New Roman" w:hAnsi="Arial" w:cs="Arial"/>
          <w:sz w:val="24"/>
          <w:szCs w:val="24"/>
          <w:lang w:eastAsia="en-GB"/>
        </w:rPr>
      </w:pPr>
      <w:r w:rsidRPr="005C6295">
        <w:rPr>
          <w:rFonts w:ascii="Arial" w:eastAsia="Times New Roman" w:hAnsi="Arial" w:cs="Arial"/>
          <w:sz w:val="24"/>
          <w:szCs w:val="24"/>
          <w:lang w:eastAsia="en-GB"/>
        </w:rPr>
        <w:t xml:space="preserve">Do not expect the GP to process forms overnight; urgent requests may mean that the doctor has to make special arrangements to process the form quickly, and this will </w:t>
      </w:r>
      <w:r w:rsidR="004756FD">
        <w:rPr>
          <w:rFonts w:ascii="Arial" w:eastAsia="Times New Roman" w:hAnsi="Arial" w:cs="Arial"/>
          <w:sz w:val="24"/>
          <w:szCs w:val="24"/>
          <w:lang w:eastAsia="en-GB"/>
        </w:rPr>
        <w:t>incur an increased cost as this workload will then take priority over other workload</w:t>
      </w:r>
      <w:r w:rsidRPr="005C6295">
        <w:rPr>
          <w:rFonts w:ascii="Arial" w:eastAsia="Times New Roman" w:hAnsi="Arial" w:cs="Arial"/>
          <w:sz w:val="24"/>
          <w:szCs w:val="24"/>
          <w:lang w:eastAsia="en-GB"/>
        </w:rPr>
        <w:t>.</w:t>
      </w:r>
    </w:p>
    <w:p w14:paraId="3D650FB0" w14:textId="77777777" w:rsidR="005877E8" w:rsidRDefault="005877E8" w:rsidP="005C6295">
      <w:pPr>
        <w:numPr>
          <w:ilvl w:val="0"/>
          <w:numId w:val="3"/>
        </w:numPr>
        <w:spacing w:before="100" w:beforeAutospacing="1" w:after="100" w:afterAutospacing="1" w:line="240" w:lineRule="auto"/>
        <w:rPr>
          <w:rFonts w:ascii="Arial" w:eastAsia="Times New Roman" w:hAnsi="Arial" w:cs="Arial"/>
          <w:sz w:val="24"/>
          <w:szCs w:val="24"/>
          <w:lang w:eastAsia="en-GB"/>
        </w:rPr>
      </w:pPr>
      <w:r w:rsidRPr="005877E8">
        <w:rPr>
          <w:rFonts w:ascii="Arial" w:eastAsia="Times New Roman" w:hAnsi="Arial" w:cs="Arial"/>
          <w:b/>
          <w:sz w:val="24"/>
          <w:szCs w:val="24"/>
          <w:lang w:eastAsia="en-GB"/>
        </w:rPr>
        <w:t>Some private admin charges are payable up front before the GP completes the work to avoid unnecessary delays to you please for these as soon as possible you have made the request to the practice</w:t>
      </w:r>
      <w:r>
        <w:rPr>
          <w:rFonts w:ascii="Arial" w:eastAsia="Times New Roman" w:hAnsi="Arial" w:cs="Arial"/>
          <w:sz w:val="24"/>
          <w:szCs w:val="24"/>
          <w:lang w:eastAsia="en-GB"/>
        </w:rPr>
        <w:t xml:space="preserve">. </w:t>
      </w:r>
    </w:p>
    <w:p w14:paraId="69179971" w14:textId="77777777" w:rsidR="004756FD" w:rsidRDefault="004756FD" w:rsidP="005C6295">
      <w:pPr>
        <w:numPr>
          <w:ilvl w:val="0"/>
          <w:numId w:val="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your admin work requires you to undertake a medical, if you require an eye test please make an appointment with your optician prior to your GP appt and bring the results along with you. </w:t>
      </w:r>
    </w:p>
    <w:p w14:paraId="49668155" w14:textId="77777777" w:rsidR="004756FD" w:rsidRDefault="004756FD" w:rsidP="005C6295">
      <w:pPr>
        <w:numPr>
          <w:ilvl w:val="0"/>
          <w:numId w:val="3"/>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On arrival for your appointment please speak to reception who will then advise you to use the health station to undertake questionnaires, BP etc </w:t>
      </w:r>
    </w:p>
    <w:p w14:paraId="7C7C6853" w14:textId="77777777" w:rsidR="005877E8" w:rsidRPr="005877E8" w:rsidRDefault="005877E8" w:rsidP="005877E8">
      <w:pPr>
        <w:spacing w:before="100" w:beforeAutospacing="1" w:after="100" w:afterAutospacing="1" w:line="240" w:lineRule="auto"/>
        <w:rPr>
          <w:rFonts w:ascii="Arial" w:eastAsia="Times New Roman" w:hAnsi="Arial" w:cs="Arial"/>
          <w:b/>
          <w:sz w:val="24"/>
          <w:szCs w:val="24"/>
          <w:lang w:eastAsia="en-GB"/>
        </w:rPr>
      </w:pPr>
      <w:r w:rsidRPr="005877E8">
        <w:rPr>
          <w:rFonts w:ascii="Arial" w:eastAsia="Times New Roman" w:hAnsi="Arial" w:cs="Arial"/>
          <w:b/>
          <w:sz w:val="24"/>
          <w:szCs w:val="24"/>
          <w:lang w:eastAsia="en-GB"/>
        </w:rPr>
        <w:t xml:space="preserve">How Can I Pay </w:t>
      </w:r>
    </w:p>
    <w:p w14:paraId="4BBB3F2C" w14:textId="77777777" w:rsidR="005877E8" w:rsidRDefault="005877E8" w:rsidP="005877E8">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Unfortunately the practice can no longer accept cheques as these are no longer guaranteed.</w:t>
      </w:r>
    </w:p>
    <w:p w14:paraId="6973611C" w14:textId="77777777" w:rsidR="005877E8" w:rsidRDefault="005877E8" w:rsidP="005877E8">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Due to the cost to the practice and the patient we do not accept card payments. </w:t>
      </w:r>
    </w:p>
    <w:p w14:paraId="0A615F1E" w14:textId="77777777" w:rsidR="005877E8" w:rsidRPr="005877E8" w:rsidRDefault="005877E8" w:rsidP="005877E8">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accept cash payments or you can pay by BACs please ask at reception for further details. </w:t>
      </w:r>
    </w:p>
    <w:p w14:paraId="548AC39C" w14:textId="77777777" w:rsidR="009B76B8" w:rsidRDefault="009B76B8" w:rsidP="009B76B8">
      <w:pPr>
        <w:spacing w:before="100" w:beforeAutospacing="1" w:after="100" w:afterAutospacing="1" w:line="240" w:lineRule="auto"/>
        <w:rPr>
          <w:rFonts w:ascii="Arial" w:eastAsia="Times New Roman" w:hAnsi="Arial" w:cs="Arial"/>
          <w:sz w:val="24"/>
          <w:szCs w:val="24"/>
          <w:lang w:eastAsia="en-GB"/>
        </w:rPr>
      </w:pPr>
    </w:p>
    <w:p w14:paraId="71CCE474" w14:textId="77777777" w:rsidR="008F4CDC" w:rsidRDefault="008F4CDC" w:rsidP="009B76B8">
      <w:pPr>
        <w:spacing w:before="100" w:beforeAutospacing="1" w:after="100" w:afterAutospacing="1" w:line="240" w:lineRule="auto"/>
        <w:rPr>
          <w:rFonts w:ascii="Arial" w:eastAsia="Times New Roman" w:hAnsi="Arial" w:cs="Arial"/>
          <w:sz w:val="24"/>
          <w:szCs w:val="24"/>
          <w:lang w:eastAsia="en-GB"/>
        </w:rPr>
        <w:sectPr w:rsidR="008F4CDC" w:rsidSect="003F0E13">
          <w:headerReference w:type="even" r:id="rId9"/>
          <w:headerReference w:type="default" r:id="rId10"/>
          <w:footerReference w:type="even" r:id="rId11"/>
          <w:footerReference w:type="default" r:id="rId12"/>
          <w:headerReference w:type="first" r:id="rId13"/>
          <w:footerReference w:type="first" r:id="rId14"/>
          <w:pgSz w:w="16838" w:h="11906" w:orient="landscape"/>
          <w:pgMar w:top="709" w:right="709" w:bottom="1134" w:left="851" w:header="709" w:footer="352" w:gutter="0"/>
          <w:cols w:space="708"/>
          <w:docGrid w:linePitch="360"/>
        </w:sectPr>
      </w:pPr>
    </w:p>
    <w:p w14:paraId="3BEBDA2F" w14:textId="77777777" w:rsidR="009B76B8" w:rsidRDefault="009B76B8" w:rsidP="009B76B8">
      <w:pPr>
        <w:spacing w:before="100" w:beforeAutospacing="1" w:after="100" w:afterAutospacing="1" w:line="240" w:lineRule="auto"/>
        <w:rPr>
          <w:rFonts w:ascii="Arial" w:eastAsia="Times New Roman" w:hAnsi="Arial" w:cs="Arial"/>
          <w:sz w:val="24"/>
          <w:szCs w:val="24"/>
          <w:lang w:eastAsia="en-GB"/>
        </w:rPr>
      </w:pPr>
    </w:p>
    <w:p w14:paraId="621E071A" w14:textId="5A7B1DFB" w:rsidR="009B76B8" w:rsidRDefault="009B76B8" w:rsidP="009B76B8">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Appendix A</w:t>
      </w:r>
    </w:p>
    <w:tbl>
      <w:tblPr>
        <w:tblW w:w="15038" w:type="dxa"/>
        <w:tblInd w:w="113" w:type="dxa"/>
        <w:tblLook w:val="04A0" w:firstRow="1" w:lastRow="0" w:firstColumn="1" w:lastColumn="0" w:noHBand="0" w:noVBand="1"/>
      </w:tblPr>
      <w:tblGrid>
        <w:gridCol w:w="6790"/>
        <w:gridCol w:w="941"/>
        <w:gridCol w:w="830"/>
        <w:gridCol w:w="941"/>
        <w:gridCol w:w="816"/>
        <w:gridCol w:w="4720"/>
      </w:tblGrid>
      <w:tr w:rsidR="00FE62A4" w:rsidRPr="00FE62A4" w14:paraId="5CEA029D" w14:textId="77777777" w:rsidTr="00D82B0D">
        <w:trPr>
          <w:trHeight w:val="300"/>
        </w:trPr>
        <w:tc>
          <w:tcPr>
            <w:tcW w:w="10318" w:type="dxa"/>
            <w:gridSpan w:val="5"/>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40EE51B9"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Private Admin Fees </w:t>
            </w:r>
          </w:p>
        </w:tc>
        <w:tc>
          <w:tcPr>
            <w:tcW w:w="4720" w:type="dxa"/>
            <w:tcBorders>
              <w:top w:val="single" w:sz="4" w:space="0" w:color="auto"/>
              <w:left w:val="nil"/>
              <w:bottom w:val="single" w:sz="4" w:space="0" w:color="auto"/>
              <w:right w:val="single" w:sz="4" w:space="0" w:color="auto"/>
            </w:tcBorders>
            <w:shd w:val="clear" w:color="000000" w:fill="C5D9F1"/>
            <w:noWrap/>
            <w:vAlign w:val="bottom"/>
            <w:hideMark/>
          </w:tcPr>
          <w:p w14:paraId="11C20FEF"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Notes </w:t>
            </w:r>
          </w:p>
        </w:tc>
      </w:tr>
      <w:tr w:rsidR="00FE62A4" w:rsidRPr="00FE62A4" w14:paraId="6E31391C" w14:textId="77777777" w:rsidTr="00D82B0D">
        <w:trPr>
          <w:trHeight w:val="300"/>
        </w:trPr>
        <w:tc>
          <w:tcPr>
            <w:tcW w:w="6790" w:type="dxa"/>
            <w:tcBorders>
              <w:top w:val="nil"/>
              <w:left w:val="single" w:sz="4" w:space="0" w:color="auto"/>
              <w:bottom w:val="single" w:sz="4" w:space="0" w:color="auto"/>
              <w:right w:val="single" w:sz="4" w:space="0" w:color="auto"/>
            </w:tcBorders>
            <w:shd w:val="clear" w:color="000000" w:fill="DCE6F1"/>
            <w:noWrap/>
            <w:vAlign w:val="bottom"/>
            <w:hideMark/>
          </w:tcPr>
          <w:p w14:paraId="1873231E"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Private Admin Work</w:t>
            </w:r>
          </w:p>
        </w:tc>
        <w:tc>
          <w:tcPr>
            <w:tcW w:w="941" w:type="dxa"/>
            <w:tcBorders>
              <w:top w:val="nil"/>
              <w:left w:val="nil"/>
              <w:bottom w:val="single" w:sz="4" w:space="0" w:color="auto"/>
              <w:right w:val="single" w:sz="4" w:space="0" w:color="auto"/>
            </w:tcBorders>
            <w:shd w:val="clear" w:color="000000" w:fill="DCE6F1"/>
            <w:noWrap/>
            <w:vAlign w:val="bottom"/>
            <w:hideMark/>
          </w:tcPr>
          <w:p w14:paraId="141706D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Net</w:t>
            </w:r>
          </w:p>
        </w:tc>
        <w:tc>
          <w:tcPr>
            <w:tcW w:w="830" w:type="dxa"/>
            <w:tcBorders>
              <w:top w:val="nil"/>
              <w:left w:val="nil"/>
              <w:bottom w:val="single" w:sz="4" w:space="0" w:color="auto"/>
              <w:right w:val="single" w:sz="4" w:space="0" w:color="auto"/>
            </w:tcBorders>
            <w:shd w:val="clear" w:color="000000" w:fill="DCE6F1"/>
            <w:noWrap/>
            <w:vAlign w:val="bottom"/>
            <w:hideMark/>
          </w:tcPr>
          <w:p w14:paraId="526D86B9"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VAT</w:t>
            </w:r>
          </w:p>
        </w:tc>
        <w:tc>
          <w:tcPr>
            <w:tcW w:w="941" w:type="dxa"/>
            <w:tcBorders>
              <w:top w:val="nil"/>
              <w:left w:val="nil"/>
              <w:bottom w:val="single" w:sz="4" w:space="0" w:color="auto"/>
              <w:right w:val="single" w:sz="4" w:space="0" w:color="auto"/>
            </w:tcBorders>
            <w:shd w:val="clear" w:color="000000" w:fill="DCE6F1"/>
            <w:noWrap/>
            <w:vAlign w:val="bottom"/>
            <w:hideMark/>
          </w:tcPr>
          <w:p w14:paraId="4ED63847"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Gross</w:t>
            </w:r>
          </w:p>
        </w:tc>
        <w:tc>
          <w:tcPr>
            <w:tcW w:w="816" w:type="dxa"/>
            <w:tcBorders>
              <w:top w:val="nil"/>
              <w:left w:val="nil"/>
              <w:bottom w:val="single" w:sz="4" w:space="0" w:color="auto"/>
              <w:right w:val="single" w:sz="4" w:space="0" w:color="auto"/>
            </w:tcBorders>
            <w:shd w:val="clear" w:color="000000" w:fill="DCE6F1"/>
            <w:noWrap/>
            <w:vAlign w:val="bottom"/>
            <w:hideMark/>
          </w:tcPr>
          <w:p w14:paraId="0B39EA2A"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inc VAT</w:t>
            </w:r>
          </w:p>
        </w:tc>
        <w:tc>
          <w:tcPr>
            <w:tcW w:w="4720" w:type="dxa"/>
            <w:tcBorders>
              <w:top w:val="nil"/>
              <w:left w:val="nil"/>
              <w:bottom w:val="single" w:sz="4" w:space="0" w:color="auto"/>
              <w:right w:val="single" w:sz="4" w:space="0" w:color="auto"/>
            </w:tcBorders>
            <w:shd w:val="clear" w:color="000000" w:fill="DCE6F1"/>
            <w:noWrap/>
            <w:vAlign w:val="bottom"/>
            <w:hideMark/>
          </w:tcPr>
          <w:p w14:paraId="47D91617"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725AEC17"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7168CF52"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Private Sick note</w:t>
            </w:r>
          </w:p>
        </w:tc>
        <w:tc>
          <w:tcPr>
            <w:tcW w:w="941" w:type="dxa"/>
            <w:tcBorders>
              <w:top w:val="nil"/>
              <w:left w:val="nil"/>
              <w:bottom w:val="single" w:sz="4" w:space="0" w:color="auto"/>
              <w:right w:val="single" w:sz="4" w:space="0" w:color="auto"/>
            </w:tcBorders>
            <w:shd w:val="clear" w:color="auto" w:fill="auto"/>
            <w:noWrap/>
            <w:vAlign w:val="bottom"/>
            <w:hideMark/>
          </w:tcPr>
          <w:p w14:paraId="5CE66935" w14:textId="197B28BF"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w:t>
            </w:r>
            <w:r w:rsidR="0077749D">
              <w:rPr>
                <w:rFonts w:ascii="Calibri" w:eastAsia="Times New Roman" w:hAnsi="Calibri" w:cs="Calibri"/>
                <w:color w:val="000000"/>
                <w:lang w:eastAsia="en-GB"/>
              </w:rPr>
              <w:t>25.00</w:t>
            </w:r>
          </w:p>
        </w:tc>
        <w:tc>
          <w:tcPr>
            <w:tcW w:w="830" w:type="dxa"/>
            <w:tcBorders>
              <w:top w:val="nil"/>
              <w:left w:val="nil"/>
              <w:bottom w:val="single" w:sz="4" w:space="0" w:color="auto"/>
              <w:right w:val="single" w:sz="4" w:space="0" w:color="auto"/>
            </w:tcBorders>
            <w:shd w:val="clear" w:color="auto" w:fill="auto"/>
            <w:noWrap/>
            <w:vAlign w:val="bottom"/>
            <w:hideMark/>
          </w:tcPr>
          <w:p w14:paraId="0E5F102A" w14:textId="60E7C9D8"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w:t>
            </w:r>
            <w:r w:rsidR="0077749D">
              <w:rPr>
                <w:rFonts w:ascii="Calibri" w:eastAsia="Times New Roman" w:hAnsi="Calibri" w:cs="Calibri"/>
                <w:color w:val="000000"/>
                <w:lang w:eastAsia="en-GB"/>
              </w:rPr>
              <w:t>5</w:t>
            </w:r>
            <w:r w:rsidRPr="00FE62A4">
              <w:rPr>
                <w:rFonts w:ascii="Calibri" w:eastAsia="Times New Roman" w:hAnsi="Calibri" w:cs="Calibri"/>
                <w:color w:val="000000"/>
                <w:lang w:eastAsia="en-GB"/>
              </w:rPr>
              <w:t>.00</w:t>
            </w:r>
          </w:p>
        </w:tc>
        <w:tc>
          <w:tcPr>
            <w:tcW w:w="941" w:type="dxa"/>
            <w:tcBorders>
              <w:top w:val="nil"/>
              <w:left w:val="nil"/>
              <w:bottom w:val="single" w:sz="4" w:space="0" w:color="auto"/>
              <w:right w:val="single" w:sz="4" w:space="0" w:color="auto"/>
            </w:tcBorders>
            <w:shd w:val="clear" w:color="auto" w:fill="auto"/>
            <w:noWrap/>
            <w:vAlign w:val="bottom"/>
            <w:hideMark/>
          </w:tcPr>
          <w:p w14:paraId="6FFBE309" w14:textId="5FD6EE4F"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w:t>
            </w:r>
            <w:r w:rsidR="0077749D">
              <w:rPr>
                <w:rFonts w:ascii="Calibri" w:eastAsia="Times New Roman" w:hAnsi="Calibri" w:cs="Calibri"/>
                <w:color w:val="000000"/>
                <w:lang w:eastAsia="en-GB"/>
              </w:rPr>
              <w:t>30</w:t>
            </w:r>
            <w:r w:rsidRPr="00FE62A4">
              <w:rPr>
                <w:rFonts w:ascii="Calibri" w:eastAsia="Times New Roman" w:hAnsi="Calibri" w:cs="Calibri"/>
                <w:color w:val="000000"/>
                <w:lang w:eastAsia="en-GB"/>
              </w:rPr>
              <w:t>.00</w:t>
            </w:r>
          </w:p>
        </w:tc>
        <w:tc>
          <w:tcPr>
            <w:tcW w:w="816" w:type="dxa"/>
            <w:tcBorders>
              <w:top w:val="nil"/>
              <w:left w:val="nil"/>
              <w:bottom w:val="single" w:sz="4" w:space="0" w:color="auto"/>
              <w:right w:val="single" w:sz="4" w:space="0" w:color="auto"/>
            </w:tcBorders>
            <w:shd w:val="clear" w:color="auto" w:fill="auto"/>
            <w:noWrap/>
            <w:vAlign w:val="bottom"/>
            <w:hideMark/>
          </w:tcPr>
          <w:p w14:paraId="2D41D0EC"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inc vat</w:t>
            </w:r>
          </w:p>
        </w:tc>
        <w:tc>
          <w:tcPr>
            <w:tcW w:w="4720" w:type="dxa"/>
            <w:tcBorders>
              <w:top w:val="nil"/>
              <w:left w:val="nil"/>
              <w:bottom w:val="single" w:sz="4" w:space="0" w:color="auto"/>
              <w:right w:val="single" w:sz="4" w:space="0" w:color="auto"/>
            </w:tcBorders>
            <w:shd w:val="clear" w:color="auto" w:fill="auto"/>
            <w:noWrap/>
            <w:vAlign w:val="bottom"/>
            <w:hideMark/>
          </w:tcPr>
          <w:p w14:paraId="50F8C2ED"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53E5EB50"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2520211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Shotgun License </w:t>
            </w:r>
          </w:p>
        </w:tc>
        <w:tc>
          <w:tcPr>
            <w:tcW w:w="941" w:type="dxa"/>
            <w:tcBorders>
              <w:top w:val="nil"/>
              <w:left w:val="nil"/>
              <w:bottom w:val="single" w:sz="4" w:space="0" w:color="auto"/>
              <w:right w:val="single" w:sz="4" w:space="0" w:color="auto"/>
            </w:tcBorders>
            <w:shd w:val="clear" w:color="auto" w:fill="auto"/>
            <w:noWrap/>
            <w:vAlign w:val="bottom"/>
            <w:hideMark/>
          </w:tcPr>
          <w:p w14:paraId="5CA18CF9"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£62.50</w:t>
            </w:r>
          </w:p>
        </w:tc>
        <w:tc>
          <w:tcPr>
            <w:tcW w:w="830" w:type="dxa"/>
            <w:tcBorders>
              <w:top w:val="nil"/>
              <w:left w:val="nil"/>
              <w:bottom w:val="single" w:sz="4" w:space="0" w:color="auto"/>
              <w:right w:val="single" w:sz="4" w:space="0" w:color="auto"/>
            </w:tcBorders>
            <w:shd w:val="clear" w:color="auto" w:fill="auto"/>
            <w:noWrap/>
            <w:vAlign w:val="bottom"/>
            <w:hideMark/>
          </w:tcPr>
          <w:p w14:paraId="3CAA19B4"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£12.50</w:t>
            </w:r>
          </w:p>
        </w:tc>
        <w:tc>
          <w:tcPr>
            <w:tcW w:w="941" w:type="dxa"/>
            <w:tcBorders>
              <w:top w:val="nil"/>
              <w:left w:val="nil"/>
              <w:bottom w:val="single" w:sz="4" w:space="0" w:color="auto"/>
              <w:right w:val="single" w:sz="4" w:space="0" w:color="auto"/>
            </w:tcBorders>
            <w:shd w:val="clear" w:color="auto" w:fill="auto"/>
            <w:noWrap/>
            <w:vAlign w:val="bottom"/>
            <w:hideMark/>
          </w:tcPr>
          <w:p w14:paraId="64A8E1C9"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£75.00</w:t>
            </w:r>
          </w:p>
        </w:tc>
        <w:tc>
          <w:tcPr>
            <w:tcW w:w="816" w:type="dxa"/>
            <w:tcBorders>
              <w:top w:val="nil"/>
              <w:left w:val="nil"/>
              <w:bottom w:val="single" w:sz="4" w:space="0" w:color="auto"/>
              <w:right w:val="single" w:sz="4" w:space="0" w:color="auto"/>
            </w:tcBorders>
            <w:shd w:val="clear" w:color="auto" w:fill="auto"/>
            <w:noWrap/>
            <w:vAlign w:val="bottom"/>
            <w:hideMark/>
          </w:tcPr>
          <w:p w14:paraId="3DEABC3A"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inc Vat</w:t>
            </w:r>
          </w:p>
        </w:tc>
        <w:tc>
          <w:tcPr>
            <w:tcW w:w="4720" w:type="dxa"/>
            <w:tcBorders>
              <w:top w:val="nil"/>
              <w:left w:val="nil"/>
              <w:bottom w:val="single" w:sz="4" w:space="0" w:color="auto"/>
              <w:right w:val="single" w:sz="4" w:space="0" w:color="auto"/>
            </w:tcBorders>
            <w:shd w:val="clear" w:color="auto" w:fill="auto"/>
            <w:noWrap/>
            <w:vAlign w:val="bottom"/>
            <w:hideMark/>
          </w:tcPr>
          <w:p w14:paraId="7143DF99"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554C25F7"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36814A48"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Holiday Cancellation form </w:t>
            </w:r>
          </w:p>
        </w:tc>
        <w:tc>
          <w:tcPr>
            <w:tcW w:w="941" w:type="dxa"/>
            <w:tcBorders>
              <w:top w:val="nil"/>
              <w:left w:val="nil"/>
              <w:bottom w:val="single" w:sz="4" w:space="0" w:color="auto"/>
              <w:right w:val="single" w:sz="4" w:space="0" w:color="auto"/>
            </w:tcBorders>
            <w:shd w:val="clear" w:color="auto" w:fill="auto"/>
            <w:noWrap/>
            <w:vAlign w:val="bottom"/>
            <w:hideMark/>
          </w:tcPr>
          <w:p w14:paraId="190B8D6A"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£30.00</w:t>
            </w:r>
          </w:p>
        </w:tc>
        <w:tc>
          <w:tcPr>
            <w:tcW w:w="830" w:type="dxa"/>
            <w:tcBorders>
              <w:top w:val="nil"/>
              <w:left w:val="nil"/>
              <w:bottom w:val="single" w:sz="4" w:space="0" w:color="auto"/>
              <w:right w:val="single" w:sz="4" w:space="0" w:color="auto"/>
            </w:tcBorders>
            <w:shd w:val="clear" w:color="auto" w:fill="auto"/>
            <w:noWrap/>
            <w:vAlign w:val="bottom"/>
            <w:hideMark/>
          </w:tcPr>
          <w:p w14:paraId="6B3CEC81"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1B49F844"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£30.00</w:t>
            </w:r>
          </w:p>
        </w:tc>
        <w:tc>
          <w:tcPr>
            <w:tcW w:w="816" w:type="dxa"/>
            <w:tcBorders>
              <w:top w:val="nil"/>
              <w:left w:val="nil"/>
              <w:bottom w:val="single" w:sz="4" w:space="0" w:color="auto"/>
              <w:right w:val="single" w:sz="4" w:space="0" w:color="auto"/>
            </w:tcBorders>
            <w:shd w:val="clear" w:color="auto" w:fill="auto"/>
            <w:noWrap/>
            <w:vAlign w:val="bottom"/>
            <w:hideMark/>
          </w:tcPr>
          <w:p w14:paraId="7FC615A7"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na</w:t>
            </w:r>
          </w:p>
        </w:tc>
        <w:tc>
          <w:tcPr>
            <w:tcW w:w="4720" w:type="dxa"/>
            <w:tcBorders>
              <w:top w:val="nil"/>
              <w:left w:val="nil"/>
              <w:bottom w:val="single" w:sz="4" w:space="0" w:color="auto"/>
              <w:right w:val="single" w:sz="4" w:space="0" w:color="auto"/>
            </w:tcBorders>
            <w:shd w:val="clear" w:color="auto" w:fill="auto"/>
            <w:noWrap/>
            <w:vAlign w:val="bottom"/>
            <w:hideMark/>
          </w:tcPr>
          <w:p w14:paraId="6D399669"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071F72C8"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65595D41"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Foster Care Forms </w:t>
            </w:r>
          </w:p>
        </w:tc>
        <w:tc>
          <w:tcPr>
            <w:tcW w:w="941" w:type="dxa"/>
            <w:tcBorders>
              <w:top w:val="nil"/>
              <w:left w:val="nil"/>
              <w:bottom w:val="single" w:sz="4" w:space="0" w:color="auto"/>
              <w:right w:val="single" w:sz="4" w:space="0" w:color="auto"/>
            </w:tcBorders>
            <w:shd w:val="clear" w:color="auto" w:fill="auto"/>
            <w:noWrap/>
            <w:vAlign w:val="bottom"/>
            <w:hideMark/>
          </w:tcPr>
          <w:p w14:paraId="305B6F5D"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3ECC1A14"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37113C32"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16" w:type="dxa"/>
            <w:tcBorders>
              <w:top w:val="nil"/>
              <w:left w:val="nil"/>
              <w:bottom w:val="single" w:sz="4" w:space="0" w:color="auto"/>
              <w:right w:val="single" w:sz="4" w:space="0" w:color="auto"/>
            </w:tcBorders>
            <w:shd w:val="clear" w:color="auto" w:fill="auto"/>
            <w:noWrap/>
            <w:vAlign w:val="bottom"/>
            <w:hideMark/>
          </w:tcPr>
          <w:p w14:paraId="2B3F1638"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inc VAT</w:t>
            </w:r>
          </w:p>
        </w:tc>
        <w:tc>
          <w:tcPr>
            <w:tcW w:w="4720" w:type="dxa"/>
            <w:tcBorders>
              <w:top w:val="nil"/>
              <w:left w:val="nil"/>
              <w:bottom w:val="single" w:sz="4" w:space="0" w:color="auto"/>
              <w:right w:val="single" w:sz="4" w:space="0" w:color="auto"/>
            </w:tcBorders>
            <w:shd w:val="clear" w:color="auto" w:fill="auto"/>
            <w:noWrap/>
            <w:vAlign w:val="bottom"/>
            <w:hideMark/>
          </w:tcPr>
          <w:p w14:paraId="2E4423D5"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Set fee paid for by council </w:t>
            </w:r>
          </w:p>
        </w:tc>
      </w:tr>
      <w:tr w:rsidR="00FE62A4" w:rsidRPr="00FE62A4" w14:paraId="3769F394"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5C83124F"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Private Prescription </w:t>
            </w:r>
          </w:p>
        </w:tc>
        <w:tc>
          <w:tcPr>
            <w:tcW w:w="941" w:type="dxa"/>
            <w:tcBorders>
              <w:top w:val="nil"/>
              <w:left w:val="nil"/>
              <w:bottom w:val="single" w:sz="4" w:space="0" w:color="auto"/>
              <w:right w:val="single" w:sz="4" w:space="0" w:color="auto"/>
            </w:tcBorders>
            <w:shd w:val="clear" w:color="auto" w:fill="auto"/>
            <w:noWrap/>
            <w:vAlign w:val="bottom"/>
            <w:hideMark/>
          </w:tcPr>
          <w:p w14:paraId="2B624E9F"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£15.00</w:t>
            </w:r>
          </w:p>
        </w:tc>
        <w:tc>
          <w:tcPr>
            <w:tcW w:w="830" w:type="dxa"/>
            <w:tcBorders>
              <w:top w:val="nil"/>
              <w:left w:val="nil"/>
              <w:bottom w:val="single" w:sz="4" w:space="0" w:color="auto"/>
              <w:right w:val="single" w:sz="4" w:space="0" w:color="auto"/>
            </w:tcBorders>
            <w:shd w:val="clear" w:color="auto" w:fill="auto"/>
            <w:noWrap/>
            <w:vAlign w:val="bottom"/>
            <w:hideMark/>
          </w:tcPr>
          <w:p w14:paraId="756EEF24"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£0.00</w:t>
            </w:r>
          </w:p>
        </w:tc>
        <w:tc>
          <w:tcPr>
            <w:tcW w:w="941" w:type="dxa"/>
            <w:tcBorders>
              <w:top w:val="nil"/>
              <w:left w:val="nil"/>
              <w:bottom w:val="single" w:sz="4" w:space="0" w:color="auto"/>
              <w:right w:val="single" w:sz="4" w:space="0" w:color="auto"/>
            </w:tcBorders>
            <w:shd w:val="clear" w:color="auto" w:fill="auto"/>
            <w:noWrap/>
            <w:vAlign w:val="bottom"/>
            <w:hideMark/>
          </w:tcPr>
          <w:p w14:paraId="3BD93FEC"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£15.00</w:t>
            </w:r>
          </w:p>
        </w:tc>
        <w:tc>
          <w:tcPr>
            <w:tcW w:w="816" w:type="dxa"/>
            <w:tcBorders>
              <w:top w:val="nil"/>
              <w:left w:val="nil"/>
              <w:bottom w:val="single" w:sz="4" w:space="0" w:color="auto"/>
              <w:right w:val="single" w:sz="4" w:space="0" w:color="auto"/>
            </w:tcBorders>
            <w:shd w:val="clear" w:color="auto" w:fill="auto"/>
            <w:noWrap/>
            <w:vAlign w:val="bottom"/>
            <w:hideMark/>
          </w:tcPr>
          <w:p w14:paraId="187626B7"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na</w:t>
            </w:r>
          </w:p>
        </w:tc>
        <w:tc>
          <w:tcPr>
            <w:tcW w:w="4720" w:type="dxa"/>
            <w:tcBorders>
              <w:top w:val="nil"/>
              <w:left w:val="nil"/>
              <w:bottom w:val="single" w:sz="4" w:space="0" w:color="auto"/>
              <w:right w:val="single" w:sz="4" w:space="0" w:color="auto"/>
            </w:tcBorders>
            <w:shd w:val="clear" w:color="auto" w:fill="auto"/>
            <w:noWrap/>
            <w:vAlign w:val="bottom"/>
            <w:hideMark/>
          </w:tcPr>
          <w:p w14:paraId="07B7F621"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44D9D2D7"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76B25951"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Private Referral letter with 5 days </w:t>
            </w:r>
          </w:p>
        </w:tc>
        <w:tc>
          <w:tcPr>
            <w:tcW w:w="941" w:type="dxa"/>
            <w:tcBorders>
              <w:top w:val="nil"/>
              <w:left w:val="nil"/>
              <w:bottom w:val="single" w:sz="4" w:space="0" w:color="auto"/>
              <w:right w:val="single" w:sz="4" w:space="0" w:color="auto"/>
            </w:tcBorders>
            <w:shd w:val="clear" w:color="auto" w:fill="auto"/>
            <w:noWrap/>
            <w:vAlign w:val="bottom"/>
            <w:hideMark/>
          </w:tcPr>
          <w:p w14:paraId="33196F7D"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£25.00</w:t>
            </w:r>
          </w:p>
        </w:tc>
        <w:tc>
          <w:tcPr>
            <w:tcW w:w="830" w:type="dxa"/>
            <w:tcBorders>
              <w:top w:val="nil"/>
              <w:left w:val="nil"/>
              <w:bottom w:val="single" w:sz="4" w:space="0" w:color="auto"/>
              <w:right w:val="single" w:sz="4" w:space="0" w:color="auto"/>
            </w:tcBorders>
            <w:shd w:val="clear" w:color="auto" w:fill="auto"/>
            <w:noWrap/>
            <w:vAlign w:val="bottom"/>
            <w:hideMark/>
          </w:tcPr>
          <w:p w14:paraId="71D6DA0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5A76897E"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£25.00</w:t>
            </w:r>
          </w:p>
        </w:tc>
        <w:tc>
          <w:tcPr>
            <w:tcW w:w="816" w:type="dxa"/>
            <w:tcBorders>
              <w:top w:val="nil"/>
              <w:left w:val="nil"/>
              <w:bottom w:val="single" w:sz="4" w:space="0" w:color="auto"/>
              <w:right w:val="single" w:sz="4" w:space="0" w:color="auto"/>
            </w:tcBorders>
            <w:shd w:val="clear" w:color="auto" w:fill="auto"/>
            <w:noWrap/>
            <w:vAlign w:val="bottom"/>
            <w:hideMark/>
          </w:tcPr>
          <w:p w14:paraId="10858FE7"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na</w:t>
            </w:r>
          </w:p>
        </w:tc>
        <w:tc>
          <w:tcPr>
            <w:tcW w:w="4720" w:type="dxa"/>
            <w:tcBorders>
              <w:top w:val="nil"/>
              <w:left w:val="nil"/>
              <w:bottom w:val="single" w:sz="4" w:space="0" w:color="auto"/>
              <w:right w:val="single" w:sz="4" w:space="0" w:color="auto"/>
            </w:tcBorders>
            <w:shd w:val="clear" w:color="auto" w:fill="auto"/>
            <w:noWrap/>
            <w:vAlign w:val="bottom"/>
            <w:hideMark/>
          </w:tcPr>
          <w:p w14:paraId="6EEE3E52"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0B96F3F9"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60220E0D"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To Whom it man concern </w:t>
            </w:r>
          </w:p>
        </w:tc>
        <w:tc>
          <w:tcPr>
            <w:tcW w:w="941" w:type="dxa"/>
            <w:tcBorders>
              <w:top w:val="nil"/>
              <w:left w:val="nil"/>
              <w:bottom w:val="single" w:sz="4" w:space="0" w:color="auto"/>
              <w:right w:val="single" w:sz="4" w:space="0" w:color="auto"/>
            </w:tcBorders>
            <w:shd w:val="clear" w:color="auto" w:fill="auto"/>
            <w:noWrap/>
            <w:vAlign w:val="bottom"/>
            <w:hideMark/>
          </w:tcPr>
          <w:p w14:paraId="1581EC75"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£25.00</w:t>
            </w:r>
          </w:p>
        </w:tc>
        <w:tc>
          <w:tcPr>
            <w:tcW w:w="830" w:type="dxa"/>
            <w:tcBorders>
              <w:top w:val="nil"/>
              <w:left w:val="nil"/>
              <w:bottom w:val="single" w:sz="4" w:space="0" w:color="auto"/>
              <w:right w:val="single" w:sz="4" w:space="0" w:color="auto"/>
            </w:tcBorders>
            <w:shd w:val="clear" w:color="auto" w:fill="auto"/>
            <w:noWrap/>
            <w:vAlign w:val="bottom"/>
            <w:hideMark/>
          </w:tcPr>
          <w:p w14:paraId="3458EEEA"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£5.00</w:t>
            </w:r>
          </w:p>
        </w:tc>
        <w:tc>
          <w:tcPr>
            <w:tcW w:w="941" w:type="dxa"/>
            <w:tcBorders>
              <w:top w:val="nil"/>
              <w:left w:val="nil"/>
              <w:bottom w:val="single" w:sz="4" w:space="0" w:color="auto"/>
              <w:right w:val="single" w:sz="4" w:space="0" w:color="auto"/>
            </w:tcBorders>
            <w:shd w:val="clear" w:color="auto" w:fill="auto"/>
            <w:noWrap/>
            <w:vAlign w:val="bottom"/>
            <w:hideMark/>
          </w:tcPr>
          <w:p w14:paraId="52D25981"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£30.00</w:t>
            </w:r>
          </w:p>
        </w:tc>
        <w:tc>
          <w:tcPr>
            <w:tcW w:w="816" w:type="dxa"/>
            <w:tcBorders>
              <w:top w:val="nil"/>
              <w:left w:val="nil"/>
              <w:bottom w:val="single" w:sz="4" w:space="0" w:color="auto"/>
              <w:right w:val="single" w:sz="4" w:space="0" w:color="auto"/>
            </w:tcBorders>
            <w:shd w:val="clear" w:color="auto" w:fill="auto"/>
            <w:noWrap/>
            <w:vAlign w:val="bottom"/>
            <w:hideMark/>
          </w:tcPr>
          <w:p w14:paraId="6AC0832D"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inc VAT </w:t>
            </w:r>
          </w:p>
        </w:tc>
        <w:tc>
          <w:tcPr>
            <w:tcW w:w="4720" w:type="dxa"/>
            <w:tcBorders>
              <w:top w:val="nil"/>
              <w:left w:val="nil"/>
              <w:bottom w:val="single" w:sz="4" w:space="0" w:color="auto"/>
              <w:right w:val="single" w:sz="4" w:space="0" w:color="auto"/>
            </w:tcBorders>
            <w:shd w:val="clear" w:color="auto" w:fill="auto"/>
            <w:noWrap/>
            <w:vAlign w:val="bottom"/>
            <w:hideMark/>
          </w:tcPr>
          <w:p w14:paraId="767542F7"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1B346C8D"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391A3CD9"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Private Consultation GP </w:t>
            </w:r>
          </w:p>
        </w:tc>
        <w:tc>
          <w:tcPr>
            <w:tcW w:w="941" w:type="dxa"/>
            <w:tcBorders>
              <w:top w:val="nil"/>
              <w:left w:val="nil"/>
              <w:bottom w:val="single" w:sz="4" w:space="0" w:color="auto"/>
              <w:right w:val="single" w:sz="4" w:space="0" w:color="auto"/>
            </w:tcBorders>
            <w:shd w:val="clear" w:color="auto" w:fill="auto"/>
            <w:noWrap/>
            <w:vAlign w:val="bottom"/>
            <w:hideMark/>
          </w:tcPr>
          <w:p w14:paraId="3E9D1CCF"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£37.00</w:t>
            </w:r>
          </w:p>
        </w:tc>
        <w:tc>
          <w:tcPr>
            <w:tcW w:w="830" w:type="dxa"/>
            <w:tcBorders>
              <w:top w:val="nil"/>
              <w:left w:val="nil"/>
              <w:bottom w:val="single" w:sz="4" w:space="0" w:color="auto"/>
              <w:right w:val="single" w:sz="4" w:space="0" w:color="auto"/>
            </w:tcBorders>
            <w:shd w:val="clear" w:color="auto" w:fill="auto"/>
            <w:noWrap/>
            <w:vAlign w:val="bottom"/>
            <w:hideMark/>
          </w:tcPr>
          <w:p w14:paraId="2C671215"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092D8427"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£37.00</w:t>
            </w:r>
          </w:p>
        </w:tc>
        <w:tc>
          <w:tcPr>
            <w:tcW w:w="816" w:type="dxa"/>
            <w:tcBorders>
              <w:top w:val="nil"/>
              <w:left w:val="nil"/>
              <w:bottom w:val="single" w:sz="4" w:space="0" w:color="auto"/>
              <w:right w:val="single" w:sz="4" w:space="0" w:color="auto"/>
            </w:tcBorders>
            <w:shd w:val="clear" w:color="auto" w:fill="auto"/>
            <w:noWrap/>
            <w:vAlign w:val="bottom"/>
            <w:hideMark/>
          </w:tcPr>
          <w:p w14:paraId="32337B7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na</w:t>
            </w:r>
          </w:p>
        </w:tc>
        <w:tc>
          <w:tcPr>
            <w:tcW w:w="4720" w:type="dxa"/>
            <w:tcBorders>
              <w:top w:val="nil"/>
              <w:left w:val="nil"/>
              <w:bottom w:val="single" w:sz="4" w:space="0" w:color="auto"/>
              <w:right w:val="single" w:sz="4" w:space="0" w:color="auto"/>
            </w:tcBorders>
            <w:shd w:val="clear" w:color="auto" w:fill="auto"/>
            <w:noWrap/>
            <w:vAlign w:val="center"/>
            <w:hideMark/>
          </w:tcPr>
          <w:p w14:paraId="7C13B5DA"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per 10 mins </w:t>
            </w:r>
          </w:p>
        </w:tc>
      </w:tr>
      <w:tr w:rsidR="00FE62A4" w:rsidRPr="00FE62A4" w14:paraId="5CE4A5C6"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4535168B"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Private consultation Nurse </w:t>
            </w:r>
          </w:p>
        </w:tc>
        <w:tc>
          <w:tcPr>
            <w:tcW w:w="941" w:type="dxa"/>
            <w:tcBorders>
              <w:top w:val="nil"/>
              <w:left w:val="nil"/>
              <w:bottom w:val="single" w:sz="4" w:space="0" w:color="auto"/>
              <w:right w:val="single" w:sz="4" w:space="0" w:color="auto"/>
            </w:tcBorders>
            <w:shd w:val="clear" w:color="auto" w:fill="auto"/>
            <w:noWrap/>
            <w:vAlign w:val="bottom"/>
            <w:hideMark/>
          </w:tcPr>
          <w:p w14:paraId="20AEAA9D"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£25.00</w:t>
            </w:r>
          </w:p>
        </w:tc>
        <w:tc>
          <w:tcPr>
            <w:tcW w:w="830" w:type="dxa"/>
            <w:tcBorders>
              <w:top w:val="nil"/>
              <w:left w:val="nil"/>
              <w:bottom w:val="single" w:sz="4" w:space="0" w:color="auto"/>
              <w:right w:val="single" w:sz="4" w:space="0" w:color="auto"/>
            </w:tcBorders>
            <w:shd w:val="clear" w:color="auto" w:fill="auto"/>
            <w:noWrap/>
            <w:vAlign w:val="bottom"/>
            <w:hideMark/>
          </w:tcPr>
          <w:p w14:paraId="67D413E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4E0BD6E9"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£25.00</w:t>
            </w:r>
          </w:p>
        </w:tc>
        <w:tc>
          <w:tcPr>
            <w:tcW w:w="816" w:type="dxa"/>
            <w:tcBorders>
              <w:top w:val="nil"/>
              <w:left w:val="nil"/>
              <w:bottom w:val="single" w:sz="4" w:space="0" w:color="auto"/>
              <w:right w:val="single" w:sz="4" w:space="0" w:color="auto"/>
            </w:tcBorders>
            <w:shd w:val="clear" w:color="auto" w:fill="auto"/>
            <w:noWrap/>
            <w:vAlign w:val="bottom"/>
            <w:hideMark/>
          </w:tcPr>
          <w:p w14:paraId="3740949E"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na</w:t>
            </w:r>
          </w:p>
        </w:tc>
        <w:tc>
          <w:tcPr>
            <w:tcW w:w="4720" w:type="dxa"/>
            <w:tcBorders>
              <w:top w:val="nil"/>
              <w:left w:val="nil"/>
              <w:bottom w:val="single" w:sz="4" w:space="0" w:color="auto"/>
              <w:right w:val="single" w:sz="4" w:space="0" w:color="auto"/>
            </w:tcBorders>
            <w:shd w:val="clear" w:color="auto" w:fill="auto"/>
            <w:noWrap/>
            <w:vAlign w:val="center"/>
            <w:hideMark/>
          </w:tcPr>
          <w:p w14:paraId="4392416C"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per 10 mins </w:t>
            </w:r>
          </w:p>
        </w:tc>
      </w:tr>
      <w:tr w:rsidR="00FE62A4" w:rsidRPr="00FE62A4" w14:paraId="71EDA25A"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4AB87917"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GP Medical (report no exam)</w:t>
            </w:r>
          </w:p>
        </w:tc>
        <w:tc>
          <w:tcPr>
            <w:tcW w:w="941" w:type="dxa"/>
            <w:tcBorders>
              <w:top w:val="nil"/>
              <w:left w:val="nil"/>
              <w:bottom w:val="single" w:sz="4" w:space="0" w:color="auto"/>
              <w:right w:val="single" w:sz="4" w:space="0" w:color="auto"/>
            </w:tcBorders>
            <w:shd w:val="clear" w:color="auto" w:fill="auto"/>
            <w:noWrap/>
            <w:vAlign w:val="bottom"/>
            <w:hideMark/>
          </w:tcPr>
          <w:p w14:paraId="220A513B"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£92.25</w:t>
            </w:r>
          </w:p>
        </w:tc>
        <w:tc>
          <w:tcPr>
            <w:tcW w:w="830" w:type="dxa"/>
            <w:tcBorders>
              <w:top w:val="nil"/>
              <w:left w:val="nil"/>
              <w:bottom w:val="single" w:sz="4" w:space="0" w:color="auto"/>
              <w:right w:val="single" w:sz="4" w:space="0" w:color="auto"/>
            </w:tcBorders>
            <w:shd w:val="clear" w:color="auto" w:fill="auto"/>
            <w:noWrap/>
            <w:vAlign w:val="bottom"/>
            <w:hideMark/>
          </w:tcPr>
          <w:p w14:paraId="00DB112A"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£18.25</w:t>
            </w:r>
          </w:p>
        </w:tc>
        <w:tc>
          <w:tcPr>
            <w:tcW w:w="941" w:type="dxa"/>
            <w:tcBorders>
              <w:top w:val="nil"/>
              <w:left w:val="nil"/>
              <w:bottom w:val="single" w:sz="4" w:space="0" w:color="auto"/>
              <w:right w:val="single" w:sz="4" w:space="0" w:color="auto"/>
            </w:tcBorders>
            <w:shd w:val="clear" w:color="auto" w:fill="auto"/>
            <w:noWrap/>
            <w:vAlign w:val="bottom"/>
            <w:hideMark/>
          </w:tcPr>
          <w:p w14:paraId="6F2E2BBB"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£109.50</w:t>
            </w:r>
          </w:p>
        </w:tc>
        <w:tc>
          <w:tcPr>
            <w:tcW w:w="816" w:type="dxa"/>
            <w:tcBorders>
              <w:top w:val="nil"/>
              <w:left w:val="nil"/>
              <w:bottom w:val="single" w:sz="4" w:space="0" w:color="auto"/>
              <w:right w:val="single" w:sz="4" w:space="0" w:color="auto"/>
            </w:tcBorders>
            <w:shd w:val="clear" w:color="auto" w:fill="auto"/>
            <w:noWrap/>
            <w:vAlign w:val="bottom"/>
            <w:hideMark/>
          </w:tcPr>
          <w:p w14:paraId="59509CF8"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inc VAT</w:t>
            </w:r>
          </w:p>
        </w:tc>
        <w:tc>
          <w:tcPr>
            <w:tcW w:w="4720" w:type="dxa"/>
            <w:tcBorders>
              <w:top w:val="nil"/>
              <w:left w:val="nil"/>
              <w:bottom w:val="single" w:sz="4" w:space="0" w:color="auto"/>
              <w:right w:val="single" w:sz="4" w:space="0" w:color="auto"/>
            </w:tcBorders>
            <w:shd w:val="clear" w:color="auto" w:fill="auto"/>
            <w:noWrap/>
            <w:vAlign w:val="center"/>
            <w:hideMark/>
          </w:tcPr>
          <w:p w14:paraId="04A2BB07"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Min dependant on time taken </w:t>
            </w:r>
          </w:p>
        </w:tc>
      </w:tr>
      <w:tr w:rsidR="00FE62A4" w:rsidRPr="00FE62A4" w14:paraId="15FF2EB9"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447A5A58"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HGV/PSV/Taxi Driver/adoption  inc Exam</w:t>
            </w:r>
          </w:p>
        </w:tc>
        <w:tc>
          <w:tcPr>
            <w:tcW w:w="941" w:type="dxa"/>
            <w:tcBorders>
              <w:top w:val="nil"/>
              <w:left w:val="nil"/>
              <w:bottom w:val="single" w:sz="4" w:space="0" w:color="auto"/>
              <w:right w:val="single" w:sz="4" w:space="0" w:color="auto"/>
            </w:tcBorders>
            <w:shd w:val="clear" w:color="auto" w:fill="auto"/>
            <w:noWrap/>
            <w:vAlign w:val="bottom"/>
            <w:hideMark/>
          </w:tcPr>
          <w:p w14:paraId="24E8C15B"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£169.50</w:t>
            </w:r>
          </w:p>
        </w:tc>
        <w:tc>
          <w:tcPr>
            <w:tcW w:w="830" w:type="dxa"/>
            <w:tcBorders>
              <w:top w:val="nil"/>
              <w:left w:val="nil"/>
              <w:bottom w:val="single" w:sz="4" w:space="0" w:color="auto"/>
              <w:right w:val="single" w:sz="4" w:space="0" w:color="auto"/>
            </w:tcBorders>
            <w:shd w:val="clear" w:color="auto" w:fill="auto"/>
            <w:noWrap/>
            <w:vAlign w:val="bottom"/>
            <w:hideMark/>
          </w:tcPr>
          <w:p w14:paraId="104E7C4E"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£33.90</w:t>
            </w:r>
          </w:p>
        </w:tc>
        <w:tc>
          <w:tcPr>
            <w:tcW w:w="941" w:type="dxa"/>
            <w:tcBorders>
              <w:top w:val="nil"/>
              <w:left w:val="nil"/>
              <w:bottom w:val="single" w:sz="4" w:space="0" w:color="auto"/>
              <w:right w:val="single" w:sz="4" w:space="0" w:color="auto"/>
            </w:tcBorders>
            <w:shd w:val="clear" w:color="auto" w:fill="auto"/>
            <w:noWrap/>
            <w:vAlign w:val="bottom"/>
            <w:hideMark/>
          </w:tcPr>
          <w:p w14:paraId="2E037150"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£203.40</w:t>
            </w:r>
          </w:p>
        </w:tc>
        <w:tc>
          <w:tcPr>
            <w:tcW w:w="816" w:type="dxa"/>
            <w:tcBorders>
              <w:top w:val="nil"/>
              <w:left w:val="nil"/>
              <w:bottom w:val="single" w:sz="4" w:space="0" w:color="auto"/>
              <w:right w:val="single" w:sz="4" w:space="0" w:color="auto"/>
            </w:tcBorders>
            <w:shd w:val="clear" w:color="auto" w:fill="auto"/>
            <w:noWrap/>
            <w:vAlign w:val="bottom"/>
            <w:hideMark/>
          </w:tcPr>
          <w:p w14:paraId="551ECDA6"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inc VAT </w:t>
            </w:r>
          </w:p>
        </w:tc>
        <w:tc>
          <w:tcPr>
            <w:tcW w:w="4720" w:type="dxa"/>
            <w:tcBorders>
              <w:top w:val="nil"/>
              <w:left w:val="nil"/>
              <w:bottom w:val="single" w:sz="4" w:space="0" w:color="auto"/>
              <w:right w:val="single" w:sz="4" w:space="0" w:color="auto"/>
            </w:tcBorders>
            <w:shd w:val="clear" w:color="auto" w:fill="auto"/>
            <w:noWrap/>
            <w:vAlign w:val="center"/>
            <w:hideMark/>
          </w:tcPr>
          <w:p w14:paraId="19C42D01"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Max dependant on time taken </w:t>
            </w:r>
          </w:p>
        </w:tc>
      </w:tr>
      <w:tr w:rsidR="00FE62A4" w:rsidRPr="00FE62A4" w14:paraId="333F8A37"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79B01AE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Gp report letter no Exam</w:t>
            </w:r>
          </w:p>
        </w:tc>
        <w:tc>
          <w:tcPr>
            <w:tcW w:w="941" w:type="dxa"/>
            <w:tcBorders>
              <w:top w:val="nil"/>
              <w:left w:val="nil"/>
              <w:bottom w:val="single" w:sz="4" w:space="0" w:color="auto"/>
              <w:right w:val="single" w:sz="4" w:space="0" w:color="auto"/>
            </w:tcBorders>
            <w:shd w:val="clear" w:color="auto" w:fill="auto"/>
            <w:noWrap/>
            <w:vAlign w:val="bottom"/>
            <w:hideMark/>
          </w:tcPr>
          <w:p w14:paraId="740472B1" w14:textId="75A48DF0"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£6</w:t>
            </w:r>
            <w:r w:rsidR="00041B84">
              <w:rPr>
                <w:rFonts w:ascii="Calibri" w:eastAsia="Times New Roman" w:hAnsi="Calibri" w:cs="Calibri"/>
                <w:color w:val="000000"/>
                <w:lang w:eastAsia="en-GB"/>
              </w:rPr>
              <w:t>2.50</w:t>
            </w:r>
          </w:p>
        </w:tc>
        <w:tc>
          <w:tcPr>
            <w:tcW w:w="830" w:type="dxa"/>
            <w:tcBorders>
              <w:top w:val="nil"/>
              <w:left w:val="nil"/>
              <w:bottom w:val="single" w:sz="4" w:space="0" w:color="auto"/>
              <w:right w:val="single" w:sz="4" w:space="0" w:color="auto"/>
            </w:tcBorders>
            <w:shd w:val="clear" w:color="auto" w:fill="auto"/>
            <w:noWrap/>
            <w:vAlign w:val="bottom"/>
            <w:hideMark/>
          </w:tcPr>
          <w:p w14:paraId="69B0F6CB" w14:textId="19F78BCE"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w:t>
            </w:r>
            <w:r w:rsidR="00041B84">
              <w:rPr>
                <w:rFonts w:ascii="Calibri" w:eastAsia="Times New Roman" w:hAnsi="Calibri" w:cs="Calibri"/>
                <w:color w:val="000000"/>
                <w:lang w:eastAsia="en-GB"/>
              </w:rPr>
              <w:t>12.50</w:t>
            </w:r>
          </w:p>
        </w:tc>
        <w:tc>
          <w:tcPr>
            <w:tcW w:w="941" w:type="dxa"/>
            <w:tcBorders>
              <w:top w:val="nil"/>
              <w:left w:val="nil"/>
              <w:bottom w:val="single" w:sz="4" w:space="0" w:color="auto"/>
              <w:right w:val="single" w:sz="4" w:space="0" w:color="auto"/>
            </w:tcBorders>
            <w:shd w:val="clear" w:color="auto" w:fill="auto"/>
            <w:noWrap/>
            <w:vAlign w:val="bottom"/>
            <w:hideMark/>
          </w:tcPr>
          <w:p w14:paraId="44F8CBBF" w14:textId="3F8BE8FA"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£7</w:t>
            </w:r>
            <w:r w:rsidR="00041B84">
              <w:rPr>
                <w:rFonts w:ascii="Calibri" w:eastAsia="Times New Roman" w:hAnsi="Calibri" w:cs="Calibri"/>
                <w:color w:val="000000"/>
                <w:lang w:eastAsia="en-GB"/>
              </w:rPr>
              <w:t>5.00</w:t>
            </w:r>
          </w:p>
        </w:tc>
        <w:tc>
          <w:tcPr>
            <w:tcW w:w="816" w:type="dxa"/>
            <w:tcBorders>
              <w:top w:val="nil"/>
              <w:left w:val="nil"/>
              <w:bottom w:val="single" w:sz="4" w:space="0" w:color="auto"/>
              <w:right w:val="single" w:sz="4" w:space="0" w:color="auto"/>
            </w:tcBorders>
            <w:shd w:val="clear" w:color="auto" w:fill="auto"/>
            <w:noWrap/>
            <w:vAlign w:val="bottom"/>
            <w:hideMark/>
          </w:tcPr>
          <w:p w14:paraId="17AD3DD9"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inc VAT </w:t>
            </w:r>
          </w:p>
        </w:tc>
        <w:tc>
          <w:tcPr>
            <w:tcW w:w="4720" w:type="dxa"/>
            <w:tcBorders>
              <w:top w:val="nil"/>
              <w:left w:val="nil"/>
              <w:bottom w:val="single" w:sz="4" w:space="0" w:color="auto"/>
              <w:right w:val="single" w:sz="4" w:space="0" w:color="auto"/>
            </w:tcBorders>
            <w:shd w:val="clear" w:color="auto" w:fill="auto"/>
            <w:noWrap/>
            <w:vAlign w:val="center"/>
            <w:hideMark/>
          </w:tcPr>
          <w:p w14:paraId="6C2A710A"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187820A8"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27A623F1"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Childminder Offsted</w:t>
            </w:r>
          </w:p>
        </w:tc>
        <w:tc>
          <w:tcPr>
            <w:tcW w:w="941" w:type="dxa"/>
            <w:tcBorders>
              <w:top w:val="nil"/>
              <w:left w:val="nil"/>
              <w:bottom w:val="single" w:sz="4" w:space="0" w:color="auto"/>
              <w:right w:val="single" w:sz="4" w:space="0" w:color="auto"/>
            </w:tcBorders>
            <w:shd w:val="clear" w:color="auto" w:fill="auto"/>
            <w:noWrap/>
            <w:vAlign w:val="bottom"/>
            <w:hideMark/>
          </w:tcPr>
          <w:p w14:paraId="2BBDA4BA"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£84.51</w:t>
            </w:r>
          </w:p>
        </w:tc>
        <w:tc>
          <w:tcPr>
            <w:tcW w:w="830" w:type="dxa"/>
            <w:tcBorders>
              <w:top w:val="nil"/>
              <w:left w:val="nil"/>
              <w:bottom w:val="single" w:sz="4" w:space="0" w:color="auto"/>
              <w:right w:val="single" w:sz="4" w:space="0" w:color="auto"/>
            </w:tcBorders>
            <w:shd w:val="clear" w:color="auto" w:fill="auto"/>
            <w:noWrap/>
            <w:vAlign w:val="bottom"/>
            <w:hideMark/>
          </w:tcPr>
          <w:p w14:paraId="256534AF"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£16.90</w:t>
            </w:r>
          </w:p>
        </w:tc>
        <w:tc>
          <w:tcPr>
            <w:tcW w:w="941" w:type="dxa"/>
            <w:tcBorders>
              <w:top w:val="nil"/>
              <w:left w:val="nil"/>
              <w:bottom w:val="single" w:sz="4" w:space="0" w:color="auto"/>
              <w:right w:val="single" w:sz="4" w:space="0" w:color="auto"/>
            </w:tcBorders>
            <w:shd w:val="clear" w:color="auto" w:fill="auto"/>
            <w:noWrap/>
            <w:vAlign w:val="bottom"/>
            <w:hideMark/>
          </w:tcPr>
          <w:p w14:paraId="36A2F17F"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£101.41</w:t>
            </w:r>
          </w:p>
        </w:tc>
        <w:tc>
          <w:tcPr>
            <w:tcW w:w="816" w:type="dxa"/>
            <w:tcBorders>
              <w:top w:val="nil"/>
              <w:left w:val="nil"/>
              <w:bottom w:val="single" w:sz="4" w:space="0" w:color="auto"/>
              <w:right w:val="single" w:sz="4" w:space="0" w:color="auto"/>
            </w:tcBorders>
            <w:shd w:val="clear" w:color="auto" w:fill="auto"/>
            <w:noWrap/>
            <w:vAlign w:val="bottom"/>
            <w:hideMark/>
          </w:tcPr>
          <w:p w14:paraId="24175966"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inc VAT</w:t>
            </w:r>
          </w:p>
        </w:tc>
        <w:tc>
          <w:tcPr>
            <w:tcW w:w="4720" w:type="dxa"/>
            <w:tcBorders>
              <w:top w:val="nil"/>
              <w:left w:val="nil"/>
              <w:bottom w:val="single" w:sz="4" w:space="0" w:color="auto"/>
              <w:right w:val="single" w:sz="4" w:space="0" w:color="auto"/>
            </w:tcBorders>
            <w:shd w:val="clear" w:color="auto" w:fill="auto"/>
            <w:noWrap/>
            <w:vAlign w:val="center"/>
            <w:hideMark/>
          </w:tcPr>
          <w:p w14:paraId="2ECD63BD" w14:textId="77777777" w:rsidR="00FE62A4" w:rsidRPr="00FE62A4" w:rsidRDefault="00FE62A4" w:rsidP="00FE62A4">
            <w:pPr>
              <w:spacing w:after="0" w:line="240" w:lineRule="auto"/>
              <w:jc w:val="center"/>
              <w:rPr>
                <w:rFonts w:ascii="Calibri" w:eastAsia="Times New Roman" w:hAnsi="Calibri" w:cs="Calibri"/>
                <w:b/>
                <w:bCs/>
                <w:color w:val="000000"/>
                <w:lang w:eastAsia="en-GB"/>
              </w:rPr>
            </w:pPr>
            <w:r w:rsidRPr="00FE62A4">
              <w:rPr>
                <w:rFonts w:ascii="Calibri" w:eastAsia="Times New Roman" w:hAnsi="Calibri" w:cs="Calibri"/>
                <w:b/>
                <w:bCs/>
                <w:color w:val="000000"/>
                <w:lang w:eastAsia="en-GB"/>
              </w:rPr>
              <w:t xml:space="preserve">Paid in Advance </w:t>
            </w:r>
          </w:p>
        </w:tc>
      </w:tr>
      <w:tr w:rsidR="00FE62A4" w:rsidRPr="00FE62A4" w14:paraId="78B255B7"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53897C16"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Simple insurance form </w:t>
            </w:r>
          </w:p>
        </w:tc>
        <w:tc>
          <w:tcPr>
            <w:tcW w:w="941" w:type="dxa"/>
            <w:tcBorders>
              <w:top w:val="nil"/>
              <w:left w:val="nil"/>
              <w:bottom w:val="single" w:sz="4" w:space="0" w:color="auto"/>
              <w:right w:val="single" w:sz="4" w:space="0" w:color="auto"/>
            </w:tcBorders>
            <w:shd w:val="clear" w:color="auto" w:fill="auto"/>
            <w:noWrap/>
            <w:vAlign w:val="bottom"/>
            <w:hideMark/>
          </w:tcPr>
          <w:p w14:paraId="5C6A3487"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£25.00</w:t>
            </w:r>
          </w:p>
        </w:tc>
        <w:tc>
          <w:tcPr>
            <w:tcW w:w="830" w:type="dxa"/>
            <w:tcBorders>
              <w:top w:val="nil"/>
              <w:left w:val="nil"/>
              <w:bottom w:val="single" w:sz="4" w:space="0" w:color="auto"/>
              <w:right w:val="single" w:sz="4" w:space="0" w:color="auto"/>
            </w:tcBorders>
            <w:shd w:val="clear" w:color="auto" w:fill="auto"/>
            <w:noWrap/>
            <w:vAlign w:val="bottom"/>
            <w:hideMark/>
          </w:tcPr>
          <w:p w14:paraId="716E0564"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24D1D22E"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£25.00</w:t>
            </w:r>
          </w:p>
        </w:tc>
        <w:tc>
          <w:tcPr>
            <w:tcW w:w="816" w:type="dxa"/>
            <w:tcBorders>
              <w:top w:val="nil"/>
              <w:left w:val="nil"/>
              <w:bottom w:val="single" w:sz="4" w:space="0" w:color="auto"/>
              <w:right w:val="single" w:sz="4" w:space="0" w:color="auto"/>
            </w:tcBorders>
            <w:shd w:val="clear" w:color="auto" w:fill="auto"/>
            <w:noWrap/>
            <w:vAlign w:val="bottom"/>
            <w:hideMark/>
          </w:tcPr>
          <w:p w14:paraId="2078E42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na</w:t>
            </w:r>
          </w:p>
        </w:tc>
        <w:tc>
          <w:tcPr>
            <w:tcW w:w="4720" w:type="dxa"/>
            <w:tcBorders>
              <w:top w:val="nil"/>
              <w:left w:val="nil"/>
              <w:bottom w:val="single" w:sz="4" w:space="0" w:color="auto"/>
              <w:right w:val="single" w:sz="4" w:space="0" w:color="auto"/>
            </w:tcBorders>
            <w:shd w:val="clear" w:color="auto" w:fill="auto"/>
            <w:noWrap/>
            <w:vAlign w:val="center"/>
            <w:hideMark/>
          </w:tcPr>
          <w:p w14:paraId="58D4D9BF"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73CE3B6F"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6C8F4BCF"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Emigration Medical Exam </w:t>
            </w:r>
          </w:p>
        </w:tc>
        <w:tc>
          <w:tcPr>
            <w:tcW w:w="941" w:type="dxa"/>
            <w:tcBorders>
              <w:top w:val="nil"/>
              <w:left w:val="nil"/>
              <w:bottom w:val="single" w:sz="4" w:space="0" w:color="auto"/>
              <w:right w:val="single" w:sz="4" w:space="0" w:color="auto"/>
            </w:tcBorders>
            <w:shd w:val="clear" w:color="auto" w:fill="auto"/>
            <w:noWrap/>
            <w:vAlign w:val="bottom"/>
            <w:hideMark/>
          </w:tcPr>
          <w:p w14:paraId="505C27A1"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£250.00</w:t>
            </w:r>
          </w:p>
        </w:tc>
        <w:tc>
          <w:tcPr>
            <w:tcW w:w="830" w:type="dxa"/>
            <w:tcBorders>
              <w:top w:val="nil"/>
              <w:left w:val="nil"/>
              <w:bottom w:val="single" w:sz="4" w:space="0" w:color="auto"/>
              <w:right w:val="single" w:sz="4" w:space="0" w:color="auto"/>
            </w:tcBorders>
            <w:shd w:val="clear" w:color="auto" w:fill="auto"/>
            <w:noWrap/>
            <w:vAlign w:val="bottom"/>
            <w:hideMark/>
          </w:tcPr>
          <w:p w14:paraId="7A6926D3"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£50.00</w:t>
            </w:r>
          </w:p>
        </w:tc>
        <w:tc>
          <w:tcPr>
            <w:tcW w:w="941" w:type="dxa"/>
            <w:tcBorders>
              <w:top w:val="nil"/>
              <w:left w:val="nil"/>
              <w:bottom w:val="single" w:sz="4" w:space="0" w:color="auto"/>
              <w:right w:val="single" w:sz="4" w:space="0" w:color="auto"/>
            </w:tcBorders>
            <w:shd w:val="clear" w:color="auto" w:fill="auto"/>
            <w:noWrap/>
            <w:vAlign w:val="bottom"/>
            <w:hideMark/>
          </w:tcPr>
          <w:p w14:paraId="2F03569A"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£300.00</w:t>
            </w:r>
          </w:p>
        </w:tc>
        <w:tc>
          <w:tcPr>
            <w:tcW w:w="816" w:type="dxa"/>
            <w:tcBorders>
              <w:top w:val="nil"/>
              <w:left w:val="nil"/>
              <w:bottom w:val="single" w:sz="4" w:space="0" w:color="auto"/>
              <w:right w:val="single" w:sz="4" w:space="0" w:color="auto"/>
            </w:tcBorders>
            <w:shd w:val="clear" w:color="auto" w:fill="auto"/>
            <w:noWrap/>
            <w:vAlign w:val="bottom"/>
            <w:hideMark/>
          </w:tcPr>
          <w:p w14:paraId="2E1E25CB"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inc VAT</w:t>
            </w:r>
          </w:p>
        </w:tc>
        <w:tc>
          <w:tcPr>
            <w:tcW w:w="4720" w:type="dxa"/>
            <w:tcBorders>
              <w:top w:val="nil"/>
              <w:left w:val="nil"/>
              <w:bottom w:val="single" w:sz="4" w:space="0" w:color="auto"/>
              <w:right w:val="single" w:sz="4" w:space="0" w:color="auto"/>
            </w:tcBorders>
            <w:shd w:val="clear" w:color="auto" w:fill="auto"/>
            <w:noWrap/>
            <w:vAlign w:val="center"/>
            <w:hideMark/>
          </w:tcPr>
          <w:p w14:paraId="559C9A09"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618C27C9" w14:textId="77777777" w:rsidTr="00D82B0D">
        <w:trPr>
          <w:trHeight w:val="9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49CB0E4E"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Copy of medical records </w:t>
            </w:r>
          </w:p>
        </w:tc>
        <w:tc>
          <w:tcPr>
            <w:tcW w:w="941" w:type="dxa"/>
            <w:tcBorders>
              <w:top w:val="nil"/>
              <w:left w:val="nil"/>
              <w:bottom w:val="single" w:sz="4" w:space="0" w:color="auto"/>
              <w:right w:val="single" w:sz="4" w:space="0" w:color="auto"/>
            </w:tcBorders>
            <w:shd w:val="clear" w:color="auto" w:fill="auto"/>
            <w:noWrap/>
            <w:vAlign w:val="bottom"/>
            <w:hideMark/>
          </w:tcPr>
          <w:p w14:paraId="0DF09F47"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631B3192"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25499285"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16" w:type="dxa"/>
            <w:tcBorders>
              <w:top w:val="nil"/>
              <w:left w:val="nil"/>
              <w:bottom w:val="single" w:sz="4" w:space="0" w:color="auto"/>
              <w:right w:val="single" w:sz="4" w:space="0" w:color="auto"/>
            </w:tcBorders>
            <w:shd w:val="clear" w:color="auto" w:fill="auto"/>
            <w:noWrap/>
            <w:vAlign w:val="bottom"/>
            <w:hideMark/>
          </w:tcPr>
          <w:p w14:paraId="1286C20D"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4720" w:type="dxa"/>
            <w:tcBorders>
              <w:top w:val="nil"/>
              <w:left w:val="nil"/>
              <w:bottom w:val="single" w:sz="4" w:space="0" w:color="auto"/>
              <w:right w:val="single" w:sz="4" w:space="0" w:color="auto"/>
            </w:tcBorders>
            <w:shd w:val="clear" w:color="auto" w:fill="auto"/>
            <w:vAlign w:val="center"/>
            <w:hideMark/>
          </w:tcPr>
          <w:p w14:paraId="56CF1602" w14:textId="45A53029"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No charge - patient given on-line access, please speak to a receptionist.  If excessive </w:t>
            </w:r>
            <w:r w:rsidR="000F6950" w:rsidRPr="00FE62A4">
              <w:rPr>
                <w:rFonts w:ascii="Calibri" w:eastAsia="Times New Roman" w:hAnsi="Calibri" w:cs="Calibri"/>
                <w:color w:val="000000"/>
                <w:lang w:eastAsia="en-GB"/>
              </w:rPr>
              <w:t>request,</w:t>
            </w:r>
            <w:r w:rsidRPr="00FE62A4">
              <w:rPr>
                <w:rFonts w:ascii="Calibri" w:eastAsia="Times New Roman" w:hAnsi="Calibri" w:cs="Calibri"/>
                <w:color w:val="000000"/>
                <w:lang w:eastAsia="en-GB"/>
              </w:rPr>
              <w:t xml:space="preserve"> then fee will be applied </w:t>
            </w:r>
            <w:r w:rsidR="003F0E13">
              <w:rPr>
                <w:rFonts w:ascii="Calibri" w:eastAsia="Times New Roman" w:hAnsi="Calibri" w:cs="Calibri"/>
                <w:color w:val="000000"/>
                <w:lang w:eastAsia="en-GB"/>
              </w:rPr>
              <w:t>50</w:t>
            </w:r>
            <w:r w:rsidRPr="00FE62A4">
              <w:rPr>
                <w:rFonts w:ascii="Calibri" w:eastAsia="Times New Roman" w:hAnsi="Calibri" w:cs="Calibri"/>
                <w:color w:val="000000"/>
                <w:lang w:eastAsia="en-GB"/>
              </w:rPr>
              <w:t>p per copy Max £50</w:t>
            </w:r>
          </w:p>
        </w:tc>
      </w:tr>
      <w:tr w:rsidR="00FE62A4" w:rsidRPr="00FE62A4" w14:paraId="36D9F7FF"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58DF3AC9"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Private blood test (consultation) </w:t>
            </w:r>
          </w:p>
        </w:tc>
        <w:tc>
          <w:tcPr>
            <w:tcW w:w="941" w:type="dxa"/>
            <w:tcBorders>
              <w:top w:val="nil"/>
              <w:left w:val="nil"/>
              <w:bottom w:val="single" w:sz="4" w:space="0" w:color="auto"/>
              <w:right w:val="single" w:sz="4" w:space="0" w:color="auto"/>
            </w:tcBorders>
            <w:shd w:val="clear" w:color="auto" w:fill="auto"/>
            <w:noWrap/>
            <w:vAlign w:val="bottom"/>
            <w:hideMark/>
          </w:tcPr>
          <w:p w14:paraId="06DF1906"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£25.00</w:t>
            </w:r>
          </w:p>
        </w:tc>
        <w:tc>
          <w:tcPr>
            <w:tcW w:w="830" w:type="dxa"/>
            <w:tcBorders>
              <w:top w:val="nil"/>
              <w:left w:val="nil"/>
              <w:bottom w:val="single" w:sz="4" w:space="0" w:color="auto"/>
              <w:right w:val="single" w:sz="4" w:space="0" w:color="auto"/>
            </w:tcBorders>
            <w:shd w:val="clear" w:color="auto" w:fill="auto"/>
            <w:noWrap/>
            <w:vAlign w:val="bottom"/>
            <w:hideMark/>
          </w:tcPr>
          <w:p w14:paraId="37CFB327"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3618ACF2"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£25.00</w:t>
            </w:r>
          </w:p>
        </w:tc>
        <w:tc>
          <w:tcPr>
            <w:tcW w:w="816" w:type="dxa"/>
            <w:tcBorders>
              <w:top w:val="nil"/>
              <w:left w:val="nil"/>
              <w:bottom w:val="single" w:sz="4" w:space="0" w:color="auto"/>
              <w:right w:val="single" w:sz="4" w:space="0" w:color="auto"/>
            </w:tcBorders>
            <w:shd w:val="clear" w:color="auto" w:fill="auto"/>
            <w:noWrap/>
            <w:vAlign w:val="bottom"/>
            <w:hideMark/>
          </w:tcPr>
          <w:p w14:paraId="6BAF8838"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no </w:t>
            </w:r>
            <w:r w:rsidRPr="00FE62A4">
              <w:rPr>
                <w:rFonts w:ascii="Calibri" w:eastAsia="Times New Roman" w:hAnsi="Calibri" w:cs="Calibri"/>
                <w:color w:val="000000"/>
                <w:lang w:eastAsia="en-GB"/>
              </w:rPr>
              <w:lastRenderedPageBreak/>
              <w:t>VAT</w:t>
            </w:r>
          </w:p>
        </w:tc>
        <w:tc>
          <w:tcPr>
            <w:tcW w:w="4720" w:type="dxa"/>
            <w:tcBorders>
              <w:top w:val="nil"/>
              <w:left w:val="nil"/>
              <w:bottom w:val="single" w:sz="4" w:space="0" w:color="auto"/>
              <w:right w:val="single" w:sz="4" w:space="0" w:color="auto"/>
            </w:tcBorders>
            <w:shd w:val="clear" w:color="auto" w:fill="auto"/>
            <w:noWrap/>
            <w:vAlign w:val="center"/>
            <w:hideMark/>
          </w:tcPr>
          <w:p w14:paraId="4809B10C"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lastRenderedPageBreak/>
              <w:t>extra fees per blood test</w:t>
            </w:r>
          </w:p>
        </w:tc>
      </w:tr>
      <w:tr w:rsidR="00FE62A4" w:rsidRPr="00FE62A4" w14:paraId="244918AC"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630BB4EC"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DNA Testing </w:t>
            </w:r>
          </w:p>
        </w:tc>
        <w:tc>
          <w:tcPr>
            <w:tcW w:w="941" w:type="dxa"/>
            <w:tcBorders>
              <w:top w:val="nil"/>
              <w:left w:val="nil"/>
              <w:bottom w:val="single" w:sz="4" w:space="0" w:color="auto"/>
              <w:right w:val="single" w:sz="4" w:space="0" w:color="auto"/>
            </w:tcBorders>
            <w:shd w:val="clear" w:color="auto" w:fill="auto"/>
            <w:noWrap/>
            <w:vAlign w:val="bottom"/>
            <w:hideMark/>
          </w:tcPr>
          <w:p w14:paraId="53289FEB"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£37.00</w:t>
            </w:r>
          </w:p>
        </w:tc>
        <w:tc>
          <w:tcPr>
            <w:tcW w:w="830" w:type="dxa"/>
            <w:tcBorders>
              <w:top w:val="nil"/>
              <w:left w:val="nil"/>
              <w:bottom w:val="single" w:sz="4" w:space="0" w:color="auto"/>
              <w:right w:val="single" w:sz="4" w:space="0" w:color="auto"/>
            </w:tcBorders>
            <w:shd w:val="clear" w:color="auto" w:fill="auto"/>
            <w:noWrap/>
            <w:vAlign w:val="bottom"/>
            <w:hideMark/>
          </w:tcPr>
          <w:p w14:paraId="588BE092"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093337F4"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£37.00</w:t>
            </w:r>
          </w:p>
        </w:tc>
        <w:tc>
          <w:tcPr>
            <w:tcW w:w="816" w:type="dxa"/>
            <w:tcBorders>
              <w:top w:val="nil"/>
              <w:left w:val="nil"/>
              <w:bottom w:val="single" w:sz="4" w:space="0" w:color="auto"/>
              <w:right w:val="single" w:sz="4" w:space="0" w:color="auto"/>
            </w:tcBorders>
            <w:shd w:val="clear" w:color="auto" w:fill="auto"/>
            <w:noWrap/>
            <w:vAlign w:val="bottom"/>
            <w:hideMark/>
          </w:tcPr>
          <w:p w14:paraId="0CF6493C"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no VAT </w:t>
            </w:r>
          </w:p>
        </w:tc>
        <w:tc>
          <w:tcPr>
            <w:tcW w:w="4720" w:type="dxa"/>
            <w:tcBorders>
              <w:top w:val="nil"/>
              <w:left w:val="nil"/>
              <w:bottom w:val="single" w:sz="4" w:space="0" w:color="auto"/>
              <w:right w:val="single" w:sz="4" w:space="0" w:color="auto"/>
            </w:tcBorders>
            <w:shd w:val="clear" w:color="auto" w:fill="auto"/>
            <w:noWrap/>
            <w:vAlign w:val="center"/>
            <w:hideMark/>
          </w:tcPr>
          <w:p w14:paraId="5F64421C"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5B87CA81" w14:textId="77777777" w:rsidTr="00D82B0D">
        <w:trPr>
          <w:trHeight w:val="300"/>
        </w:trPr>
        <w:tc>
          <w:tcPr>
            <w:tcW w:w="6790" w:type="dxa"/>
            <w:tcBorders>
              <w:top w:val="nil"/>
              <w:left w:val="single" w:sz="4" w:space="0" w:color="auto"/>
              <w:bottom w:val="single" w:sz="4" w:space="0" w:color="auto"/>
              <w:right w:val="single" w:sz="4" w:space="0" w:color="auto"/>
            </w:tcBorders>
            <w:shd w:val="clear" w:color="000000" w:fill="C5D9F1"/>
            <w:noWrap/>
            <w:vAlign w:val="bottom"/>
            <w:hideMark/>
          </w:tcPr>
          <w:p w14:paraId="23443290"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Access to records under GDPR </w:t>
            </w:r>
          </w:p>
        </w:tc>
        <w:tc>
          <w:tcPr>
            <w:tcW w:w="941" w:type="dxa"/>
            <w:tcBorders>
              <w:top w:val="nil"/>
              <w:left w:val="nil"/>
              <w:bottom w:val="single" w:sz="4" w:space="0" w:color="auto"/>
              <w:right w:val="single" w:sz="4" w:space="0" w:color="auto"/>
            </w:tcBorders>
            <w:shd w:val="clear" w:color="auto" w:fill="auto"/>
            <w:noWrap/>
            <w:vAlign w:val="bottom"/>
            <w:hideMark/>
          </w:tcPr>
          <w:p w14:paraId="0A547B02"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65FFB425"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1DAEE708"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16" w:type="dxa"/>
            <w:tcBorders>
              <w:top w:val="nil"/>
              <w:left w:val="nil"/>
              <w:bottom w:val="single" w:sz="4" w:space="0" w:color="auto"/>
              <w:right w:val="single" w:sz="4" w:space="0" w:color="auto"/>
            </w:tcBorders>
            <w:shd w:val="clear" w:color="auto" w:fill="auto"/>
            <w:noWrap/>
            <w:vAlign w:val="bottom"/>
            <w:hideMark/>
          </w:tcPr>
          <w:p w14:paraId="59E1CD7C"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4720" w:type="dxa"/>
            <w:tcBorders>
              <w:top w:val="nil"/>
              <w:left w:val="nil"/>
              <w:bottom w:val="single" w:sz="4" w:space="0" w:color="auto"/>
              <w:right w:val="single" w:sz="4" w:space="0" w:color="auto"/>
            </w:tcBorders>
            <w:shd w:val="clear" w:color="auto" w:fill="auto"/>
            <w:noWrap/>
            <w:vAlign w:val="center"/>
            <w:hideMark/>
          </w:tcPr>
          <w:p w14:paraId="4694F500"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free access for patients for first request no fee. </w:t>
            </w:r>
          </w:p>
        </w:tc>
      </w:tr>
      <w:tr w:rsidR="00FE62A4" w:rsidRPr="00FE62A4" w14:paraId="37C438CF"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037097F9"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Multiple requests for access to records are chargeable </w:t>
            </w:r>
          </w:p>
        </w:tc>
        <w:tc>
          <w:tcPr>
            <w:tcW w:w="941" w:type="dxa"/>
            <w:tcBorders>
              <w:top w:val="nil"/>
              <w:left w:val="nil"/>
              <w:bottom w:val="single" w:sz="4" w:space="0" w:color="auto"/>
              <w:right w:val="single" w:sz="4" w:space="0" w:color="auto"/>
            </w:tcBorders>
            <w:shd w:val="clear" w:color="auto" w:fill="auto"/>
            <w:noWrap/>
            <w:vAlign w:val="bottom"/>
            <w:hideMark/>
          </w:tcPr>
          <w:p w14:paraId="1182EE85"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67052D98"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4CB312C9"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16" w:type="dxa"/>
            <w:tcBorders>
              <w:top w:val="nil"/>
              <w:left w:val="nil"/>
              <w:bottom w:val="single" w:sz="4" w:space="0" w:color="auto"/>
              <w:right w:val="single" w:sz="4" w:space="0" w:color="auto"/>
            </w:tcBorders>
            <w:shd w:val="clear" w:color="auto" w:fill="auto"/>
            <w:noWrap/>
            <w:vAlign w:val="bottom"/>
            <w:hideMark/>
          </w:tcPr>
          <w:p w14:paraId="0CE47872"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4720" w:type="dxa"/>
            <w:tcBorders>
              <w:top w:val="nil"/>
              <w:left w:val="nil"/>
              <w:bottom w:val="single" w:sz="4" w:space="0" w:color="auto"/>
              <w:right w:val="single" w:sz="4" w:space="0" w:color="auto"/>
            </w:tcBorders>
            <w:shd w:val="clear" w:color="auto" w:fill="auto"/>
            <w:noWrap/>
            <w:vAlign w:val="center"/>
            <w:hideMark/>
          </w:tcPr>
          <w:p w14:paraId="33ED7592"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6F80D403" w14:textId="77777777" w:rsidTr="00D82B0D">
        <w:trPr>
          <w:trHeight w:val="6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7DC41DB6"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copy of brief computerised records </w:t>
            </w:r>
          </w:p>
        </w:tc>
        <w:tc>
          <w:tcPr>
            <w:tcW w:w="941" w:type="dxa"/>
            <w:tcBorders>
              <w:top w:val="nil"/>
              <w:left w:val="nil"/>
              <w:bottom w:val="single" w:sz="4" w:space="0" w:color="auto"/>
              <w:right w:val="single" w:sz="4" w:space="0" w:color="auto"/>
            </w:tcBorders>
            <w:shd w:val="clear" w:color="auto" w:fill="auto"/>
            <w:noWrap/>
            <w:vAlign w:val="bottom"/>
            <w:hideMark/>
          </w:tcPr>
          <w:p w14:paraId="67B4B804"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1B0456AF"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107E3A4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16" w:type="dxa"/>
            <w:tcBorders>
              <w:top w:val="nil"/>
              <w:left w:val="nil"/>
              <w:bottom w:val="single" w:sz="4" w:space="0" w:color="auto"/>
              <w:right w:val="single" w:sz="4" w:space="0" w:color="auto"/>
            </w:tcBorders>
            <w:shd w:val="clear" w:color="auto" w:fill="auto"/>
            <w:noWrap/>
            <w:vAlign w:val="bottom"/>
            <w:hideMark/>
          </w:tcPr>
          <w:p w14:paraId="558DE924"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4720" w:type="dxa"/>
            <w:tcBorders>
              <w:top w:val="nil"/>
              <w:left w:val="nil"/>
              <w:bottom w:val="single" w:sz="4" w:space="0" w:color="auto"/>
              <w:right w:val="single" w:sz="4" w:space="0" w:color="auto"/>
            </w:tcBorders>
            <w:shd w:val="clear" w:color="auto" w:fill="auto"/>
            <w:vAlign w:val="center"/>
            <w:hideMark/>
          </w:tcPr>
          <w:p w14:paraId="4035EAE3"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£10-£30 depending on detail</w:t>
            </w:r>
          </w:p>
        </w:tc>
      </w:tr>
      <w:tr w:rsidR="00FE62A4" w:rsidRPr="00FE62A4" w14:paraId="647C643A"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3C527738"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Copy of full manual or combination of manual/computer records </w:t>
            </w:r>
          </w:p>
        </w:tc>
        <w:tc>
          <w:tcPr>
            <w:tcW w:w="941" w:type="dxa"/>
            <w:tcBorders>
              <w:top w:val="nil"/>
              <w:left w:val="nil"/>
              <w:bottom w:val="single" w:sz="4" w:space="0" w:color="auto"/>
              <w:right w:val="single" w:sz="4" w:space="0" w:color="auto"/>
            </w:tcBorders>
            <w:shd w:val="clear" w:color="auto" w:fill="auto"/>
            <w:noWrap/>
            <w:vAlign w:val="bottom"/>
            <w:hideMark/>
          </w:tcPr>
          <w:p w14:paraId="42B46A3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1E5AEB9D"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210DABA5"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£50.00</w:t>
            </w:r>
          </w:p>
        </w:tc>
        <w:tc>
          <w:tcPr>
            <w:tcW w:w="816" w:type="dxa"/>
            <w:tcBorders>
              <w:top w:val="nil"/>
              <w:left w:val="nil"/>
              <w:bottom w:val="single" w:sz="4" w:space="0" w:color="auto"/>
              <w:right w:val="single" w:sz="4" w:space="0" w:color="auto"/>
            </w:tcBorders>
            <w:shd w:val="clear" w:color="auto" w:fill="auto"/>
            <w:noWrap/>
            <w:vAlign w:val="bottom"/>
            <w:hideMark/>
          </w:tcPr>
          <w:p w14:paraId="247EA8F8"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4720" w:type="dxa"/>
            <w:tcBorders>
              <w:top w:val="nil"/>
              <w:left w:val="nil"/>
              <w:bottom w:val="single" w:sz="4" w:space="0" w:color="auto"/>
              <w:right w:val="single" w:sz="4" w:space="0" w:color="auto"/>
            </w:tcBorders>
            <w:shd w:val="clear" w:color="auto" w:fill="auto"/>
            <w:noWrap/>
            <w:vAlign w:val="center"/>
            <w:hideMark/>
          </w:tcPr>
          <w:p w14:paraId="2A24E545"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1ED65818"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131DEEF2" w14:textId="24881CC5"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Individual photocopies of medi</w:t>
            </w:r>
            <w:r w:rsidR="00F37396">
              <w:rPr>
                <w:rFonts w:ascii="Calibri" w:eastAsia="Times New Roman" w:hAnsi="Calibri" w:cs="Calibri"/>
                <w:color w:val="000000"/>
                <w:lang w:eastAsia="en-GB"/>
              </w:rPr>
              <w:t>c</w:t>
            </w:r>
            <w:r w:rsidRPr="00FE62A4">
              <w:rPr>
                <w:rFonts w:ascii="Calibri" w:eastAsia="Times New Roman" w:hAnsi="Calibri" w:cs="Calibri"/>
                <w:color w:val="000000"/>
                <w:lang w:eastAsia="en-GB"/>
              </w:rPr>
              <w:t>al records for patient own use</w:t>
            </w:r>
          </w:p>
        </w:tc>
        <w:tc>
          <w:tcPr>
            <w:tcW w:w="941" w:type="dxa"/>
            <w:tcBorders>
              <w:top w:val="nil"/>
              <w:left w:val="nil"/>
              <w:bottom w:val="single" w:sz="4" w:space="0" w:color="auto"/>
              <w:right w:val="single" w:sz="4" w:space="0" w:color="auto"/>
            </w:tcBorders>
            <w:shd w:val="clear" w:color="auto" w:fill="auto"/>
            <w:noWrap/>
            <w:vAlign w:val="bottom"/>
            <w:hideMark/>
          </w:tcPr>
          <w:p w14:paraId="7E6486A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718E1B6A"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73BEA99D"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£0.50</w:t>
            </w:r>
          </w:p>
        </w:tc>
        <w:tc>
          <w:tcPr>
            <w:tcW w:w="816" w:type="dxa"/>
            <w:tcBorders>
              <w:top w:val="nil"/>
              <w:left w:val="nil"/>
              <w:bottom w:val="single" w:sz="4" w:space="0" w:color="auto"/>
              <w:right w:val="single" w:sz="4" w:space="0" w:color="auto"/>
            </w:tcBorders>
            <w:shd w:val="clear" w:color="auto" w:fill="auto"/>
            <w:noWrap/>
            <w:vAlign w:val="bottom"/>
            <w:hideMark/>
          </w:tcPr>
          <w:p w14:paraId="747DF2D4"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4720" w:type="dxa"/>
            <w:tcBorders>
              <w:top w:val="nil"/>
              <w:left w:val="nil"/>
              <w:bottom w:val="single" w:sz="4" w:space="0" w:color="auto"/>
              <w:right w:val="single" w:sz="4" w:space="0" w:color="auto"/>
            </w:tcBorders>
            <w:shd w:val="clear" w:color="auto" w:fill="auto"/>
            <w:noWrap/>
            <w:vAlign w:val="center"/>
            <w:hideMark/>
          </w:tcPr>
          <w:p w14:paraId="1ED9A687"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per sheet </w:t>
            </w:r>
          </w:p>
        </w:tc>
      </w:tr>
      <w:tr w:rsidR="00FE62A4" w:rsidRPr="00FE62A4" w14:paraId="7438C304"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1FFE5C66"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copy of blood results </w:t>
            </w:r>
          </w:p>
        </w:tc>
        <w:tc>
          <w:tcPr>
            <w:tcW w:w="941" w:type="dxa"/>
            <w:tcBorders>
              <w:top w:val="nil"/>
              <w:left w:val="nil"/>
              <w:bottom w:val="single" w:sz="4" w:space="0" w:color="auto"/>
              <w:right w:val="single" w:sz="4" w:space="0" w:color="auto"/>
            </w:tcBorders>
            <w:shd w:val="clear" w:color="auto" w:fill="auto"/>
            <w:noWrap/>
            <w:vAlign w:val="bottom"/>
            <w:hideMark/>
          </w:tcPr>
          <w:p w14:paraId="7C2B7A0F"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2AF69CD1"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51EAD212" w14:textId="77777777" w:rsidR="00FE62A4" w:rsidRPr="00FE62A4" w:rsidRDefault="00FE62A4" w:rsidP="00FE62A4">
            <w:pPr>
              <w:spacing w:after="0" w:line="240" w:lineRule="auto"/>
              <w:jc w:val="right"/>
              <w:rPr>
                <w:rFonts w:ascii="Calibri" w:eastAsia="Times New Roman" w:hAnsi="Calibri" w:cs="Calibri"/>
                <w:color w:val="000000"/>
                <w:lang w:eastAsia="en-GB"/>
              </w:rPr>
            </w:pPr>
            <w:r w:rsidRPr="00FE62A4">
              <w:rPr>
                <w:rFonts w:ascii="Calibri" w:eastAsia="Times New Roman" w:hAnsi="Calibri" w:cs="Calibri"/>
                <w:color w:val="000000"/>
                <w:lang w:eastAsia="en-GB"/>
              </w:rPr>
              <w:t>£0.50</w:t>
            </w:r>
          </w:p>
        </w:tc>
        <w:tc>
          <w:tcPr>
            <w:tcW w:w="816" w:type="dxa"/>
            <w:tcBorders>
              <w:top w:val="nil"/>
              <w:left w:val="nil"/>
              <w:bottom w:val="single" w:sz="4" w:space="0" w:color="auto"/>
              <w:right w:val="single" w:sz="4" w:space="0" w:color="auto"/>
            </w:tcBorders>
            <w:shd w:val="clear" w:color="auto" w:fill="auto"/>
            <w:noWrap/>
            <w:vAlign w:val="bottom"/>
            <w:hideMark/>
          </w:tcPr>
          <w:p w14:paraId="3889D5B4"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4720" w:type="dxa"/>
            <w:tcBorders>
              <w:top w:val="nil"/>
              <w:left w:val="nil"/>
              <w:bottom w:val="single" w:sz="4" w:space="0" w:color="auto"/>
              <w:right w:val="single" w:sz="4" w:space="0" w:color="auto"/>
            </w:tcBorders>
            <w:shd w:val="clear" w:color="auto" w:fill="auto"/>
            <w:noWrap/>
            <w:vAlign w:val="center"/>
            <w:hideMark/>
          </w:tcPr>
          <w:p w14:paraId="1AD83A14" w14:textId="77777777" w:rsidR="00FE62A4" w:rsidRPr="00FE62A4" w:rsidRDefault="00FE62A4" w:rsidP="00FE62A4">
            <w:pPr>
              <w:spacing w:after="0" w:line="240" w:lineRule="auto"/>
              <w:jc w:val="center"/>
              <w:rPr>
                <w:rFonts w:ascii="Calibri" w:eastAsia="Times New Roman" w:hAnsi="Calibri" w:cs="Calibri"/>
                <w:color w:val="000000"/>
                <w:lang w:eastAsia="en-GB"/>
              </w:rPr>
            </w:pPr>
            <w:r w:rsidRPr="00FE62A4">
              <w:rPr>
                <w:rFonts w:ascii="Calibri" w:eastAsia="Times New Roman" w:hAnsi="Calibri" w:cs="Calibri"/>
                <w:color w:val="000000"/>
                <w:lang w:eastAsia="en-GB"/>
              </w:rPr>
              <w:t xml:space="preserve">per sheet </w:t>
            </w:r>
          </w:p>
        </w:tc>
      </w:tr>
      <w:tr w:rsidR="00FE62A4" w:rsidRPr="00FE62A4" w14:paraId="3E4CACAB"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409E61AC"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1715C8A5"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39BF2E85"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76687037"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16" w:type="dxa"/>
            <w:tcBorders>
              <w:top w:val="nil"/>
              <w:left w:val="nil"/>
              <w:bottom w:val="single" w:sz="4" w:space="0" w:color="auto"/>
              <w:right w:val="single" w:sz="4" w:space="0" w:color="auto"/>
            </w:tcBorders>
            <w:shd w:val="clear" w:color="auto" w:fill="auto"/>
            <w:noWrap/>
            <w:vAlign w:val="bottom"/>
            <w:hideMark/>
          </w:tcPr>
          <w:p w14:paraId="1FA5EE43"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4720" w:type="dxa"/>
            <w:tcBorders>
              <w:top w:val="nil"/>
              <w:left w:val="nil"/>
              <w:bottom w:val="single" w:sz="4" w:space="0" w:color="auto"/>
              <w:right w:val="single" w:sz="4" w:space="0" w:color="auto"/>
            </w:tcBorders>
            <w:shd w:val="clear" w:color="auto" w:fill="auto"/>
            <w:noWrap/>
            <w:vAlign w:val="bottom"/>
            <w:hideMark/>
          </w:tcPr>
          <w:p w14:paraId="3BB2329E"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r w:rsidR="00FE62A4" w:rsidRPr="00FE62A4" w14:paraId="21B0561A" w14:textId="77777777" w:rsidTr="00D82B0D">
        <w:trPr>
          <w:trHeight w:val="300"/>
        </w:trPr>
        <w:tc>
          <w:tcPr>
            <w:tcW w:w="6790" w:type="dxa"/>
            <w:tcBorders>
              <w:top w:val="nil"/>
              <w:left w:val="single" w:sz="4" w:space="0" w:color="auto"/>
              <w:bottom w:val="single" w:sz="4" w:space="0" w:color="auto"/>
              <w:right w:val="single" w:sz="4" w:space="0" w:color="auto"/>
            </w:tcBorders>
            <w:shd w:val="clear" w:color="auto" w:fill="auto"/>
            <w:noWrap/>
            <w:vAlign w:val="bottom"/>
            <w:hideMark/>
          </w:tcPr>
          <w:p w14:paraId="1E88EAB9"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05A18371"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30" w:type="dxa"/>
            <w:tcBorders>
              <w:top w:val="nil"/>
              <w:left w:val="nil"/>
              <w:bottom w:val="single" w:sz="4" w:space="0" w:color="auto"/>
              <w:right w:val="single" w:sz="4" w:space="0" w:color="auto"/>
            </w:tcBorders>
            <w:shd w:val="clear" w:color="auto" w:fill="auto"/>
            <w:noWrap/>
            <w:vAlign w:val="bottom"/>
            <w:hideMark/>
          </w:tcPr>
          <w:p w14:paraId="203C3D6D"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420D3AFD"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816" w:type="dxa"/>
            <w:tcBorders>
              <w:top w:val="nil"/>
              <w:left w:val="nil"/>
              <w:bottom w:val="single" w:sz="4" w:space="0" w:color="auto"/>
              <w:right w:val="single" w:sz="4" w:space="0" w:color="auto"/>
            </w:tcBorders>
            <w:shd w:val="clear" w:color="auto" w:fill="auto"/>
            <w:noWrap/>
            <w:vAlign w:val="bottom"/>
            <w:hideMark/>
          </w:tcPr>
          <w:p w14:paraId="109CE530"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c>
          <w:tcPr>
            <w:tcW w:w="4720" w:type="dxa"/>
            <w:tcBorders>
              <w:top w:val="nil"/>
              <w:left w:val="nil"/>
              <w:bottom w:val="single" w:sz="4" w:space="0" w:color="auto"/>
              <w:right w:val="single" w:sz="4" w:space="0" w:color="auto"/>
            </w:tcBorders>
            <w:shd w:val="clear" w:color="auto" w:fill="auto"/>
            <w:noWrap/>
            <w:vAlign w:val="bottom"/>
            <w:hideMark/>
          </w:tcPr>
          <w:p w14:paraId="6E111DC7" w14:textId="77777777" w:rsidR="00FE62A4" w:rsidRPr="00FE62A4" w:rsidRDefault="00FE62A4" w:rsidP="00FE62A4">
            <w:pPr>
              <w:spacing w:after="0" w:line="240" w:lineRule="auto"/>
              <w:rPr>
                <w:rFonts w:ascii="Calibri" w:eastAsia="Times New Roman" w:hAnsi="Calibri" w:cs="Calibri"/>
                <w:color w:val="000000"/>
                <w:lang w:eastAsia="en-GB"/>
              </w:rPr>
            </w:pPr>
            <w:r w:rsidRPr="00FE62A4">
              <w:rPr>
                <w:rFonts w:ascii="Calibri" w:eastAsia="Times New Roman" w:hAnsi="Calibri" w:cs="Calibri"/>
                <w:color w:val="000000"/>
                <w:lang w:eastAsia="en-GB"/>
              </w:rPr>
              <w:t> </w:t>
            </w:r>
          </w:p>
        </w:tc>
      </w:tr>
    </w:tbl>
    <w:p w14:paraId="403A14A1" w14:textId="77777777" w:rsidR="00FE62A4" w:rsidRPr="005C6295" w:rsidRDefault="00FE62A4" w:rsidP="009B76B8">
      <w:pPr>
        <w:spacing w:before="100" w:beforeAutospacing="1" w:after="100" w:afterAutospacing="1" w:line="240" w:lineRule="auto"/>
        <w:rPr>
          <w:rFonts w:ascii="Arial" w:eastAsia="Times New Roman" w:hAnsi="Arial" w:cs="Arial"/>
          <w:sz w:val="24"/>
          <w:szCs w:val="24"/>
          <w:lang w:eastAsia="en-GB"/>
        </w:rPr>
      </w:pPr>
    </w:p>
    <w:sectPr w:rsidR="00FE62A4" w:rsidRPr="005C6295" w:rsidSect="008F4CDC">
      <w:pgSz w:w="16838" w:h="11906" w:orient="landscape"/>
      <w:pgMar w:top="709" w:right="709" w:bottom="1134" w:left="851"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7389" w14:textId="77777777" w:rsidR="005C6295" w:rsidRDefault="005C6295" w:rsidP="005C6295">
      <w:pPr>
        <w:spacing w:after="0" w:line="240" w:lineRule="auto"/>
      </w:pPr>
      <w:r>
        <w:separator/>
      </w:r>
    </w:p>
  </w:endnote>
  <w:endnote w:type="continuationSeparator" w:id="0">
    <w:p w14:paraId="342DC070" w14:textId="77777777" w:rsidR="005C6295" w:rsidRDefault="005C6295" w:rsidP="005C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20E7" w14:textId="77777777" w:rsidR="0022040E" w:rsidRDefault="00220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18BF" w14:textId="42B92915" w:rsidR="00176630" w:rsidRPr="00C47921" w:rsidRDefault="00CB4149" w:rsidP="007041B7">
    <w:pPr>
      <w:pStyle w:val="Footer"/>
      <w:tabs>
        <w:tab w:val="right" w:pos="9540"/>
      </w:tabs>
      <w:rPr>
        <w:rFonts w:ascii="Arial" w:hAnsi="Arial" w:cs="Arial"/>
        <w:color w:val="808080"/>
        <w:sz w:val="16"/>
        <w:szCs w:val="16"/>
      </w:rPr>
    </w:pPr>
    <w:r>
      <w:rPr>
        <w:rFonts w:ascii="Arial" w:hAnsi="Arial" w:cs="Arial"/>
        <w:color w:val="808080"/>
        <w:sz w:val="16"/>
        <w:szCs w:val="16"/>
      </w:rPr>
      <w:t>Invoicing procedure</w:t>
    </w:r>
    <w:r w:rsidR="00DD16B4">
      <w:rPr>
        <w:rFonts w:ascii="Arial" w:hAnsi="Arial" w:cs="Arial"/>
        <w:color w:val="808080"/>
        <w:sz w:val="16"/>
        <w:szCs w:val="16"/>
      </w:rPr>
      <w:t xml:space="preserve">/Income and Expenditure Folder </w:t>
    </w:r>
    <w:r w:rsidRPr="00C47921">
      <w:rPr>
        <w:rFonts w:ascii="Arial" w:hAnsi="Arial" w:cs="Arial"/>
        <w:color w:val="808080"/>
        <w:sz w:val="16"/>
        <w:szCs w:val="16"/>
      </w:rPr>
      <w:tab/>
    </w:r>
    <w:r w:rsidR="0022040E">
      <w:rPr>
        <w:rFonts w:ascii="Arial" w:hAnsi="Arial" w:cs="Arial"/>
        <w:color w:val="808080"/>
        <w:sz w:val="16"/>
        <w:szCs w:val="16"/>
      </w:rPr>
      <w:t xml:space="preserve">                                                                                         Updated May 2022 </w:t>
    </w:r>
    <w:r w:rsidRPr="00C47921">
      <w:rPr>
        <w:rFonts w:ascii="Arial" w:hAnsi="Arial" w:cs="Arial"/>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BE5B" w14:textId="77777777" w:rsidR="0022040E" w:rsidRDefault="00220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F2DA" w14:textId="77777777" w:rsidR="005C6295" w:rsidRDefault="005C6295" w:rsidP="005C6295">
      <w:pPr>
        <w:spacing w:after="0" w:line="240" w:lineRule="auto"/>
      </w:pPr>
      <w:r>
        <w:separator/>
      </w:r>
    </w:p>
  </w:footnote>
  <w:footnote w:type="continuationSeparator" w:id="0">
    <w:p w14:paraId="5AE6F823" w14:textId="77777777" w:rsidR="005C6295" w:rsidRDefault="005C6295" w:rsidP="005C6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560F" w14:textId="77777777" w:rsidR="0022040E" w:rsidRDefault="00220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AC25" w14:textId="77777777" w:rsidR="0022040E" w:rsidRDefault="00220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D784" w14:textId="77777777" w:rsidR="0022040E" w:rsidRDefault="00220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6E1D"/>
    <w:multiLevelType w:val="multilevel"/>
    <w:tmpl w:val="1B40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32DA1"/>
    <w:multiLevelType w:val="hybridMultilevel"/>
    <w:tmpl w:val="6600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173CC4"/>
    <w:multiLevelType w:val="multilevel"/>
    <w:tmpl w:val="F174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163CD"/>
    <w:multiLevelType w:val="multilevel"/>
    <w:tmpl w:val="E24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682186">
    <w:abstractNumId w:val="2"/>
  </w:num>
  <w:num w:numId="2" w16cid:durableId="1307396853">
    <w:abstractNumId w:val="0"/>
  </w:num>
  <w:num w:numId="3" w16cid:durableId="1086072325">
    <w:abstractNumId w:val="3"/>
  </w:num>
  <w:num w:numId="4" w16cid:durableId="395666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295"/>
    <w:rsid w:val="00021F59"/>
    <w:rsid w:val="0003655B"/>
    <w:rsid w:val="00041B84"/>
    <w:rsid w:val="000F6950"/>
    <w:rsid w:val="0011782B"/>
    <w:rsid w:val="00176630"/>
    <w:rsid w:val="00184AEE"/>
    <w:rsid w:val="00203BFB"/>
    <w:rsid w:val="0022040E"/>
    <w:rsid w:val="00335FD8"/>
    <w:rsid w:val="003F0E13"/>
    <w:rsid w:val="00446E68"/>
    <w:rsid w:val="004756FD"/>
    <w:rsid w:val="0052101E"/>
    <w:rsid w:val="005877E8"/>
    <w:rsid w:val="005C6295"/>
    <w:rsid w:val="006A7476"/>
    <w:rsid w:val="006C2F21"/>
    <w:rsid w:val="006C667F"/>
    <w:rsid w:val="007007FF"/>
    <w:rsid w:val="0077749D"/>
    <w:rsid w:val="00876AD2"/>
    <w:rsid w:val="008F4CDC"/>
    <w:rsid w:val="00983108"/>
    <w:rsid w:val="009B76B8"/>
    <w:rsid w:val="00A07809"/>
    <w:rsid w:val="00A13D8C"/>
    <w:rsid w:val="00AF7CCE"/>
    <w:rsid w:val="00B04565"/>
    <w:rsid w:val="00B22E23"/>
    <w:rsid w:val="00CB4149"/>
    <w:rsid w:val="00CF3944"/>
    <w:rsid w:val="00CF69A6"/>
    <w:rsid w:val="00D82B0D"/>
    <w:rsid w:val="00DD16B4"/>
    <w:rsid w:val="00F37396"/>
    <w:rsid w:val="00FE6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89E2"/>
  <w15:docId w15:val="{2B7E11D3-D930-4E46-A85F-8423D503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295"/>
  </w:style>
  <w:style w:type="paragraph" w:styleId="Footer">
    <w:name w:val="footer"/>
    <w:basedOn w:val="Normal"/>
    <w:link w:val="FooterChar"/>
    <w:uiPriority w:val="99"/>
    <w:unhideWhenUsed/>
    <w:rsid w:val="005C6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295"/>
  </w:style>
  <w:style w:type="character" w:styleId="PageNumber">
    <w:name w:val="page number"/>
    <w:basedOn w:val="DefaultParagraphFont"/>
    <w:uiPriority w:val="99"/>
    <w:rsid w:val="005C6295"/>
    <w:rPr>
      <w:rFonts w:cs="Times New Roman"/>
    </w:rPr>
  </w:style>
  <w:style w:type="paragraph" w:styleId="BalloonText">
    <w:name w:val="Balloon Text"/>
    <w:basedOn w:val="Normal"/>
    <w:link w:val="BalloonTextChar"/>
    <w:uiPriority w:val="99"/>
    <w:semiHidden/>
    <w:unhideWhenUsed/>
    <w:rsid w:val="00CB4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149"/>
    <w:rPr>
      <w:rFonts w:ascii="Tahoma" w:hAnsi="Tahoma" w:cs="Tahoma"/>
      <w:sz w:val="16"/>
      <w:szCs w:val="16"/>
    </w:rPr>
  </w:style>
  <w:style w:type="paragraph" w:styleId="ListParagraph">
    <w:name w:val="List Paragraph"/>
    <w:basedOn w:val="Normal"/>
    <w:uiPriority w:val="34"/>
    <w:qFormat/>
    <w:rsid w:val="00587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90548">
      <w:bodyDiv w:val="1"/>
      <w:marLeft w:val="0"/>
      <w:marRight w:val="0"/>
      <w:marTop w:val="0"/>
      <w:marBottom w:val="0"/>
      <w:divBdr>
        <w:top w:val="none" w:sz="0" w:space="0" w:color="auto"/>
        <w:left w:val="none" w:sz="0" w:space="0" w:color="auto"/>
        <w:bottom w:val="none" w:sz="0" w:space="0" w:color="auto"/>
        <w:right w:val="none" w:sz="0" w:space="0" w:color="auto"/>
      </w:divBdr>
    </w:div>
    <w:div w:id="118058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061F-5B4B-456F-8F94-F3A47DD0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SIMPSON, Holly (GIBSON LANE PRACTICE)</cp:lastModifiedBy>
  <cp:revision>26</cp:revision>
  <cp:lastPrinted>2022-05-09T13:26:00Z</cp:lastPrinted>
  <dcterms:created xsi:type="dcterms:W3CDTF">2015-10-02T08:44:00Z</dcterms:created>
  <dcterms:modified xsi:type="dcterms:W3CDTF">2024-02-16T13:48:00Z</dcterms:modified>
</cp:coreProperties>
</file>