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2F41" w14:textId="77777777" w:rsidR="00DC0E06" w:rsidRPr="00DC0E06" w:rsidRDefault="00DC0E06" w:rsidP="00DC0E06">
      <w:pPr>
        <w:spacing w:after="0" w:line="240" w:lineRule="auto"/>
        <w:rPr>
          <w:rFonts w:ascii="Arial" w:eastAsia="Times New Roman" w:hAnsi="Arial" w:cs="Arial"/>
          <w:kern w:val="0"/>
          <w:sz w:val="20"/>
          <w:szCs w:val="20"/>
          <w:lang w:eastAsia="en-GB"/>
          <w14:ligatures w14:val="none"/>
        </w:rPr>
      </w:pPr>
      <w:r w:rsidRPr="00DC0E06">
        <w:rPr>
          <w:rFonts w:ascii="Times New Roman" w:eastAsia="Times New Roman" w:hAnsi="Times New Roman" w:cs="Times New Roman"/>
          <w:kern w:val="0"/>
          <w:sz w:val="24"/>
          <w:szCs w:val="24"/>
          <w:lang w:val="en-US" w:eastAsia="en-GB"/>
          <w14:ligatures w14:val="none"/>
        </w:rPr>
        <w:fldChar w:fldCharType="begin"/>
      </w:r>
      <w:r w:rsidRPr="00DC0E06">
        <w:rPr>
          <w:rFonts w:ascii="Times New Roman" w:eastAsia="Times New Roman" w:hAnsi="Times New Roman" w:cs="Times New Roman"/>
          <w:kern w:val="0"/>
          <w:sz w:val="24"/>
          <w:szCs w:val="24"/>
          <w:lang w:val="en-US" w:eastAsia="en-GB"/>
          <w14:ligatures w14:val="none"/>
        </w:rPr>
        <w:instrText xml:space="preserve"> HYPERLINK "http://gibsonlanepractice.co.uk" </w:instrText>
      </w:r>
      <w:r w:rsidRPr="00DC0E06">
        <w:rPr>
          <w:rFonts w:ascii="Times New Roman" w:eastAsia="Times New Roman" w:hAnsi="Times New Roman" w:cs="Times New Roman"/>
          <w:kern w:val="0"/>
          <w:sz w:val="24"/>
          <w:szCs w:val="24"/>
          <w:lang w:val="en-US" w:eastAsia="en-GB"/>
          <w14:ligatures w14:val="none"/>
        </w:rPr>
      </w:r>
      <w:r w:rsidRPr="00DC0E06">
        <w:rPr>
          <w:rFonts w:ascii="Times New Roman" w:eastAsia="Times New Roman" w:hAnsi="Times New Roman" w:cs="Times New Roman"/>
          <w:kern w:val="0"/>
          <w:sz w:val="24"/>
          <w:szCs w:val="24"/>
          <w:lang w:val="en-US" w:eastAsia="en-GB"/>
          <w14:ligatures w14:val="none"/>
        </w:rPr>
        <w:fldChar w:fldCharType="separate"/>
      </w:r>
      <w:r w:rsidRPr="00DC0E06">
        <w:rPr>
          <w:rFonts w:ascii="Times New Roman" w:eastAsia="Times New Roman" w:hAnsi="Times New Roman" w:cs="Times New Roman"/>
          <w:color w:val="0000FF"/>
          <w:kern w:val="0"/>
          <w:sz w:val="24"/>
          <w:szCs w:val="24"/>
          <w:lang w:val="en-US" w:eastAsia="en-GB"/>
          <w14:ligatures w14:val="none"/>
        </w:rPr>
        <w:fldChar w:fldCharType="begin"/>
      </w:r>
      <w:r w:rsidRPr="00DC0E06">
        <w:rPr>
          <w:rFonts w:ascii="Times New Roman" w:eastAsia="Times New Roman" w:hAnsi="Times New Roman" w:cs="Times New Roman"/>
          <w:color w:val="0000FF"/>
          <w:kern w:val="0"/>
          <w:sz w:val="24"/>
          <w:szCs w:val="24"/>
          <w:lang w:val="en-US" w:eastAsia="en-GB"/>
          <w14:ligatures w14:val="none"/>
        </w:rPr>
        <w:instrText xml:space="preserve"> INCLUDEPICTURE "http://gibsonlanepractice.co.uk/wp-content/uploads/HeaderBanner1.jpg" \* MERGEFORMATINET </w:instrText>
      </w:r>
      <w:r w:rsidRPr="00DC0E06">
        <w:rPr>
          <w:rFonts w:ascii="Times New Roman" w:eastAsia="Times New Roman" w:hAnsi="Times New Roman" w:cs="Times New Roman"/>
          <w:color w:val="0000FF"/>
          <w:kern w:val="0"/>
          <w:sz w:val="24"/>
          <w:szCs w:val="24"/>
          <w:lang w:val="en-US" w:eastAsia="en-GB"/>
          <w14:ligatures w14:val="none"/>
        </w:rPr>
        <w:fldChar w:fldCharType="separate"/>
      </w:r>
      <w:r w:rsidRPr="00DC0E06">
        <w:rPr>
          <w:rFonts w:ascii="Times New Roman" w:eastAsia="Times New Roman" w:hAnsi="Times New Roman" w:cs="Times New Roman"/>
          <w:color w:val="0000FF"/>
          <w:kern w:val="0"/>
          <w:sz w:val="24"/>
          <w:szCs w:val="24"/>
          <w:lang w:val="en-US" w:eastAsia="en-GB"/>
          <w14:ligatures w14:val="none"/>
        </w:rPr>
        <w:pict w14:anchorId="7A4EE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alt="Logo" style="width:186pt;height:63pt" o:button="t">
            <v:imagedata r:id="rId5" r:href="rId6" cropright="22482f"/>
          </v:shape>
        </w:pict>
      </w:r>
      <w:r w:rsidRPr="00DC0E06">
        <w:rPr>
          <w:rFonts w:ascii="Times New Roman" w:eastAsia="Times New Roman" w:hAnsi="Times New Roman" w:cs="Times New Roman"/>
          <w:color w:val="0000FF"/>
          <w:kern w:val="0"/>
          <w:sz w:val="24"/>
          <w:szCs w:val="24"/>
          <w:lang w:val="en-US" w:eastAsia="en-GB"/>
          <w14:ligatures w14:val="none"/>
        </w:rPr>
        <w:fldChar w:fldCharType="end"/>
      </w:r>
      <w:r w:rsidRPr="00DC0E06">
        <w:rPr>
          <w:rFonts w:ascii="Times New Roman" w:eastAsia="Times New Roman" w:hAnsi="Times New Roman" w:cs="Times New Roman"/>
          <w:kern w:val="0"/>
          <w:sz w:val="24"/>
          <w:szCs w:val="24"/>
          <w:lang w:val="en-US" w:eastAsia="en-GB"/>
          <w14:ligatures w14:val="none"/>
        </w:rPr>
        <w:fldChar w:fldCharType="end"/>
      </w:r>
    </w:p>
    <w:p w14:paraId="16EDB3AC" w14:textId="77777777" w:rsidR="00DC0E06" w:rsidRPr="00DC0E06" w:rsidRDefault="00DC0E06" w:rsidP="00DC0E06">
      <w:pPr>
        <w:spacing w:after="0" w:line="240" w:lineRule="auto"/>
        <w:ind w:left="2880"/>
        <w:rPr>
          <w:rFonts w:ascii="Times New Roman" w:eastAsia="Times New Roman" w:hAnsi="Times New Roman" w:cs="Times New Roman"/>
          <w:kern w:val="0"/>
          <w:sz w:val="24"/>
          <w:szCs w:val="24"/>
          <w:lang w:eastAsia="en-GB"/>
          <w14:ligatures w14:val="none"/>
        </w:rPr>
      </w:pPr>
      <w:r w:rsidRPr="00DC0E06">
        <w:rPr>
          <w:rFonts w:ascii="Arial" w:eastAsia="Times New Roman" w:hAnsi="Arial" w:cs="Arial"/>
          <w:kern w:val="0"/>
          <w:sz w:val="20"/>
          <w:szCs w:val="20"/>
          <w:lang w:eastAsia="en-GB"/>
          <w14:ligatures w14:val="none"/>
        </w:rPr>
        <w:t xml:space="preserve">                                            </w:t>
      </w:r>
      <w:r w:rsidRPr="00DC0E06">
        <w:rPr>
          <w:rFonts w:ascii="Arial" w:eastAsia="Times New Roman" w:hAnsi="Arial" w:cs="Arial"/>
          <w:kern w:val="0"/>
          <w:sz w:val="20"/>
          <w:szCs w:val="20"/>
          <w:lang w:eastAsia="en-GB"/>
          <w14:ligatures w14:val="none"/>
        </w:rPr>
        <w:fldChar w:fldCharType="begin"/>
      </w:r>
      <w:r w:rsidRPr="00DC0E06">
        <w:rPr>
          <w:rFonts w:ascii="Arial" w:eastAsia="Times New Roman" w:hAnsi="Arial" w:cs="Arial"/>
          <w:kern w:val="0"/>
          <w:sz w:val="20"/>
          <w:szCs w:val="20"/>
          <w:lang w:eastAsia="en-GB"/>
          <w14:ligatures w14:val="none"/>
        </w:rPr>
        <w:instrText xml:space="preserve"> INCLUDEPICTURE "http://upload.wikimedia.org/wikipedia/commons/0/0b/NHS-logo.jpg" \* MERGEFORMATINET </w:instrText>
      </w:r>
      <w:r w:rsidRPr="00DC0E06">
        <w:rPr>
          <w:rFonts w:ascii="Arial" w:eastAsia="Times New Roman" w:hAnsi="Arial" w:cs="Arial"/>
          <w:kern w:val="0"/>
          <w:sz w:val="20"/>
          <w:szCs w:val="20"/>
          <w:lang w:eastAsia="en-GB"/>
          <w14:ligatures w14:val="none"/>
        </w:rPr>
        <w:fldChar w:fldCharType="separate"/>
      </w:r>
      <w:r w:rsidRPr="00DC0E06">
        <w:rPr>
          <w:rFonts w:ascii="Arial" w:eastAsia="Times New Roman" w:hAnsi="Arial" w:cs="Arial"/>
          <w:kern w:val="0"/>
          <w:sz w:val="20"/>
          <w:szCs w:val="20"/>
          <w:lang w:eastAsia="en-GB"/>
          <w14:ligatures w14:val="none"/>
        </w:rPr>
        <w:pict w14:anchorId="40359905">
          <v:shape id="il_fi" o:spid="_x0000_i1026" type="#_x0000_t75" alt="" style="width:27.75pt;height:10.5pt">
            <v:imagedata r:id="rId7" r:href="rId8"/>
          </v:shape>
        </w:pict>
      </w:r>
      <w:r w:rsidRPr="00DC0E06">
        <w:rPr>
          <w:rFonts w:ascii="Arial" w:eastAsia="Times New Roman" w:hAnsi="Arial" w:cs="Arial"/>
          <w:kern w:val="0"/>
          <w:sz w:val="20"/>
          <w:szCs w:val="20"/>
          <w:lang w:eastAsia="en-GB"/>
          <w14:ligatures w14:val="none"/>
        </w:rPr>
        <w:fldChar w:fldCharType="end"/>
      </w:r>
    </w:p>
    <w:p w14:paraId="554BD4B6" w14:textId="64452D01" w:rsidR="0092313C" w:rsidRDefault="0092313C" w:rsidP="00264C4E">
      <w:pPr>
        <w:shd w:val="clear" w:color="auto" w:fill="FFFFFF"/>
        <w:spacing w:after="480" w:line="240" w:lineRule="auto"/>
        <w:jc w:val="center"/>
        <w:textAlignment w:val="baseline"/>
        <w:rPr>
          <w:rFonts w:ascii="Lato" w:eastAsia="Times New Roman" w:hAnsi="Lato" w:cs="Times New Roman"/>
          <w:color w:val="585858"/>
          <w:kern w:val="0"/>
          <w:sz w:val="27"/>
          <w:szCs w:val="27"/>
          <w:u w:val="single"/>
          <w:lang w:eastAsia="en-GB"/>
          <w14:ligatures w14:val="none"/>
        </w:rPr>
      </w:pPr>
    </w:p>
    <w:p w14:paraId="0E89B3B8" w14:textId="62A51804" w:rsidR="0092313C" w:rsidRPr="00264C4E" w:rsidRDefault="00264C4E" w:rsidP="00DC0E06">
      <w:pPr>
        <w:shd w:val="clear" w:color="auto" w:fill="FFFFFF"/>
        <w:spacing w:after="480" w:line="240" w:lineRule="auto"/>
        <w:textAlignment w:val="baseline"/>
        <w:rPr>
          <w:rFonts w:ascii="Lato" w:eastAsia="Times New Roman" w:hAnsi="Lato" w:cs="Times New Roman"/>
          <w:color w:val="585858"/>
          <w:kern w:val="0"/>
          <w:sz w:val="27"/>
          <w:szCs w:val="27"/>
          <w:u w:val="single"/>
          <w:lang w:eastAsia="en-GB"/>
          <w14:ligatures w14:val="none"/>
        </w:rPr>
      </w:pPr>
      <w:r w:rsidRPr="00264C4E">
        <w:rPr>
          <w:rFonts w:ascii="Lato" w:eastAsia="Times New Roman" w:hAnsi="Lato" w:cs="Times New Roman"/>
          <w:color w:val="585858"/>
          <w:kern w:val="0"/>
          <w:sz w:val="27"/>
          <w:szCs w:val="27"/>
          <w:u w:val="single"/>
          <w:lang w:eastAsia="en-GB"/>
          <w14:ligatures w14:val="none"/>
        </w:rPr>
        <w:t>PRACTICE POLICY REGARDING PRESCRIBING DIAZEPAM FOR FLYING</w:t>
      </w:r>
    </w:p>
    <w:p w14:paraId="47CD6823" w14:textId="0F3DC2BE" w:rsidR="00C6150A" w:rsidRPr="00C6150A" w:rsidRDefault="00C6150A" w:rsidP="00C6150A">
      <w:pPr>
        <w:shd w:val="clear" w:color="auto" w:fill="FFFFFF"/>
        <w:spacing w:after="480" w:line="240" w:lineRule="auto"/>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People often come to us requesting the doctor to prescribe diazepam for fear of flying or assist with sleep during flights. Diazepam is a sedative, which means it makes you sleepy and more relaxed.</w:t>
      </w:r>
      <w:r w:rsidR="00F9158A">
        <w:rPr>
          <w:rFonts w:ascii="Lato" w:eastAsia="Times New Roman" w:hAnsi="Lato" w:cs="Times New Roman"/>
          <w:color w:val="585858"/>
          <w:kern w:val="0"/>
          <w:sz w:val="27"/>
          <w:szCs w:val="27"/>
          <w:lang w:eastAsia="en-GB"/>
          <w14:ligatures w14:val="none"/>
        </w:rPr>
        <w:t xml:space="preserve"> </w:t>
      </w:r>
      <w:proofErr w:type="gramStart"/>
      <w:r w:rsidR="00F9158A">
        <w:rPr>
          <w:rFonts w:ascii="Lato" w:eastAsia="Times New Roman" w:hAnsi="Lato" w:cs="Times New Roman"/>
          <w:color w:val="585858"/>
          <w:kern w:val="0"/>
          <w:sz w:val="27"/>
          <w:szCs w:val="27"/>
          <w:lang w:eastAsia="en-GB"/>
          <w14:ligatures w14:val="none"/>
        </w:rPr>
        <w:t>T</w:t>
      </w:r>
      <w:r w:rsidR="00264C4E">
        <w:rPr>
          <w:rFonts w:ascii="Lato" w:eastAsia="Times New Roman" w:hAnsi="Lato" w:cs="Times New Roman"/>
          <w:color w:val="585858"/>
          <w:kern w:val="0"/>
          <w:sz w:val="27"/>
          <w:szCs w:val="27"/>
          <w:lang w:eastAsia="en-GB"/>
          <w14:ligatures w14:val="none"/>
        </w:rPr>
        <w:t>here</w:t>
      </w:r>
      <w:proofErr w:type="gramEnd"/>
      <w:r w:rsidR="00264C4E">
        <w:rPr>
          <w:rFonts w:ascii="Lato" w:eastAsia="Times New Roman" w:hAnsi="Lato" w:cs="Times New Roman"/>
          <w:color w:val="585858"/>
          <w:kern w:val="0"/>
          <w:sz w:val="27"/>
          <w:szCs w:val="27"/>
          <w:lang w:eastAsia="en-GB"/>
          <w14:ligatures w14:val="none"/>
        </w:rPr>
        <w:t xml:space="preserve"> a number of reasons </w:t>
      </w:r>
      <w:r w:rsidRPr="00C6150A">
        <w:rPr>
          <w:rFonts w:ascii="Lato" w:eastAsia="Times New Roman" w:hAnsi="Lato" w:cs="Times New Roman"/>
          <w:color w:val="585858"/>
          <w:kern w:val="0"/>
          <w:sz w:val="27"/>
          <w:szCs w:val="27"/>
          <w:lang w:eastAsia="en-GB"/>
          <w14:ligatures w14:val="none"/>
        </w:rPr>
        <w:t>why prescribing this drug is not recommended</w:t>
      </w:r>
      <w:r w:rsidR="00F9158A">
        <w:rPr>
          <w:rFonts w:ascii="Lato" w:eastAsia="Times New Roman" w:hAnsi="Lato" w:cs="Times New Roman"/>
          <w:color w:val="585858"/>
          <w:kern w:val="0"/>
          <w:sz w:val="27"/>
          <w:szCs w:val="27"/>
          <w:lang w:eastAsia="en-GB"/>
          <w14:ligatures w14:val="none"/>
        </w:rPr>
        <w:t>:</w:t>
      </w:r>
    </w:p>
    <w:p w14:paraId="2E20DA90" w14:textId="2FBA5E7C" w:rsidR="00C6150A" w:rsidRDefault="00C6150A" w:rsidP="00C6150A">
      <w:pPr>
        <w:numPr>
          <w:ilvl w:val="0"/>
          <w:numId w:val="1"/>
        </w:numPr>
        <w:shd w:val="clear" w:color="auto" w:fill="FFFFFF"/>
        <w:spacing w:after="0" w:line="240" w:lineRule="auto"/>
        <w:ind w:left="870" w:hanging="150"/>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According to the prescribing guidelines doctors follow</w:t>
      </w:r>
      <w:r w:rsidR="00F9158A">
        <w:rPr>
          <w:rFonts w:ascii="Lato" w:eastAsia="Times New Roman" w:hAnsi="Lato" w:cs="Times New Roman"/>
          <w:color w:val="585858"/>
          <w:kern w:val="0"/>
          <w:sz w:val="27"/>
          <w:szCs w:val="27"/>
          <w:lang w:eastAsia="en-GB"/>
          <w14:ligatures w14:val="none"/>
        </w:rPr>
        <w:t>,</w:t>
      </w:r>
      <w:r w:rsidRPr="00C6150A">
        <w:rPr>
          <w:rFonts w:ascii="Lato" w:eastAsia="Times New Roman" w:hAnsi="Lato" w:cs="Times New Roman"/>
          <w:color w:val="585858"/>
          <w:kern w:val="0"/>
          <w:sz w:val="27"/>
          <w:szCs w:val="27"/>
          <w:lang w:eastAsia="en-GB"/>
          <w14:ligatures w14:val="none"/>
        </w:rPr>
        <w:t xml:space="preserve"> diazepam is contraindicated (not allowed) in treating phobic states. It also states that “the use of benzodiazepines to treat short-term ‘mild’ anxiety is inappropriate</w:t>
      </w:r>
      <w:r w:rsidR="00D2149F">
        <w:rPr>
          <w:rFonts w:ascii="Lato" w:eastAsia="Times New Roman" w:hAnsi="Lato" w:cs="Times New Roman"/>
          <w:color w:val="585858"/>
          <w:kern w:val="0"/>
          <w:sz w:val="27"/>
          <w:szCs w:val="27"/>
          <w:lang w:eastAsia="en-GB"/>
          <w14:ligatures w14:val="none"/>
        </w:rPr>
        <w:t>.</w:t>
      </w:r>
      <w:r w:rsidRPr="00C6150A">
        <w:rPr>
          <w:rFonts w:ascii="Lato" w:eastAsia="Times New Roman" w:hAnsi="Lato" w:cs="Times New Roman"/>
          <w:color w:val="585858"/>
          <w:kern w:val="0"/>
          <w:sz w:val="27"/>
          <w:szCs w:val="27"/>
          <w:lang w:eastAsia="en-GB"/>
          <w14:ligatures w14:val="none"/>
        </w:rPr>
        <w:t> Your doctor would be taking a significant legal risk by prescribing against these guidelines. They are only licensed short term for a crisis in generalised anxiety. If this is the case, you should be getting proper care and support for your mental health and not going on a flight.</w:t>
      </w:r>
    </w:p>
    <w:p w14:paraId="2288FB00" w14:textId="77777777" w:rsidR="003218A1" w:rsidRPr="00C6150A" w:rsidRDefault="003218A1" w:rsidP="003218A1">
      <w:pPr>
        <w:shd w:val="clear" w:color="auto" w:fill="FFFFFF"/>
        <w:spacing w:after="0" w:line="240" w:lineRule="auto"/>
        <w:ind w:left="870"/>
        <w:textAlignment w:val="baseline"/>
        <w:rPr>
          <w:rFonts w:ascii="Lato" w:eastAsia="Times New Roman" w:hAnsi="Lato" w:cs="Times New Roman"/>
          <w:color w:val="585858"/>
          <w:kern w:val="0"/>
          <w:sz w:val="27"/>
          <w:szCs w:val="27"/>
          <w:lang w:eastAsia="en-GB"/>
          <w14:ligatures w14:val="none"/>
        </w:rPr>
      </w:pPr>
    </w:p>
    <w:p w14:paraId="3D6D839B" w14:textId="63732C9D" w:rsidR="00C6150A" w:rsidRDefault="00C6150A" w:rsidP="00C6150A">
      <w:pPr>
        <w:numPr>
          <w:ilvl w:val="0"/>
          <w:numId w:val="1"/>
        </w:numPr>
        <w:shd w:val="clear" w:color="auto" w:fill="FFFFFF"/>
        <w:spacing w:after="0" w:line="240" w:lineRule="auto"/>
        <w:ind w:left="870" w:hanging="150"/>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NICE guidelines suggest that medication should not be used for mild and self-limiting mental health disorders</w:t>
      </w:r>
      <w:bookmarkStart w:id="0" w:name="_ednref3"/>
      <w:bookmarkEnd w:id="0"/>
      <w:r w:rsidRPr="00C6150A">
        <w:rPr>
          <w:rFonts w:ascii="Lato" w:eastAsia="Times New Roman" w:hAnsi="Lato" w:cs="Times New Roman"/>
          <w:color w:val="585858"/>
          <w:kern w:val="0"/>
          <w:sz w:val="27"/>
          <w:szCs w:val="27"/>
          <w:lang w:eastAsia="en-GB"/>
          <w14:ligatures w14:val="none"/>
        </w:rPr>
        <w:t xml:space="preserve">. In more significant anxiety related states, benzodiazepines, sedating </w:t>
      </w:r>
      <w:proofErr w:type="gramStart"/>
      <w:r w:rsidRPr="00C6150A">
        <w:rPr>
          <w:rFonts w:ascii="Lato" w:eastAsia="Times New Roman" w:hAnsi="Lato" w:cs="Times New Roman"/>
          <w:color w:val="585858"/>
          <w:kern w:val="0"/>
          <w:sz w:val="27"/>
          <w:szCs w:val="27"/>
          <w:lang w:eastAsia="en-GB"/>
          <w14:ligatures w14:val="none"/>
        </w:rPr>
        <w:t>antihistamines</w:t>
      </w:r>
      <w:proofErr w:type="gramEnd"/>
      <w:r w:rsidRPr="00C6150A">
        <w:rPr>
          <w:rFonts w:ascii="Lato" w:eastAsia="Times New Roman" w:hAnsi="Lato" w:cs="Times New Roman"/>
          <w:color w:val="585858"/>
          <w:kern w:val="0"/>
          <w:sz w:val="27"/>
          <w:szCs w:val="27"/>
          <w:lang w:eastAsia="en-GB"/>
          <w14:ligatures w14:val="none"/>
        </w:rPr>
        <w:t xml:space="preserve"> or antipsychotics should not be prescribed. Benzodiazepines are only advised for the </w:t>
      </w:r>
      <w:proofErr w:type="gramStart"/>
      <w:r w:rsidRPr="00C6150A">
        <w:rPr>
          <w:rFonts w:ascii="Lato" w:eastAsia="Times New Roman" w:hAnsi="Lato" w:cs="Times New Roman"/>
          <w:color w:val="585858"/>
          <w:kern w:val="0"/>
          <w:sz w:val="27"/>
          <w:szCs w:val="27"/>
          <w:lang w:eastAsia="en-GB"/>
          <w14:ligatures w14:val="none"/>
        </w:rPr>
        <w:t>short term</w:t>
      </w:r>
      <w:proofErr w:type="gramEnd"/>
      <w:r w:rsidRPr="00C6150A">
        <w:rPr>
          <w:rFonts w:ascii="Lato" w:eastAsia="Times New Roman" w:hAnsi="Lato" w:cs="Times New Roman"/>
          <w:color w:val="585858"/>
          <w:kern w:val="0"/>
          <w:sz w:val="27"/>
          <w:szCs w:val="27"/>
          <w:lang w:eastAsia="en-GB"/>
          <w14:ligatures w14:val="none"/>
        </w:rPr>
        <w:t xml:space="preserve"> use for a crisis in generalised anxiety disorder in which case </w:t>
      </w:r>
      <w:r w:rsidR="003218A1">
        <w:rPr>
          <w:rFonts w:ascii="Lato" w:eastAsia="Times New Roman" w:hAnsi="Lato" w:cs="Times New Roman"/>
          <w:color w:val="585858"/>
          <w:kern w:val="0"/>
          <w:sz w:val="27"/>
          <w:szCs w:val="27"/>
          <w:lang w:eastAsia="en-GB"/>
          <w14:ligatures w14:val="none"/>
        </w:rPr>
        <w:t xml:space="preserve">patients are </w:t>
      </w:r>
      <w:r w:rsidRPr="00C6150A">
        <w:rPr>
          <w:rFonts w:ascii="Lato" w:eastAsia="Times New Roman" w:hAnsi="Lato" w:cs="Times New Roman"/>
          <w:color w:val="585858"/>
          <w:kern w:val="0"/>
          <w:sz w:val="27"/>
          <w:szCs w:val="27"/>
          <w:lang w:eastAsia="en-GB"/>
          <w14:ligatures w14:val="none"/>
        </w:rPr>
        <w:t>not</w:t>
      </w:r>
      <w:r w:rsidR="003218A1">
        <w:rPr>
          <w:rFonts w:ascii="Lato" w:eastAsia="Times New Roman" w:hAnsi="Lato" w:cs="Times New Roman"/>
          <w:color w:val="585858"/>
          <w:kern w:val="0"/>
          <w:sz w:val="27"/>
          <w:szCs w:val="27"/>
          <w:lang w:eastAsia="en-GB"/>
          <w14:ligatures w14:val="none"/>
        </w:rPr>
        <w:t xml:space="preserve"> considered</w:t>
      </w:r>
      <w:r w:rsidRPr="00C6150A">
        <w:rPr>
          <w:rFonts w:ascii="Lato" w:eastAsia="Times New Roman" w:hAnsi="Lato" w:cs="Times New Roman"/>
          <w:color w:val="585858"/>
          <w:kern w:val="0"/>
          <w:sz w:val="27"/>
          <w:szCs w:val="27"/>
          <w:lang w:eastAsia="en-GB"/>
          <w14:ligatures w14:val="none"/>
        </w:rPr>
        <w:t xml:space="preserve"> fit to fly. Fear of flying in isolation is not a generalised anxiety disorder.</w:t>
      </w:r>
    </w:p>
    <w:p w14:paraId="588B6D10" w14:textId="77777777" w:rsidR="003218A1" w:rsidRPr="00C6150A" w:rsidRDefault="003218A1" w:rsidP="003218A1">
      <w:pPr>
        <w:shd w:val="clear" w:color="auto" w:fill="FFFFFF"/>
        <w:spacing w:after="0" w:line="240" w:lineRule="auto"/>
        <w:textAlignment w:val="baseline"/>
        <w:rPr>
          <w:rFonts w:ascii="Lato" w:eastAsia="Times New Roman" w:hAnsi="Lato" w:cs="Times New Roman"/>
          <w:color w:val="585858"/>
          <w:kern w:val="0"/>
          <w:sz w:val="27"/>
          <w:szCs w:val="27"/>
          <w:lang w:eastAsia="en-GB"/>
          <w14:ligatures w14:val="none"/>
        </w:rPr>
      </w:pPr>
    </w:p>
    <w:p w14:paraId="2D5E9B1D" w14:textId="50469B42" w:rsidR="00C6150A" w:rsidRDefault="00C6150A" w:rsidP="00C6150A">
      <w:pPr>
        <w:numPr>
          <w:ilvl w:val="0"/>
          <w:numId w:val="1"/>
        </w:numPr>
        <w:shd w:val="clear" w:color="auto" w:fill="FFFFFF"/>
        <w:spacing w:after="0" w:line="240" w:lineRule="auto"/>
        <w:ind w:left="870" w:hanging="150"/>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 xml:space="preserve">Although plane emergencies are a rare occurrence there are concerns about reduced awareness and reaction times for patients taking </w:t>
      </w:r>
      <w:r w:rsidR="003218A1">
        <w:rPr>
          <w:rFonts w:ascii="Lato" w:eastAsia="Times New Roman" w:hAnsi="Lato" w:cs="Times New Roman"/>
          <w:color w:val="585858"/>
          <w:kern w:val="0"/>
          <w:sz w:val="27"/>
          <w:szCs w:val="27"/>
          <w:lang w:eastAsia="en-GB"/>
          <w14:ligatures w14:val="none"/>
        </w:rPr>
        <w:t>d</w:t>
      </w:r>
      <w:r w:rsidRPr="00C6150A">
        <w:rPr>
          <w:rFonts w:ascii="Lato" w:eastAsia="Times New Roman" w:hAnsi="Lato" w:cs="Times New Roman"/>
          <w:color w:val="585858"/>
          <w:kern w:val="0"/>
          <w:sz w:val="27"/>
          <w:szCs w:val="27"/>
          <w:lang w:eastAsia="en-GB"/>
          <w14:ligatures w14:val="none"/>
        </w:rPr>
        <w:t>iazepam which could pose a significant risk of not being able to react in a manner which could save their life in the event of an emergency on board necessitating evacuation.</w:t>
      </w:r>
    </w:p>
    <w:p w14:paraId="0AF46EFD" w14:textId="77777777" w:rsidR="001F4313" w:rsidRPr="00C6150A" w:rsidRDefault="001F4313" w:rsidP="001F4313">
      <w:pPr>
        <w:shd w:val="clear" w:color="auto" w:fill="FFFFFF"/>
        <w:spacing w:after="0" w:line="240" w:lineRule="auto"/>
        <w:textAlignment w:val="baseline"/>
        <w:rPr>
          <w:rFonts w:ascii="Lato" w:eastAsia="Times New Roman" w:hAnsi="Lato" w:cs="Times New Roman"/>
          <w:color w:val="585858"/>
          <w:kern w:val="0"/>
          <w:sz w:val="27"/>
          <w:szCs w:val="27"/>
          <w:lang w:eastAsia="en-GB"/>
          <w14:ligatures w14:val="none"/>
        </w:rPr>
      </w:pPr>
    </w:p>
    <w:p w14:paraId="07670ECD" w14:textId="61223D37" w:rsidR="00DC0E06" w:rsidRPr="00DC0E06" w:rsidRDefault="00C6150A" w:rsidP="00DC0E06">
      <w:pPr>
        <w:numPr>
          <w:ilvl w:val="0"/>
          <w:numId w:val="1"/>
        </w:numPr>
        <w:shd w:val="clear" w:color="auto" w:fill="FFFFFF"/>
        <w:spacing w:after="0" w:line="240" w:lineRule="auto"/>
        <w:ind w:left="870" w:hanging="150"/>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The use of such sedative drugs can make you fall asleep, however when you do sleep it is an unnatural non-REM sleep. This means you won’t move around as much as during natural sleep. This can cause you to be at an increased risk of developing a blood clot (</w:t>
      </w:r>
      <w:r w:rsidR="001F4313">
        <w:rPr>
          <w:rFonts w:ascii="Lato" w:eastAsia="Times New Roman" w:hAnsi="Lato" w:cs="Times New Roman"/>
          <w:color w:val="585858"/>
          <w:kern w:val="0"/>
          <w:sz w:val="27"/>
          <w:szCs w:val="27"/>
          <w:lang w:eastAsia="en-GB"/>
          <w14:ligatures w14:val="none"/>
        </w:rPr>
        <w:t>d</w:t>
      </w:r>
      <w:r w:rsidRPr="00C6150A">
        <w:rPr>
          <w:rFonts w:ascii="Lato" w:eastAsia="Times New Roman" w:hAnsi="Lato" w:cs="Times New Roman"/>
          <w:color w:val="585858"/>
          <w:kern w:val="0"/>
          <w:sz w:val="27"/>
          <w:szCs w:val="27"/>
          <w:lang w:eastAsia="en-GB"/>
          <w14:ligatures w14:val="none"/>
        </w:rPr>
        <w:t xml:space="preserve">eep </w:t>
      </w:r>
      <w:r w:rsidR="001F4313">
        <w:rPr>
          <w:rFonts w:ascii="Lato" w:eastAsia="Times New Roman" w:hAnsi="Lato" w:cs="Times New Roman"/>
          <w:color w:val="585858"/>
          <w:kern w:val="0"/>
          <w:sz w:val="27"/>
          <w:szCs w:val="27"/>
          <w:lang w:eastAsia="en-GB"/>
          <w14:ligatures w14:val="none"/>
        </w:rPr>
        <w:t>v</w:t>
      </w:r>
      <w:r w:rsidRPr="00C6150A">
        <w:rPr>
          <w:rFonts w:ascii="Lato" w:eastAsia="Times New Roman" w:hAnsi="Lato" w:cs="Times New Roman"/>
          <w:color w:val="585858"/>
          <w:kern w:val="0"/>
          <w:sz w:val="27"/>
          <w:szCs w:val="27"/>
          <w:lang w:eastAsia="en-GB"/>
          <w14:ligatures w14:val="none"/>
        </w:rPr>
        <w:t xml:space="preserve">ein </w:t>
      </w:r>
      <w:r w:rsidR="001F4313">
        <w:rPr>
          <w:rFonts w:ascii="Lato" w:eastAsia="Times New Roman" w:hAnsi="Lato" w:cs="Times New Roman"/>
          <w:color w:val="585858"/>
          <w:kern w:val="0"/>
          <w:sz w:val="27"/>
          <w:szCs w:val="27"/>
          <w:lang w:eastAsia="en-GB"/>
          <w14:ligatures w14:val="none"/>
        </w:rPr>
        <w:t>t</w:t>
      </w:r>
      <w:r w:rsidRPr="00C6150A">
        <w:rPr>
          <w:rFonts w:ascii="Lato" w:eastAsia="Times New Roman" w:hAnsi="Lato" w:cs="Times New Roman"/>
          <w:color w:val="585858"/>
          <w:kern w:val="0"/>
          <w:sz w:val="27"/>
          <w:szCs w:val="27"/>
          <w:lang w:eastAsia="en-GB"/>
          <w14:ligatures w14:val="none"/>
        </w:rPr>
        <w:t xml:space="preserve">hrombosis – DVT) in the leg or even the lungs. Blood clots are very </w:t>
      </w:r>
      <w:r w:rsidRPr="00C6150A">
        <w:rPr>
          <w:rFonts w:ascii="Lato" w:eastAsia="Times New Roman" w:hAnsi="Lato" w:cs="Times New Roman"/>
          <w:color w:val="585858"/>
          <w:kern w:val="0"/>
          <w:sz w:val="27"/>
          <w:szCs w:val="27"/>
          <w:lang w:eastAsia="en-GB"/>
          <w14:ligatures w14:val="none"/>
        </w:rPr>
        <w:lastRenderedPageBreak/>
        <w:t>dangerous and can even prove fatal. This risk is even greater if your flight is greater than 4 hours, the amount of time which has been shown to increase the risk of developing DVT whether in an aeroplane or elsewhere.</w:t>
      </w:r>
    </w:p>
    <w:p w14:paraId="2CD52131" w14:textId="77777777" w:rsidR="00DC0E06" w:rsidRPr="00C6150A" w:rsidRDefault="00DC0E06" w:rsidP="00DC0E06">
      <w:pPr>
        <w:shd w:val="clear" w:color="auto" w:fill="FFFFFF"/>
        <w:spacing w:after="0" w:line="240" w:lineRule="auto"/>
        <w:ind w:left="870"/>
        <w:textAlignment w:val="baseline"/>
        <w:rPr>
          <w:rFonts w:ascii="Lato" w:eastAsia="Times New Roman" w:hAnsi="Lato" w:cs="Times New Roman"/>
          <w:color w:val="585858"/>
          <w:kern w:val="0"/>
          <w:sz w:val="27"/>
          <w:szCs w:val="27"/>
          <w:lang w:eastAsia="en-GB"/>
          <w14:ligatures w14:val="none"/>
        </w:rPr>
      </w:pPr>
    </w:p>
    <w:p w14:paraId="1A01771C" w14:textId="059F1370" w:rsidR="00C6150A" w:rsidRDefault="00C6150A" w:rsidP="00C6150A">
      <w:pPr>
        <w:numPr>
          <w:ilvl w:val="0"/>
          <w:numId w:val="1"/>
        </w:numPr>
        <w:shd w:val="clear" w:color="auto" w:fill="FFFFFF"/>
        <w:spacing w:after="0" w:line="240" w:lineRule="auto"/>
        <w:ind w:left="870" w:hanging="150"/>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 xml:space="preserve">Whilst most people find </w:t>
      </w:r>
      <w:r w:rsidR="001F4313">
        <w:rPr>
          <w:rFonts w:ascii="Lato" w:eastAsia="Times New Roman" w:hAnsi="Lato" w:cs="Times New Roman"/>
          <w:color w:val="585858"/>
          <w:kern w:val="0"/>
          <w:sz w:val="27"/>
          <w:szCs w:val="27"/>
          <w:lang w:eastAsia="en-GB"/>
          <w14:ligatures w14:val="none"/>
        </w:rPr>
        <w:t>d</w:t>
      </w:r>
      <w:r w:rsidRPr="00C6150A">
        <w:rPr>
          <w:rFonts w:ascii="Lato" w:eastAsia="Times New Roman" w:hAnsi="Lato" w:cs="Times New Roman"/>
          <w:color w:val="585858"/>
          <w:kern w:val="0"/>
          <w:sz w:val="27"/>
          <w:szCs w:val="27"/>
          <w:lang w:eastAsia="en-GB"/>
          <w14:ligatures w14:val="none"/>
        </w:rPr>
        <w:t>iazepam sedating, a small number</w:t>
      </w:r>
      <w:r w:rsidR="001F4313">
        <w:rPr>
          <w:rFonts w:ascii="Lato" w:eastAsia="Times New Roman" w:hAnsi="Lato" w:cs="Times New Roman"/>
          <w:color w:val="585858"/>
          <w:kern w:val="0"/>
          <w:sz w:val="27"/>
          <w:szCs w:val="27"/>
          <w:lang w:eastAsia="en-GB"/>
          <w14:ligatures w14:val="none"/>
        </w:rPr>
        <w:t xml:space="preserve"> of people</w:t>
      </w:r>
      <w:r w:rsidRPr="00C6150A">
        <w:rPr>
          <w:rFonts w:ascii="Lato" w:eastAsia="Times New Roman" w:hAnsi="Lato" w:cs="Times New Roman"/>
          <w:color w:val="585858"/>
          <w:kern w:val="0"/>
          <w:sz w:val="27"/>
          <w:szCs w:val="27"/>
          <w:lang w:eastAsia="en-GB"/>
          <w14:ligatures w14:val="none"/>
        </w:rPr>
        <w:t xml:space="preserve"> have paradoxical agitation and aggression. They can also cause disinhibition and lead you to behave in a way that you would not normally which can pose a risk on the plane. This could impact your safety as well as that of other passengers and could also get you into trouble with the law. A similar effect can be seen with alcohol, which has led to people being removed from flights.</w:t>
      </w:r>
    </w:p>
    <w:p w14:paraId="5BF8E11F" w14:textId="77777777" w:rsidR="00EB508E" w:rsidRPr="00C6150A" w:rsidRDefault="00EB508E" w:rsidP="00EB508E">
      <w:pPr>
        <w:shd w:val="clear" w:color="auto" w:fill="FFFFFF"/>
        <w:spacing w:after="0" w:line="240" w:lineRule="auto"/>
        <w:ind w:left="870"/>
        <w:textAlignment w:val="baseline"/>
        <w:rPr>
          <w:rFonts w:ascii="Lato" w:eastAsia="Times New Roman" w:hAnsi="Lato" w:cs="Times New Roman"/>
          <w:color w:val="585858"/>
          <w:kern w:val="0"/>
          <w:sz w:val="27"/>
          <w:szCs w:val="27"/>
          <w:lang w:eastAsia="en-GB"/>
          <w14:ligatures w14:val="none"/>
        </w:rPr>
      </w:pPr>
    </w:p>
    <w:p w14:paraId="454337F3" w14:textId="5C7B06BD" w:rsidR="00C6150A" w:rsidRDefault="00C6150A" w:rsidP="00C6150A">
      <w:pPr>
        <w:numPr>
          <w:ilvl w:val="0"/>
          <w:numId w:val="1"/>
        </w:numPr>
        <w:shd w:val="clear" w:color="auto" w:fill="FFFFFF"/>
        <w:spacing w:after="0" w:line="240" w:lineRule="auto"/>
        <w:ind w:left="870" w:hanging="150"/>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 xml:space="preserve">A study published in 1997 from the Stanford University School of Medicine showed that there is evidence use of </w:t>
      </w:r>
      <w:r w:rsidR="00EB508E">
        <w:rPr>
          <w:rFonts w:ascii="Lato" w:eastAsia="Times New Roman" w:hAnsi="Lato" w:cs="Times New Roman"/>
          <w:color w:val="585858"/>
          <w:kern w:val="0"/>
          <w:sz w:val="27"/>
          <w:szCs w:val="27"/>
          <w:lang w:eastAsia="en-GB"/>
          <w14:ligatures w14:val="none"/>
        </w:rPr>
        <w:t>b</w:t>
      </w:r>
      <w:r w:rsidRPr="00C6150A">
        <w:rPr>
          <w:rFonts w:ascii="Lato" w:eastAsia="Times New Roman" w:hAnsi="Lato" w:cs="Times New Roman"/>
          <w:color w:val="585858"/>
          <w:kern w:val="0"/>
          <w:sz w:val="27"/>
          <w:szCs w:val="27"/>
          <w:lang w:eastAsia="en-GB"/>
          <w14:ligatures w14:val="none"/>
        </w:rPr>
        <w:t>enzodiazepines stops the normal adjustment response that would gradually lessen anxiety over time and therefore perpetuates and may increase anxiety in the long term, especially if used repeatedly.</w:t>
      </w:r>
    </w:p>
    <w:p w14:paraId="7FA2B22B" w14:textId="77777777" w:rsidR="00EB508E" w:rsidRPr="00C6150A" w:rsidRDefault="00EB508E" w:rsidP="00EB508E">
      <w:pPr>
        <w:shd w:val="clear" w:color="auto" w:fill="FFFFFF"/>
        <w:spacing w:after="0" w:line="240" w:lineRule="auto"/>
        <w:textAlignment w:val="baseline"/>
        <w:rPr>
          <w:rFonts w:ascii="Lato" w:eastAsia="Times New Roman" w:hAnsi="Lato" w:cs="Times New Roman"/>
          <w:color w:val="585858"/>
          <w:kern w:val="0"/>
          <w:sz w:val="27"/>
          <w:szCs w:val="27"/>
          <w:lang w:eastAsia="en-GB"/>
          <w14:ligatures w14:val="none"/>
        </w:rPr>
      </w:pPr>
    </w:p>
    <w:p w14:paraId="3EC649C2" w14:textId="49F542EC" w:rsidR="00C6150A" w:rsidRDefault="00C6150A" w:rsidP="00C6150A">
      <w:pPr>
        <w:numPr>
          <w:ilvl w:val="0"/>
          <w:numId w:val="1"/>
        </w:numPr>
        <w:shd w:val="clear" w:color="auto" w:fill="FFFFFF"/>
        <w:spacing w:after="0" w:line="240" w:lineRule="auto"/>
        <w:ind w:left="870" w:hanging="150"/>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 xml:space="preserve">Diazepam and similar controlled drugs are illegal in </w:t>
      </w:r>
      <w:proofErr w:type="gramStart"/>
      <w:r w:rsidRPr="00C6150A">
        <w:rPr>
          <w:rFonts w:ascii="Lato" w:eastAsia="Times New Roman" w:hAnsi="Lato" w:cs="Times New Roman"/>
          <w:color w:val="585858"/>
          <w:kern w:val="0"/>
          <w:sz w:val="27"/>
          <w:szCs w:val="27"/>
          <w:lang w:eastAsia="en-GB"/>
          <w14:ligatures w14:val="none"/>
        </w:rPr>
        <w:t>a number of</w:t>
      </w:r>
      <w:proofErr w:type="gramEnd"/>
      <w:r w:rsidRPr="00C6150A">
        <w:rPr>
          <w:rFonts w:ascii="Lato" w:eastAsia="Times New Roman" w:hAnsi="Lato" w:cs="Times New Roman"/>
          <w:color w:val="585858"/>
          <w:kern w:val="0"/>
          <w:sz w:val="27"/>
          <w:szCs w:val="27"/>
          <w:lang w:eastAsia="en-GB"/>
          <w14:ligatures w14:val="none"/>
        </w:rPr>
        <w:t xml:space="preserve"> countries. They may be confiscated, or you may find yourself in trouble with the police. </w:t>
      </w:r>
    </w:p>
    <w:p w14:paraId="05A87FBE" w14:textId="77777777" w:rsidR="00F76A03" w:rsidRPr="00C6150A" w:rsidRDefault="00F76A03" w:rsidP="00F76A03">
      <w:pPr>
        <w:shd w:val="clear" w:color="auto" w:fill="FFFFFF"/>
        <w:spacing w:after="0" w:line="240" w:lineRule="auto"/>
        <w:textAlignment w:val="baseline"/>
        <w:rPr>
          <w:rFonts w:ascii="Lato" w:eastAsia="Times New Roman" w:hAnsi="Lato" w:cs="Times New Roman"/>
          <w:color w:val="585858"/>
          <w:kern w:val="0"/>
          <w:sz w:val="27"/>
          <w:szCs w:val="27"/>
          <w:lang w:eastAsia="en-GB"/>
          <w14:ligatures w14:val="none"/>
        </w:rPr>
      </w:pPr>
    </w:p>
    <w:p w14:paraId="58086134" w14:textId="77777777" w:rsidR="00C6150A" w:rsidRDefault="00C6150A" w:rsidP="00C6150A">
      <w:pPr>
        <w:numPr>
          <w:ilvl w:val="0"/>
          <w:numId w:val="1"/>
        </w:numPr>
        <w:shd w:val="clear" w:color="auto" w:fill="FFFFFF"/>
        <w:spacing w:after="0" w:line="240" w:lineRule="auto"/>
        <w:ind w:left="870" w:hanging="150"/>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Diazepam stays in your system for quite a while. If your job requires you to submit to random drug testing, you may fail this having taken diazepam.</w:t>
      </w:r>
    </w:p>
    <w:p w14:paraId="5384173E" w14:textId="77777777" w:rsidR="00F76A03" w:rsidRPr="00C6150A" w:rsidRDefault="00F76A03" w:rsidP="00F76A03">
      <w:pPr>
        <w:shd w:val="clear" w:color="auto" w:fill="FFFFFF"/>
        <w:spacing w:after="0" w:line="240" w:lineRule="auto"/>
        <w:textAlignment w:val="baseline"/>
        <w:rPr>
          <w:rFonts w:ascii="Lato" w:eastAsia="Times New Roman" w:hAnsi="Lato" w:cs="Times New Roman"/>
          <w:color w:val="585858"/>
          <w:kern w:val="0"/>
          <w:sz w:val="27"/>
          <w:szCs w:val="27"/>
          <w:lang w:eastAsia="en-GB"/>
          <w14:ligatures w14:val="none"/>
        </w:rPr>
      </w:pPr>
    </w:p>
    <w:p w14:paraId="5485FDE7" w14:textId="7A23C73B" w:rsidR="00C6150A" w:rsidRPr="00C6150A" w:rsidRDefault="00C6150A" w:rsidP="00446FDC">
      <w:pPr>
        <w:shd w:val="clear" w:color="auto" w:fill="FFFFFF"/>
        <w:spacing w:after="0" w:line="240" w:lineRule="auto"/>
        <w:ind w:left="870"/>
        <w:textAlignment w:val="baseline"/>
        <w:rPr>
          <w:rFonts w:ascii="Lato" w:eastAsia="Times New Roman" w:hAnsi="Lato" w:cs="Times New Roman"/>
          <w:color w:val="585858"/>
          <w:kern w:val="0"/>
          <w:sz w:val="27"/>
          <w:szCs w:val="27"/>
          <w:lang w:eastAsia="en-GB"/>
          <w14:ligatures w14:val="none"/>
        </w:rPr>
      </w:pPr>
    </w:p>
    <w:p w14:paraId="7C96C361" w14:textId="67CC1CC7" w:rsidR="000B4812" w:rsidRDefault="00446FDC" w:rsidP="00C6150A">
      <w:pPr>
        <w:shd w:val="clear" w:color="auto" w:fill="FFFFFF"/>
        <w:spacing w:after="480" w:line="240" w:lineRule="auto"/>
        <w:textAlignment w:val="baseline"/>
        <w:rPr>
          <w:rFonts w:ascii="Lato" w:eastAsia="Times New Roman" w:hAnsi="Lato" w:cs="Times New Roman"/>
          <w:color w:val="585858"/>
          <w:kern w:val="0"/>
          <w:sz w:val="27"/>
          <w:szCs w:val="27"/>
          <w:lang w:eastAsia="en-GB"/>
          <w14:ligatures w14:val="none"/>
        </w:rPr>
      </w:pPr>
      <w:r>
        <w:rPr>
          <w:rFonts w:ascii="Lato" w:eastAsia="Times New Roman" w:hAnsi="Lato" w:cs="Times New Roman"/>
          <w:color w:val="585858"/>
          <w:kern w:val="0"/>
          <w:sz w:val="27"/>
          <w:szCs w:val="27"/>
          <w:lang w:eastAsia="en-GB"/>
          <w14:ligatures w14:val="none"/>
        </w:rPr>
        <w:t>Having considered all the above</w:t>
      </w:r>
      <w:r w:rsidR="000B4812">
        <w:rPr>
          <w:rFonts w:ascii="Lato" w:eastAsia="Times New Roman" w:hAnsi="Lato" w:cs="Times New Roman"/>
          <w:color w:val="585858"/>
          <w:kern w:val="0"/>
          <w:sz w:val="27"/>
          <w:szCs w:val="27"/>
          <w:lang w:eastAsia="en-GB"/>
          <w14:ligatures w14:val="none"/>
        </w:rPr>
        <w:t>, we as a practice</w:t>
      </w:r>
      <w:r w:rsidR="00E667FE">
        <w:rPr>
          <w:rFonts w:ascii="Lato" w:eastAsia="Times New Roman" w:hAnsi="Lato" w:cs="Times New Roman"/>
          <w:color w:val="585858"/>
          <w:kern w:val="0"/>
          <w:sz w:val="27"/>
          <w:szCs w:val="27"/>
          <w:lang w:eastAsia="en-GB"/>
          <w14:ligatures w14:val="none"/>
        </w:rPr>
        <w:t xml:space="preserve"> have</w:t>
      </w:r>
      <w:r w:rsidR="000B4812">
        <w:rPr>
          <w:rFonts w:ascii="Lato" w:eastAsia="Times New Roman" w:hAnsi="Lato" w:cs="Times New Roman"/>
          <w:color w:val="585858"/>
          <w:kern w:val="0"/>
          <w:sz w:val="27"/>
          <w:szCs w:val="27"/>
          <w:lang w:eastAsia="en-GB"/>
          <w14:ligatures w14:val="none"/>
        </w:rPr>
        <w:t xml:space="preserve"> decided that none of the doctors will</w:t>
      </w:r>
      <w:r w:rsidR="00E667FE">
        <w:rPr>
          <w:rFonts w:ascii="Lato" w:eastAsia="Times New Roman" w:hAnsi="Lato" w:cs="Times New Roman"/>
          <w:color w:val="585858"/>
          <w:kern w:val="0"/>
          <w:sz w:val="27"/>
          <w:szCs w:val="27"/>
          <w:lang w:eastAsia="en-GB"/>
          <w14:ligatures w14:val="none"/>
        </w:rPr>
        <w:t xml:space="preserve"> </w:t>
      </w:r>
      <w:r w:rsidR="000B4812">
        <w:rPr>
          <w:rFonts w:ascii="Lato" w:eastAsia="Times New Roman" w:hAnsi="Lato" w:cs="Times New Roman"/>
          <w:color w:val="585858"/>
          <w:kern w:val="0"/>
          <w:sz w:val="27"/>
          <w:szCs w:val="27"/>
          <w:lang w:eastAsia="en-GB"/>
          <w14:ligatures w14:val="none"/>
        </w:rPr>
        <w:t>prescribe diazepam or similar drugs for flight anxiety.</w:t>
      </w:r>
    </w:p>
    <w:p w14:paraId="138A5E97" w14:textId="158724AD" w:rsidR="00C6150A" w:rsidRPr="00C6150A" w:rsidRDefault="00C6150A" w:rsidP="00C6150A">
      <w:pPr>
        <w:shd w:val="clear" w:color="auto" w:fill="FFFFFF"/>
        <w:spacing w:after="480" w:line="240" w:lineRule="auto"/>
        <w:textAlignment w:val="baseline"/>
        <w:rPr>
          <w:rFonts w:ascii="Lato" w:eastAsia="Times New Roman" w:hAnsi="Lato" w:cs="Times New Roman"/>
          <w:color w:val="585858"/>
          <w:kern w:val="0"/>
          <w:sz w:val="27"/>
          <w:szCs w:val="27"/>
          <w:lang w:eastAsia="en-GB"/>
          <w14:ligatures w14:val="none"/>
        </w:rPr>
      </w:pPr>
      <w:r w:rsidRPr="00C6150A">
        <w:rPr>
          <w:rFonts w:ascii="Lato" w:eastAsia="Times New Roman" w:hAnsi="Lato" w:cs="Times New Roman"/>
          <w:color w:val="585858"/>
          <w:kern w:val="0"/>
          <w:sz w:val="27"/>
          <w:szCs w:val="27"/>
          <w:lang w:eastAsia="en-GB"/>
          <w14:ligatures w14:val="none"/>
        </w:rPr>
        <w:t>Flight anxiety does not come under the remit of General Medical Services as defined in the GP contract and so we are not obliged to prescribe for this.  Patients who still wish to take benzodiazepines for flight anxiety are advised to consult with a private GP or travel clinic.</w:t>
      </w:r>
    </w:p>
    <w:p w14:paraId="3E5B887E" w14:textId="12DAC16E" w:rsidR="00C6150A" w:rsidRDefault="00274AD7" w:rsidP="00C6150A">
      <w:pPr>
        <w:shd w:val="clear" w:color="auto" w:fill="FFFFFF"/>
        <w:spacing w:after="480" w:line="240" w:lineRule="auto"/>
        <w:textAlignment w:val="baseline"/>
        <w:rPr>
          <w:rFonts w:ascii="Lato" w:eastAsia="Times New Roman" w:hAnsi="Lato" w:cs="Times New Roman"/>
          <w:color w:val="585858"/>
          <w:kern w:val="0"/>
          <w:sz w:val="27"/>
          <w:szCs w:val="27"/>
          <w:lang w:eastAsia="en-GB"/>
          <w14:ligatures w14:val="none"/>
        </w:rPr>
      </w:pPr>
      <w:r>
        <w:rPr>
          <w:rFonts w:ascii="Lato" w:eastAsia="Times New Roman" w:hAnsi="Lato" w:cs="Times New Roman"/>
          <w:color w:val="585858"/>
          <w:kern w:val="0"/>
          <w:sz w:val="27"/>
          <w:szCs w:val="27"/>
          <w:lang w:eastAsia="en-GB"/>
          <w14:ligatures w14:val="none"/>
        </w:rPr>
        <w:t>We appreciate that a fear of flying is a very real and can be debilitating</w:t>
      </w:r>
      <w:r w:rsidR="0084369E">
        <w:rPr>
          <w:rFonts w:ascii="Lato" w:eastAsia="Times New Roman" w:hAnsi="Lato" w:cs="Times New Roman"/>
          <w:color w:val="585858"/>
          <w:kern w:val="0"/>
          <w:sz w:val="27"/>
          <w:szCs w:val="27"/>
          <w:lang w:eastAsia="en-GB"/>
          <w14:ligatures w14:val="none"/>
        </w:rPr>
        <w:t>. We recommend tackling the problem with a Fear of Flying Course, which are provided by several airlines. These courses are far more effective than diazepam, have none of the undesirable effects and the positive effects of the courses continue after you have completed them.</w:t>
      </w:r>
    </w:p>
    <w:tbl>
      <w:tblPr>
        <w:tblStyle w:val="TableGrid1"/>
        <w:tblW w:w="9242" w:type="dxa"/>
        <w:tblInd w:w="108" w:type="dxa"/>
        <w:tblLook w:val="04A0" w:firstRow="1" w:lastRow="0" w:firstColumn="1" w:lastColumn="0" w:noHBand="0" w:noVBand="1"/>
      </w:tblPr>
      <w:tblGrid>
        <w:gridCol w:w="1848"/>
        <w:gridCol w:w="1848"/>
        <w:gridCol w:w="1848"/>
        <w:gridCol w:w="1849"/>
        <w:gridCol w:w="1849"/>
      </w:tblGrid>
      <w:tr w:rsidR="00DC0E06" w:rsidRPr="00574512" w14:paraId="4BDE7B88" w14:textId="77777777" w:rsidTr="00435564">
        <w:tc>
          <w:tcPr>
            <w:tcW w:w="1848" w:type="dxa"/>
          </w:tcPr>
          <w:p w14:paraId="15FBF997" w14:textId="77777777" w:rsidR="00DC0E06" w:rsidRPr="00574512" w:rsidRDefault="00DC0E06" w:rsidP="00435564">
            <w:pPr>
              <w:rPr>
                <w:rFonts w:ascii="Arial" w:hAnsi="Arial" w:cs="Arial"/>
                <w:sz w:val="24"/>
                <w:szCs w:val="24"/>
                <w:lang w:eastAsia="en-GB"/>
              </w:rPr>
            </w:pPr>
            <w:r w:rsidRPr="00574512">
              <w:rPr>
                <w:rFonts w:ascii="Arial" w:hAnsi="Arial" w:cs="Arial"/>
                <w:sz w:val="24"/>
                <w:szCs w:val="24"/>
                <w:lang w:eastAsia="en-GB"/>
              </w:rPr>
              <w:lastRenderedPageBreak/>
              <w:t xml:space="preserve">Version </w:t>
            </w:r>
          </w:p>
        </w:tc>
        <w:tc>
          <w:tcPr>
            <w:tcW w:w="1848" w:type="dxa"/>
          </w:tcPr>
          <w:p w14:paraId="7EA2D3D1" w14:textId="77777777" w:rsidR="00DC0E06" w:rsidRPr="00574512" w:rsidRDefault="00DC0E06" w:rsidP="00435564">
            <w:pPr>
              <w:rPr>
                <w:rFonts w:ascii="Arial" w:hAnsi="Arial" w:cs="Arial"/>
                <w:sz w:val="24"/>
                <w:szCs w:val="24"/>
                <w:lang w:eastAsia="en-GB"/>
              </w:rPr>
            </w:pPr>
            <w:r w:rsidRPr="00574512">
              <w:rPr>
                <w:rFonts w:ascii="Arial" w:hAnsi="Arial" w:cs="Arial"/>
                <w:sz w:val="24"/>
                <w:szCs w:val="24"/>
                <w:lang w:eastAsia="en-GB"/>
              </w:rPr>
              <w:t>Date</w:t>
            </w:r>
          </w:p>
        </w:tc>
        <w:tc>
          <w:tcPr>
            <w:tcW w:w="1848" w:type="dxa"/>
          </w:tcPr>
          <w:p w14:paraId="47A50172" w14:textId="77777777" w:rsidR="00DC0E06" w:rsidRPr="00574512" w:rsidRDefault="00DC0E06" w:rsidP="00435564">
            <w:pPr>
              <w:rPr>
                <w:rFonts w:ascii="Arial" w:hAnsi="Arial" w:cs="Arial"/>
                <w:sz w:val="24"/>
                <w:szCs w:val="24"/>
                <w:lang w:eastAsia="en-GB"/>
              </w:rPr>
            </w:pPr>
            <w:r w:rsidRPr="00574512">
              <w:rPr>
                <w:rFonts w:ascii="Arial" w:hAnsi="Arial" w:cs="Arial"/>
                <w:sz w:val="24"/>
                <w:szCs w:val="24"/>
                <w:lang w:eastAsia="en-GB"/>
              </w:rPr>
              <w:t xml:space="preserve">Reviewed and updated by </w:t>
            </w:r>
          </w:p>
        </w:tc>
        <w:tc>
          <w:tcPr>
            <w:tcW w:w="1849" w:type="dxa"/>
          </w:tcPr>
          <w:p w14:paraId="20354A75" w14:textId="77777777" w:rsidR="00DC0E06" w:rsidRPr="00574512" w:rsidRDefault="00DC0E06" w:rsidP="00435564">
            <w:pPr>
              <w:rPr>
                <w:rFonts w:ascii="Arial" w:hAnsi="Arial" w:cs="Arial"/>
                <w:sz w:val="24"/>
                <w:szCs w:val="24"/>
                <w:lang w:eastAsia="en-GB"/>
              </w:rPr>
            </w:pPr>
            <w:r w:rsidRPr="00574512">
              <w:rPr>
                <w:rFonts w:ascii="Arial" w:hAnsi="Arial" w:cs="Arial"/>
                <w:sz w:val="24"/>
                <w:szCs w:val="24"/>
                <w:lang w:eastAsia="en-GB"/>
              </w:rPr>
              <w:t>Comments</w:t>
            </w:r>
          </w:p>
        </w:tc>
        <w:tc>
          <w:tcPr>
            <w:tcW w:w="1849" w:type="dxa"/>
          </w:tcPr>
          <w:p w14:paraId="37762E64" w14:textId="77777777" w:rsidR="00DC0E06" w:rsidRPr="00574512" w:rsidRDefault="00DC0E06" w:rsidP="00435564">
            <w:pPr>
              <w:rPr>
                <w:rFonts w:ascii="Arial" w:hAnsi="Arial" w:cs="Arial"/>
                <w:sz w:val="24"/>
                <w:szCs w:val="24"/>
                <w:lang w:eastAsia="en-GB"/>
              </w:rPr>
            </w:pPr>
            <w:r w:rsidRPr="00574512">
              <w:rPr>
                <w:rFonts w:ascii="Arial" w:hAnsi="Arial" w:cs="Arial"/>
                <w:sz w:val="24"/>
                <w:szCs w:val="24"/>
                <w:lang w:eastAsia="en-GB"/>
              </w:rPr>
              <w:t xml:space="preserve">Next rev date </w:t>
            </w:r>
          </w:p>
        </w:tc>
      </w:tr>
      <w:tr w:rsidR="00DC0E06" w:rsidRPr="00574512" w14:paraId="1D56DA17" w14:textId="77777777" w:rsidTr="00435564">
        <w:tc>
          <w:tcPr>
            <w:tcW w:w="1848" w:type="dxa"/>
          </w:tcPr>
          <w:p w14:paraId="3135FC01" w14:textId="32933E13" w:rsidR="00DC0E06" w:rsidRPr="00574512" w:rsidRDefault="00DC0E06" w:rsidP="00435564">
            <w:pPr>
              <w:rPr>
                <w:rFonts w:ascii="Arial" w:hAnsi="Arial" w:cs="Arial"/>
                <w:sz w:val="24"/>
                <w:szCs w:val="24"/>
                <w:lang w:eastAsia="en-GB"/>
              </w:rPr>
            </w:pPr>
            <w:r>
              <w:rPr>
                <w:rFonts w:ascii="Arial" w:hAnsi="Arial" w:cs="Arial"/>
                <w:sz w:val="24"/>
                <w:szCs w:val="24"/>
                <w:lang w:eastAsia="en-GB"/>
              </w:rPr>
              <w:t>1</w:t>
            </w:r>
          </w:p>
        </w:tc>
        <w:tc>
          <w:tcPr>
            <w:tcW w:w="1848" w:type="dxa"/>
          </w:tcPr>
          <w:p w14:paraId="7F1185E8" w14:textId="04A87993" w:rsidR="00DC0E06" w:rsidRPr="00574512" w:rsidRDefault="00DC0E06" w:rsidP="00435564">
            <w:pPr>
              <w:rPr>
                <w:rFonts w:ascii="Arial" w:hAnsi="Arial" w:cs="Arial"/>
                <w:sz w:val="24"/>
                <w:szCs w:val="24"/>
                <w:lang w:eastAsia="en-GB"/>
              </w:rPr>
            </w:pPr>
            <w:r>
              <w:rPr>
                <w:rFonts w:ascii="Arial" w:hAnsi="Arial" w:cs="Arial"/>
                <w:sz w:val="24"/>
                <w:szCs w:val="24"/>
                <w:lang w:eastAsia="en-GB"/>
              </w:rPr>
              <w:t>July 2024</w:t>
            </w:r>
          </w:p>
        </w:tc>
        <w:tc>
          <w:tcPr>
            <w:tcW w:w="1848" w:type="dxa"/>
          </w:tcPr>
          <w:p w14:paraId="5E4B036D" w14:textId="2AA5DE24" w:rsidR="00DC0E06" w:rsidRPr="00574512" w:rsidRDefault="00DC0E06" w:rsidP="00435564">
            <w:pPr>
              <w:rPr>
                <w:rFonts w:ascii="Arial" w:hAnsi="Arial" w:cs="Arial"/>
                <w:sz w:val="24"/>
                <w:szCs w:val="24"/>
                <w:lang w:eastAsia="en-GB"/>
              </w:rPr>
            </w:pPr>
            <w:r>
              <w:rPr>
                <w:rFonts w:ascii="Arial" w:hAnsi="Arial" w:cs="Arial"/>
                <w:sz w:val="24"/>
                <w:szCs w:val="24"/>
                <w:lang w:eastAsia="en-GB"/>
              </w:rPr>
              <w:t>CLH/GC</w:t>
            </w:r>
          </w:p>
        </w:tc>
        <w:tc>
          <w:tcPr>
            <w:tcW w:w="1849" w:type="dxa"/>
          </w:tcPr>
          <w:p w14:paraId="7ECF4708" w14:textId="4C6B5740" w:rsidR="00DC0E06" w:rsidRPr="00574512" w:rsidRDefault="00DC0E06" w:rsidP="00435564">
            <w:pPr>
              <w:rPr>
                <w:rFonts w:ascii="Arial" w:hAnsi="Arial" w:cs="Arial"/>
                <w:sz w:val="24"/>
                <w:szCs w:val="24"/>
                <w:lang w:eastAsia="en-GB"/>
              </w:rPr>
            </w:pPr>
            <w:r w:rsidRPr="00574512">
              <w:rPr>
                <w:rFonts w:ascii="Arial" w:hAnsi="Arial" w:cs="Arial"/>
                <w:sz w:val="24"/>
                <w:szCs w:val="24"/>
                <w:lang w:eastAsia="en-GB"/>
              </w:rPr>
              <w:t>N</w:t>
            </w:r>
            <w:r>
              <w:rPr>
                <w:rFonts w:ascii="Arial" w:hAnsi="Arial" w:cs="Arial"/>
                <w:sz w:val="24"/>
                <w:szCs w:val="24"/>
                <w:lang w:eastAsia="en-GB"/>
              </w:rPr>
              <w:t xml:space="preserve">ew policy </w:t>
            </w:r>
          </w:p>
        </w:tc>
        <w:tc>
          <w:tcPr>
            <w:tcW w:w="1849" w:type="dxa"/>
          </w:tcPr>
          <w:p w14:paraId="70E50752" w14:textId="2711908B" w:rsidR="00DC0E06" w:rsidRPr="00574512" w:rsidRDefault="00DC0E06" w:rsidP="00435564">
            <w:pPr>
              <w:rPr>
                <w:rFonts w:ascii="Arial" w:hAnsi="Arial" w:cs="Arial"/>
                <w:sz w:val="24"/>
                <w:szCs w:val="24"/>
                <w:lang w:eastAsia="en-GB"/>
              </w:rPr>
            </w:pPr>
            <w:r w:rsidRPr="00574512">
              <w:rPr>
                <w:rFonts w:ascii="Arial" w:hAnsi="Arial" w:cs="Arial"/>
                <w:sz w:val="24"/>
                <w:szCs w:val="24"/>
                <w:lang w:eastAsia="en-GB"/>
              </w:rPr>
              <w:t>J</w:t>
            </w:r>
            <w:r>
              <w:rPr>
                <w:rFonts w:ascii="Arial" w:hAnsi="Arial" w:cs="Arial"/>
                <w:sz w:val="24"/>
                <w:szCs w:val="24"/>
                <w:lang w:eastAsia="en-GB"/>
              </w:rPr>
              <w:t>uly 2026</w:t>
            </w:r>
          </w:p>
        </w:tc>
      </w:tr>
      <w:tr w:rsidR="00DC0E06" w:rsidRPr="00574512" w14:paraId="203B9977" w14:textId="77777777" w:rsidTr="00435564">
        <w:tc>
          <w:tcPr>
            <w:tcW w:w="1848" w:type="dxa"/>
          </w:tcPr>
          <w:p w14:paraId="27F95D3A" w14:textId="6CA12B86" w:rsidR="00DC0E06" w:rsidRPr="00574512" w:rsidRDefault="00DC0E06" w:rsidP="00435564">
            <w:pPr>
              <w:rPr>
                <w:rFonts w:ascii="Arial" w:hAnsi="Arial" w:cs="Arial"/>
                <w:sz w:val="24"/>
                <w:szCs w:val="24"/>
                <w:lang w:eastAsia="en-GB"/>
              </w:rPr>
            </w:pPr>
          </w:p>
        </w:tc>
        <w:tc>
          <w:tcPr>
            <w:tcW w:w="1848" w:type="dxa"/>
          </w:tcPr>
          <w:p w14:paraId="247A4EBE" w14:textId="0F91EF97" w:rsidR="00DC0E06" w:rsidRPr="00574512" w:rsidRDefault="00DC0E06" w:rsidP="00435564">
            <w:pPr>
              <w:rPr>
                <w:rFonts w:ascii="Arial" w:hAnsi="Arial" w:cs="Arial"/>
                <w:sz w:val="24"/>
                <w:szCs w:val="24"/>
                <w:lang w:eastAsia="en-GB"/>
              </w:rPr>
            </w:pPr>
          </w:p>
        </w:tc>
        <w:tc>
          <w:tcPr>
            <w:tcW w:w="1848" w:type="dxa"/>
          </w:tcPr>
          <w:p w14:paraId="032B8C3E" w14:textId="77E10BE3" w:rsidR="00DC0E06" w:rsidRPr="00574512" w:rsidRDefault="00DC0E06" w:rsidP="00435564">
            <w:pPr>
              <w:rPr>
                <w:rFonts w:ascii="Arial" w:hAnsi="Arial" w:cs="Arial"/>
                <w:sz w:val="24"/>
                <w:szCs w:val="24"/>
                <w:lang w:eastAsia="en-GB"/>
              </w:rPr>
            </w:pPr>
          </w:p>
        </w:tc>
        <w:tc>
          <w:tcPr>
            <w:tcW w:w="1849" w:type="dxa"/>
          </w:tcPr>
          <w:p w14:paraId="38AFE95C" w14:textId="63A97B03" w:rsidR="00DC0E06" w:rsidRPr="00574512" w:rsidRDefault="00DC0E06" w:rsidP="00435564">
            <w:pPr>
              <w:rPr>
                <w:rFonts w:ascii="Arial" w:hAnsi="Arial" w:cs="Arial"/>
                <w:sz w:val="24"/>
                <w:szCs w:val="24"/>
                <w:lang w:eastAsia="en-GB"/>
              </w:rPr>
            </w:pPr>
          </w:p>
        </w:tc>
        <w:tc>
          <w:tcPr>
            <w:tcW w:w="1849" w:type="dxa"/>
          </w:tcPr>
          <w:p w14:paraId="4F984929" w14:textId="5B7647B3" w:rsidR="00DC0E06" w:rsidRPr="00574512" w:rsidRDefault="00DC0E06" w:rsidP="00435564">
            <w:pPr>
              <w:rPr>
                <w:rFonts w:ascii="Arial" w:hAnsi="Arial" w:cs="Arial"/>
                <w:sz w:val="24"/>
                <w:szCs w:val="24"/>
                <w:lang w:eastAsia="en-GB"/>
              </w:rPr>
            </w:pPr>
          </w:p>
        </w:tc>
      </w:tr>
      <w:tr w:rsidR="00DC0E06" w:rsidRPr="00574512" w14:paraId="3766262E" w14:textId="77777777" w:rsidTr="00435564">
        <w:tc>
          <w:tcPr>
            <w:tcW w:w="1848" w:type="dxa"/>
          </w:tcPr>
          <w:p w14:paraId="297B2F77" w14:textId="637377E7" w:rsidR="00DC0E06" w:rsidRPr="00574512" w:rsidRDefault="00DC0E06" w:rsidP="00435564">
            <w:pPr>
              <w:rPr>
                <w:rFonts w:ascii="Arial" w:hAnsi="Arial" w:cs="Arial"/>
                <w:sz w:val="24"/>
                <w:szCs w:val="24"/>
                <w:lang w:eastAsia="en-GB"/>
              </w:rPr>
            </w:pPr>
          </w:p>
        </w:tc>
        <w:tc>
          <w:tcPr>
            <w:tcW w:w="1848" w:type="dxa"/>
          </w:tcPr>
          <w:p w14:paraId="75D8BBC6" w14:textId="03976E6A" w:rsidR="00DC0E06" w:rsidRPr="00574512" w:rsidRDefault="00DC0E06" w:rsidP="00435564">
            <w:pPr>
              <w:rPr>
                <w:rFonts w:ascii="Arial" w:hAnsi="Arial" w:cs="Arial"/>
                <w:sz w:val="24"/>
                <w:szCs w:val="24"/>
                <w:lang w:eastAsia="en-GB"/>
              </w:rPr>
            </w:pPr>
          </w:p>
        </w:tc>
        <w:tc>
          <w:tcPr>
            <w:tcW w:w="1848" w:type="dxa"/>
          </w:tcPr>
          <w:p w14:paraId="16A88914" w14:textId="7BD3B36E" w:rsidR="00DC0E06" w:rsidRPr="00574512" w:rsidRDefault="00DC0E06" w:rsidP="00435564">
            <w:pPr>
              <w:rPr>
                <w:rFonts w:ascii="Arial" w:hAnsi="Arial" w:cs="Arial"/>
                <w:sz w:val="24"/>
                <w:szCs w:val="24"/>
                <w:lang w:eastAsia="en-GB"/>
              </w:rPr>
            </w:pPr>
          </w:p>
        </w:tc>
        <w:tc>
          <w:tcPr>
            <w:tcW w:w="1849" w:type="dxa"/>
          </w:tcPr>
          <w:p w14:paraId="5A9F7857" w14:textId="3B3859A4" w:rsidR="00DC0E06" w:rsidRPr="00574512" w:rsidRDefault="00DC0E06" w:rsidP="00435564">
            <w:pPr>
              <w:rPr>
                <w:rFonts w:ascii="Arial" w:hAnsi="Arial" w:cs="Arial"/>
                <w:sz w:val="24"/>
                <w:szCs w:val="24"/>
                <w:lang w:eastAsia="en-GB"/>
              </w:rPr>
            </w:pPr>
          </w:p>
        </w:tc>
        <w:tc>
          <w:tcPr>
            <w:tcW w:w="1849" w:type="dxa"/>
          </w:tcPr>
          <w:p w14:paraId="32D884A9" w14:textId="7E0FB24E" w:rsidR="00DC0E06" w:rsidRPr="00574512" w:rsidRDefault="00DC0E06" w:rsidP="00435564">
            <w:pPr>
              <w:rPr>
                <w:rFonts w:ascii="Arial" w:hAnsi="Arial" w:cs="Arial"/>
                <w:sz w:val="24"/>
                <w:szCs w:val="24"/>
                <w:lang w:eastAsia="en-GB"/>
              </w:rPr>
            </w:pPr>
          </w:p>
        </w:tc>
      </w:tr>
      <w:tr w:rsidR="00DC0E06" w:rsidRPr="00574512" w14:paraId="5F52914C" w14:textId="77777777" w:rsidTr="00435564">
        <w:tc>
          <w:tcPr>
            <w:tcW w:w="1848" w:type="dxa"/>
          </w:tcPr>
          <w:p w14:paraId="64D383EE" w14:textId="205B9261" w:rsidR="00DC0E06" w:rsidRPr="00574512" w:rsidRDefault="00DC0E06" w:rsidP="00435564">
            <w:pPr>
              <w:rPr>
                <w:rFonts w:ascii="Arial" w:hAnsi="Arial" w:cs="Arial"/>
                <w:sz w:val="24"/>
                <w:szCs w:val="24"/>
                <w:lang w:eastAsia="en-GB"/>
              </w:rPr>
            </w:pPr>
          </w:p>
        </w:tc>
        <w:tc>
          <w:tcPr>
            <w:tcW w:w="1848" w:type="dxa"/>
          </w:tcPr>
          <w:p w14:paraId="21793DC5" w14:textId="7C1A848A" w:rsidR="00DC0E06" w:rsidRPr="00574512" w:rsidRDefault="00DC0E06" w:rsidP="00435564">
            <w:pPr>
              <w:rPr>
                <w:rFonts w:ascii="Arial" w:hAnsi="Arial" w:cs="Arial"/>
                <w:sz w:val="24"/>
                <w:szCs w:val="24"/>
                <w:lang w:eastAsia="en-GB"/>
              </w:rPr>
            </w:pPr>
          </w:p>
        </w:tc>
        <w:tc>
          <w:tcPr>
            <w:tcW w:w="1848" w:type="dxa"/>
          </w:tcPr>
          <w:p w14:paraId="43436F28" w14:textId="499BE12E" w:rsidR="00DC0E06" w:rsidRPr="00574512" w:rsidRDefault="00DC0E06" w:rsidP="00435564">
            <w:pPr>
              <w:rPr>
                <w:rFonts w:ascii="Arial" w:hAnsi="Arial" w:cs="Arial"/>
                <w:sz w:val="24"/>
                <w:szCs w:val="24"/>
                <w:lang w:eastAsia="en-GB"/>
              </w:rPr>
            </w:pPr>
          </w:p>
        </w:tc>
        <w:tc>
          <w:tcPr>
            <w:tcW w:w="1849" w:type="dxa"/>
          </w:tcPr>
          <w:p w14:paraId="0D0C1B0A" w14:textId="2533A70A" w:rsidR="00DC0E06" w:rsidRPr="00574512" w:rsidRDefault="00DC0E06" w:rsidP="00435564">
            <w:pPr>
              <w:rPr>
                <w:rFonts w:ascii="Arial" w:hAnsi="Arial" w:cs="Arial"/>
                <w:sz w:val="24"/>
                <w:szCs w:val="24"/>
                <w:lang w:eastAsia="en-GB"/>
              </w:rPr>
            </w:pPr>
          </w:p>
        </w:tc>
        <w:tc>
          <w:tcPr>
            <w:tcW w:w="1849" w:type="dxa"/>
          </w:tcPr>
          <w:p w14:paraId="24760961" w14:textId="5FCBB6E0" w:rsidR="00DC0E06" w:rsidRPr="00574512" w:rsidRDefault="00DC0E06" w:rsidP="00435564">
            <w:pPr>
              <w:rPr>
                <w:rFonts w:ascii="Arial" w:hAnsi="Arial" w:cs="Arial"/>
                <w:sz w:val="24"/>
                <w:szCs w:val="24"/>
                <w:lang w:eastAsia="en-GB"/>
              </w:rPr>
            </w:pPr>
          </w:p>
        </w:tc>
      </w:tr>
      <w:tr w:rsidR="00DC0E06" w:rsidRPr="00574512" w14:paraId="4081D372" w14:textId="77777777" w:rsidTr="00435564">
        <w:tc>
          <w:tcPr>
            <w:tcW w:w="1848" w:type="dxa"/>
          </w:tcPr>
          <w:p w14:paraId="7D9D0040" w14:textId="76981DF0" w:rsidR="00DC0E06" w:rsidRPr="00574512" w:rsidRDefault="00DC0E06" w:rsidP="00435564">
            <w:pPr>
              <w:rPr>
                <w:rFonts w:ascii="Arial" w:hAnsi="Arial" w:cs="Arial"/>
                <w:sz w:val="24"/>
                <w:szCs w:val="24"/>
                <w:lang w:eastAsia="en-GB"/>
              </w:rPr>
            </w:pPr>
          </w:p>
        </w:tc>
        <w:tc>
          <w:tcPr>
            <w:tcW w:w="1848" w:type="dxa"/>
          </w:tcPr>
          <w:p w14:paraId="0B1F89D2" w14:textId="71FF9F88" w:rsidR="00DC0E06" w:rsidRPr="00574512" w:rsidRDefault="00DC0E06" w:rsidP="00435564">
            <w:pPr>
              <w:rPr>
                <w:rFonts w:ascii="Arial" w:hAnsi="Arial" w:cs="Arial"/>
                <w:sz w:val="24"/>
                <w:szCs w:val="24"/>
                <w:lang w:eastAsia="en-GB"/>
              </w:rPr>
            </w:pPr>
          </w:p>
        </w:tc>
        <w:tc>
          <w:tcPr>
            <w:tcW w:w="1848" w:type="dxa"/>
          </w:tcPr>
          <w:p w14:paraId="53F6E66C" w14:textId="01BAB007" w:rsidR="00DC0E06" w:rsidRPr="00574512" w:rsidRDefault="00DC0E06" w:rsidP="00435564">
            <w:pPr>
              <w:rPr>
                <w:rFonts w:ascii="Arial" w:hAnsi="Arial" w:cs="Arial"/>
                <w:sz w:val="24"/>
                <w:szCs w:val="24"/>
                <w:lang w:eastAsia="en-GB"/>
              </w:rPr>
            </w:pPr>
          </w:p>
        </w:tc>
        <w:tc>
          <w:tcPr>
            <w:tcW w:w="1849" w:type="dxa"/>
          </w:tcPr>
          <w:p w14:paraId="41F2B2B9" w14:textId="703A256D" w:rsidR="00DC0E06" w:rsidRPr="00574512" w:rsidRDefault="00DC0E06" w:rsidP="00435564">
            <w:pPr>
              <w:rPr>
                <w:rFonts w:ascii="Arial" w:hAnsi="Arial" w:cs="Arial"/>
                <w:sz w:val="24"/>
                <w:szCs w:val="24"/>
                <w:lang w:eastAsia="en-GB"/>
              </w:rPr>
            </w:pPr>
          </w:p>
        </w:tc>
        <w:tc>
          <w:tcPr>
            <w:tcW w:w="1849" w:type="dxa"/>
          </w:tcPr>
          <w:p w14:paraId="16BF35DB" w14:textId="740B4A9C" w:rsidR="00DC0E06" w:rsidRPr="00574512" w:rsidRDefault="00DC0E06" w:rsidP="00435564">
            <w:pPr>
              <w:rPr>
                <w:rFonts w:ascii="Arial" w:hAnsi="Arial" w:cs="Arial"/>
                <w:sz w:val="24"/>
                <w:szCs w:val="24"/>
                <w:lang w:eastAsia="en-GB"/>
              </w:rPr>
            </w:pPr>
          </w:p>
        </w:tc>
      </w:tr>
      <w:tr w:rsidR="00DC0E06" w:rsidRPr="00574512" w14:paraId="079BCA84" w14:textId="77777777" w:rsidTr="00435564">
        <w:tc>
          <w:tcPr>
            <w:tcW w:w="1848" w:type="dxa"/>
          </w:tcPr>
          <w:p w14:paraId="4F99A1CB" w14:textId="3262949C" w:rsidR="00DC0E06" w:rsidRPr="00574512" w:rsidRDefault="00DC0E06" w:rsidP="00435564">
            <w:pPr>
              <w:rPr>
                <w:rFonts w:ascii="Arial" w:hAnsi="Arial" w:cs="Arial"/>
                <w:sz w:val="24"/>
                <w:szCs w:val="24"/>
                <w:lang w:eastAsia="en-GB"/>
              </w:rPr>
            </w:pPr>
          </w:p>
        </w:tc>
        <w:tc>
          <w:tcPr>
            <w:tcW w:w="1848" w:type="dxa"/>
          </w:tcPr>
          <w:p w14:paraId="53E0B95E" w14:textId="42F0FE8F" w:rsidR="00DC0E06" w:rsidRPr="00574512" w:rsidRDefault="00DC0E06" w:rsidP="00435564">
            <w:pPr>
              <w:rPr>
                <w:rFonts w:ascii="Arial" w:hAnsi="Arial" w:cs="Arial"/>
                <w:sz w:val="24"/>
                <w:szCs w:val="24"/>
                <w:lang w:eastAsia="en-GB"/>
              </w:rPr>
            </w:pPr>
          </w:p>
        </w:tc>
        <w:tc>
          <w:tcPr>
            <w:tcW w:w="1848" w:type="dxa"/>
          </w:tcPr>
          <w:p w14:paraId="6F343612" w14:textId="078636CD" w:rsidR="00DC0E06" w:rsidRPr="00574512" w:rsidRDefault="00DC0E06" w:rsidP="00435564">
            <w:pPr>
              <w:rPr>
                <w:rFonts w:ascii="Arial" w:hAnsi="Arial" w:cs="Arial"/>
                <w:sz w:val="24"/>
                <w:szCs w:val="24"/>
                <w:lang w:eastAsia="en-GB"/>
              </w:rPr>
            </w:pPr>
          </w:p>
        </w:tc>
        <w:tc>
          <w:tcPr>
            <w:tcW w:w="1849" w:type="dxa"/>
          </w:tcPr>
          <w:p w14:paraId="410B3219" w14:textId="4FAEFF55" w:rsidR="00DC0E06" w:rsidRPr="00574512" w:rsidRDefault="00DC0E06" w:rsidP="00435564">
            <w:pPr>
              <w:rPr>
                <w:rFonts w:ascii="Arial" w:hAnsi="Arial" w:cs="Arial"/>
                <w:sz w:val="24"/>
                <w:szCs w:val="24"/>
                <w:lang w:eastAsia="en-GB"/>
              </w:rPr>
            </w:pPr>
          </w:p>
        </w:tc>
        <w:tc>
          <w:tcPr>
            <w:tcW w:w="1849" w:type="dxa"/>
          </w:tcPr>
          <w:p w14:paraId="658DAFBD" w14:textId="44C188EF" w:rsidR="00DC0E06" w:rsidRPr="00574512" w:rsidRDefault="00DC0E06" w:rsidP="00435564">
            <w:pPr>
              <w:rPr>
                <w:rFonts w:ascii="Arial" w:hAnsi="Arial" w:cs="Arial"/>
                <w:sz w:val="24"/>
                <w:szCs w:val="24"/>
                <w:lang w:eastAsia="en-GB"/>
              </w:rPr>
            </w:pPr>
          </w:p>
        </w:tc>
      </w:tr>
      <w:tr w:rsidR="00DC0E06" w:rsidRPr="00574512" w14:paraId="0E517C7F" w14:textId="77777777" w:rsidTr="00435564">
        <w:tc>
          <w:tcPr>
            <w:tcW w:w="1848" w:type="dxa"/>
          </w:tcPr>
          <w:p w14:paraId="7EB4F028" w14:textId="77777777" w:rsidR="00DC0E06" w:rsidRPr="00574512" w:rsidRDefault="00DC0E06" w:rsidP="00435564">
            <w:pPr>
              <w:rPr>
                <w:rFonts w:ascii="Arial" w:hAnsi="Arial" w:cs="Arial"/>
                <w:sz w:val="24"/>
                <w:szCs w:val="24"/>
                <w:lang w:eastAsia="en-GB"/>
              </w:rPr>
            </w:pPr>
          </w:p>
        </w:tc>
        <w:tc>
          <w:tcPr>
            <w:tcW w:w="1848" w:type="dxa"/>
          </w:tcPr>
          <w:p w14:paraId="7E6E364C" w14:textId="77777777" w:rsidR="00DC0E06" w:rsidRPr="00574512" w:rsidRDefault="00DC0E06" w:rsidP="00435564">
            <w:pPr>
              <w:rPr>
                <w:rFonts w:ascii="Arial" w:hAnsi="Arial" w:cs="Arial"/>
                <w:sz w:val="24"/>
                <w:szCs w:val="24"/>
                <w:lang w:eastAsia="en-GB"/>
              </w:rPr>
            </w:pPr>
          </w:p>
        </w:tc>
        <w:tc>
          <w:tcPr>
            <w:tcW w:w="1848" w:type="dxa"/>
          </w:tcPr>
          <w:p w14:paraId="652606E8" w14:textId="77777777" w:rsidR="00DC0E06" w:rsidRPr="00574512" w:rsidRDefault="00DC0E06" w:rsidP="00435564">
            <w:pPr>
              <w:rPr>
                <w:rFonts w:ascii="Arial" w:hAnsi="Arial" w:cs="Arial"/>
                <w:sz w:val="24"/>
                <w:szCs w:val="24"/>
                <w:lang w:eastAsia="en-GB"/>
              </w:rPr>
            </w:pPr>
          </w:p>
        </w:tc>
        <w:tc>
          <w:tcPr>
            <w:tcW w:w="1849" w:type="dxa"/>
          </w:tcPr>
          <w:p w14:paraId="7EE3D183" w14:textId="77777777" w:rsidR="00DC0E06" w:rsidRPr="00574512" w:rsidRDefault="00DC0E06" w:rsidP="00435564">
            <w:pPr>
              <w:rPr>
                <w:rFonts w:ascii="Arial" w:hAnsi="Arial" w:cs="Arial"/>
                <w:sz w:val="24"/>
                <w:szCs w:val="24"/>
                <w:lang w:eastAsia="en-GB"/>
              </w:rPr>
            </w:pPr>
          </w:p>
        </w:tc>
        <w:tc>
          <w:tcPr>
            <w:tcW w:w="1849" w:type="dxa"/>
          </w:tcPr>
          <w:p w14:paraId="04E989A0" w14:textId="77777777" w:rsidR="00DC0E06" w:rsidRPr="00574512" w:rsidRDefault="00DC0E06" w:rsidP="00435564">
            <w:pPr>
              <w:rPr>
                <w:rFonts w:ascii="Arial" w:hAnsi="Arial" w:cs="Arial"/>
                <w:sz w:val="24"/>
                <w:szCs w:val="24"/>
                <w:lang w:eastAsia="en-GB"/>
              </w:rPr>
            </w:pPr>
          </w:p>
        </w:tc>
      </w:tr>
      <w:tr w:rsidR="00DC0E06" w:rsidRPr="00574512" w14:paraId="77996DAB" w14:textId="77777777" w:rsidTr="00435564">
        <w:tc>
          <w:tcPr>
            <w:tcW w:w="1848" w:type="dxa"/>
          </w:tcPr>
          <w:p w14:paraId="6721BE8B" w14:textId="77777777" w:rsidR="00DC0E06" w:rsidRPr="00574512" w:rsidRDefault="00DC0E06" w:rsidP="00435564">
            <w:pPr>
              <w:rPr>
                <w:rFonts w:ascii="Arial" w:hAnsi="Arial" w:cs="Arial"/>
                <w:sz w:val="24"/>
                <w:szCs w:val="24"/>
                <w:lang w:eastAsia="en-GB"/>
              </w:rPr>
            </w:pPr>
          </w:p>
        </w:tc>
        <w:tc>
          <w:tcPr>
            <w:tcW w:w="1848" w:type="dxa"/>
          </w:tcPr>
          <w:p w14:paraId="1497D35C" w14:textId="77777777" w:rsidR="00DC0E06" w:rsidRPr="00574512" w:rsidRDefault="00DC0E06" w:rsidP="00435564">
            <w:pPr>
              <w:rPr>
                <w:rFonts w:ascii="Arial" w:hAnsi="Arial" w:cs="Arial"/>
                <w:sz w:val="24"/>
                <w:szCs w:val="24"/>
                <w:lang w:eastAsia="en-GB"/>
              </w:rPr>
            </w:pPr>
          </w:p>
        </w:tc>
        <w:tc>
          <w:tcPr>
            <w:tcW w:w="1848" w:type="dxa"/>
          </w:tcPr>
          <w:p w14:paraId="1F942360" w14:textId="77777777" w:rsidR="00DC0E06" w:rsidRPr="00574512" w:rsidRDefault="00DC0E06" w:rsidP="00435564">
            <w:pPr>
              <w:rPr>
                <w:rFonts w:ascii="Arial" w:hAnsi="Arial" w:cs="Arial"/>
                <w:sz w:val="24"/>
                <w:szCs w:val="24"/>
                <w:lang w:eastAsia="en-GB"/>
              </w:rPr>
            </w:pPr>
          </w:p>
        </w:tc>
        <w:tc>
          <w:tcPr>
            <w:tcW w:w="1849" w:type="dxa"/>
          </w:tcPr>
          <w:p w14:paraId="111DE123" w14:textId="77777777" w:rsidR="00DC0E06" w:rsidRPr="00574512" w:rsidRDefault="00DC0E06" w:rsidP="00435564">
            <w:pPr>
              <w:rPr>
                <w:rFonts w:ascii="Arial" w:hAnsi="Arial" w:cs="Arial"/>
                <w:sz w:val="24"/>
                <w:szCs w:val="24"/>
                <w:lang w:eastAsia="en-GB"/>
              </w:rPr>
            </w:pPr>
          </w:p>
        </w:tc>
        <w:tc>
          <w:tcPr>
            <w:tcW w:w="1849" w:type="dxa"/>
          </w:tcPr>
          <w:p w14:paraId="4252A53A" w14:textId="77777777" w:rsidR="00DC0E06" w:rsidRPr="00574512" w:rsidRDefault="00DC0E06" w:rsidP="00435564">
            <w:pPr>
              <w:rPr>
                <w:rFonts w:ascii="Arial" w:hAnsi="Arial" w:cs="Arial"/>
                <w:sz w:val="24"/>
                <w:szCs w:val="24"/>
                <w:lang w:eastAsia="en-GB"/>
              </w:rPr>
            </w:pPr>
          </w:p>
        </w:tc>
      </w:tr>
      <w:tr w:rsidR="00DC0E06" w:rsidRPr="00574512" w14:paraId="4123D4A7" w14:textId="77777777" w:rsidTr="00435564">
        <w:tc>
          <w:tcPr>
            <w:tcW w:w="1848" w:type="dxa"/>
          </w:tcPr>
          <w:p w14:paraId="541143E3" w14:textId="77777777" w:rsidR="00DC0E06" w:rsidRPr="00574512" w:rsidRDefault="00DC0E06" w:rsidP="00435564">
            <w:pPr>
              <w:rPr>
                <w:rFonts w:ascii="Arial" w:hAnsi="Arial" w:cs="Arial"/>
                <w:sz w:val="24"/>
                <w:szCs w:val="24"/>
                <w:lang w:eastAsia="en-GB"/>
              </w:rPr>
            </w:pPr>
          </w:p>
        </w:tc>
        <w:tc>
          <w:tcPr>
            <w:tcW w:w="1848" w:type="dxa"/>
          </w:tcPr>
          <w:p w14:paraId="35664497" w14:textId="77777777" w:rsidR="00DC0E06" w:rsidRPr="00574512" w:rsidRDefault="00DC0E06" w:rsidP="00435564">
            <w:pPr>
              <w:rPr>
                <w:rFonts w:ascii="Arial" w:hAnsi="Arial" w:cs="Arial"/>
                <w:sz w:val="24"/>
                <w:szCs w:val="24"/>
                <w:lang w:eastAsia="en-GB"/>
              </w:rPr>
            </w:pPr>
          </w:p>
        </w:tc>
        <w:tc>
          <w:tcPr>
            <w:tcW w:w="1848" w:type="dxa"/>
          </w:tcPr>
          <w:p w14:paraId="2F6228A0" w14:textId="77777777" w:rsidR="00DC0E06" w:rsidRPr="00574512" w:rsidRDefault="00DC0E06" w:rsidP="00435564">
            <w:pPr>
              <w:rPr>
                <w:rFonts w:ascii="Arial" w:hAnsi="Arial" w:cs="Arial"/>
                <w:sz w:val="24"/>
                <w:szCs w:val="24"/>
                <w:lang w:eastAsia="en-GB"/>
              </w:rPr>
            </w:pPr>
          </w:p>
        </w:tc>
        <w:tc>
          <w:tcPr>
            <w:tcW w:w="1849" w:type="dxa"/>
          </w:tcPr>
          <w:p w14:paraId="63BD5ECF" w14:textId="77777777" w:rsidR="00DC0E06" w:rsidRPr="00574512" w:rsidRDefault="00DC0E06" w:rsidP="00435564">
            <w:pPr>
              <w:rPr>
                <w:rFonts w:ascii="Arial" w:hAnsi="Arial" w:cs="Arial"/>
                <w:sz w:val="24"/>
                <w:szCs w:val="24"/>
                <w:lang w:eastAsia="en-GB"/>
              </w:rPr>
            </w:pPr>
          </w:p>
        </w:tc>
        <w:tc>
          <w:tcPr>
            <w:tcW w:w="1849" w:type="dxa"/>
          </w:tcPr>
          <w:p w14:paraId="72EB1F7C" w14:textId="77777777" w:rsidR="00DC0E06" w:rsidRPr="00574512" w:rsidRDefault="00DC0E06" w:rsidP="00435564">
            <w:pPr>
              <w:rPr>
                <w:rFonts w:ascii="Arial" w:hAnsi="Arial" w:cs="Arial"/>
                <w:sz w:val="24"/>
                <w:szCs w:val="24"/>
                <w:lang w:eastAsia="en-GB"/>
              </w:rPr>
            </w:pPr>
          </w:p>
        </w:tc>
      </w:tr>
      <w:tr w:rsidR="00DC0E06" w:rsidRPr="00574512" w14:paraId="35C961FD" w14:textId="77777777" w:rsidTr="00435564">
        <w:tc>
          <w:tcPr>
            <w:tcW w:w="1848" w:type="dxa"/>
          </w:tcPr>
          <w:p w14:paraId="16A1E735" w14:textId="77777777" w:rsidR="00DC0E06" w:rsidRPr="00574512" w:rsidRDefault="00DC0E06" w:rsidP="00435564">
            <w:pPr>
              <w:rPr>
                <w:rFonts w:ascii="Arial" w:hAnsi="Arial" w:cs="Arial"/>
                <w:sz w:val="24"/>
                <w:szCs w:val="24"/>
                <w:lang w:eastAsia="en-GB"/>
              </w:rPr>
            </w:pPr>
          </w:p>
        </w:tc>
        <w:tc>
          <w:tcPr>
            <w:tcW w:w="1848" w:type="dxa"/>
          </w:tcPr>
          <w:p w14:paraId="5C2F9C3E" w14:textId="77777777" w:rsidR="00DC0E06" w:rsidRPr="00574512" w:rsidRDefault="00DC0E06" w:rsidP="00435564">
            <w:pPr>
              <w:rPr>
                <w:rFonts w:ascii="Arial" w:hAnsi="Arial" w:cs="Arial"/>
                <w:sz w:val="24"/>
                <w:szCs w:val="24"/>
                <w:lang w:eastAsia="en-GB"/>
              </w:rPr>
            </w:pPr>
          </w:p>
        </w:tc>
        <w:tc>
          <w:tcPr>
            <w:tcW w:w="1848" w:type="dxa"/>
          </w:tcPr>
          <w:p w14:paraId="2989D502" w14:textId="77777777" w:rsidR="00DC0E06" w:rsidRPr="00574512" w:rsidRDefault="00DC0E06" w:rsidP="00435564">
            <w:pPr>
              <w:rPr>
                <w:rFonts w:ascii="Arial" w:hAnsi="Arial" w:cs="Arial"/>
                <w:sz w:val="24"/>
                <w:szCs w:val="24"/>
                <w:lang w:eastAsia="en-GB"/>
              </w:rPr>
            </w:pPr>
          </w:p>
        </w:tc>
        <w:tc>
          <w:tcPr>
            <w:tcW w:w="1849" w:type="dxa"/>
          </w:tcPr>
          <w:p w14:paraId="27BD8971" w14:textId="77777777" w:rsidR="00DC0E06" w:rsidRPr="00574512" w:rsidRDefault="00DC0E06" w:rsidP="00435564">
            <w:pPr>
              <w:rPr>
                <w:rFonts w:ascii="Arial" w:hAnsi="Arial" w:cs="Arial"/>
                <w:sz w:val="24"/>
                <w:szCs w:val="24"/>
                <w:lang w:eastAsia="en-GB"/>
              </w:rPr>
            </w:pPr>
          </w:p>
        </w:tc>
        <w:tc>
          <w:tcPr>
            <w:tcW w:w="1849" w:type="dxa"/>
          </w:tcPr>
          <w:p w14:paraId="2D4E741E" w14:textId="77777777" w:rsidR="00DC0E06" w:rsidRPr="00574512" w:rsidRDefault="00DC0E06" w:rsidP="00435564">
            <w:pPr>
              <w:rPr>
                <w:rFonts w:ascii="Arial" w:hAnsi="Arial" w:cs="Arial"/>
                <w:sz w:val="24"/>
                <w:szCs w:val="24"/>
                <w:lang w:eastAsia="en-GB"/>
              </w:rPr>
            </w:pPr>
          </w:p>
        </w:tc>
      </w:tr>
      <w:tr w:rsidR="00DC0E06" w:rsidRPr="00574512" w14:paraId="681ACF8F" w14:textId="77777777" w:rsidTr="00435564">
        <w:tc>
          <w:tcPr>
            <w:tcW w:w="1848" w:type="dxa"/>
          </w:tcPr>
          <w:p w14:paraId="09C0FE81" w14:textId="77777777" w:rsidR="00DC0E06" w:rsidRPr="00574512" w:rsidRDefault="00DC0E06" w:rsidP="00435564">
            <w:pPr>
              <w:rPr>
                <w:rFonts w:ascii="Arial" w:hAnsi="Arial" w:cs="Arial"/>
                <w:sz w:val="24"/>
                <w:szCs w:val="24"/>
                <w:lang w:eastAsia="en-GB"/>
              </w:rPr>
            </w:pPr>
          </w:p>
        </w:tc>
        <w:tc>
          <w:tcPr>
            <w:tcW w:w="1848" w:type="dxa"/>
          </w:tcPr>
          <w:p w14:paraId="4BF05B4D" w14:textId="77777777" w:rsidR="00DC0E06" w:rsidRPr="00574512" w:rsidRDefault="00DC0E06" w:rsidP="00435564">
            <w:pPr>
              <w:rPr>
                <w:rFonts w:ascii="Arial" w:hAnsi="Arial" w:cs="Arial"/>
                <w:sz w:val="24"/>
                <w:szCs w:val="24"/>
                <w:lang w:eastAsia="en-GB"/>
              </w:rPr>
            </w:pPr>
          </w:p>
        </w:tc>
        <w:tc>
          <w:tcPr>
            <w:tcW w:w="1848" w:type="dxa"/>
          </w:tcPr>
          <w:p w14:paraId="5EEB7AE7" w14:textId="77777777" w:rsidR="00DC0E06" w:rsidRPr="00574512" w:rsidRDefault="00DC0E06" w:rsidP="00435564">
            <w:pPr>
              <w:rPr>
                <w:rFonts w:ascii="Arial" w:hAnsi="Arial" w:cs="Arial"/>
                <w:sz w:val="24"/>
                <w:szCs w:val="24"/>
                <w:lang w:eastAsia="en-GB"/>
              </w:rPr>
            </w:pPr>
          </w:p>
        </w:tc>
        <w:tc>
          <w:tcPr>
            <w:tcW w:w="1849" w:type="dxa"/>
          </w:tcPr>
          <w:p w14:paraId="0AD6D945" w14:textId="77777777" w:rsidR="00DC0E06" w:rsidRPr="00574512" w:rsidRDefault="00DC0E06" w:rsidP="00435564">
            <w:pPr>
              <w:rPr>
                <w:rFonts w:ascii="Arial" w:hAnsi="Arial" w:cs="Arial"/>
                <w:sz w:val="24"/>
                <w:szCs w:val="24"/>
                <w:lang w:eastAsia="en-GB"/>
              </w:rPr>
            </w:pPr>
          </w:p>
        </w:tc>
        <w:tc>
          <w:tcPr>
            <w:tcW w:w="1849" w:type="dxa"/>
          </w:tcPr>
          <w:p w14:paraId="6F59EE60" w14:textId="77777777" w:rsidR="00DC0E06" w:rsidRPr="00574512" w:rsidRDefault="00DC0E06" w:rsidP="00435564">
            <w:pPr>
              <w:rPr>
                <w:rFonts w:ascii="Arial" w:hAnsi="Arial" w:cs="Arial"/>
                <w:sz w:val="24"/>
                <w:szCs w:val="24"/>
                <w:lang w:eastAsia="en-GB"/>
              </w:rPr>
            </w:pPr>
          </w:p>
        </w:tc>
      </w:tr>
    </w:tbl>
    <w:p w14:paraId="1A62AEA9" w14:textId="77777777" w:rsidR="00BF46D2" w:rsidRDefault="00BF46D2" w:rsidP="00C6150A">
      <w:pPr>
        <w:shd w:val="clear" w:color="auto" w:fill="FFFFFF"/>
        <w:spacing w:after="480" w:line="240" w:lineRule="auto"/>
        <w:textAlignment w:val="baseline"/>
        <w:rPr>
          <w:rFonts w:ascii="Lato" w:eastAsia="Times New Roman" w:hAnsi="Lato" w:cs="Times New Roman"/>
          <w:color w:val="585858"/>
          <w:kern w:val="0"/>
          <w:sz w:val="27"/>
          <w:szCs w:val="27"/>
          <w:lang w:eastAsia="en-GB"/>
          <w14:ligatures w14:val="none"/>
        </w:rPr>
      </w:pPr>
    </w:p>
    <w:p w14:paraId="00E447E9" w14:textId="77777777" w:rsidR="00BF46D2" w:rsidRDefault="00BF46D2" w:rsidP="00C6150A">
      <w:pPr>
        <w:shd w:val="clear" w:color="auto" w:fill="FFFFFF"/>
        <w:spacing w:after="480" w:line="240" w:lineRule="auto"/>
        <w:textAlignment w:val="baseline"/>
        <w:rPr>
          <w:rFonts w:ascii="Lato" w:eastAsia="Times New Roman" w:hAnsi="Lato" w:cs="Times New Roman"/>
          <w:color w:val="585858"/>
          <w:kern w:val="0"/>
          <w:sz w:val="27"/>
          <w:szCs w:val="27"/>
          <w:lang w:eastAsia="en-GB"/>
          <w14:ligatures w14:val="none"/>
        </w:rPr>
      </w:pPr>
    </w:p>
    <w:p w14:paraId="76415ACE" w14:textId="77777777" w:rsidR="00EC67D3" w:rsidRDefault="00EC67D3"/>
    <w:sectPr w:rsidR="00EC6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E5AF4"/>
    <w:multiLevelType w:val="multilevel"/>
    <w:tmpl w:val="0A92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945D7C"/>
    <w:multiLevelType w:val="multilevel"/>
    <w:tmpl w:val="2A40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9949120">
    <w:abstractNumId w:val="1"/>
  </w:num>
  <w:num w:numId="2" w16cid:durableId="52128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0A"/>
    <w:rsid w:val="000906D0"/>
    <w:rsid w:val="000B4812"/>
    <w:rsid w:val="00155C4A"/>
    <w:rsid w:val="001F4313"/>
    <w:rsid w:val="00264C4E"/>
    <w:rsid w:val="00274AD7"/>
    <w:rsid w:val="003218A1"/>
    <w:rsid w:val="00356C5E"/>
    <w:rsid w:val="00446FDC"/>
    <w:rsid w:val="00456A8D"/>
    <w:rsid w:val="00515338"/>
    <w:rsid w:val="0084369E"/>
    <w:rsid w:val="0092313C"/>
    <w:rsid w:val="00BF46D2"/>
    <w:rsid w:val="00C6150A"/>
    <w:rsid w:val="00CB07DD"/>
    <w:rsid w:val="00D2149F"/>
    <w:rsid w:val="00D946CC"/>
    <w:rsid w:val="00DC0E06"/>
    <w:rsid w:val="00DC30A3"/>
    <w:rsid w:val="00E667FE"/>
    <w:rsid w:val="00EB508E"/>
    <w:rsid w:val="00EC67D3"/>
    <w:rsid w:val="00F76A03"/>
    <w:rsid w:val="00F9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AE9F"/>
  <w15:chartTrackingRefBased/>
  <w15:docId w15:val="{77062494-5E04-4BD7-B872-7E9BE9C1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8A1"/>
    <w:pPr>
      <w:ind w:left="720"/>
      <w:contextualSpacing/>
    </w:pPr>
  </w:style>
  <w:style w:type="character" w:styleId="Hyperlink">
    <w:name w:val="Hyperlink"/>
    <w:basedOn w:val="DefaultParagraphFont"/>
    <w:uiPriority w:val="99"/>
    <w:unhideWhenUsed/>
    <w:rsid w:val="00CB07DD"/>
    <w:rPr>
      <w:color w:val="0563C1" w:themeColor="hyperlink"/>
      <w:u w:val="single"/>
    </w:rPr>
  </w:style>
  <w:style w:type="character" w:styleId="UnresolvedMention">
    <w:name w:val="Unresolved Mention"/>
    <w:basedOn w:val="DefaultParagraphFont"/>
    <w:uiPriority w:val="99"/>
    <w:semiHidden/>
    <w:unhideWhenUsed/>
    <w:rsid w:val="00CB07DD"/>
    <w:rPr>
      <w:color w:val="605E5C"/>
      <w:shd w:val="clear" w:color="auto" w:fill="E1DFDD"/>
    </w:rPr>
  </w:style>
  <w:style w:type="table" w:customStyle="1" w:styleId="TableGrid1">
    <w:name w:val="Table Grid1"/>
    <w:basedOn w:val="TableNormal"/>
    <w:next w:val="TableGrid"/>
    <w:uiPriority w:val="59"/>
    <w:rsid w:val="00DC0E06"/>
    <w:pPr>
      <w:spacing w:after="0" w:line="240" w:lineRule="auto"/>
    </w:pPr>
    <w:rPr>
      <w:rFonts w:eastAsia="Times New Roman"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0/0b/NHS-logo.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gibsonlanepractice.co.uk/wp-content/uploads/HeaderBanner1.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HIRST, Clare (GIBSON LANE PRACTICE)</dc:creator>
  <cp:keywords/>
  <dc:description/>
  <cp:lastModifiedBy>COLLINS, Gill (GIBSON LANE PRACTICE)</cp:lastModifiedBy>
  <cp:revision>2</cp:revision>
  <dcterms:created xsi:type="dcterms:W3CDTF">2024-07-17T11:45:00Z</dcterms:created>
  <dcterms:modified xsi:type="dcterms:W3CDTF">2024-07-17T11:45:00Z</dcterms:modified>
</cp:coreProperties>
</file>