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15B0C" w14:textId="6BB3C8E0" w:rsidR="00E4537D" w:rsidRPr="006D4208" w:rsidRDefault="00EA204A" w:rsidP="00206412">
      <w:r>
        <w:rPr>
          <w:noProof/>
        </w:rPr>
        <w:drawing>
          <wp:anchor distT="0" distB="0" distL="114300" distR="114300" simplePos="0" relativeHeight="251660288" behindDoc="0" locked="0" layoutInCell="1" allowOverlap="1" wp14:anchorId="38D97304" wp14:editId="527CE465">
            <wp:simplePos x="0" y="0"/>
            <wp:positionH relativeFrom="margin">
              <wp:posOffset>85725</wp:posOffset>
            </wp:positionH>
            <wp:positionV relativeFrom="paragraph">
              <wp:posOffset>318135</wp:posOffset>
            </wp:positionV>
            <wp:extent cx="2628900" cy="611505"/>
            <wp:effectExtent l="0" t="0" r="0" b="0"/>
            <wp:wrapSquare wrapText="bothSides"/>
            <wp:docPr id="1825966835"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5966835" name="Picture 1" descr="A blue and white logo&#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28900" cy="6115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F300AC5" w14:textId="6B2E377A" w:rsidR="00EA204A" w:rsidRDefault="00EA204A" w:rsidP="0044381E">
      <w:pPr>
        <w:spacing w:before="0" w:after="0"/>
        <w:jc w:val="center"/>
        <w:rPr>
          <w:rFonts w:cstheme="minorHAnsi"/>
          <w:b/>
          <w:bCs/>
          <w:sz w:val="28"/>
          <w:szCs w:val="28"/>
        </w:rPr>
      </w:pPr>
      <w:r>
        <w:rPr>
          <w:noProof/>
        </w:rPr>
        <mc:AlternateContent>
          <mc:Choice Requires="wps">
            <w:drawing>
              <wp:anchor distT="45720" distB="45720" distL="114300" distR="114300" simplePos="0" relativeHeight="251659264" behindDoc="0" locked="0" layoutInCell="1" allowOverlap="1" wp14:anchorId="6BD67BA7" wp14:editId="767D3EA7">
                <wp:simplePos x="0" y="0"/>
                <wp:positionH relativeFrom="column">
                  <wp:posOffset>2996565</wp:posOffset>
                </wp:positionH>
                <wp:positionV relativeFrom="paragraph">
                  <wp:posOffset>34925</wp:posOffset>
                </wp:positionV>
                <wp:extent cx="2612390" cy="1404620"/>
                <wp:effectExtent l="0" t="0" r="16510" b="2095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2390" cy="1404620"/>
                        </a:xfrm>
                        <a:prstGeom prst="rect">
                          <a:avLst/>
                        </a:prstGeom>
                        <a:solidFill>
                          <a:srgbClr val="FFFFFF"/>
                        </a:solidFill>
                        <a:ln w="9525">
                          <a:solidFill>
                            <a:srgbClr val="000000"/>
                          </a:solidFill>
                          <a:miter lim="800000"/>
                          <a:headEnd/>
                          <a:tailEnd/>
                        </a:ln>
                      </wps:spPr>
                      <wps:txbx>
                        <w:txbxContent>
                          <w:p w14:paraId="5B73976D" w14:textId="0576CA6D" w:rsidR="00206412" w:rsidRPr="00206412" w:rsidRDefault="00206412">
                            <w:pPr>
                              <w:rPr>
                                <w:b/>
                                <w:bCs/>
                                <w:sz w:val="28"/>
                                <w:szCs w:val="28"/>
                              </w:rPr>
                            </w:pPr>
                            <w:r w:rsidRPr="00206412">
                              <w:rPr>
                                <w:b/>
                                <w:bCs/>
                                <w:sz w:val="28"/>
                                <w:szCs w:val="28"/>
                              </w:rPr>
                              <w:t>PATIENT PARTICIPATION GROUP</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BD67BA7" id="_x0000_t202" coordsize="21600,21600" o:spt="202" path="m,l,21600r21600,l21600,xe">
                <v:stroke joinstyle="miter"/>
                <v:path gradientshapeok="t" o:connecttype="rect"/>
              </v:shapetype>
              <v:shape id="Text Box 2" o:spid="_x0000_s1026" type="#_x0000_t202" style="position:absolute;left:0;text-align:left;margin-left:235.95pt;margin-top:2.75pt;width:205.7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">
                <v:textbox style="mso-fit-shape-to-text:t">
                  <w:txbxContent>
                    <w:p w14:paraId="5B73976D" w14:textId="0576CA6D" w:rsidR="00206412" w:rsidRPr="00206412" w:rsidRDefault="00206412">
                      <w:pPr>
                        <w:rPr>
                          <w:b/>
                          <w:bCs/>
                          <w:sz w:val="28"/>
                          <w:szCs w:val="28"/>
                        </w:rPr>
                      </w:pPr>
                      <w:r w:rsidRPr="00206412">
                        <w:rPr>
                          <w:b/>
                          <w:bCs/>
                          <w:sz w:val="28"/>
                          <w:szCs w:val="28"/>
                        </w:rPr>
                        <w:t>PATIENT PARTICIPATION GROUP</w:t>
                      </w:r>
                    </w:p>
                  </w:txbxContent>
                </v:textbox>
                <w10:wrap type="square"/>
              </v:shape>
            </w:pict>
          </mc:Fallback>
        </mc:AlternateContent>
      </w:r>
    </w:p>
    <w:p w14:paraId="1212F226" w14:textId="77777777" w:rsidR="00EA204A" w:rsidRDefault="00EA204A" w:rsidP="0044381E">
      <w:pPr>
        <w:spacing w:before="0" w:after="0"/>
        <w:jc w:val="center"/>
        <w:rPr>
          <w:rFonts w:cstheme="minorHAnsi"/>
          <w:b/>
          <w:bCs/>
          <w:sz w:val="28"/>
          <w:szCs w:val="28"/>
        </w:rPr>
      </w:pPr>
    </w:p>
    <w:p w14:paraId="68794160" w14:textId="77777777" w:rsidR="00EA204A" w:rsidRDefault="00EA204A" w:rsidP="0044381E">
      <w:pPr>
        <w:spacing w:before="0" w:after="0"/>
        <w:jc w:val="center"/>
        <w:rPr>
          <w:rFonts w:cstheme="minorHAnsi"/>
          <w:b/>
          <w:bCs/>
          <w:sz w:val="28"/>
          <w:szCs w:val="28"/>
        </w:rPr>
      </w:pPr>
    </w:p>
    <w:p w14:paraId="568F93F0" w14:textId="7BE05712" w:rsidR="00C91481" w:rsidRPr="006D4208" w:rsidRDefault="00C91481" w:rsidP="0044381E">
      <w:pPr>
        <w:spacing w:before="0" w:after="0"/>
        <w:jc w:val="center"/>
        <w:rPr>
          <w:rFonts w:cstheme="minorHAnsi"/>
          <w:b/>
          <w:bCs/>
          <w:sz w:val="28"/>
          <w:szCs w:val="28"/>
        </w:rPr>
      </w:pPr>
      <w:r w:rsidRPr="006D4208">
        <w:rPr>
          <w:rFonts w:cstheme="minorHAnsi"/>
          <w:b/>
          <w:bCs/>
          <w:sz w:val="28"/>
          <w:szCs w:val="28"/>
        </w:rPr>
        <w:t>Minutes of Meeting</w:t>
      </w:r>
      <w:r w:rsidR="00A56B1C" w:rsidRPr="006D4208">
        <w:rPr>
          <w:rFonts w:cstheme="minorHAnsi"/>
          <w:b/>
          <w:bCs/>
          <w:sz w:val="28"/>
          <w:szCs w:val="28"/>
        </w:rPr>
        <w:t xml:space="preserve"> Held at the Surgery</w:t>
      </w:r>
    </w:p>
    <w:p w14:paraId="30E51295" w14:textId="3AA461E2" w:rsidR="00C91481" w:rsidRPr="006D4208" w:rsidRDefault="006D4208" w:rsidP="0044381E">
      <w:pPr>
        <w:spacing w:before="0" w:after="0"/>
        <w:jc w:val="center"/>
        <w:rPr>
          <w:rFonts w:cstheme="minorHAnsi"/>
          <w:sz w:val="24"/>
          <w:szCs w:val="24"/>
        </w:rPr>
      </w:pPr>
      <w:r w:rsidRPr="006D4208">
        <w:rPr>
          <w:rFonts w:cstheme="minorHAnsi"/>
          <w:b/>
          <w:bCs/>
          <w:sz w:val="28"/>
          <w:szCs w:val="28"/>
        </w:rPr>
        <w:t>12 Sep</w:t>
      </w:r>
      <w:r w:rsidR="00626F89" w:rsidRPr="006D4208">
        <w:rPr>
          <w:rFonts w:cstheme="minorHAnsi"/>
          <w:b/>
          <w:bCs/>
          <w:sz w:val="28"/>
          <w:szCs w:val="28"/>
        </w:rPr>
        <w:t xml:space="preserve"> 202</w:t>
      </w:r>
      <w:r w:rsidR="000E7D21" w:rsidRPr="006D4208">
        <w:rPr>
          <w:rFonts w:cstheme="minorHAnsi"/>
          <w:b/>
          <w:bCs/>
          <w:sz w:val="28"/>
          <w:szCs w:val="28"/>
        </w:rPr>
        <w:t xml:space="preserve">3 </w:t>
      </w:r>
      <w:r w:rsidR="00A56B1C" w:rsidRPr="006D4208">
        <w:rPr>
          <w:rFonts w:cstheme="minorHAnsi"/>
          <w:b/>
          <w:bCs/>
          <w:sz w:val="28"/>
          <w:szCs w:val="28"/>
        </w:rPr>
        <w:t>at 1730</w:t>
      </w:r>
      <w:r w:rsidR="004B2672" w:rsidRPr="006D4208">
        <w:rPr>
          <w:rFonts w:cstheme="minorHAnsi"/>
          <w:color w:val="FF0000"/>
          <w:sz w:val="24"/>
          <w:szCs w:val="24"/>
        </w:rPr>
        <w:br/>
      </w:r>
    </w:p>
    <w:p w14:paraId="149726A1" w14:textId="3E7B1DE3" w:rsidR="00C91481" w:rsidRPr="006D4208" w:rsidRDefault="00C91481" w:rsidP="0044381E">
      <w:pPr>
        <w:spacing w:before="0" w:after="0"/>
        <w:ind w:left="720" w:firstLine="720"/>
        <w:rPr>
          <w:rFonts w:cstheme="minorHAnsi"/>
          <w:sz w:val="24"/>
          <w:szCs w:val="24"/>
        </w:rPr>
      </w:pPr>
      <w:r w:rsidRPr="006D4208">
        <w:rPr>
          <w:rFonts w:cstheme="minorHAnsi"/>
          <w:b/>
          <w:bCs/>
          <w:sz w:val="24"/>
          <w:szCs w:val="24"/>
        </w:rPr>
        <w:t>Present:</w:t>
      </w:r>
      <w:r w:rsidRPr="006D4208">
        <w:rPr>
          <w:rFonts w:cstheme="minorHAnsi"/>
          <w:b/>
          <w:bCs/>
          <w:sz w:val="24"/>
          <w:szCs w:val="24"/>
        </w:rPr>
        <w:tab/>
      </w:r>
      <w:r w:rsidR="00A56B1C" w:rsidRPr="006D4208">
        <w:rPr>
          <w:rFonts w:cstheme="minorHAnsi"/>
          <w:sz w:val="24"/>
          <w:szCs w:val="24"/>
        </w:rPr>
        <w:t>John Leslie (JL)</w:t>
      </w:r>
      <w:r w:rsidR="00A56B1C" w:rsidRPr="006D4208">
        <w:rPr>
          <w:rFonts w:cstheme="minorHAnsi"/>
          <w:sz w:val="24"/>
          <w:szCs w:val="24"/>
        </w:rPr>
        <w:tab/>
      </w:r>
      <w:r w:rsidR="00364AD4" w:rsidRPr="006D4208">
        <w:rPr>
          <w:rFonts w:cstheme="minorHAnsi"/>
          <w:sz w:val="24"/>
          <w:szCs w:val="24"/>
        </w:rPr>
        <w:tab/>
      </w:r>
      <w:r w:rsidR="00C41D9D" w:rsidRPr="006D4208">
        <w:rPr>
          <w:rFonts w:cstheme="minorHAnsi"/>
          <w:sz w:val="24"/>
          <w:szCs w:val="24"/>
        </w:rPr>
        <w:tab/>
      </w:r>
      <w:r w:rsidRPr="006D4208">
        <w:rPr>
          <w:rFonts w:cstheme="minorHAnsi"/>
          <w:sz w:val="24"/>
          <w:szCs w:val="24"/>
        </w:rPr>
        <w:t>Chair</w:t>
      </w:r>
    </w:p>
    <w:p w14:paraId="65F18612" w14:textId="064B4B55" w:rsidR="00C91481" w:rsidRPr="006D4208" w:rsidRDefault="00C91481" w:rsidP="0044381E">
      <w:pPr>
        <w:spacing w:before="0" w:after="0"/>
        <w:rPr>
          <w:rFonts w:cstheme="minorHAnsi"/>
          <w:sz w:val="24"/>
          <w:szCs w:val="24"/>
        </w:rPr>
      </w:pPr>
      <w:r w:rsidRPr="006D4208">
        <w:rPr>
          <w:rFonts w:cstheme="minorHAnsi"/>
          <w:sz w:val="24"/>
          <w:szCs w:val="24"/>
        </w:rPr>
        <w:tab/>
      </w:r>
      <w:r w:rsidRPr="006D4208">
        <w:rPr>
          <w:rFonts w:cstheme="minorHAnsi"/>
          <w:sz w:val="24"/>
          <w:szCs w:val="24"/>
        </w:rPr>
        <w:tab/>
      </w:r>
      <w:r w:rsidR="00A56B1C" w:rsidRPr="006D4208">
        <w:rPr>
          <w:rFonts w:cstheme="minorHAnsi"/>
          <w:sz w:val="24"/>
          <w:szCs w:val="24"/>
        </w:rPr>
        <w:tab/>
      </w:r>
      <w:r w:rsidR="00A56B1C" w:rsidRPr="006D4208">
        <w:rPr>
          <w:rFonts w:cstheme="minorHAnsi"/>
          <w:sz w:val="24"/>
          <w:szCs w:val="24"/>
        </w:rPr>
        <w:tab/>
      </w:r>
      <w:r w:rsidRPr="006D4208">
        <w:rPr>
          <w:rFonts w:cstheme="minorHAnsi"/>
          <w:sz w:val="24"/>
          <w:szCs w:val="24"/>
        </w:rPr>
        <w:t>Phil Marston</w:t>
      </w:r>
      <w:r w:rsidR="00364AD4" w:rsidRPr="006D4208">
        <w:rPr>
          <w:rFonts w:cstheme="minorHAnsi"/>
          <w:sz w:val="24"/>
          <w:szCs w:val="24"/>
        </w:rPr>
        <w:t xml:space="preserve"> (PM)</w:t>
      </w:r>
      <w:r w:rsidR="00C41D9D" w:rsidRPr="006D4208">
        <w:rPr>
          <w:rFonts w:cstheme="minorHAnsi"/>
          <w:sz w:val="24"/>
          <w:szCs w:val="24"/>
        </w:rPr>
        <w:tab/>
      </w:r>
      <w:r w:rsidR="00C41D9D" w:rsidRPr="006D4208">
        <w:rPr>
          <w:rFonts w:cstheme="minorHAnsi"/>
          <w:sz w:val="24"/>
          <w:szCs w:val="24"/>
        </w:rPr>
        <w:tab/>
      </w:r>
      <w:r w:rsidRPr="006D4208">
        <w:rPr>
          <w:rFonts w:cstheme="minorHAnsi"/>
          <w:sz w:val="24"/>
          <w:szCs w:val="24"/>
        </w:rPr>
        <w:t>Secretary</w:t>
      </w:r>
    </w:p>
    <w:p w14:paraId="5C7DC98D" w14:textId="3A7BA5CD" w:rsidR="00AB3CA9" w:rsidRPr="006D4208" w:rsidRDefault="00AB3CA9" w:rsidP="00AB3CA9">
      <w:pPr>
        <w:spacing w:before="0" w:after="0"/>
        <w:ind w:left="2160" w:firstLine="720"/>
        <w:rPr>
          <w:rFonts w:cstheme="minorHAnsi"/>
          <w:sz w:val="24"/>
          <w:szCs w:val="24"/>
        </w:rPr>
      </w:pPr>
      <w:r w:rsidRPr="006D4208">
        <w:rPr>
          <w:rFonts w:cstheme="minorHAnsi"/>
          <w:sz w:val="24"/>
          <w:szCs w:val="24"/>
        </w:rPr>
        <w:t>Vicky Abbott (VA)</w:t>
      </w:r>
    </w:p>
    <w:p w14:paraId="6B323513" w14:textId="518ADEA5" w:rsidR="004B2672" w:rsidRPr="006D4208" w:rsidRDefault="004B2672" w:rsidP="00AB3CA9">
      <w:pPr>
        <w:spacing w:before="0" w:after="0"/>
        <w:ind w:left="2160" w:firstLine="720"/>
        <w:rPr>
          <w:rFonts w:cstheme="minorHAnsi"/>
          <w:sz w:val="24"/>
          <w:szCs w:val="24"/>
        </w:rPr>
      </w:pPr>
      <w:r w:rsidRPr="006D4208">
        <w:rPr>
          <w:rFonts w:cstheme="minorHAnsi"/>
          <w:sz w:val="24"/>
          <w:szCs w:val="24"/>
        </w:rPr>
        <w:t>Richard Ongley (RO)</w:t>
      </w:r>
    </w:p>
    <w:p w14:paraId="7C5FE05F" w14:textId="69DFB327" w:rsidR="00802E4D" w:rsidRPr="006D4208" w:rsidRDefault="00802E4D" w:rsidP="0044381E">
      <w:pPr>
        <w:spacing w:before="0" w:after="0"/>
        <w:ind w:left="2160" w:firstLine="720"/>
        <w:rPr>
          <w:rFonts w:cstheme="minorHAnsi"/>
          <w:sz w:val="24"/>
          <w:szCs w:val="24"/>
        </w:rPr>
      </w:pPr>
      <w:r w:rsidRPr="006D4208">
        <w:rPr>
          <w:rFonts w:cstheme="minorHAnsi"/>
          <w:sz w:val="24"/>
          <w:szCs w:val="24"/>
        </w:rPr>
        <w:t>Dr Dan Pickering</w:t>
      </w:r>
      <w:r w:rsidR="00364AD4" w:rsidRPr="006D4208">
        <w:rPr>
          <w:rFonts w:cstheme="minorHAnsi"/>
          <w:sz w:val="24"/>
          <w:szCs w:val="24"/>
        </w:rPr>
        <w:t xml:space="preserve"> (DP)</w:t>
      </w:r>
    </w:p>
    <w:p w14:paraId="5F6F2370" w14:textId="77777777" w:rsidR="00F909C1" w:rsidRPr="006D4208" w:rsidRDefault="009006F6" w:rsidP="0044381E">
      <w:pPr>
        <w:spacing w:before="0" w:after="0"/>
        <w:ind w:left="2160" w:firstLine="720"/>
        <w:rPr>
          <w:rFonts w:cstheme="minorHAnsi"/>
          <w:sz w:val="24"/>
          <w:szCs w:val="24"/>
        </w:rPr>
      </w:pPr>
      <w:r w:rsidRPr="006D4208">
        <w:rPr>
          <w:rFonts w:cstheme="minorHAnsi"/>
          <w:sz w:val="24"/>
          <w:szCs w:val="24"/>
        </w:rPr>
        <w:t>Sue Pickwoad (SP)</w:t>
      </w:r>
    </w:p>
    <w:p w14:paraId="7D76ECDD" w14:textId="493FCF05" w:rsidR="00AB3CA9" w:rsidRPr="006D4208" w:rsidRDefault="00AB3CA9" w:rsidP="0044381E">
      <w:pPr>
        <w:spacing w:before="0" w:after="0"/>
        <w:ind w:left="2160" w:firstLine="720"/>
        <w:rPr>
          <w:rFonts w:cstheme="minorHAnsi"/>
          <w:sz w:val="24"/>
          <w:szCs w:val="24"/>
        </w:rPr>
      </w:pPr>
      <w:r w:rsidRPr="006D4208">
        <w:rPr>
          <w:rFonts w:cstheme="minorHAnsi"/>
          <w:sz w:val="24"/>
          <w:szCs w:val="24"/>
        </w:rPr>
        <w:t>Pat Triffitt (PT)</w:t>
      </w:r>
    </w:p>
    <w:p w14:paraId="363E426D" w14:textId="43542364" w:rsidR="00737F27" w:rsidRPr="006D4208" w:rsidRDefault="006D4208" w:rsidP="00855BDD">
      <w:pPr>
        <w:spacing w:before="0" w:after="0"/>
        <w:ind w:left="2160" w:firstLine="720"/>
        <w:rPr>
          <w:rFonts w:cstheme="minorHAnsi"/>
          <w:sz w:val="24"/>
          <w:szCs w:val="24"/>
        </w:rPr>
      </w:pPr>
      <w:r w:rsidRPr="006D4208">
        <w:rPr>
          <w:rFonts w:cstheme="minorHAnsi"/>
          <w:sz w:val="24"/>
          <w:szCs w:val="24"/>
        </w:rPr>
        <w:t>Ron Simpson (Presentation Only)</w:t>
      </w:r>
    </w:p>
    <w:p w14:paraId="4E72BA51" w14:textId="77777777" w:rsidR="004B2672" w:rsidRPr="00A17776" w:rsidRDefault="004B2672" w:rsidP="0041599F">
      <w:pPr>
        <w:rPr>
          <w:rFonts w:cstheme="minorHAnsi"/>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22"/>
        <w:gridCol w:w="794"/>
      </w:tblGrid>
      <w:tr w:rsidR="00A17776" w:rsidRPr="00A17776" w14:paraId="4DD99180" w14:textId="77777777" w:rsidTr="00E26DD1">
        <w:tc>
          <w:tcPr>
            <w:tcW w:w="8024" w:type="dxa"/>
          </w:tcPr>
          <w:p w14:paraId="271B6BA5" w14:textId="77777777" w:rsidR="005769A2" w:rsidRPr="00A17776" w:rsidRDefault="005769A2" w:rsidP="00D44030">
            <w:pPr>
              <w:spacing w:afterLines="120" w:after="288"/>
              <w:jc w:val="center"/>
              <w:rPr>
                <w:rFonts w:cstheme="minorHAnsi"/>
                <w:b/>
                <w:sz w:val="24"/>
                <w:szCs w:val="24"/>
              </w:rPr>
            </w:pPr>
            <w:r w:rsidRPr="00A17776">
              <w:rPr>
                <w:rFonts w:cstheme="minorHAnsi"/>
                <w:b/>
                <w:sz w:val="24"/>
                <w:szCs w:val="24"/>
              </w:rPr>
              <w:t>ITEM AND DECISION</w:t>
            </w:r>
          </w:p>
        </w:tc>
        <w:tc>
          <w:tcPr>
            <w:tcW w:w="992" w:type="dxa"/>
          </w:tcPr>
          <w:p w14:paraId="61FD4F56" w14:textId="77777777" w:rsidR="005769A2" w:rsidRPr="00A17776" w:rsidRDefault="005769A2" w:rsidP="00B87256">
            <w:pPr>
              <w:spacing w:afterLines="120" w:after="288"/>
              <w:rPr>
                <w:rFonts w:cstheme="minorHAnsi"/>
                <w:b/>
                <w:sz w:val="24"/>
                <w:szCs w:val="24"/>
              </w:rPr>
            </w:pPr>
            <w:r w:rsidRPr="00A17776">
              <w:rPr>
                <w:rFonts w:cstheme="minorHAnsi"/>
                <w:b/>
                <w:sz w:val="24"/>
                <w:szCs w:val="24"/>
              </w:rPr>
              <w:t>ACTION</w:t>
            </w:r>
          </w:p>
        </w:tc>
      </w:tr>
      <w:tr w:rsidR="00590391" w:rsidRPr="00A64D84" w14:paraId="543F932B" w14:textId="77777777" w:rsidTr="00E26DD1">
        <w:tc>
          <w:tcPr>
            <w:tcW w:w="8024" w:type="dxa"/>
          </w:tcPr>
          <w:p w14:paraId="5F7E9854" w14:textId="77777777" w:rsidR="00C55F02" w:rsidRPr="00A64D84" w:rsidRDefault="00A5504C" w:rsidP="00B92962">
            <w:pPr>
              <w:pStyle w:val="Default"/>
              <w:spacing w:before="120" w:after="120"/>
              <w:ind w:left="357"/>
              <w:rPr>
                <w:rFonts w:asciiTheme="minorHAnsi" w:hAnsiTheme="minorHAnsi" w:cstheme="minorHAnsi"/>
                <w:b/>
                <w:color w:val="auto"/>
              </w:rPr>
            </w:pPr>
            <w:r w:rsidRPr="00A64D84">
              <w:rPr>
                <w:rFonts w:asciiTheme="minorHAnsi" w:hAnsiTheme="minorHAnsi" w:cstheme="minorHAnsi"/>
                <w:b/>
                <w:color w:val="auto"/>
              </w:rPr>
              <w:t>CHAIRMAN’S WELCOME</w:t>
            </w:r>
            <w:r w:rsidR="00B87256" w:rsidRPr="00A64D84">
              <w:rPr>
                <w:rFonts w:asciiTheme="minorHAnsi" w:hAnsiTheme="minorHAnsi" w:cstheme="minorHAnsi"/>
                <w:b/>
                <w:color w:val="auto"/>
              </w:rPr>
              <w:t>.</w:t>
            </w:r>
          </w:p>
          <w:p w14:paraId="49AB6CDF" w14:textId="212F8BDF" w:rsidR="0019069D" w:rsidRPr="00A64D84" w:rsidRDefault="00C55F02" w:rsidP="00B92962">
            <w:pPr>
              <w:pStyle w:val="Default"/>
              <w:spacing w:before="120" w:after="120"/>
              <w:ind w:left="357"/>
              <w:rPr>
                <w:rFonts w:asciiTheme="minorHAnsi" w:hAnsiTheme="minorHAnsi" w:cstheme="minorHAnsi"/>
                <w:color w:val="auto"/>
              </w:rPr>
            </w:pPr>
            <w:r w:rsidRPr="00A64D84">
              <w:rPr>
                <w:rFonts w:asciiTheme="minorHAnsi" w:hAnsiTheme="minorHAnsi" w:cstheme="minorHAnsi"/>
                <w:color w:val="auto"/>
              </w:rPr>
              <w:t>T</w:t>
            </w:r>
            <w:r w:rsidR="00A5504C" w:rsidRPr="00A64D84">
              <w:rPr>
                <w:rFonts w:asciiTheme="minorHAnsi" w:hAnsiTheme="minorHAnsi" w:cstheme="minorHAnsi"/>
                <w:color w:val="auto"/>
              </w:rPr>
              <w:t>he Chair</w:t>
            </w:r>
            <w:r w:rsidR="006316C8" w:rsidRPr="00A64D84">
              <w:rPr>
                <w:rFonts w:asciiTheme="minorHAnsi" w:hAnsiTheme="minorHAnsi" w:cstheme="minorHAnsi"/>
                <w:color w:val="auto"/>
              </w:rPr>
              <w:t xml:space="preserve"> (</w:t>
            </w:r>
            <w:r w:rsidR="00746CCB" w:rsidRPr="00A64D84">
              <w:rPr>
                <w:rFonts w:asciiTheme="minorHAnsi" w:hAnsiTheme="minorHAnsi" w:cstheme="minorHAnsi"/>
                <w:color w:val="auto"/>
              </w:rPr>
              <w:t>JL</w:t>
            </w:r>
            <w:r w:rsidR="006316C8" w:rsidRPr="00A64D84">
              <w:rPr>
                <w:rFonts w:asciiTheme="minorHAnsi" w:hAnsiTheme="minorHAnsi" w:cstheme="minorHAnsi"/>
                <w:color w:val="auto"/>
              </w:rPr>
              <w:t>)</w:t>
            </w:r>
            <w:r w:rsidR="00A5504C" w:rsidRPr="00A64D84">
              <w:rPr>
                <w:rFonts w:asciiTheme="minorHAnsi" w:hAnsiTheme="minorHAnsi" w:cstheme="minorHAnsi"/>
                <w:color w:val="auto"/>
              </w:rPr>
              <w:t xml:space="preserve"> </w:t>
            </w:r>
            <w:r w:rsidR="0019069D" w:rsidRPr="00A64D84">
              <w:rPr>
                <w:rFonts w:asciiTheme="minorHAnsi" w:hAnsiTheme="minorHAnsi" w:cstheme="minorHAnsi"/>
                <w:color w:val="auto"/>
              </w:rPr>
              <w:t>welcome</w:t>
            </w:r>
            <w:r w:rsidR="00746CCB" w:rsidRPr="00A64D84">
              <w:rPr>
                <w:rFonts w:asciiTheme="minorHAnsi" w:hAnsiTheme="minorHAnsi" w:cstheme="minorHAnsi"/>
                <w:color w:val="auto"/>
              </w:rPr>
              <w:t>d</w:t>
            </w:r>
            <w:r w:rsidR="0019069D" w:rsidRPr="00A64D84">
              <w:rPr>
                <w:rFonts w:asciiTheme="minorHAnsi" w:hAnsiTheme="minorHAnsi" w:cstheme="minorHAnsi"/>
                <w:color w:val="auto"/>
              </w:rPr>
              <w:t xml:space="preserve"> </w:t>
            </w:r>
            <w:r w:rsidR="007916A3" w:rsidRPr="00A64D84">
              <w:rPr>
                <w:rFonts w:asciiTheme="minorHAnsi" w:hAnsiTheme="minorHAnsi" w:cstheme="minorHAnsi"/>
                <w:color w:val="auto"/>
              </w:rPr>
              <w:t>all</w:t>
            </w:r>
            <w:r w:rsidR="00590391" w:rsidRPr="00A64D84">
              <w:rPr>
                <w:rFonts w:asciiTheme="minorHAnsi" w:hAnsiTheme="minorHAnsi" w:cstheme="minorHAnsi"/>
                <w:color w:val="auto"/>
              </w:rPr>
              <w:t xml:space="preserve"> and stated that Amanda Shaw has agreed to present the Uppingham Emergency plan to the PPG.  However, Amanda had another engagement and Ron Simpson BEM, had agreed to join the PPG at about 1800 instead</w:t>
            </w:r>
            <w:r w:rsidR="00A17776" w:rsidRPr="00A64D84">
              <w:rPr>
                <w:rFonts w:asciiTheme="minorHAnsi" w:hAnsiTheme="minorHAnsi" w:cstheme="minorHAnsi"/>
                <w:color w:val="auto"/>
              </w:rPr>
              <w:t>.</w:t>
            </w:r>
            <w:r w:rsidR="00B468B0" w:rsidRPr="00A64D84">
              <w:rPr>
                <w:rFonts w:asciiTheme="minorHAnsi" w:hAnsiTheme="minorHAnsi" w:cstheme="minorHAnsi"/>
                <w:color w:val="auto"/>
              </w:rPr>
              <w:t xml:space="preserve">  </w:t>
            </w:r>
            <w:r w:rsidR="00737F27" w:rsidRPr="00A64D84">
              <w:rPr>
                <w:rFonts w:asciiTheme="minorHAnsi" w:hAnsiTheme="minorHAnsi" w:cstheme="minorHAnsi"/>
                <w:color w:val="auto"/>
              </w:rPr>
              <w:t xml:space="preserve">The </w:t>
            </w:r>
            <w:r w:rsidR="00424046" w:rsidRPr="00A64D84">
              <w:rPr>
                <w:rFonts w:asciiTheme="minorHAnsi" w:hAnsiTheme="minorHAnsi" w:cstheme="minorHAnsi"/>
                <w:color w:val="auto"/>
              </w:rPr>
              <w:t>agenda w</w:t>
            </w:r>
            <w:r w:rsidR="00737F27" w:rsidRPr="00A64D84">
              <w:rPr>
                <w:rFonts w:asciiTheme="minorHAnsi" w:hAnsiTheme="minorHAnsi" w:cstheme="minorHAnsi"/>
                <w:color w:val="auto"/>
              </w:rPr>
              <w:t>as handed out and it was noted that t</w:t>
            </w:r>
            <w:r w:rsidR="00424046" w:rsidRPr="00A64D84">
              <w:rPr>
                <w:rFonts w:asciiTheme="minorHAnsi" w:hAnsiTheme="minorHAnsi" w:cstheme="minorHAnsi"/>
                <w:color w:val="auto"/>
              </w:rPr>
              <w:t>he Chairman’s report and the practice report had been issued a few days earlier.</w:t>
            </w:r>
          </w:p>
        </w:tc>
        <w:tc>
          <w:tcPr>
            <w:tcW w:w="992" w:type="dxa"/>
          </w:tcPr>
          <w:p w14:paraId="507C8678" w14:textId="77777777" w:rsidR="00A5504C" w:rsidRPr="00A64D84" w:rsidRDefault="00A5504C" w:rsidP="00B92962">
            <w:pPr>
              <w:spacing w:afterLines="120" w:after="288"/>
              <w:ind w:left="360"/>
              <w:rPr>
                <w:rFonts w:cstheme="minorHAnsi"/>
                <w:sz w:val="24"/>
                <w:szCs w:val="24"/>
              </w:rPr>
            </w:pPr>
          </w:p>
        </w:tc>
      </w:tr>
      <w:tr w:rsidR="006D4208" w:rsidRPr="00A64D84" w14:paraId="09ACA9E2" w14:textId="77777777" w:rsidTr="000E61BF">
        <w:tc>
          <w:tcPr>
            <w:tcW w:w="8024" w:type="dxa"/>
          </w:tcPr>
          <w:p w14:paraId="16C2CCA0" w14:textId="77777777" w:rsidR="00C55F02" w:rsidRPr="00A64D84" w:rsidRDefault="000F7033" w:rsidP="00C55F02">
            <w:pPr>
              <w:ind w:left="357"/>
              <w:rPr>
                <w:rFonts w:cstheme="minorHAnsi"/>
                <w:bCs/>
                <w:sz w:val="24"/>
                <w:szCs w:val="24"/>
              </w:rPr>
            </w:pPr>
            <w:r w:rsidRPr="00A64D84">
              <w:rPr>
                <w:rFonts w:cstheme="minorHAnsi"/>
                <w:b/>
                <w:sz w:val="24"/>
                <w:szCs w:val="24"/>
              </w:rPr>
              <w:t>APOLOGIES</w:t>
            </w:r>
            <w:r w:rsidRPr="00A64D84">
              <w:rPr>
                <w:rFonts w:cstheme="minorHAnsi"/>
                <w:bCs/>
                <w:sz w:val="24"/>
                <w:szCs w:val="24"/>
              </w:rPr>
              <w:t>.</w:t>
            </w:r>
          </w:p>
          <w:p w14:paraId="62D412C9" w14:textId="2F00B8F4" w:rsidR="00590391" w:rsidRPr="00A64D84" w:rsidRDefault="00746CCB" w:rsidP="00590391">
            <w:pPr>
              <w:spacing w:before="0" w:after="0"/>
              <w:ind w:left="357"/>
              <w:rPr>
                <w:rFonts w:cstheme="minorHAnsi"/>
                <w:bCs/>
                <w:sz w:val="24"/>
                <w:szCs w:val="24"/>
              </w:rPr>
            </w:pPr>
            <w:r w:rsidRPr="00A64D84">
              <w:rPr>
                <w:rFonts w:cstheme="minorHAnsi"/>
                <w:bCs/>
                <w:sz w:val="24"/>
                <w:szCs w:val="24"/>
              </w:rPr>
              <w:t>Apologies were received from</w:t>
            </w:r>
            <w:r w:rsidR="00590391" w:rsidRPr="00A64D84">
              <w:rPr>
                <w:rFonts w:cstheme="minorHAnsi"/>
                <w:bCs/>
                <w:sz w:val="24"/>
                <w:szCs w:val="24"/>
              </w:rPr>
              <w:t>:</w:t>
            </w:r>
          </w:p>
          <w:p w14:paraId="52B9D917" w14:textId="77777777" w:rsidR="00590391" w:rsidRPr="00A64D84" w:rsidRDefault="00746CCB" w:rsidP="00590391">
            <w:pPr>
              <w:spacing w:before="0" w:after="0"/>
              <w:ind w:left="357"/>
              <w:rPr>
                <w:rFonts w:cstheme="minorHAnsi"/>
                <w:bCs/>
                <w:sz w:val="24"/>
                <w:szCs w:val="24"/>
              </w:rPr>
            </w:pPr>
            <w:r w:rsidRPr="00A64D84">
              <w:rPr>
                <w:rFonts w:cstheme="minorHAnsi"/>
                <w:bCs/>
                <w:sz w:val="24"/>
                <w:szCs w:val="24"/>
              </w:rPr>
              <w:t xml:space="preserve"> </w:t>
            </w:r>
            <w:r w:rsidR="00B72C22" w:rsidRPr="00A64D84">
              <w:rPr>
                <w:rFonts w:cstheme="minorHAnsi"/>
                <w:bCs/>
                <w:sz w:val="24"/>
                <w:szCs w:val="24"/>
              </w:rPr>
              <w:t xml:space="preserve">Richard Clarke, </w:t>
            </w:r>
            <w:r w:rsidR="00590391" w:rsidRPr="00A64D84">
              <w:rPr>
                <w:rFonts w:cstheme="minorHAnsi"/>
                <w:bCs/>
                <w:sz w:val="24"/>
                <w:szCs w:val="24"/>
              </w:rPr>
              <w:t>who had also stated that he was resigning as he had not attended any meetings this year.</w:t>
            </w:r>
          </w:p>
          <w:p w14:paraId="0D4B0252" w14:textId="64CD36DC" w:rsidR="006D4208" w:rsidRPr="00A64D84" w:rsidRDefault="00A17776" w:rsidP="00A17776">
            <w:pPr>
              <w:spacing w:before="0" w:after="0"/>
              <w:ind w:left="357"/>
              <w:rPr>
                <w:rFonts w:cstheme="minorHAnsi"/>
                <w:sz w:val="24"/>
                <w:szCs w:val="24"/>
              </w:rPr>
            </w:pPr>
            <w:r w:rsidRPr="00A64D84">
              <w:rPr>
                <w:rFonts w:cstheme="minorHAnsi"/>
                <w:sz w:val="24"/>
                <w:szCs w:val="24"/>
              </w:rPr>
              <w:t xml:space="preserve">Daniel Medhurst (DM), Amanda Shaw (AS), </w:t>
            </w:r>
            <w:r w:rsidRPr="00A64D84">
              <w:rPr>
                <w:rFonts w:cstheme="minorHAnsi"/>
                <w:bCs/>
                <w:sz w:val="24"/>
                <w:szCs w:val="24"/>
              </w:rPr>
              <w:t xml:space="preserve">Christine Stanesby (CS), </w:t>
            </w:r>
            <w:r w:rsidR="00B72C22" w:rsidRPr="00A64D84">
              <w:rPr>
                <w:rFonts w:cstheme="minorHAnsi"/>
                <w:bCs/>
                <w:sz w:val="24"/>
                <w:szCs w:val="24"/>
              </w:rPr>
              <w:t>John Twidell</w:t>
            </w:r>
            <w:r w:rsidRPr="00A64D84">
              <w:rPr>
                <w:rFonts w:cstheme="minorHAnsi"/>
                <w:bCs/>
                <w:sz w:val="24"/>
                <w:szCs w:val="24"/>
              </w:rPr>
              <w:t xml:space="preserve"> (JT) and </w:t>
            </w:r>
            <w:r w:rsidR="006D4208" w:rsidRPr="00A64D84">
              <w:rPr>
                <w:rFonts w:cstheme="minorHAnsi"/>
                <w:sz w:val="24"/>
                <w:szCs w:val="24"/>
              </w:rPr>
              <w:t>Lara Upton (LU)</w:t>
            </w:r>
          </w:p>
          <w:p w14:paraId="4B9898D5" w14:textId="68CB7CFB" w:rsidR="006D4208" w:rsidRPr="00A64D84" w:rsidRDefault="00590391" w:rsidP="00B92962">
            <w:pPr>
              <w:ind w:left="357"/>
              <w:rPr>
                <w:rFonts w:cstheme="minorHAnsi"/>
                <w:color w:val="FF0000"/>
                <w:sz w:val="24"/>
                <w:szCs w:val="24"/>
              </w:rPr>
            </w:pPr>
            <w:r w:rsidRPr="00A64D84">
              <w:rPr>
                <w:rFonts w:cstheme="minorHAnsi"/>
                <w:bCs/>
                <w:sz w:val="24"/>
                <w:szCs w:val="24"/>
              </w:rPr>
              <w:t>Victoria Ferguson,</w:t>
            </w:r>
            <w:r w:rsidR="00A17776" w:rsidRPr="00A64D84">
              <w:rPr>
                <w:rFonts w:cstheme="minorHAnsi"/>
                <w:bCs/>
                <w:sz w:val="24"/>
                <w:szCs w:val="24"/>
              </w:rPr>
              <w:t xml:space="preserve"> was not present and had not sent an apology</w:t>
            </w:r>
          </w:p>
        </w:tc>
        <w:tc>
          <w:tcPr>
            <w:tcW w:w="992" w:type="dxa"/>
          </w:tcPr>
          <w:p w14:paraId="382BF6ED" w14:textId="77777777" w:rsidR="000F7033" w:rsidRPr="00A64D84" w:rsidRDefault="000F7033" w:rsidP="00B92962">
            <w:pPr>
              <w:ind w:left="360"/>
              <w:rPr>
                <w:rFonts w:cstheme="minorHAnsi"/>
                <w:color w:val="FF0000"/>
                <w:sz w:val="24"/>
                <w:szCs w:val="24"/>
              </w:rPr>
            </w:pPr>
          </w:p>
        </w:tc>
      </w:tr>
      <w:tr w:rsidR="00A17776" w:rsidRPr="00A64D84" w14:paraId="77E9A877" w14:textId="77777777" w:rsidTr="00E26DD1">
        <w:tc>
          <w:tcPr>
            <w:tcW w:w="8024" w:type="dxa"/>
          </w:tcPr>
          <w:p w14:paraId="3E8B3A51" w14:textId="77777777" w:rsidR="00C55F02" w:rsidRPr="00A64D84" w:rsidRDefault="00A5504C" w:rsidP="00B92962">
            <w:pPr>
              <w:ind w:left="357"/>
              <w:rPr>
                <w:rFonts w:cstheme="minorHAnsi"/>
                <w:b/>
                <w:sz w:val="24"/>
                <w:szCs w:val="24"/>
              </w:rPr>
            </w:pPr>
            <w:r w:rsidRPr="00A64D84">
              <w:rPr>
                <w:rFonts w:cstheme="minorHAnsi"/>
                <w:b/>
                <w:sz w:val="24"/>
                <w:szCs w:val="24"/>
              </w:rPr>
              <w:t>MINUTES OF PREVIOUS MEETING</w:t>
            </w:r>
            <w:r w:rsidR="00B87256" w:rsidRPr="00A64D84">
              <w:rPr>
                <w:rFonts w:cstheme="minorHAnsi"/>
                <w:b/>
                <w:sz w:val="24"/>
                <w:szCs w:val="24"/>
              </w:rPr>
              <w:t>.</w:t>
            </w:r>
          </w:p>
          <w:p w14:paraId="5E75C265" w14:textId="6F093089" w:rsidR="00093BD3" w:rsidRPr="00A64D84" w:rsidRDefault="00D44030" w:rsidP="00B92962">
            <w:pPr>
              <w:ind w:left="357"/>
              <w:rPr>
                <w:rFonts w:cstheme="minorHAnsi"/>
                <w:sz w:val="24"/>
                <w:szCs w:val="24"/>
              </w:rPr>
            </w:pPr>
            <w:r w:rsidRPr="00A64D84">
              <w:rPr>
                <w:rFonts w:cstheme="minorHAnsi"/>
                <w:bCs/>
                <w:sz w:val="24"/>
                <w:szCs w:val="24"/>
              </w:rPr>
              <w:t xml:space="preserve">The minutes of the meeting held on </w:t>
            </w:r>
            <w:r w:rsidR="00F43270" w:rsidRPr="00A64D84">
              <w:rPr>
                <w:rFonts w:cstheme="minorHAnsi"/>
                <w:bCs/>
                <w:sz w:val="24"/>
                <w:szCs w:val="24"/>
              </w:rPr>
              <w:t>11 Jul</w:t>
            </w:r>
            <w:r w:rsidR="00424046" w:rsidRPr="00A64D84">
              <w:rPr>
                <w:rFonts w:cstheme="minorHAnsi"/>
                <w:bCs/>
                <w:sz w:val="24"/>
                <w:szCs w:val="24"/>
              </w:rPr>
              <w:t xml:space="preserve"> 2023</w:t>
            </w:r>
            <w:r w:rsidRPr="00A64D84">
              <w:rPr>
                <w:rFonts w:cstheme="minorHAnsi"/>
                <w:bCs/>
                <w:sz w:val="24"/>
                <w:szCs w:val="24"/>
              </w:rPr>
              <w:t xml:space="preserve"> were approved</w:t>
            </w:r>
            <w:r w:rsidR="00692560" w:rsidRPr="00A64D84">
              <w:rPr>
                <w:rFonts w:cstheme="minorHAnsi"/>
                <w:bCs/>
                <w:sz w:val="24"/>
                <w:szCs w:val="24"/>
              </w:rPr>
              <w:t>.</w:t>
            </w:r>
          </w:p>
        </w:tc>
        <w:tc>
          <w:tcPr>
            <w:tcW w:w="992" w:type="dxa"/>
          </w:tcPr>
          <w:p w14:paraId="66AF8E0E" w14:textId="0E41ABE0" w:rsidR="00093BD3" w:rsidRPr="00A64D84" w:rsidRDefault="00093BD3" w:rsidP="00B92962">
            <w:pPr>
              <w:spacing w:afterLines="120" w:after="288"/>
              <w:ind w:left="360"/>
              <w:rPr>
                <w:rFonts w:cstheme="minorHAnsi"/>
                <w:b/>
                <w:bCs/>
                <w:sz w:val="24"/>
                <w:szCs w:val="24"/>
              </w:rPr>
            </w:pPr>
          </w:p>
        </w:tc>
      </w:tr>
      <w:tr w:rsidR="00A17776" w:rsidRPr="00A64D84" w14:paraId="0DFBD840" w14:textId="77777777" w:rsidTr="00E26DD1">
        <w:tc>
          <w:tcPr>
            <w:tcW w:w="8024" w:type="dxa"/>
          </w:tcPr>
          <w:p w14:paraId="4D924970" w14:textId="77777777" w:rsidR="00C55F02" w:rsidRPr="00A64D84" w:rsidRDefault="00746523" w:rsidP="00B92962">
            <w:pPr>
              <w:ind w:left="357"/>
              <w:rPr>
                <w:rFonts w:cstheme="minorHAnsi"/>
                <w:b/>
                <w:sz w:val="24"/>
                <w:szCs w:val="24"/>
              </w:rPr>
            </w:pPr>
            <w:r w:rsidRPr="00A64D84">
              <w:rPr>
                <w:rFonts w:cstheme="minorHAnsi"/>
                <w:b/>
                <w:sz w:val="24"/>
                <w:szCs w:val="24"/>
              </w:rPr>
              <w:t>MATTERS ARISING</w:t>
            </w:r>
            <w:r w:rsidR="00692560" w:rsidRPr="00A64D84">
              <w:rPr>
                <w:rFonts w:cstheme="minorHAnsi"/>
                <w:b/>
                <w:sz w:val="24"/>
                <w:szCs w:val="24"/>
              </w:rPr>
              <w:t>.</w:t>
            </w:r>
          </w:p>
          <w:p w14:paraId="2DA57C09" w14:textId="66731DC7" w:rsidR="00765F73" w:rsidRPr="00A64D84" w:rsidRDefault="00A17776" w:rsidP="00B92962">
            <w:pPr>
              <w:ind w:left="357"/>
              <w:rPr>
                <w:rFonts w:cstheme="minorHAnsi"/>
                <w:bCs/>
                <w:sz w:val="24"/>
                <w:szCs w:val="24"/>
              </w:rPr>
            </w:pPr>
            <w:r w:rsidRPr="00A64D84">
              <w:rPr>
                <w:rFonts w:cstheme="minorHAnsi"/>
                <w:bCs/>
                <w:sz w:val="24"/>
                <w:szCs w:val="24"/>
              </w:rPr>
              <w:t>DM’s action had been completed and the matter of advertising in the newsletter was still in progress.</w:t>
            </w:r>
            <w:r w:rsidR="00765F73" w:rsidRPr="00A64D84">
              <w:rPr>
                <w:rFonts w:cstheme="minorHAnsi"/>
                <w:bCs/>
                <w:sz w:val="24"/>
                <w:szCs w:val="24"/>
              </w:rPr>
              <w:t xml:space="preserve">  </w:t>
            </w:r>
          </w:p>
        </w:tc>
        <w:tc>
          <w:tcPr>
            <w:tcW w:w="992" w:type="dxa"/>
          </w:tcPr>
          <w:p w14:paraId="4094227C" w14:textId="2AAB3477" w:rsidR="00765F73" w:rsidRPr="00A64D84" w:rsidRDefault="00765F73" w:rsidP="00B92962">
            <w:pPr>
              <w:spacing w:before="0" w:after="0"/>
              <w:ind w:left="360"/>
              <w:rPr>
                <w:rFonts w:cstheme="minorHAnsi"/>
                <w:b/>
                <w:bCs/>
                <w:sz w:val="24"/>
                <w:szCs w:val="24"/>
              </w:rPr>
            </w:pPr>
          </w:p>
        </w:tc>
      </w:tr>
      <w:tr w:rsidR="006D4208" w:rsidRPr="00A64D84" w14:paraId="4DA9DF2A" w14:textId="77777777" w:rsidTr="00E26DD1">
        <w:tc>
          <w:tcPr>
            <w:tcW w:w="8024" w:type="dxa"/>
          </w:tcPr>
          <w:p w14:paraId="752A5994" w14:textId="77777777" w:rsidR="00C55F02" w:rsidRPr="00A64D84" w:rsidRDefault="0041599F" w:rsidP="00B92962">
            <w:pPr>
              <w:ind w:left="360"/>
              <w:rPr>
                <w:rFonts w:cstheme="minorHAnsi"/>
                <w:b/>
                <w:sz w:val="24"/>
                <w:szCs w:val="24"/>
              </w:rPr>
            </w:pPr>
            <w:r w:rsidRPr="00A64D84">
              <w:rPr>
                <w:rFonts w:cstheme="minorHAnsi"/>
                <w:b/>
                <w:sz w:val="24"/>
                <w:szCs w:val="24"/>
              </w:rPr>
              <w:t>PRACTICE</w:t>
            </w:r>
            <w:r w:rsidR="00364AD4" w:rsidRPr="00A64D84">
              <w:rPr>
                <w:rFonts w:cstheme="minorHAnsi"/>
                <w:b/>
                <w:sz w:val="24"/>
                <w:szCs w:val="24"/>
              </w:rPr>
              <w:t xml:space="preserve"> UPDA</w:t>
            </w:r>
            <w:r w:rsidRPr="00A64D84">
              <w:rPr>
                <w:rFonts w:cstheme="minorHAnsi"/>
                <w:b/>
                <w:sz w:val="24"/>
                <w:szCs w:val="24"/>
              </w:rPr>
              <w:t>TE.</w:t>
            </w:r>
          </w:p>
          <w:p w14:paraId="709354E8" w14:textId="23D7B4E0" w:rsidR="00C55F02" w:rsidRDefault="00FE23A5" w:rsidP="00A64D84">
            <w:pPr>
              <w:ind w:left="360"/>
              <w:rPr>
                <w:sz w:val="24"/>
                <w:szCs w:val="24"/>
              </w:rPr>
            </w:pPr>
            <w:r w:rsidRPr="00A64D84">
              <w:rPr>
                <w:rFonts w:cstheme="minorHAnsi"/>
                <w:bCs/>
                <w:sz w:val="24"/>
                <w:szCs w:val="24"/>
              </w:rPr>
              <w:lastRenderedPageBreak/>
              <w:t>The Practice report is attached to these minutes.</w:t>
            </w:r>
            <w:r w:rsidR="00A05AD0" w:rsidRPr="00A64D84">
              <w:rPr>
                <w:rFonts w:cstheme="minorHAnsi"/>
                <w:bCs/>
                <w:sz w:val="24"/>
                <w:szCs w:val="24"/>
              </w:rPr>
              <w:t xml:space="preserve">  </w:t>
            </w:r>
            <w:r w:rsidR="00A64D84">
              <w:rPr>
                <w:rFonts w:cstheme="minorHAnsi"/>
                <w:bCs/>
                <w:sz w:val="24"/>
                <w:szCs w:val="24"/>
              </w:rPr>
              <w:t xml:space="preserve">PM asked about the fact that Flu vaccines would be completed on 7 and 14 Oct 2023 and that the newsletter had stated that COVID would be included.  DP stated that this was a complex </w:t>
            </w:r>
            <w:proofErr w:type="gramStart"/>
            <w:r w:rsidR="00A64D84">
              <w:rPr>
                <w:rFonts w:cstheme="minorHAnsi"/>
                <w:bCs/>
                <w:sz w:val="24"/>
                <w:szCs w:val="24"/>
              </w:rPr>
              <w:t>issue</w:t>
            </w:r>
            <w:proofErr w:type="gramEnd"/>
            <w:r w:rsidR="00A64D84">
              <w:rPr>
                <w:rFonts w:cstheme="minorHAnsi"/>
                <w:bCs/>
                <w:sz w:val="24"/>
                <w:szCs w:val="24"/>
              </w:rPr>
              <w:t xml:space="preserve"> and the Surgery would no longer be responsible for the Autumn COVID vaccinations.  The practice update, attached, included the following paragraph:  </w:t>
            </w:r>
            <w:r w:rsidR="00A64D84" w:rsidRPr="00A64D84">
              <w:rPr>
                <w:i/>
                <w:iCs/>
                <w:color w:val="3333FF"/>
                <w:sz w:val="24"/>
                <w:szCs w:val="24"/>
              </w:rPr>
              <w:t>COVID vaccination clinics will be delivered by the ICB due to all Rutland practices taking the decision that there is no capacity (staff and time) to deliver this complex vaccination programme. A patient statement has been prepared by Rutland Health PCN and is awaiting approval by the ICB before it is released</w:t>
            </w:r>
            <w:r w:rsidR="00A64D84">
              <w:rPr>
                <w:i/>
                <w:iCs/>
                <w:color w:val="3333FF"/>
                <w:sz w:val="24"/>
                <w:szCs w:val="24"/>
              </w:rPr>
              <w:t>.</w:t>
            </w:r>
            <w:r w:rsidR="00A64D84">
              <w:rPr>
                <w:sz w:val="24"/>
                <w:szCs w:val="24"/>
              </w:rPr>
              <w:t xml:space="preserve">  VA stated that all patient</w:t>
            </w:r>
            <w:r w:rsidR="00EB159B">
              <w:rPr>
                <w:sz w:val="24"/>
                <w:szCs w:val="24"/>
              </w:rPr>
              <w:t>s</w:t>
            </w:r>
            <w:r w:rsidR="00A64D84">
              <w:rPr>
                <w:sz w:val="24"/>
                <w:szCs w:val="24"/>
              </w:rPr>
              <w:t xml:space="preserve"> would receive notification as </w:t>
            </w:r>
            <w:r w:rsidR="00EB159B">
              <w:rPr>
                <w:sz w:val="24"/>
                <w:szCs w:val="24"/>
              </w:rPr>
              <w:t xml:space="preserve">to </w:t>
            </w:r>
            <w:r w:rsidR="00A64D84">
              <w:rPr>
                <w:sz w:val="24"/>
                <w:szCs w:val="24"/>
              </w:rPr>
              <w:t>when and where they could be vaccinated.</w:t>
            </w:r>
          </w:p>
          <w:p w14:paraId="0325A98B" w14:textId="12AED447" w:rsidR="00EB159B" w:rsidRPr="00A64D84" w:rsidRDefault="00EB159B" w:rsidP="00A64D84">
            <w:pPr>
              <w:ind w:left="360"/>
              <w:rPr>
                <w:rFonts w:cstheme="minorHAnsi"/>
                <w:bCs/>
                <w:color w:val="FF0000"/>
                <w:sz w:val="24"/>
                <w:szCs w:val="24"/>
              </w:rPr>
            </w:pPr>
            <w:r w:rsidRPr="00EB159B">
              <w:rPr>
                <w:rFonts w:cstheme="minorHAnsi"/>
                <w:bCs/>
                <w:sz w:val="24"/>
                <w:szCs w:val="24"/>
              </w:rPr>
              <w:t xml:space="preserve">PT asked whether help was required for the Flu </w:t>
            </w:r>
            <w:proofErr w:type="gramStart"/>
            <w:r w:rsidRPr="00EB159B">
              <w:rPr>
                <w:rFonts w:cstheme="minorHAnsi"/>
                <w:bCs/>
                <w:sz w:val="24"/>
                <w:szCs w:val="24"/>
              </w:rPr>
              <w:t>vaccinations</w:t>
            </w:r>
            <w:proofErr w:type="gramEnd"/>
            <w:r w:rsidRPr="00EB159B">
              <w:rPr>
                <w:rFonts w:cstheme="minorHAnsi"/>
                <w:bCs/>
                <w:sz w:val="24"/>
                <w:szCs w:val="24"/>
              </w:rPr>
              <w:t xml:space="preserve"> and </w:t>
            </w:r>
            <w:r>
              <w:rPr>
                <w:rFonts w:cstheme="minorHAnsi"/>
                <w:bCs/>
                <w:sz w:val="24"/>
                <w:szCs w:val="24"/>
              </w:rPr>
              <w:t xml:space="preserve">it was decided that </w:t>
            </w:r>
            <w:r w:rsidRPr="00EB159B">
              <w:rPr>
                <w:rFonts w:cstheme="minorHAnsi"/>
                <w:bCs/>
                <w:sz w:val="24"/>
                <w:szCs w:val="24"/>
              </w:rPr>
              <w:t xml:space="preserve">anyone who could help with car parking should submit their names </w:t>
            </w:r>
            <w:r>
              <w:rPr>
                <w:rFonts w:cstheme="minorHAnsi"/>
                <w:bCs/>
                <w:sz w:val="24"/>
                <w:szCs w:val="24"/>
              </w:rPr>
              <w:t>to JL.</w:t>
            </w:r>
          </w:p>
        </w:tc>
        <w:tc>
          <w:tcPr>
            <w:tcW w:w="992" w:type="dxa"/>
          </w:tcPr>
          <w:p w14:paraId="5E0A2604" w14:textId="77777777" w:rsidR="001C4780" w:rsidRPr="00A64D84" w:rsidRDefault="001C4780" w:rsidP="006E006B">
            <w:pPr>
              <w:spacing w:before="0" w:after="0"/>
              <w:rPr>
                <w:rFonts w:cstheme="minorHAnsi"/>
                <w:b/>
                <w:bCs/>
                <w:color w:val="FF0000"/>
                <w:sz w:val="24"/>
                <w:szCs w:val="24"/>
              </w:rPr>
            </w:pPr>
          </w:p>
          <w:p w14:paraId="1E06D56B" w14:textId="77777777" w:rsidR="00C55F02" w:rsidRPr="00A64D84" w:rsidRDefault="00C55F02" w:rsidP="006E006B">
            <w:pPr>
              <w:spacing w:before="0" w:after="0"/>
              <w:rPr>
                <w:rFonts w:cstheme="minorHAnsi"/>
                <w:b/>
                <w:bCs/>
                <w:color w:val="FF0000"/>
                <w:sz w:val="24"/>
                <w:szCs w:val="24"/>
              </w:rPr>
            </w:pPr>
          </w:p>
          <w:p w14:paraId="0A8FEFCD" w14:textId="77777777" w:rsidR="006E006B" w:rsidRPr="00A64D84" w:rsidRDefault="006E006B" w:rsidP="006E006B">
            <w:pPr>
              <w:spacing w:before="0" w:after="0"/>
              <w:rPr>
                <w:rFonts w:cstheme="minorHAnsi"/>
                <w:b/>
                <w:bCs/>
                <w:color w:val="FF0000"/>
                <w:sz w:val="24"/>
                <w:szCs w:val="24"/>
              </w:rPr>
            </w:pPr>
          </w:p>
          <w:p w14:paraId="4B855F7E" w14:textId="77777777" w:rsidR="006E006B" w:rsidRPr="00A64D84" w:rsidRDefault="006E006B" w:rsidP="006E006B">
            <w:pPr>
              <w:spacing w:before="0" w:after="0"/>
              <w:rPr>
                <w:rFonts w:cstheme="minorHAnsi"/>
                <w:b/>
                <w:bCs/>
                <w:color w:val="FF0000"/>
                <w:sz w:val="24"/>
                <w:szCs w:val="24"/>
              </w:rPr>
            </w:pPr>
          </w:p>
          <w:p w14:paraId="4EFA4233" w14:textId="77777777" w:rsidR="006E006B" w:rsidRPr="00A64D84" w:rsidRDefault="006E006B" w:rsidP="006E006B">
            <w:pPr>
              <w:spacing w:before="0" w:after="0"/>
              <w:rPr>
                <w:rFonts w:cstheme="minorHAnsi"/>
                <w:b/>
                <w:bCs/>
                <w:color w:val="FF0000"/>
                <w:sz w:val="24"/>
                <w:szCs w:val="24"/>
              </w:rPr>
            </w:pPr>
          </w:p>
          <w:p w14:paraId="5EFAA9CF" w14:textId="3574BA77" w:rsidR="00C55F02" w:rsidRPr="00A64D84" w:rsidRDefault="00C55F02" w:rsidP="006E006B">
            <w:pPr>
              <w:spacing w:before="0" w:after="0"/>
              <w:rPr>
                <w:rFonts w:cstheme="minorHAnsi"/>
                <w:b/>
                <w:bCs/>
                <w:color w:val="FF0000"/>
                <w:sz w:val="24"/>
                <w:szCs w:val="24"/>
              </w:rPr>
            </w:pPr>
          </w:p>
          <w:p w14:paraId="36D417FC" w14:textId="77777777" w:rsidR="00C55F02" w:rsidRPr="00A64D84" w:rsidRDefault="00C55F02" w:rsidP="006E006B">
            <w:pPr>
              <w:spacing w:before="0" w:after="0"/>
              <w:rPr>
                <w:rFonts w:cstheme="minorHAnsi"/>
                <w:b/>
                <w:bCs/>
                <w:color w:val="FF0000"/>
                <w:sz w:val="24"/>
                <w:szCs w:val="24"/>
              </w:rPr>
            </w:pPr>
          </w:p>
          <w:p w14:paraId="7ED4A730" w14:textId="77777777" w:rsidR="006E006B" w:rsidRPr="00A64D84" w:rsidRDefault="006E006B" w:rsidP="006E006B">
            <w:pPr>
              <w:spacing w:before="0" w:after="0"/>
              <w:rPr>
                <w:rFonts w:cstheme="minorHAnsi"/>
                <w:b/>
                <w:bCs/>
                <w:color w:val="FF0000"/>
                <w:sz w:val="24"/>
                <w:szCs w:val="24"/>
              </w:rPr>
            </w:pPr>
          </w:p>
          <w:p w14:paraId="1EAA09D4" w14:textId="77777777" w:rsidR="006E006B" w:rsidRPr="00A64D84" w:rsidRDefault="006E006B" w:rsidP="006E006B">
            <w:pPr>
              <w:spacing w:before="0" w:after="0"/>
              <w:rPr>
                <w:rFonts w:cstheme="minorHAnsi"/>
                <w:b/>
                <w:bCs/>
                <w:color w:val="FF0000"/>
                <w:sz w:val="24"/>
                <w:szCs w:val="24"/>
              </w:rPr>
            </w:pPr>
          </w:p>
          <w:p w14:paraId="66E44074" w14:textId="77777777" w:rsidR="006E006B" w:rsidRPr="00A64D84" w:rsidRDefault="006E006B" w:rsidP="006E006B">
            <w:pPr>
              <w:spacing w:before="0" w:after="0"/>
              <w:rPr>
                <w:rFonts w:cstheme="minorHAnsi"/>
                <w:b/>
                <w:bCs/>
                <w:color w:val="FF0000"/>
                <w:sz w:val="24"/>
                <w:szCs w:val="24"/>
              </w:rPr>
            </w:pPr>
          </w:p>
          <w:p w14:paraId="49DDA4AE" w14:textId="77777777" w:rsidR="00C55F02" w:rsidRPr="00A64D84" w:rsidRDefault="00C55F02" w:rsidP="006E006B">
            <w:pPr>
              <w:spacing w:before="0" w:after="0"/>
              <w:rPr>
                <w:rFonts w:cstheme="minorHAnsi"/>
                <w:b/>
                <w:bCs/>
                <w:color w:val="FF0000"/>
                <w:sz w:val="24"/>
                <w:szCs w:val="24"/>
              </w:rPr>
            </w:pPr>
          </w:p>
          <w:p w14:paraId="17A6640B" w14:textId="77777777" w:rsidR="00C55F02" w:rsidRDefault="00C55F02" w:rsidP="006E006B">
            <w:pPr>
              <w:spacing w:before="0" w:after="0"/>
              <w:rPr>
                <w:rFonts w:cstheme="minorHAnsi"/>
                <w:b/>
                <w:bCs/>
                <w:color w:val="FF0000"/>
                <w:sz w:val="24"/>
                <w:szCs w:val="24"/>
              </w:rPr>
            </w:pPr>
          </w:p>
          <w:p w14:paraId="160C6C3E" w14:textId="77777777" w:rsidR="00EB159B" w:rsidRDefault="00EB159B" w:rsidP="006E006B">
            <w:pPr>
              <w:spacing w:before="0" w:after="0"/>
              <w:rPr>
                <w:rFonts w:cstheme="minorHAnsi"/>
                <w:b/>
                <w:bCs/>
                <w:color w:val="FF0000"/>
                <w:sz w:val="24"/>
                <w:szCs w:val="24"/>
              </w:rPr>
            </w:pPr>
          </w:p>
          <w:p w14:paraId="42F67E49" w14:textId="77777777" w:rsidR="00EB159B" w:rsidRDefault="00EB159B" w:rsidP="006E006B">
            <w:pPr>
              <w:spacing w:before="0" w:after="0"/>
              <w:rPr>
                <w:rFonts w:cstheme="minorHAnsi"/>
                <w:b/>
                <w:bCs/>
                <w:color w:val="FF0000"/>
                <w:sz w:val="24"/>
                <w:szCs w:val="24"/>
              </w:rPr>
            </w:pPr>
          </w:p>
          <w:p w14:paraId="56E5EC5F" w14:textId="09BA164F" w:rsidR="00EB159B" w:rsidRPr="00EB159B" w:rsidRDefault="00EB159B" w:rsidP="006E006B">
            <w:pPr>
              <w:spacing w:before="0" w:after="0"/>
              <w:rPr>
                <w:rFonts w:cstheme="minorHAnsi"/>
                <w:b/>
                <w:bCs/>
                <w:color w:val="FF0000"/>
                <w:sz w:val="24"/>
                <w:szCs w:val="24"/>
              </w:rPr>
            </w:pPr>
            <w:r w:rsidRPr="00EB159B">
              <w:rPr>
                <w:rFonts w:cstheme="minorHAnsi"/>
                <w:b/>
                <w:bCs/>
                <w:sz w:val="24"/>
                <w:szCs w:val="24"/>
              </w:rPr>
              <w:t>ALL</w:t>
            </w:r>
          </w:p>
        </w:tc>
      </w:tr>
      <w:tr w:rsidR="00EB159B" w:rsidRPr="00A64D84" w14:paraId="56560196" w14:textId="77777777" w:rsidTr="00850ABE">
        <w:tc>
          <w:tcPr>
            <w:tcW w:w="8024" w:type="dxa"/>
          </w:tcPr>
          <w:p w14:paraId="0CEEB832" w14:textId="032B91FF" w:rsidR="003235AF" w:rsidRPr="002D76D8" w:rsidRDefault="00EB159B" w:rsidP="003235AF">
            <w:pPr>
              <w:ind w:left="360"/>
              <w:rPr>
                <w:rFonts w:cstheme="minorHAnsi"/>
                <w:b/>
                <w:sz w:val="24"/>
                <w:szCs w:val="24"/>
              </w:rPr>
            </w:pPr>
            <w:r w:rsidRPr="002D76D8">
              <w:rPr>
                <w:rFonts w:cstheme="minorHAnsi"/>
                <w:b/>
                <w:sz w:val="24"/>
                <w:szCs w:val="24"/>
              </w:rPr>
              <w:lastRenderedPageBreak/>
              <w:t>NATIONAL GP SURVEY RESULTS AND ACTION PLANNING</w:t>
            </w:r>
          </w:p>
          <w:p w14:paraId="2F97F2BA" w14:textId="77777777" w:rsidR="003235AF" w:rsidRDefault="003235AF" w:rsidP="00B92962">
            <w:pPr>
              <w:ind w:left="360"/>
              <w:rPr>
                <w:rFonts w:cstheme="minorHAnsi"/>
                <w:bCs/>
                <w:sz w:val="24"/>
                <w:szCs w:val="24"/>
              </w:rPr>
            </w:pPr>
            <w:r w:rsidRPr="003235AF">
              <w:rPr>
                <w:rFonts w:cstheme="minorHAnsi"/>
                <w:bCs/>
                <w:sz w:val="24"/>
                <w:szCs w:val="24"/>
              </w:rPr>
              <w:t>VA handed out the results of the 2023 National GP Survey</w:t>
            </w:r>
            <w:r w:rsidR="002D76D8">
              <w:rPr>
                <w:rFonts w:cstheme="minorHAnsi"/>
                <w:bCs/>
                <w:sz w:val="24"/>
                <w:szCs w:val="24"/>
              </w:rPr>
              <w:t xml:space="preserve"> and</w:t>
            </w:r>
            <w:r w:rsidRPr="003235AF">
              <w:rPr>
                <w:rFonts w:cstheme="minorHAnsi"/>
                <w:bCs/>
                <w:sz w:val="24"/>
                <w:szCs w:val="24"/>
              </w:rPr>
              <w:t xml:space="preserve"> the results were discussed. The only significant note was that satisfaction </w:t>
            </w:r>
            <w:r>
              <w:rPr>
                <w:rFonts w:cstheme="minorHAnsi"/>
                <w:bCs/>
                <w:sz w:val="24"/>
                <w:szCs w:val="24"/>
              </w:rPr>
              <w:t xml:space="preserve">with </w:t>
            </w:r>
            <w:r w:rsidRPr="003235AF">
              <w:rPr>
                <w:rFonts w:cstheme="minorHAnsi"/>
                <w:bCs/>
                <w:i/>
                <w:iCs/>
                <w:color w:val="3333FF"/>
                <w:sz w:val="24"/>
                <w:szCs w:val="24"/>
              </w:rPr>
              <w:t>‘patients get to speak with their preferred GP when they would like to’</w:t>
            </w:r>
            <w:r w:rsidRPr="003235AF">
              <w:rPr>
                <w:rFonts w:cstheme="minorHAnsi"/>
                <w:bCs/>
                <w:sz w:val="24"/>
                <w:szCs w:val="24"/>
              </w:rPr>
              <w:t xml:space="preserve"> had dropped.  This is a matter of educating the public as it is policy that the triage system should refer the patient to the correct services.</w:t>
            </w:r>
          </w:p>
          <w:p w14:paraId="2D4CBDA8" w14:textId="250B4D4B" w:rsidR="002D76D8" w:rsidRPr="00F07F60" w:rsidRDefault="00F07F60" w:rsidP="002D76D8">
            <w:pPr>
              <w:ind w:left="357"/>
              <w:rPr>
                <w:rFonts w:cstheme="minorHAnsi"/>
                <w:bCs/>
                <w:color w:val="FF0000"/>
                <w:sz w:val="24"/>
                <w:szCs w:val="24"/>
              </w:rPr>
            </w:pPr>
            <w:r w:rsidRPr="00F07F60">
              <w:rPr>
                <w:rFonts w:cstheme="minorHAnsi"/>
                <w:bCs/>
                <w:sz w:val="24"/>
                <w:szCs w:val="24"/>
              </w:rPr>
              <w:t xml:space="preserve">VA Agreed to provide an </w:t>
            </w:r>
            <w:r>
              <w:rPr>
                <w:rFonts w:cstheme="minorHAnsi"/>
                <w:bCs/>
                <w:sz w:val="24"/>
                <w:szCs w:val="24"/>
              </w:rPr>
              <w:t>e</w:t>
            </w:r>
            <w:r w:rsidRPr="00F07F60">
              <w:rPr>
                <w:rFonts w:cstheme="minorHAnsi"/>
                <w:bCs/>
                <w:sz w:val="24"/>
                <w:szCs w:val="24"/>
              </w:rPr>
              <w:t>lectronic copy</w:t>
            </w:r>
          </w:p>
        </w:tc>
        <w:tc>
          <w:tcPr>
            <w:tcW w:w="992" w:type="dxa"/>
          </w:tcPr>
          <w:p w14:paraId="0EFFAD22" w14:textId="77777777" w:rsidR="00EB159B" w:rsidRDefault="00EB159B" w:rsidP="009D0402">
            <w:pPr>
              <w:spacing w:before="0" w:after="0"/>
              <w:rPr>
                <w:rFonts w:cstheme="minorHAnsi"/>
                <w:b/>
                <w:bCs/>
                <w:color w:val="FF0000"/>
                <w:sz w:val="24"/>
                <w:szCs w:val="24"/>
              </w:rPr>
            </w:pPr>
          </w:p>
          <w:p w14:paraId="30DE4EF5" w14:textId="77777777" w:rsidR="00F07F60" w:rsidRDefault="00F07F60" w:rsidP="009D0402">
            <w:pPr>
              <w:spacing w:before="0" w:after="0"/>
              <w:rPr>
                <w:rFonts w:cstheme="minorHAnsi"/>
                <w:b/>
                <w:bCs/>
                <w:color w:val="FF0000"/>
                <w:sz w:val="24"/>
                <w:szCs w:val="24"/>
              </w:rPr>
            </w:pPr>
          </w:p>
          <w:p w14:paraId="0500C88E" w14:textId="77777777" w:rsidR="00F07F60" w:rsidRDefault="00F07F60" w:rsidP="009D0402">
            <w:pPr>
              <w:spacing w:before="0" w:after="0"/>
              <w:rPr>
                <w:rFonts w:cstheme="minorHAnsi"/>
                <w:b/>
                <w:bCs/>
                <w:color w:val="FF0000"/>
                <w:sz w:val="24"/>
                <w:szCs w:val="24"/>
              </w:rPr>
            </w:pPr>
          </w:p>
          <w:p w14:paraId="3B308B83" w14:textId="77777777" w:rsidR="00F07F60" w:rsidRDefault="00F07F60" w:rsidP="009D0402">
            <w:pPr>
              <w:spacing w:before="0" w:after="0"/>
              <w:rPr>
                <w:rFonts w:cstheme="minorHAnsi"/>
                <w:b/>
                <w:bCs/>
                <w:color w:val="FF0000"/>
                <w:sz w:val="24"/>
                <w:szCs w:val="24"/>
              </w:rPr>
            </w:pPr>
          </w:p>
          <w:p w14:paraId="4A221F93" w14:textId="77777777" w:rsidR="00F07F60" w:rsidRDefault="00F07F60" w:rsidP="009D0402">
            <w:pPr>
              <w:spacing w:before="0" w:after="0"/>
              <w:rPr>
                <w:rFonts w:cstheme="minorHAnsi"/>
                <w:b/>
                <w:bCs/>
                <w:color w:val="FF0000"/>
                <w:sz w:val="24"/>
                <w:szCs w:val="24"/>
              </w:rPr>
            </w:pPr>
          </w:p>
          <w:p w14:paraId="2DD4ADAB" w14:textId="77777777" w:rsidR="00F07F60" w:rsidRDefault="00F07F60" w:rsidP="009D0402">
            <w:pPr>
              <w:spacing w:before="0" w:after="0"/>
              <w:rPr>
                <w:rFonts w:cstheme="minorHAnsi"/>
                <w:b/>
                <w:bCs/>
                <w:color w:val="FF0000"/>
                <w:sz w:val="24"/>
                <w:szCs w:val="24"/>
              </w:rPr>
            </w:pPr>
          </w:p>
          <w:p w14:paraId="3CDA06F3" w14:textId="77777777" w:rsidR="00F07F60" w:rsidRDefault="00F07F60" w:rsidP="009D0402">
            <w:pPr>
              <w:spacing w:before="0" w:after="0"/>
              <w:rPr>
                <w:rFonts w:cstheme="minorHAnsi"/>
                <w:b/>
                <w:bCs/>
                <w:color w:val="FF0000"/>
                <w:sz w:val="24"/>
                <w:szCs w:val="24"/>
              </w:rPr>
            </w:pPr>
          </w:p>
          <w:p w14:paraId="7414A049" w14:textId="0460D26D" w:rsidR="00F07F60" w:rsidRPr="00A64D84" w:rsidRDefault="00F07F60" w:rsidP="009D0402">
            <w:pPr>
              <w:spacing w:before="0" w:after="0"/>
              <w:rPr>
                <w:rFonts w:cstheme="minorHAnsi"/>
                <w:b/>
                <w:bCs/>
                <w:color w:val="FF0000"/>
                <w:sz w:val="24"/>
                <w:szCs w:val="24"/>
              </w:rPr>
            </w:pPr>
            <w:r w:rsidRPr="00F07F60">
              <w:rPr>
                <w:rFonts w:cstheme="minorHAnsi"/>
                <w:b/>
                <w:bCs/>
                <w:sz w:val="24"/>
                <w:szCs w:val="24"/>
              </w:rPr>
              <w:t>VA</w:t>
            </w:r>
          </w:p>
        </w:tc>
      </w:tr>
      <w:tr w:rsidR="003B55D3" w:rsidRPr="00A64D84" w14:paraId="510BB49A" w14:textId="77777777" w:rsidTr="00850ABE">
        <w:tc>
          <w:tcPr>
            <w:tcW w:w="8024" w:type="dxa"/>
          </w:tcPr>
          <w:p w14:paraId="0A8D0D0E" w14:textId="6F786F5A" w:rsidR="002D76D8" w:rsidRPr="002D76D8" w:rsidRDefault="002D76D8" w:rsidP="00B92962">
            <w:pPr>
              <w:ind w:left="360"/>
              <w:rPr>
                <w:rFonts w:cstheme="minorHAnsi"/>
                <w:b/>
                <w:sz w:val="24"/>
                <w:szCs w:val="24"/>
              </w:rPr>
            </w:pPr>
            <w:r w:rsidRPr="002D76D8">
              <w:rPr>
                <w:rFonts w:cstheme="minorHAnsi"/>
                <w:b/>
                <w:sz w:val="24"/>
                <w:szCs w:val="24"/>
              </w:rPr>
              <w:t>UPPINGHAM EMERGENCY PLAN</w:t>
            </w:r>
          </w:p>
          <w:p w14:paraId="13BE8374" w14:textId="6222021C" w:rsidR="003B55D3" w:rsidRPr="00A64D84" w:rsidRDefault="002D76D8" w:rsidP="002D76D8">
            <w:pPr>
              <w:ind w:left="360"/>
              <w:rPr>
                <w:rFonts w:cstheme="minorHAnsi"/>
                <w:b/>
                <w:color w:val="FF0000"/>
                <w:sz w:val="24"/>
                <w:szCs w:val="24"/>
              </w:rPr>
            </w:pPr>
            <w:r w:rsidRPr="002D76D8">
              <w:rPr>
                <w:rFonts w:cstheme="minorHAnsi"/>
                <w:bCs/>
                <w:sz w:val="24"/>
                <w:szCs w:val="24"/>
              </w:rPr>
              <w:t xml:space="preserve">Ron Simpson BEM gave a brief presentation of the Uppingham Emergency Plan which is due for update later in the year.  The plan can be viewed at </w:t>
            </w:r>
            <w:r w:rsidR="003B55D3" w:rsidRPr="002D76D8">
              <w:rPr>
                <w:rFonts w:cstheme="minorHAnsi"/>
                <w:bCs/>
                <w:sz w:val="24"/>
                <w:szCs w:val="24"/>
              </w:rPr>
              <w:t>http://www.uppinghamonline.co.uk/media/other/4071/UppinghamEmergencyPlanPublicSeptember2019-1.pdf</w:t>
            </w:r>
          </w:p>
        </w:tc>
        <w:tc>
          <w:tcPr>
            <w:tcW w:w="992" w:type="dxa"/>
          </w:tcPr>
          <w:p w14:paraId="0EC5B05E" w14:textId="77777777" w:rsidR="003B55D3" w:rsidRPr="00A64D84" w:rsidRDefault="003B55D3" w:rsidP="009D0402">
            <w:pPr>
              <w:spacing w:before="0" w:after="0"/>
              <w:rPr>
                <w:rFonts w:cstheme="minorHAnsi"/>
                <w:b/>
                <w:bCs/>
                <w:color w:val="FF0000"/>
                <w:sz w:val="24"/>
                <w:szCs w:val="24"/>
              </w:rPr>
            </w:pPr>
          </w:p>
        </w:tc>
      </w:tr>
      <w:tr w:rsidR="006D4208" w:rsidRPr="00A64D84" w14:paraId="204B65E9" w14:textId="77777777" w:rsidTr="00850ABE">
        <w:tc>
          <w:tcPr>
            <w:tcW w:w="8024" w:type="dxa"/>
          </w:tcPr>
          <w:p w14:paraId="3CE2C8C9" w14:textId="77777777" w:rsidR="0045641E" w:rsidRPr="002D76D8" w:rsidRDefault="00311E0D" w:rsidP="00B92962">
            <w:pPr>
              <w:ind w:left="360"/>
              <w:rPr>
                <w:rFonts w:cstheme="minorHAnsi"/>
                <w:b/>
                <w:sz w:val="24"/>
                <w:szCs w:val="24"/>
              </w:rPr>
            </w:pPr>
            <w:r w:rsidRPr="002D76D8">
              <w:rPr>
                <w:rFonts w:cstheme="minorHAnsi"/>
                <w:b/>
                <w:sz w:val="24"/>
                <w:szCs w:val="24"/>
              </w:rPr>
              <w:t>NEWSLE</w:t>
            </w:r>
            <w:r w:rsidR="000B47D5" w:rsidRPr="002D76D8">
              <w:rPr>
                <w:rFonts w:cstheme="minorHAnsi"/>
                <w:b/>
                <w:sz w:val="24"/>
                <w:szCs w:val="24"/>
              </w:rPr>
              <w:t>TTE</w:t>
            </w:r>
            <w:r w:rsidRPr="002D76D8">
              <w:rPr>
                <w:rFonts w:cstheme="minorHAnsi"/>
                <w:b/>
                <w:sz w:val="24"/>
                <w:szCs w:val="24"/>
              </w:rPr>
              <w:t>R UPDATE.</w:t>
            </w:r>
          </w:p>
          <w:p w14:paraId="7CB7AE66" w14:textId="7E5A362F" w:rsidR="00481F0E" w:rsidRDefault="002D76D8" w:rsidP="00481F0E">
            <w:pPr>
              <w:spacing w:before="0" w:after="0"/>
              <w:ind w:left="357"/>
              <w:rPr>
                <w:rFonts w:cstheme="minorHAnsi"/>
                <w:bCs/>
                <w:sz w:val="24"/>
                <w:szCs w:val="24"/>
              </w:rPr>
            </w:pPr>
            <w:r w:rsidRPr="002D76D8">
              <w:rPr>
                <w:rFonts w:cstheme="minorHAnsi"/>
                <w:bCs/>
                <w:sz w:val="24"/>
                <w:szCs w:val="24"/>
              </w:rPr>
              <w:t>The Summer 2023 had been circulated and well received.  Future issues will be distributed via a link in text and email messages in addition to social media and the website.</w:t>
            </w:r>
          </w:p>
          <w:p w14:paraId="12086792" w14:textId="77777777" w:rsidR="000350B7" w:rsidRDefault="000350B7" w:rsidP="00481F0E">
            <w:pPr>
              <w:spacing w:before="0" w:after="0"/>
              <w:ind w:left="357"/>
              <w:rPr>
                <w:rFonts w:cstheme="minorHAnsi"/>
                <w:bCs/>
                <w:sz w:val="24"/>
                <w:szCs w:val="24"/>
              </w:rPr>
            </w:pPr>
          </w:p>
          <w:p w14:paraId="4D60873B" w14:textId="0F5C1C31" w:rsidR="000350B7" w:rsidRDefault="000350B7" w:rsidP="00481F0E">
            <w:pPr>
              <w:spacing w:before="0" w:after="0"/>
              <w:ind w:left="357"/>
              <w:rPr>
                <w:rFonts w:cstheme="minorHAnsi"/>
                <w:bCs/>
                <w:sz w:val="24"/>
                <w:szCs w:val="24"/>
              </w:rPr>
            </w:pPr>
            <w:r>
              <w:rPr>
                <w:rFonts w:cstheme="minorHAnsi"/>
                <w:bCs/>
                <w:sz w:val="24"/>
                <w:szCs w:val="24"/>
              </w:rPr>
              <w:t>SP requested that future printed versions be colour coded to differentiate between quarterly issues.</w:t>
            </w:r>
          </w:p>
          <w:p w14:paraId="6EFB8C63" w14:textId="77777777" w:rsidR="00481F0E" w:rsidRDefault="00481F0E" w:rsidP="00481F0E">
            <w:pPr>
              <w:spacing w:before="0" w:after="0"/>
              <w:ind w:left="357"/>
              <w:rPr>
                <w:rFonts w:cstheme="minorHAnsi"/>
                <w:bCs/>
                <w:sz w:val="24"/>
                <w:szCs w:val="24"/>
              </w:rPr>
            </w:pPr>
          </w:p>
          <w:p w14:paraId="1455D0AB" w14:textId="77777777" w:rsidR="00481F0E" w:rsidRDefault="00481F0E" w:rsidP="00481F0E">
            <w:pPr>
              <w:spacing w:before="0" w:after="0"/>
              <w:ind w:left="357"/>
            </w:pPr>
            <w:r w:rsidRPr="00481F0E">
              <w:rPr>
                <w:rFonts w:cstheme="minorHAnsi"/>
                <w:bCs/>
                <w:sz w:val="24"/>
                <w:szCs w:val="24"/>
                <w:u w:val="single"/>
              </w:rPr>
              <w:t>Post Meeting Note from DM.</w:t>
            </w:r>
            <w:r>
              <w:rPr>
                <w:rFonts w:cstheme="minorHAnsi"/>
                <w:bCs/>
                <w:sz w:val="24"/>
                <w:szCs w:val="24"/>
              </w:rPr>
              <w:t xml:space="preserve">  </w:t>
            </w:r>
            <w:r>
              <w:t>I thought it might be useful for you to know that, before the Newsletter email was sent to our patients, the website was receiving around 200-250 visitors per day.  The Newsletter then increased traffic up to 1500 per day, which shows the email link was certainly well received!</w:t>
            </w:r>
          </w:p>
          <w:p w14:paraId="12D67928" w14:textId="4345B41E" w:rsidR="00481F0E" w:rsidRPr="00481F0E" w:rsidRDefault="00481F0E" w:rsidP="00481F0E">
            <w:pPr>
              <w:spacing w:before="0" w:after="0"/>
              <w:ind w:left="357"/>
              <w:rPr>
                <w:rFonts w:cstheme="minorHAnsi"/>
                <w:bCs/>
                <w:color w:val="FF0000"/>
                <w:sz w:val="24"/>
                <w:szCs w:val="24"/>
              </w:rPr>
            </w:pPr>
          </w:p>
        </w:tc>
        <w:tc>
          <w:tcPr>
            <w:tcW w:w="992" w:type="dxa"/>
          </w:tcPr>
          <w:p w14:paraId="7BD2DFC3" w14:textId="77777777" w:rsidR="00311E0D" w:rsidRPr="00A64D84" w:rsidRDefault="00311E0D" w:rsidP="009D0402">
            <w:pPr>
              <w:spacing w:before="0" w:after="0"/>
              <w:rPr>
                <w:rFonts w:cstheme="minorHAnsi"/>
                <w:b/>
                <w:bCs/>
                <w:color w:val="FF0000"/>
                <w:sz w:val="24"/>
                <w:szCs w:val="24"/>
              </w:rPr>
            </w:pPr>
          </w:p>
          <w:p w14:paraId="04A5140B" w14:textId="77777777" w:rsidR="009D0402" w:rsidRPr="00A64D84" w:rsidRDefault="009D0402" w:rsidP="009D0402">
            <w:pPr>
              <w:spacing w:before="0" w:after="0"/>
              <w:rPr>
                <w:rFonts w:cstheme="minorHAnsi"/>
                <w:b/>
                <w:bCs/>
                <w:color w:val="FF0000"/>
                <w:sz w:val="24"/>
                <w:szCs w:val="24"/>
              </w:rPr>
            </w:pPr>
          </w:p>
          <w:p w14:paraId="48F2A908" w14:textId="03F5CC3E" w:rsidR="009D0402" w:rsidRPr="00A64D84" w:rsidRDefault="009D0402" w:rsidP="009D0402">
            <w:pPr>
              <w:spacing w:before="0" w:after="0"/>
              <w:rPr>
                <w:rFonts w:cstheme="minorHAnsi"/>
                <w:b/>
                <w:bCs/>
                <w:color w:val="FF0000"/>
                <w:sz w:val="24"/>
                <w:szCs w:val="24"/>
              </w:rPr>
            </w:pPr>
          </w:p>
        </w:tc>
      </w:tr>
      <w:tr w:rsidR="006D4208" w:rsidRPr="00A64D84" w14:paraId="00C2961B" w14:textId="77777777" w:rsidTr="00865ED6">
        <w:tc>
          <w:tcPr>
            <w:tcW w:w="8024" w:type="dxa"/>
          </w:tcPr>
          <w:p w14:paraId="3BF51785" w14:textId="77777777" w:rsidR="00AB7FEE" w:rsidRPr="0049062C" w:rsidRDefault="00EA401B" w:rsidP="00B92962">
            <w:pPr>
              <w:pStyle w:val="BodyTextIndent2"/>
              <w:ind w:left="360" w:firstLine="0"/>
              <w:jc w:val="left"/>
              <w:rPr>
                <w:rFonts w:asciiTheme="minorHAnsi" w:hAnsiTheme="minorHAnsi" w:cstheme="minorHAnsi"/>
                <w:b/>
                <w:sz w:val="24"/>
                <w:szCs w:val="24"/>
              </w:rPr>
            </w:pPr>
            <w:r w:rsidRPr="0049062C">
              <w:rPr>
                <w:rFonts w:asciiTheme="minorHAnsi" w:hAnsiTheme="minorHAnsi" w:cstheme="minorHAnsi"/>
                <w:b/>
                <w:sz w:val="24"/>
                <w:szCs w:val="24"/>
              </w:rPr>
              <w:t>CHAIRMANS UPDATE.</w:t>
            </w:r>
          </w:p>
          <w:p w14:paraId="3E116B4C" w14:textId="0015DE3A" w:rsidR="00EA401B" w:rsidRPr="0049062C" w:rsidRDefault="003706C1" w:rsidP="00B92962">
            <w:pPr>
              <w:pStyle w:val="BodyTextIndent2"/>
              <w:ind w:left="360" w:firstLine="0"/>
              <w:jc w:val="left"/>
              <w:rPr>
                <w:rFonts w:asciiTheme="minorHAnsi" w:hAnsiTheme="minorHAnsi" w:cstheme="minorHAnsi"/>
                <w:bCs/>
                <w:sz w:val="24"/>
                <w:szCs w:val="24"/>
              </w:rPr>
            </w:pPr>
            <w:r w:rsidRPr="0049062C">
              <w:rPr>
                <w:rFonts w:asciiTheme="minorHAnsi" w:hAnsiTheme="minorHAnsi" w:cstheme="minorHAnsi"/>
                <w:bCs/>
                <w:sz w:val="24"/>
                <w:szCs w:val="24"/>
              </w:rPr>
              <w:t>The Chairmans’s report is attached to these minutes</w:t>
            </w:r>
            <w:r w:rsidR="009D0402" w:rsidRPr="0049062C">
              <w:rPr>
                <w:rFonts w:asciiTheme="minorHAnsi" w:hAnsiTheme="minorHAnsi" w:cstheme="minorHAnsi"/>
                <w:bCs/>
                <w:sz w:val="24"/>
                <w:szCs w:val="24"/>
              </w:rPr>
              <w:t>.</w:t>
            </w:r>
          </w:p>
          <w:p w14:paraId="0FC4F2C9" w14:textId="5540F56F" w:rsidR="00332941" w:rsidRPr="00332941" w:rsidRDefault="00AB7FEE" w:rsidP="00332941">
            <w:pPr>
              <w:pStyle w:val="BodyTextIndent2"/>
              <w:ind w:left="357" w:firstLine="0"/>
              <w:jc w:val="left"/>
              <w:rPr>
                <w:rFonts w:asciiTheme="minorHAnsi" w:hAnsiTheme="minorHAnsi" w:cstheme="minorHAnsi"/>
                <w:bCs/>
                <w:sz w:val="24"/>
                <w:szCs w:val="24"/>
              </w:rPr>
            </w:pPr>
            <w:r w:rsidRPr="0049062C">
              <w:rPr>
                <w:rFonts w:asciiTheme="minorHAnsi" w:hAnsiTheme="minorHAnsi" w:cstheme="minorHAnsi"/>
                <w:bCs/>
                <w:sz w:val="24"/>
                <w:szCs w:val="24"/>
              </w:rPr>
              <w:t>J</w:t>
            </w:r>
            <w:r w:rsidR="00BE13FE" w:rsidRPr="0049062C">
              <w:rPr>
                <w:rFonts w:asciiTheme="minorHAnsi" w:hAnsiTheme="minorHAnsi" w:cstheme="minorHAnsi"/>
                <w:bCs/>
                <w:sz w:val="24"/>
                <w:szCs w:val="24"/>
              </w:rPr>
              <w:t>T (not present) had sent an email pointing out that the Uppingham practice covers more than just Uppingham and asked that members be aware of this.</w:t>
            </w:r>
          </w:p>
          <w:p w14:paraId="244AAFF4" w14:textId="703C52CA" w:rsidR="00332941" w:rsidRPr="00332941" w:rsidRDefault="00332941" w:rsidP="0049062C">
            <w:pPr>
              <w:pStyle w:val="BodyTextIndent2"/>
              <w:ind w:left="357" w:firstLine="0"/>
              <w:jc w:val="left"/>
              <w:rPr>
                <w:rFonts w:asciiTheme="minorHAnsi" w:hAnsiTheme="minorHAnsi" w:cstheme="minorHAnsi"/>
                <w:bCs/>
                <w:color w:val="FF0000"/>
                <w:sz w:val="24"/>
                <w:szCs w:val="24"/>
              </w:rPr>
            </w:pPr>
            <w:r w:rsidRPr="00332941">
              <w:rPr>
                <w:rFonts w:asciiTheme="minorHAnsi" w:hAnsiTheme="minorHAnsi" w:cstheme="minorHAnsi"/>
                <w:bCs/>
                <w:sz w:val="24"/>
                <w:szCs w:val="24"/>
              </w:rPr>
              <w:lastRenderedPageBreak/>
              <w:t>RO asked about venues for COVID jabs – all patients will be informed accordingly when available.</w:t>
            </w:r>
          </w:p>
        </w:tc>
        <w:tc>
          <w:tcPr>
            <w:tcW w:w="992" w:type="dxa"/>
          </w:tcPr>
          <w:p w14:paraId="7F0DC795" w14:textId="77777777" w:rsidR="00E827BB" w:rsidRPr="00A64D84" w:rsidRDefault="00E827BB" w:rsidP="00AB7FEE">
            <w:pPr>
              <w:spacing w:before="0" w:after="0"/>
              <w:rPr>
                <w:rFonts w:cstheme="minorHAnsi"/>
                <w:color w:val="FF0000"/>
                <w:sz w:val="24"/>
                <w:szCs w:val="24"/>
              </w:rPr>
            </w:pPr>
          </w:p>
          <w:p w14:paraId="1C6B2E52" w14:textId="77777777" w:rsidR="00AB7FEE" w:rsidRPr="00A64D84" w:rsidRDefault="00AB7FEE" w:rsidP="00AB7FEE">
            <w:pPr>
              <w:spacing w:before="0" w:after="0"/>
              <w:rPr>
                <w:rFonts w:cstheme="minorHAnsi"/>
                <w:color w:val="FF0000"/>
                <w:sz w:val="24"/>
                <w:szCs w:val="24"/>
              </w:rPr>
            </w:pPr>
          </w:p>
          <w:p w14:paraId="6D939554" w14:textId="77777777" w:rsidR="00AB7FEE" w:rsidRPr="00A64D84" w:rsidRDefault="00AB7FEE" w:rsidP="00AB7FEE">
            <w:pPr>
              <w:spacing w:before="0" w:after="0"/>
              <w:rPr>
                <w:rFonts w:cstheme="minorHAnsi"/>
                <w:color w:val="FF0000"/>
                <w:sz w:val="24"/>
                <w:szCs w:val="24"/>
              </w:rPr>
            </w:pPr>
          </w:p>
          <w:p w14:paraId="64CA6B5B" w14:textId="77777777" w:rsidR="00AB7FEE" w:rsidRPr="00A64D84" w:rsidRDefault="00AB7FEE" w:rsidP="00AB7FEE">
            <w:pPr>
              <w:spacing w:before="0" w:after="0"/>
              <w:rPr>
                <w:rFonts w:cstheme="minorHAnsi"/>
                <w:color w:val="FF0000"/>
                <w:sz w:val="24"/>
                <w:szCs w:val="24"/>
              </w:rPr>
            </w:pPr>
          </w:p>
          <w:p w14:paraId="4D765D75" w14:textId="77777777" w:rsidR="00AB7FEE" w:rsidRPr="00A64D84" w:rsidRDefault="00AB7FEE" w:rsidP="00AB7FEE">
            <w:pPr>
              <w:spacing w:before="0" w:after="0"/>
              <w:rPr>
                <w:rFonts w:cstheme="minorHAnsi"/>
                <w:color w:val="FF0000"/>
                <w:sz w:val="24"/>
                <w:szCs w:val="24"/>
              </w:rPr>
            </w:pPr>
          </w:p>
          <w:p w14:paraId="604CE38E" w14:textId="31F88492" w:rsidR="00630EEC" w:rsidRPr="00A64D84" w:rsidRDefault="00630EEC" w:rsidP="00AB7FEE">
            <w:pPr>
              <w:spacing w:before="0" w:after="0"/>
              <w:rPr>
                <w:rFonts w:cstheme="minorHAnsi"/>
                <w:b/>
                <w:bCs/>
                <w:color w:val="FF0000"/>
                <w:sz w:val="24"/>
                <w:szCs w:val="24"/>
              </w:rPr>
            </w:pPr>
          </w:p>
        </w:tc>
      </w:tr>
      <w:tr w:rsidR="006D4208" w:rsidRPr="00A64D84" w14:paraId="35179EAA" w14:textId="77777777" w:rsidTr="00E26DD1">
        <w:tc>
          <w:tcPr>
            <w:tcW w:w="8024" w:type="dxa"/>
          </w:tcPr>
          <w:p w14:paraId="2F696131" w14:textId="77777777" w:rsidR="00AB7FEE" w:rsidRPr="00332941" w:rsidRDefault="00292A25" w:rsidP="00B92962">
            <w:pPr>
              <w:ind w:left="360"/>
              <w:rPr>
                <w:rFonts w:cstheme="minorHAnsi"/>
                <w:b/>
                <w:sz w:val="24"/>
                <w:szCs w:val="24"/>
              </w:rPr>
            </w:pPr>
            <w:r w:rsidRPr="00332941">
              <w:rPr>
                <w:rFonts w:cstheme="minorHAnsi"/>
                <w:bCs/>
                <w:sz w:val="24"/>
                <w:szCs w:val="24"/>
              </w:rPr>
              <w:t xml:space="preserve"> </w:t>
            </w:r>
            <w:r w:rsidR="00DB50C4" w:rsidRPr="00332941">
              <w:rPr>
                <w:rFonts w:cstheme="minorHAnsi"/>
                <w:b/>
                <w:sz w:val="24"/>
                <w:szCs w:val="24"/>
              </w:rPr>
              <w:t>INCIDENT FORMS</w:t>
            </w:r>
            <w:r w:rsidR="00840E8B" w:rsidRPr="00332941">
              <w:rPr>
                <w:rFonts w:cstheme="minorHAnsi"/>
                <w:b/>
                <w:sz w:val="24"/>
                <w:szCs w:val="24"/>
              </w:rPr>
              <w:t>.</w:t>
            </w:r>
          </w:p>
          <w:p w14:paraId="6B0B641D" w14:textId="77777777" w:rsidR="00AB7FEE" w:rsidRPr="00332941" w:rsidRDefault="00332941" w:rsidP="00E5369E">
            <w:pPr>
              <w:ind w:left="360"/>
              <w:rPr>
                <w:rFonts w:cstheme="minorHAnsi"/>
                <w:bCs/>
                <w:sz w:val="24"/>
                <w:szCs w:val="24"/>
              </w:rPr>
            </w:pPr>
            <w:r w:rsidRPr="00332941">
              <w:rPr>
                <w:rFonts w:cstheme="minorHAnsi"/>
                <w:bCs/>
                <w:sz w:val="24"/>
                <w:szCs w:val="24"/>
              </w:rPr>
              <w:t xml:space="preserve">No incident report had been submitted since the last meeting.  SP asked that the surgery informs her regarding the Barrowden surgery opening hour changes.  SP cannot send to any Gmail addresses and </w:t>
            </w:r>
            <w:proofErr w:type="gramStart"/>
            <w:r w:rsidRPr="00332941">
              <w:rPr>
                <w:rFonts w:cstheme="minorHAnsi"/>
                <w:bCs/>
                <w:sz w:val="24"/>
                <w:szCs w:val="24"/>
              </w:rPr>
              <w:t>has to</w:t>
            </w:r>
            <w:proofErr w:type="gramEnd"/>
            <w:r w:rsidRPr="00332941">
              <w:rPr>
                <w:rFonts w:cstheme="minorHAnsi"/>
                <w:bCs/>
                <w:sz w:val="24"/>
                <w:szCs w:val="24"/>
              </w:rPr>
              <w:t xml:space="preserve"> relay via LU.  This is under investigation.</w:t>
            </w:r>
          </w:p>
          <w:p w14:paraId="286528E5" w14:textId="7CC26CC8" w:rsidR="00332941" w:rsidRPr="00332941" w:rsidRDefault="00332941" w:rsidP="00E5369E">
            <w:pPr>
              <w:ind w:left="360"/>
              <w:rPr>
                <w:rFonts w:cstheme="minorHAnsi"/>
                <w:bCs/>
                <w:sz w:val="24"/>
                <w:szCs w:val="24"/>
              </w:rPr>
            </w:pPr>
          </w:p>
        </w:tc>
        <w:tc>
          <w:tcPr>
            <w:tcW w:w="992" w:type="dxa"/>
          </w:tcPr>
          <w:p w14:paraId="43275882" w14:textId="77777777" w:rsidR="00E827BB" w:rsidRPr="00332941" w:rsidRDefault="00E827BB" w:rsidP="00E5369E">
            <w:pPr>
              <w:spacing w:before="0" w:after="0"/>
              <w:jc w:val="center"/>
              <w:rPr>
                <w:rFonts w:cstheme="minorHAnsi"/>
                <w:b/>
                <w:bCs/>
                <w:sz w:val="24"/>
                <w:szCs w:val="24"/>
              </w:rPr>
            </w:pPr>
          </w:p>
          <w:p w14:paraId="3D32B128" w14:textId="77777777" w:rsidR="00840E8B" w:rsidRPr="00332941" w:rsidRDefault="00840E8B" w:rsidP="00E5369E">
            <w:pPr>
              <w:spacing w:before="0" w:after="0"/>
              <w:rPr>
                <w:rFonts w:cstheme="minorHAnsi"/>
                <w:b/>
                <w:bCs/>
                <w:sz w:val="24"/>
                <w:szCs w:val="24"/>
              </w:rPr>
            </w:pPr>
          </w:p>
          <w:p w14:paraId="0C00A150" w14:textId="77777777" w:rsidR="00332941" w:rsidRPr="00332941" w:rsidRDefault="00332941" w:rsidP="00E5369E">
            <w:pPr>
              <w:spacing w:before="0" w:after="0"/>
              <w:rPr>
                <w:rFonts w:cstheme="minorHAnsi"/>
                <w:b/>
                <w:bCs/>
                <w:sz w:val="24"/>
                <w:szCs w:val="24"/>
              </w:rPr>
            </w:pPr>
            <w:r w:rsidRPr="00332941">
              <w:rPr>
                <w:rFonts w:cstheme="minorHAnsi"/>
                <w:b/>
                <w:bCs/>
                <w:sz w:val="24"/>
                <w:szCs w:val="24"/>
              </w:rPr>
              <w:t>VA/</w:t>
            </w:r>
          </w:p>
          <w:p w14:paraId="4685F349" w14:textId="587E9AAC" w:rsidR="00E1544E" w:rsidRPr="00332941" w:rsidRDefault="00332941" w:rsidP="00E5369E">
            <w:pPr>
              <w:spacing w:before="0" w:after="0"/>
              <w:rPr>
                <w:rFonts w:cstheme="minorHAnsi"/>
                <w:b/>
                <w:bCs/>
                <w:sz w:val="24"/>
                <w:szCs w:val="24"/>
              </w:rPr>
            </w:pPr>
            <w:r w:rsidRPr="00332941">
              <w:rPr>
                <w:rFonts w:cstheme="minorHAnsi"/>
                <w:b/>
                <w:bCs/>
                <w:sz w:val="24"/>
                <w:szCs w:val="24"/>
              </w:rPr>
              <w:t>DM</w:t>
            </w:r>
          </w:p>
          <w:p w14:paraId="0BE9011D" w14:textId="77777777" w:rsidR="00E1544E" w:rsidRPr="00332941" w:rsidRDefault="00E1544E" w:rsidP="00E5369E">
            <w:pPr>
              <w:spacing w:before="0" w:after="0"/>
              <w:rPr>
                <w:rFonts w:cstheme="minorHAnsi"/>
                <w:b/>
                <w:bCs/>
                <w:sz w:val="24"/>
                <w:szCs w:val="24"/>
              </w:rPr>
            </w:pPr>
          </w:p>
          <w:p w14:paraId="4BDE956F" w14:textId="3E9B3505" w:rsidR="00E1544E" w:rsidRPr="00332941" w:rsidRDefault="00E1544E" w:rsidP="00E5369E">
            <w:pPr>
              <w:spacing w:before="0" w:after="0"/>
              <w:rPr>
                <w:rFonts w:cstheme="minorHAnsi"/>
                <w:b/>
                <w:bCs/>
                <w:sz w:val="24"/>
                <w:szCs w:val="24"/>
              </w:rPr>
            </w:pPr>
          </w:p>
        </w:tc>
      </w:tr>
      <w:tr w:rsidR="006D4208" w:rsidRPr="00A64D84" w14:paraId="04ECF703" w14:textId="77777777" w:rsidTr="00E26DD1">
        <w:tc>
          <w:tcPr>
            <w:tcW w:w="8024" w:type="dxa"/>
          </w:tcPr>
          <w:p w14:paraId="5791A62A" w14:textId="77777777" w:rsidR="00E5369E" w:rsidRDefault="00E5369E" w:rsidP="008255E3">
            <w:pPr>
              <w:pStyle w:val="BodyTextIndent2"/>
              <w:spacing w:before="0" w:after="0"/>
              <w:ind w:left="357" w:firstLine="0"/>
              <w:jc w:val="left"/>
              <w:rPr>
                <w:rFonts w:asciiTheme="minorHAnsi" w:hAnsiTheme="minorHAnsi" w:cstheme="minorHAnsi"/>
                <w:b/>
                <w:bCs/>
                <w:sz w:val="24"/>
                <w:szCs w:val="24"/>
              </w:rPr>
            </w:pPr>
            <w:r w:rsidRPr="008255E3">
              <w:rPr>
                <w:rFonts w:asciiTheme="minorHAnsi" w:hAnsiTheme="minorHAnsi" w:cstheme="minorHAnsi"/>
                <w:b/>
                <w:bCs/>
                <w:sz w:val="24"/>
                <w:szCs w:val="24"/>
              </w:rPr>
              <w:t>PRIMARY CARE NETWORK UPDATE</w:t>
            </w:r>
          </w:p>
          <w:p w14:paraId="707ECB88" w14:textId="77777777" w:rsidR="008255E3" w:rsidRPr="008255E3" w:rsidRDefault="008255E3" w:rsidP="008255E3">
            <w:pPr>
              <w:pStyle w:val="BodyTextIndent2"/>
              <w:spacing w:before="0" w:after="0"/>
              <w:ind w:left="357" w:firstLine="0"/>
              <w:jc w:val="left"/>
              <w:rPr>
                <w:rFonts w:asciiTheme="minorHAnsi" w:hAnsiTheme="minorHAnsi" w:cstheme="minorHAnsi"/>
                <w:b/>
                <w:bCs/>
                <w:sz w:val="24"/>
                <w:szCs w:val="24"/>
              </w:rPr>
            </w:pPr>
          </w:p>
          <w:p w14:paraId="6E2A4254" w14:textId="77777777" w:rsidR="008255E3" w:rsidRPr="008255E3" w:rsidRDefault="008255E3" w:rsidP="008255E3">
            <w:pPr>
              <w:spacing w:before="0" w:after="0"/>
              <w:ind w:left="357"/>
              <w:rPr>
                <w:rFonts w:eastAsia="Times New Roman" w:cstheme="minorHAnsi"/>
                <w:color w:val="000000"/>
                <w:sz w:val="24"/>
                <w:szCs w:val="24"/>
              </w:rPr>
            </w:pPr>
            <w:r w:rsidRPr="008255E3">
              <w:rPr>
                <w:rFonts w:eastAsia="Times New Roman" w:cstheme="minorHAnsi"/>
                <w:color w:val="000000"/>
                <w:sz w:val="24"/>
                <w:szCs w:val="24"/>
              </w:rPr>
              <w:t>No changes or updates to report.</w:t>
            </w:r>
          </w:p>
          <w:p w14:paraId="663F91EA" w14:textId="77777777" w:rsidR="008255E3" w:rsidRPr="008255E3" w:rsidRDefault="008255E3" w:rsidP="008255E3">
            <w:pPr>
              <w:spacing w:before="0" w:after="0"/>
              <w:ind w:left="357"/>
              <w:rPr>
                <w:rFonts w:eastAsia="Times New Roman" w:cstheme="minorHAnsi"/>
                <w:color w:val="000000"/>
                <w:sz w:val="24"/>
                <w:szCs w:val="24"/>
              </w:rPr>
            </w:pPr>
          </w:p>
          <w:p w14:paraId="1E956DE4" w14:textId="77777777" w:rsidR="00E5369E" w:rsidRDefault="008255E3" w:rsidP="008255E3">
            <w:pPr>
              <w:spacing w:before="0" w:after="0"/>
              <w:ind w:left="357"/>
              <w:rPr>
                <w:rFonts w:eastAsia="Times New Roman" w:cstheme="minorHAnsi"/>
                <w:color w:val="000000"/>
                <w:sz w:val="24"/>
                <w:szCs w:val="24"/>
              </w:rPr>
            </w:pPr>
            <w:r w:rsidRPr="008255E3">
              <w:rPr>
                <w:rFonts w:eastAsia="Times New Roman" w:cstheme="minorHAnsi"/>
                <w:b/>
                <w:bCs/>
                <w:color w:val="000000"/>
                <w:sz w:val="24"/>
                <w:szCs w:val="24"/>
              </w:rPr>
              <w:t>Changes to building</w:t>
            </w:r>
            <w:r>
              <w:rPr>
                <w:rFonts w:eastAsia="Times New Roman" w:cstheme="minorHAnsi"/>
                <w:b/>
                <w:bCs/>
                <w:color w:val="000000"/>
                <w:sz w:val="24"/>
                <w:szCs w:val="24"/>
              </w:rPr>
              <w:t xml:space="preserve"> - </w:t>
            </w:r>
            <w:r w:rsidRPr="008255E3">
              <w:rPr>
                <w:rFonts w:eastAsia="Times New Roman" w:cstheme="minorHAnsi"/>
                <w:color w:val="000000"/>
                <w:sz w:val="24"/>
                <w:szCs w:val="24"/>
              </w:rPr>
              <w:t>The upstairs of the practice is being reconfigured following the departure of the NFU.  This will provide more space for administrative staff in the space the NFU used to occupy.</w:t>
            </w:r>
            <w:r>
              <w:rPr>
                <w:rFonts w:eastAsia="Times New Roman" w:cstheme="minorHAnsi"/>
                <w:color w:val="000000"/>
                <w:sz w:val="24"/>
                <w:szCs w:val="24"/>
              </w:rPr>
              <w:t xml:space="preserve">  </w:t>
            </w:r>
            <w:r w:rsidRPr="008255E3">
              <w:rPr>
                <w:rFonts w:eastAsia="Times New Roman" w:cstheme="minorHAnsi"/>
                <w:color w:val="000000"/>
                <w:sz w:val="24"/>
                <w:szCs w:val="24"/>
              </w:rPr>
              <w:t>This provides the practice with additional space including meeting space and additional offices which is hoped can be used to provide additional services closer to patients.</w:t>
            </w:r>
          </w:p>
          <w:p w14:paraId="78F281AE" w14:textId="7790852B" w:rsidR="008255E3" w:rsidRPr="008255E3" w:rsidRDefault="008255E3" w:rsidP="008255E3">
            <w:pPr>
              <w:spacing w:before="0" w:after="0"/>
              <w:ind w:left="357"/>
              <w:rPr>
                <w:rFonts w:eastAsia="Times New Roman" w:cstheme="minorHAnsi"/>
                <w:color w:val="000000"/>
                <w:sz w:val="24"/>
                <w:szCs w:val="24"/>
              </w:rPr>
            </w:pPr>
          </w:p>
        </w:tc>
        <w:tc>
          <w:tcPr>
            <w:tcW w:w="992" w:type="dxa"/>
          </w:tcPr>
          <w:p w14:paraId="0A65F822" w14:textId="77777777" w:rsidR="00E5369E" w:rsidRPr="00A64D84" w:rsidRDefault="00E5369E" w:rsidP="00B92962">
            <w:pPr>
              <w:ind w:left="360"/>
              <w:rPr>
                <w:rFonts w:cstheme="minorHAnsi"/>
                <w:color w:val="FF0000"/>
                <w:sz w:val="24"/>
                <w:szCs w:val="24"/>
              </w:rPr>
            </w:pPr>
          </w:p>
        </w:tc>
      </w:tr>
      <w:tr w:rsidR="006D4208" w:rsidRPr="00A64D84" w14:paraId="15C1F80F" w14:textId="77777777" w:rsidTr="00E26DD1">
        <w:tc>
          <w:tcPr>
            <w:tcW w:w="8024" w:type="dxa"/>
          </w:tcPr>
          <w:p w14:paraId="5AAFF062" w14:textId="77777777" w:rsidR="00332941" w:rsidRDefault="00835A14" w:rsidP="00B92962">
            <w:pPr>
              <w:pStyle w:val="BodyTextIndent2"/>
              <w:ind w:left="360" w:firstLine="0"/>
              <w:jc w:val="left"/>
              <w:rPr>
                <w:rFonts w:asciiTheme="minorHAnsi" w:hAnsiTheme="minorHAnsi" w:cstheme="minorHAnsi"/>
                <w:b/>
                <w:bCs/>
                <w:sz w:val="24"/>
                <w:szCs w:val="24"/>
              </w:rPr>
            </w:pPr>
            <w:r w:rsidRPr="00332941">
              <w:rPr>
                <w:rFonts w:asciiTheme="minorHAnsi" w:hAnsiTheme="minorHAnsi" w:cstheme="minorHAnsi"/>
                <w:b/>
                <w:bCs/>
                <w:sz w:val="24"/>
                <w:szCs w:val="24"/>
              </w:rPr>
              <w:t xml:space="preserve"> </w:t>
            </w:r>
            <w:r w:rsidR="00F82850" w:rsidRPr="00332941">
              <w:rPr>
                <w:rFonts w:asciiTheme="minorHAnsi" w:hAnsiTheme="minorHAnsi" w:cstheme="minorHAnsi"/>
                <w:b/>
                <w:bCs/>
                <w:sz w:val="24"/>
                <w:szCs w:val="24"/>
              </w:rPr>
              <w:t>DATE OF NEXT MEETING.</w:t>
            </w:r>
          </w:p>
          <w:p w14:paraId="242328F9" w14:textId="3520BAB2" w:rsidR="00F82850" w:rsidRPr="00A64D84" w:rsidRDefault="00F82850" w:rsidP="00B92962">
            <w:pPr>
              <w:pStyle w:val="BodyTextIndent2"/>
              <w:ind w:left="360" w:firstLine="0"/>
              <w:jc w:val="left"/>
              <w:rPr>
                <w:rFonts w:asciiTheme="minorHAnsi" w:hAnsiTheme="minorHAnsi" w:cstheme="minorHAnsi"/>
                <w:color w:val="FF0000"/>
                <w:sz w:val="24"/>
                <w:szCs w:val="24"/>
              </w:rPr>
            </w:pPr>
            <w:r w:rsidRPr="00332941">
              <w:rPr>
                <w:rFonts w:asciiTheme="minorHAnsi" w:hAnsiTheme="minorHAnsi" w:cstheme="minorHAnsi"/>
                <w:sz w:val="24"/>
                <w:szCs w:val="24"/>
              </w:rPr>
              <w:t xml:space="preserve">The next meeting has been set for Tuesday </w:t>
            </w:r>
            <w:r w:rsidR="00332941" w:rsidRPr="00332941">
              <w:rPr>
                <w:rFonts w:asciiTheme="minorHAnsi" w:hAnsiTheme="minorHAnsi" w:cstheme="minorHAnsi"/>
                <w:sz w:val="24"/>
                <w:szCs w:val="24"/>
              </w:rPr>
              <w:t>7</w:t>
            </w:r>
            <w:r w:rsidR="00840E8B" w:rsidRPr="00332941">
              <w:rPr>
                <w:rFonts w:asciiTheme="minorHAnsi" w:hAnsiTheme="minorHAnsi" w:cstheme="minorHAnsi"/>
                <w:sz w:val="24"/>
                <w:szCs w:val="24"/>
              </w:rPr>
              <w:t xml:space="preserve"> </w:t>
            </w:r>
            <w:r w:rsidR="00332941" w:rsidRPr="00332941">
              <w:rPr>
                <w:rFonts w:asciiTheme="minorHAnsi" w:hAnsiTheme="minorHAnsi" w:cstheme="minorHAnsi"/>
                <w:sz w:val="24"/>
                <w:szCs w:val="24"/>
              </w:rPr>
              <w:t xml:space="preserve">Nov </w:t>
            </w:r>
            <w:r w:rsidRPr="00332941">
              <w:rPr>
                <w:rFonts w:asciiTheme="minorHAnsi" w:hAnsiTheme="minorHAnsi" w:cstheme="minorHAnsi"/>
                <w:sz w:val="24"/>
                <w:szCs w:val="24"/>
              </w:rPr>
              <w:t>202</w:t>
            </w:r>
            <w:r w:rsidR="00196559" w:rsidRPr="00332941">
              <w:rPr>
                <w:rFonts w:asciiTheme="minorHAnsi" w:hAnsiTheme="minorHAnsi" w:cstheme="minorHAnsi"/>
                <w:sz w:val="24"/>
                <w:szCs w:val="24"/>
              </w:rPr>
              <w:t>3</w:t>
            </w:r>
            <w:r w:rsidRPr="00332941">
              <w:rPr>
                <w:rFonts w:asciiTheme="minorHAnsi" w:hAnsiTheme="minorHAnsi" w:cstheme="minorHAnsi"/>
                <w:sz w:val="24"/>
                <w:szCs w:val="24"/>
              </w:rPr>
              <w:t xml:space="preserve"> at 1730 in the Surgery.</w:t>
            </w:r>
          </w:p>
        </w:tc>
        <w:tc>
          <w:tcPr>
            <w:tcW w:w="992" w:type="dxa"/>
          </w:tcPr>
          <w:p w14:paraId="73E79166" w14:textId="77777777" w:rsidR="00F82850" w:rsidRPr="00A64D84" w:rsidRDefault="00F82850" w:rsidP="00B92962">
            <w:pPr>
              <w:ind w:left="360"/>
              <w:rPr>
                <w:rFonts w:cstheme="minorHAnsi"/>
                <w:color w:val="FF0000"/>
                <w:sz w:val="24"/>
                <w:szCs w:val="24"/>
              </w:rPr>
            </w:pPr>
          </w:p>
        </w:tc>
      </w:tr>
    </w:tbl>
    <w:p w14:paraId="640C1E7F" w14:textId="0484559C" w:rsidR="00FE23A5" w:rsidRDefault="00FE23A5" w:rsidP="00976BB5">
      <w:pPr>
        <w:pStyle w:val="Standard"/>
        <w:rPr>
          <w:rFonts w:hint="eastAsia"/>
        </w:rPr>
      </w:pPr>
    </w:p>
    <w:p w14:paraId="3AF21DBA" w14:textId="77777777" w:rsidR="000F4CCF" w:rsidRDefault="000F4CCF">
      <w:pPr>
        <w:rPr>
          <w:rFonts w:cstheme="minorHAnsi"/>
          <w:sz w:val="24"/>
          <w:szCs w:val="24"/>
        </w:rPr>
      </w:pPr>
      <w:r>
        <w:rPr>
          <w:rFonts w:cstheme="minorHAnsi"/>
          <w:sz w:val="24"/>
          <w:szCs w:val="24"/>
        </w:rPr>
        <w:br w:type="page"/>
      </w:r>
    </w:p>
    <w:p w14:paraId="18091156" w14:textId="71D2B18B" w:rsidR="00A64D84" w:rsidRPr="000F4CCF" w:rsidRDefault="00A64D84" w:rsidP="00A64D84">
      <w:pPr>
        <w:jc w:val="center"/>
        <w:rPr>
          <w:rFonts w:cstheme="minorHAnsi"/>
          <w:b/>
          <w:bCs/>
          <w:sz w:val="24"/>
          <w:szCs w:val="24"/>
        </w:rPr>
      </w:pPr>
      <w:r w:rsidRPr="000F4CCF">
        <w:rPr>
          <w:rFonts w:cstheme="minorHAnsi"/>
          <w:b/>
          <w:bCs/>
          <w:sz w:val="24"/>
          <w:szCs w:val="24"/>
        </w:rPr>
        <w:lastRenderedPageBreak/>
        <w:t>Patient Participation Group Practice Update</w:t>
      </w:r>
    </w:p>
    <w:p w14:paraId="2EEAD567" w14:textId="77777777" w:rsidR="00A64D84" w:rsidRPr="000F4CCF" w:rsidRDefault="00A64D84" w:rsidP="00A64D84">
      <w:pPr>
        <w:jc w:val="center"/>
        <w:rPr>
          <w:rFonts w:cstheme="minorHAnsi"/>
          <w:b/>
          <w:bCs/>
          <w:sz w:val="24"/>
          <w:szCs w:val="24"/>
        </w:rPr>
      </w:pPr>
      <w:r w:rsidRPr="000F4CCF">
        <w:rPr>
          <w:rFonts w:cstheme="minorHAnsi"/>
          <w:b/>
          <w:bCs/>
          <w:sz w:val="24"/>
          <w:szCs w:val="24"/>
        </w:rPr>
        <w:t>September 2023</w:t>
      </w:r>
    </w:p>
    <w:p w14:paraId="02099D00" w14:textId="77777777" w:rsidR="00A64D84" w:rsidRPr="002D76D8" w:rsidRDefault="00A64D84" w:rsidP="00A64D84">
      <w:pPr>
        <w:rPr>
          <w:rFonts w:cstheme="minorHAnsi"/>
          <w:b/>
          <w:bCs/>
          <w:sz w:val="24"/>
          <w:szCs w:val="24"/>
        </w:rPr>
      </w:pPr>
      <w:r w:rsidRPr="002D76D8">
        <w:rPr>
          <w:rFonts w:cstheme="minorHAnsi"/>
          <w:b/>
          <w:bCs/>
          <w:sz w:val="24"/>
          <w:szCs w:val="24"/>
        </w:rPr>
        <w:t>Staffing</w:t>
      </w:r>
    </w:p>
    <w:p w14:paraId="45D8AE8A" w14:textId="77777777" w:rsidR="00A64D84" w:rsidRPr="002D76D8" w:rsidRDefault="00A64D84" w:rsidP="00A64D84">
      <w:pPr>
        <w:rPr>
          <w:rFonts w:cstheme="minorHAnsi"/>
          <w:sz w:val="24"/>
          <w:szCs w:val="24"/>
        </w:rPr>
      </w:pPr>
      <w:r w:rsidRPr="002D76D8">
        <w:rPr>
          <w:rFonts w:cstheme="minorHAnsi"/>
          <w:sz w:val="24"/>
          <w:szCs w:val="24"/>
        </w:rPr>
        <w:t xml:space="preserve">Following my last update, we have sadly received 2 further resignations within our dispensary team, 1 colleague has left to a job nearer their home and 1 is going to university to complete their Pharmacy Masters – we wish them both every success. We are interviewing on Friday 8 September, so I hope to have an update for you next week. </w:t>
      </w:r>
    </w:p>
    <w:p w14:paraId="24ACBE0D" w14:textId="77777777" w:rsidR="00A64D84" w:rsidRPr="002D76D8" w:rsidRDefault="00A64D84" w:rsidP="00A64D84">
      <w:pPr>
        <w:rPr>
          <w:rFonts w:cstheme="minorHAnsi"/>
          <w:sz w:val="24"/>
          <w:szCs w:val="24"/>
        </w:rPr>
      </w:pPr>
      <w:r w:rsidRPr="002D76D8">
        <w:rPr>
          <w:rFonts w:cstheme="minorHAnsi"/>
          <w:sz w:val="24"/>
          <w:szCs w:val="24"/>
        </w:rPr>
        <w:t xml:space="preserve">Despite the significant staff shortages, the dispensary team have worked extremely hard to ensure patient’s do not experience any delays to their prescription orders as much as possible. </w:t>
      </w:r>
    </w:p>
    <w:p w14:paraId="1203C201" w14:textId="77777777" w:rsidR="00A64D84" w:rsidRPr="002D76D8" w:rsidRDefault="00A64D84" w:rsidP="00A64D84">
      <w:pPr>
        <w:rPr>
          <w:rFonts w:cstheme="minorHAnsi"/>
          <w:sz w:val="24"/>
          <w:szCs w:val="24"/>
        </w:rPr>
      </w:pPr>
      <w:r w:rsidRPr="002D76D8">
        <w:rPr>
          <w:rFonts w:cstheme="minorHAnsi"/>
          <w:sz w:val="24"/>
          <w:szCs w:val="24"/>
        </w:rPr>
        <w:t xml:space="preserve">At the end of July, we held celebrations for 2 members of our team, Olivia (dispensary) and Jo (phlebotomist) both completing 20 years’ service at the practice. </w:t>
      </w:r>
    </w:p>
    <w:p w14:paraId="35366C91" w14:textId="77777777" w:rsidR="00A64D84" w:rsidRPr="002D76D8" w:rsidRDefault="00A64D84" w:rsidP="00A64D84">
      <w:pPr>
        <w:rPr>
          <w:rFonts w:cstheme="minorHAnsi"/>
          <w:b/>
          <w:bCs/>
          <w:sz w:val="24"/>
          <w:szCs w:val="24"/>
        </w:rPr>
      </w:pPr>
      <w:r w:rsidRPr="002D76D8">
        <w:rPr>
          <w:rFonts w:cstheme="minorHAnsi"/>
          <w:b/>
          <w:bCs/>
          <w:sz w:val="24"/>
          <w:szCs w:val="24"/>
        </w:rPr>
        <w:t>Operations</w:t>
      </w:r>
    </w:p>
    <w:p w14:paraId="03EFC61B" w14:textId="77777777" w:rsidR="00A64D84" w:rsidRPr="002D76D8" w:rsidRDefault="00A64D84" w:rsidP="00A64D84">
      <w:pPr>
        <w:rPr>
          <w:rFonts w:cstheme="minorHAnsi"/>
          <w:b/>
          <w:bCs/>
          <w:sz w:val="24"/>
          <w:szCs w:val="24"/>
        </w:rPr>
      </w:pPr>
      <w:r w:rsidRPr="002D76D8">
        <w:rPr>
          <w:rFonts w:cstheme="minorHAnsi"/>
          <w:sz w:val="24"/>
          <w:szCs w:val="24"/>
        </w:rPr>
        <w:t xml:space="preserve">The second newsletter is available, this will be emailed to all our patients with an email address by the end of this week, it is also available in all our waiting rooms and on our website. </w:t>
      </w:r>
    </w:p>
    <w:p w14:paraId="208F9B9A" w14:textId="77777777" w:rsidR="00A64D84" w:rsidRPr="002D76D8" w:rsidRDefault="00A64D84" w:rsidP="00A64D84">
      <w:pPr>
        <w:rPr>
          <w:rFonts w:cstheme="minorHAnsi"/>
          <w:b/>
          <w:bCs/>
          <w:sz w:val="24"/>
          <w:szCs w:val="24"/>
        </w:rPr>
      </w:pPr>
      <w:r w:rsidRPr="002D76D8">
        <w:rPr>
          <w:rFonts w:cstheme="minorHAnsi"/>
          <w:sz w:val="24"/>
          <w:szCs w:val="24"/>
        </w:rPr>
        <w:t>Our tenants from the NFU have vacated their office space, Dr Pickering and I will discuss this further with you at out meeting.</w:t>
      </w:r>
    </w:p>
    <w:p w14:paraId="405139B6" w14:textId="77777777" w:rsidR="00A64D84" w:rsidRPr="002D76D8" w:rsidRDefault="00A64D84" w:rsidP="00A64D84">
      <w:pPr>
        <w:rPr>
          <w:rFonts w:cstheme="minorHAnsi"/>
          <w:sz w:val="24"/>
          <w:szCs w:val="24"/>
        </w:rPr>
      </w:pPr>
      <w:r w:rsidRPr="002D76D8">
        <w:rPr>
          <w:rFonts w:cstheme="minorHAnsi"/>
          <w:sz w:val="24"/>
          <w:szCs w:val="24"/>
        </w:rPr>
        <w:t>Daniel represented the practice at the Uppingham Forum to present the practice website, by all accounts this was well received.</w:t>
      </w:r>
    </w:p>
    <w:p w14:paraId="071FE1FF" w14:textId="77777777" w:rsidR="00A64D84" w:rsidRPr="002D76D8" w:rsidRDefault="00A64D84" w:rsidP="00A64D84">
      <w:pPr>
        <w:rPr>
          <w:rFonts w:cstheme="minorHAnsi"/>
          <w:sz w:val="24"/>
          <w:szCs w:val="24"/>
        </w:rPr>
      </w:pPr>
      <w:r w:rsidRPr="002D76D8">
        <w:rPr>
          <w:rFonts w:cstheme="minorHAnsi"/>
          <w:sz w:val="24"/>
          <w:szCs w:val="24"/>
        </w:rPr>
        <w:t xml:space="preserve">Over 2000 patients have already booked their flu appointments, on either Saturday 7 October or Saturday 14 October. </w:t>
      </w:r>
      <w:proofErr w:type="gramStart"/>
      <w:r w:rsidRPr="002D76D8">
        <w:rPr>
          <w:rFonts w:cstheme="minorHAnsi"/>
          <w:sz w:val="24"/>
          <w:szCs w:val="24"/>
        </w:rPr>
        <w:t>Out Patient</w:t>
      </w:r>
      <w:proofErr w:type="gramEnd"/>
      <w:r w:rsidRPr="002D76D8">
        <w:rPr>
          <w:rFonts w:cstheme="minorHAnsi"/>
          <w:sz w:val="24"/>
          <w:szCs w:val="24"/>
        </w:rPr>
        <w:t xml:space="preserve"> Services Team are contacting those patients without a mobile phone registered to make them an appointment. There are still plenty of appointments available on 14 October. Housebound and care home patients will be vaccinated by practice nominated staff in the working week.</w:t>
      </w:r>
    </w:p>
    <w:p w14:paraId="6D2DB62C" w14:textId="77777777" w:rsidR="00A64D84" w:rsidRPr="002D76D8" w:rsidRDefault="00A64D84" w:rsidP="00A64D84">
      <w:pPr>
        <w:rPr>
          <w:rFonts w:cstheme="minorHAnsi"/>
          <w:b/>
          <w:bCs/>
          <w:sz w:val="24"/>
          <w:szCs w:val="24"/>
        </w:rPr>
      </w:pPr>
      <w:r w:rsidRPr="002D76D8">
        <w:rPr>
          <w:rFonts w:cstheme="minorHAnsi"/>
          <w:sz w:val="24"/>
          <w:szCs w:val="24"/>
        </w:rPr>
        <w:t xml:space="preserve">COVID vaccination clinics will be delivered by the ICB due to all Rutland practices taking the decision that there is no capacity (staff and time) to deliver this complex vaccination programme. A patient statement has been prepared by Rutland Health PCN and is awaiting approval by the ICB before it is released.  </w:t>
      </w:r>
    </w:p>
    <w:p w14:paraId="0DB29B37" w14:textId="77777777" w:rsidR="00A64D84" w:rsidRPr="002D76D8" w:rsidRDefault="00A64D84" w:rsidP="00A64D84">
      <w:pPr>
        <w:rPr>
          <w:rFonts w:cstheme="minorHAnsi"/>
          <w:b/>
          <w:bCs/>
          <w:sz w:val="24"/>
          <w:szCs w:val="24"/>
        </w:rPr>
      </w:pPr>
      <w:r w:rsidRPr="002D76D8">
        <w:rPr>
          <w:rFonts w:cstheme="minorHAnsi"/>
          <w:b/>
          <w:bCs/>
          <w:sz w:val="24"/>
          <w:szCs w:val="24"/>
        </w:rPr>
        <w:t>Clinical governance</w:t>
      </w:r>
    </w:p>
    <w:p w14:paraId="17F94FBF" w14:textId="77777777" w:rsidR="00A64D84" w:rsidRPr="002D76D8" w:rsidRDefault="00A64D84" w:rsidP="00A64D84">
      <w:pPr>
        <w:rPr>
          <w:rFonts w:cstheme="minorHAnsi"/>
          <w:sz w:val="24"/>
          <w:szCs w:val="24"/>
        </w:rPr>
      </w:pPr>
      <w:r w:rsidRPr="002D76D8">
        <w:rPr>
          <w:rFonts w:cstheme="minorHAnsi"/>
          <w:sz w:val="24"/>
          <w:szCs w:val="24"/>
        </w:rPr>
        <w:t>The practice has received 2 complaints, both resolved informally (by GP face to face &amp; Daniel via telephone). Following one of these complaints, we plan to review our patient pathway for patients suffering with acute urinary tract infections.</w:t>
      </w:r>
    </w:p>
    <w:p w14:paraId="5274FFCB" w14:textId="77777777" w:rsidR="00A64D84" w:rsidRPr="002D76D8" w:rsidRDefault="00A64D84" w:rsidP="00A64D84">
      <w:pPr>
        <w:rPr>
          <w:rFonts w:cstheme="minorHAnsi"/>
          <w:sz w:val="24"/>
          <w:szCs w:val="24"/>
        </w:rPr>
      </w:pPr>
      <w:r w:rsidRPr="002D76D8">
        <w:rPr>
          <w:rFonts w:cstheme="minorHAnsi"/>
          <w:sz w:val="24"/>
          <w:szCs w:val="24"/>
        </w:rPr>
        <w:t xml:space="preserve">We have sent a warning letter to one patient regarding their behaviour directed towards a member of staff. We have had to subsequently seek indemnity advice due to the threatening nature of this person’s denial about events. </w:t>
      </w:r>
    </w:p>
    <w:p w14:paraId="6D85EB6E" w14:textId="77777777" w:rsidR="00A64D84" w:rsidRPr="002D76D8" w:rsidRDefault="00A64D84" w:rsidP="00A64D84">
      <w:pPr>
        <w:rPr>
          <w:rFonts w:cstheme="minorHAnsi"/>
          <w:sz w:val="24"/>
          <w:szCs w:val="24"/>
        </w:rPr>
      </w:pPr>
      <w:r w:rsidRPr="002D76D8">
        <w:rPr>
          <w:rFonts w:cstheme="minorHAnsi"/>
          <w:sz w:val="24"/>
          <w:szCs w:val="24"/>
        </w:rPr>
        <w:t xml:space="preserve">The practice has received 7 compliments since our last meeting.  </w:t>
      </w:r>
    </w:p>
    <w:p w14:paraId="45A5CF40" w14:textId="77777777" w:rsidR="00A64D84" w:rsidRPr="002D76D8" w:rsidRDefault="00A64D84" w:rsidP="00A64D84">
      <w:pPr>
        <w:rPr>
          <w:rFonts w:cstheme="minorHAnsi"/>
          <w:sz w:val="24"/>
          <w:szCs w:val="24"/>
        </w:rPr>
      </w:pPr>
      <w:r w:rsidRPr="002D76D8">
        <w:rPr>
          <w:rFonts w:cstheme="minorHAnsi"/>
          <w:sz w:val="24"/>
          <w:szCs w:val="24"/>
        </w:rPr>
        <w:t>I look forward to seeing you all on Tuesday 12 September at 5:30pm.</w:t>
      </w:r>
    </w:p>
    <w:p w14:paraId="050CA07F" w14:textId="77777777" w:rsidR="00A64D84" w:rsidRPr="002D76D8" w:rsidRDefault="00A64D84" w:rsidP="00A64D84">
      <w:pPr>
        <w:rPr>
          <w:rFonts w:cstheme="minorHAnsi"/>
          <w:sz w:val="24"/>
          <w:szCs w:val="24"/>
        </w:rPr>
      </w:pPr>
      <w:r w:rsidRPr="002D76D8">
        <w:rPr>
          <w:rFonts w:cstheme="minorHAnsi"/>
          <w:sz w:val="24"/>
          <w:szCs w:val="24"/>
        </w:rPr>
        <w:t xml:space="preserve">With thanks, </w:t>
      </w:r>
    </w:p>
    <w:p w14:paraId="5075DE3C" w14:textId="7F84F547" w:rsidR="000F4CCF" w:rsidRDefault="00A64D84" w:rsidP="00A64D84">
      <w:pPr>
        <w:rPr>
          <w:rFonts w:cstheme="minorHAnsi"/>
          <w:sz w:val="24"/>
          <w:szCs w:val="24"/>
        </w:rPr>
      </w:pPr>
      <w:r w:rsidRPr="002D76D8">
        <w:rPr>
          <w:rFonts w:cstheme="minorHAnsi"/>
          <w:sz w:val="24"/>
          <w:szCs w:val="24"/>
        </w:rPr>
        <w:t>Vicki</w:t>
      </w:r>
    </w:p>
    <w:p w14:paraId="2AC2A06D" w14:textId="77777777" w:rsidR="000F4CCF" w:rsidRDefault="000F4CCF">
      <w:pPr>
        <w:rPr>
          <w:rFonts w:cstheme="minorHAnsi"/>
          <w:sz w:val="24"/>
          <w:szCs w:val="24"/>
        </w:rPr>
      </w:pPr>
      <w:r>
        <w:rPr>
          <w:rFonts w:cstheme="minorHAnsi"/>
          <w:sz w:val="24"/>
          <w:szCs w:val="24"/>
        </w:rPr>
        <w:br w:type="page"/>
      </w:r>
    </w:p>
    <w:p w14:paraId="37B71D98" w14:textId="77777777" w:rsidR="002D76D8" w:rsidRPr="000F4CCF" w:rsidRDefault="002D76D8" w:rsidP="002D76D8">
      <w:pPr>
        <w:jc w:val="center"/>
        <w:rPr>
          <w:rFonts w:cstheme="minorHAnsi"/>
          <w:b/>
          <w:bCs/>
          <w:sz w:val="24"/>
          <w:szCs w:val="24"/>
        </w:rPr>
      </w:pPr>
      <w:r w:rsidRPr="000F4CCF">
        <w:rPr>
          <w:rFonts w:cstheme="minorHAnsi"/>
          <w:b/>
          <w:bCs/>
          <w:sz w:val="24"/>
          <w:szCs w:val="24"/>
        </w:rPr>
        <w:lastRenderedPageBreak/>
        <w:t>UPPINGHAM SURGERY</w:t>
      </w:r>
    </w:p>
    <w:p w14:paraId="06F72F02" w14:textId="77777777" w:rsidR="002D76D8" w:rsidRPr="000F4CCF" w:rsidRDefault="002D76D8" w:rsidP="002D76D8">
      <w:pPr>
        <w:jc w:val="center"/>
        <w:rPr>
          <w:rFonts w:cstheme="minorHAnsi"/>
          <w:b/>
          <w:bCs/>
          <w:sz w:val="24"/>
          <w:szCs w:val="24"/>
        </w:rPr>
      </w:pPr>
      <w:r w:rsidRPr="000F4CCF">
        <w:rPr>
          <w:rFonts w:cstheme="minorHAnsi"/>
          <w:b/>
          <w:bCs/>
          <w:sz w:val="24"/>
          <w:szCs w:val="24"/>
        </w:rPr>
        <w:t>PATIENT PARTICIPATION GROUP</w:t>
      </w:r>
    </w:p>
    <w:p w14:paraId="53D30A96" w14:textId="77777777" w:rsidR="002D76D8" w:rsidRPr="000F4CCF" w:rsidRDefault="002D76D8" w:rsidP="002D76D8">
      <w:pPr>
        <w:jc w:val="center"/>
        <w:rPr>
          <w:rFonts w:cstheme="minorHAnsi"/>
          <w:b/>
          <w:bCs/>
          <w:sz w:val="24"/>
          <w:szCs w:val="24"/>
        </w:rPr>
      </w:pPr>
    </w:p>
    <w:p w14:paraId="6249F26F" w14:textId="77777777" w:rsidR="002D76D8" w:rsidRPr="000F4CCF" w:rsidRDefault="002D76D8" w:rsidP="002D76D8">
      <w:pPr>
        <w:jc w:val="center"/>
        <w:rPr>
          <w:rFonts w:cstheme="minorHAnsi"/>
          <w:b/>
          <w:bCs/>
          <w:sz w:val="24"/>
          <w:szCs w:val="24"/>
        </w:rPr>
      </w:pPr>
      <w:r w:rsidRPr="000F4CCF">
        <w:rPr>
          <w:rFonts w:cstheme="minorHAnsi"/>
          <w:b/>
          <w:bCs/>
          <w:sz w:val="24"/>
          <w:szCs w:val="24"/>
        </w:rPr>
        <w:t xml:space="preserve">CHAIRMAN’S UPDATE </w:t>
      </w:r>
    </w:p>
    <w:p w14:paraId="49E67347" w14:textId="77777777" w:rsidR="002D76D8" w:rsidRPr="000F4CCF" w:rsidRDefault="002D76D8" w:rsidP="002D76D8">
      <w:pPr>
        <w:jc w:val="center"/>
        <w:rPr>
          <w:rFonts w:cstheme="minorHAnsi"/>
          <w:b/>
          <w:bCs/>
          <w:sz w:val="24"/>
          <w:szCs w:val="24"/>
        </w:rPr>
      </w:pPr>
      <w:r w:rsidRPr="000F4CCF">
        <w:rPr>
          <w:rFonts w:cstheme="minorHAnsi"/>
          <w:b/>
          <w:bCs/>
          <w:sz w:val="24"/>
          <w:szCs w:val="24"/>
        </w:rPr>
        <w:t>SEPTEMBER 2023</w:t>
      </w:r>
    </w:p>
    <w:p w14:paraId="28E1344D" w14:textId="77777777" w:rsidR="002D76D8" w:rsidRPr="002D76D8" w:rsidRDefault="002D76D8" w:rsidP="002D76D8">
      <w:pPr>
        <w:jc w:val="center"/>
        <w:rPr>
          <w:rFonts w:cstheme="minorHAnsi"/>
          <w:sz w:val="24"/>
          <w:szCs w:val="24"/>
        </w:rPr>
      </w:pPr>
    </w:p>
    <w:p w14:paraId="62A028B7" w14:textId="77777777" w:rsidR="002D76D8" w:rsidRPr="002D76D8" w:rsidRDefault="002D76D8" w:rsidP="002D76D8">
      <w:pPr>
        <w:rPr>
          <w:rFonts w:cstheme="minorHAnsi"/>
          <w:sz w:val="24"/>
          <w:szCs w:val="24"/>
        </w:rPr>
      </w:pPr>
      <w:r w:rsidRPr="002D76D8">
        <w:rPr>
          <w:rFonts w:cstheme="minorHAnsi"/>
          <w:sz w:val="24"/>
          <w:szCs w:val="24"/>
        </w:rPr>
        <w:t>I trust you are all well.</w:t>
      </w:r>
    </w:p>
    <w:p w14:paraId="3546DDE8" w14:textId="77777777" w:rsidR="002D76D8" w:rsidRPr="002D76D8" w:rsidRDefault="002D76D8" w:rsidP="002D76D8">
      <w:pPr>
        <w:rPr>
          <w:rFonts w:cstheme="minorHAnsi"/>
          <w:sz w:val="24"/>
          <w:szCs w:val="24"/>
        </w:rPr>
      </w:pPr>
    </w:p>
    <w:p w14:paraId="7ABBD68F" w14:textId="77777777" w:rsidR="002D76D8" w:rsidRPr="002D76D8" w:rsidRDefault="002D76D8" w:rsidP="002D76D8">
      <w:pPr>
        <w:rPr>
          <w:rFonts w:cstheme="minorHAnsi"/>
          <w:sz w:val="24"/>
          <w:szCs w:val="24"/>
        </w:rPr>
      </w:pPr>
      <w:r w:rsidRPr="002D76D8">
        <w:rPr>
          <w:rFonts w:cstheme="minorHAnsi"/>
          <w:sz w:val="24"/>
          <w:szCs w:val="24"/>
        </w:rPr>
        <w:t xml:space="preserve">Since our last meeting, I attended a PCN PPG Meeting on 13 July, Uppingham First AGM on 17 August, Uppingham Neighbourhood Forum on 24 August, and Uppingham First Social Evening on 5 September. </w:t>
      </w:r>
    </w:p>
    <w:p w14:paraId="13231E85" w14:textId="77777777" w:rsidR="002D76D8" w:rsidRPr="002D76D8" w:rsidRDefault="002D76D8" w:rsidP="002D76D8">
      <w:pPr>
        <w:rPr>
          <w:rFonts w:cstheme="minorHAnsi"/>
          <w:sz w:val="24"/>
          <w:szCs w:val="24"/>
        </w:rPr>
      </w:pPr>
    </w:p>
    <w:p w14:paraId="45567D74" w14:textId="77777777" w:rsidR="002D76D8" w:rsidRPr="002D76D8" w:rsidRDefault="002D76D8" w:rsidP="002D76D8">
      <w:pPr>
        <w:rPr>
          <w:rFonts w:cstheme="minorHAnsi"/>
          <w:b/>
          <w:bCs/>
          <w:sz w:val="24"/>
          <w:szCs w:val="24"/>
          <w:u w:val="single"/>
        </w:rPr>
      </w:pPr>
      <w:r w:rsidRPr="002D76D8">
        <w:rPr>
          <w:rFonts w:cstheme="minorHAnsi"/>
          <w:b/>
          <w:bCs/>
          <w:sz w:val="24"/>
          <w:szCs w:val="24"/>
          <w:u w:val="single"/>
        </w:rPr>
        <w:t>PCN PPG MEETING 13 JULY</w:t>
      </w:r>
    </w:p>
    <w:p w14:paraId="22179A44" w14:textId="77777777" w:rsidR="002D76D8" w:rsidRPr="002D76D8" w:rsidRDefault="002D76D8" w:rsidP="002D76D8">
      <w:pPr>
        <w:rPr>
          <w:rFonts w:cstheme="minorHAnsi"/>
          <w:sz w:val="24"/>
          <w:szCs w:val="24"/>
        </w:rPr>
      </w:pPr>
      <w:r w:rsidRPr="002D76D8">
        <w:rPr>
          <w:rFonts w:cstheme="minorHAnsi"/>
          <w:sz w:val="24"/>
          <w:szCs w:val="24"/>
        </w:rPr>
        <w:t>This meeting was attended by PCN staff, Practice Managers and Chairs from the other Surgeries within the PCN.</w:t>
      </w:r>
    </w:p>
    <w:p w14:paraId="7E85F558" w14:textId="77777777" w:rsidR="002D76D8" w:rsidRPr="002D76D8" w:rsidRDefault="002D76D8" w:rsidP="002D76D8">
      <w:pPr>
        <w:rPr>
          <w:rFonts w:cstheme="minorHAnsi"/>
          <w:sz w:val="24"/>
          <w:szCs w:val="24"/>
        </w:rPr>
      </w:pPr>
      <w:r w:rsidRPr="002D76D8">
        <w:rPr>
          <w:rFonts w:cstheme="minorHAnsi"/>
          <w:sz w:val="24"/>
          <w:szCs w:val="24"/>
        </w:rPr>
        <w:t>The key topic discussed at this meeting was the re-developed web site, which had been well received by patients, as a major improvement on the previous version.</w:t>
      </w:r>
    </w:p>
    <w:p w14:paraId="74223E95" w14:textId="77777777" w:rsidR="002D76D8" w:rsidRPr="002D76D8" w:rsidRDefault="002D76D8" w:rsidP="002D76D8">
      <w:pPr>
        <w:rPr>
          <w:rFonts w:cstheme="minorHAnsi"/>
          <w:sz w:val="24"/>
          <w:szCs w:val="24"/>
        </w:rPr>
      </w:pPr>
      <w:r w:rsidRPr="002D76D8">
        <w:rPr>
          <w:rFonts w:cstheme="minorHAnsi"/>
          <w:sz w:val="24"/>
          <w:szCs w:val="24"/>
        </w:rPr>
        <w:t xml:space="preserve">There was also a discussion about some of the behind-the-scenes implementation issues experienced during the cut-over from the old system, but this must not detract from the successful efforts of those involved to provide an enhanced facility for all of Rutland’s patients. </w:t>
      </w:r>
    </w:p>
    <w:p w14:paraId="60C7BFA8" w14:textId="77777777" w:rsidR="002D76D8" w:rsidRPr="002D76D8" w:rsidRDefault="002D76D8" w:rsidP="002D76D8">
      <w:pPr>
        <w:rPr>
          <w:rFonts w:cstheme="minorHAnsi"/>
          <w:sz w:val="24"/>
          <w:szCs w:val="24"/>
        </w:rPr>
      </w:pPr>
      <w:r w:rsidRPr="002D76D8">
        <w:rPr>
          <w:rFonts w:cstheme="minorHAnsi"/>
          <w:sz w:val="24"/>
          <w:szCs w:val="24"/>
        </w:rPr>
        <w:t>The new arrangements now mean that each surgery has control of their own web site, so can manage and update content more readily.</w:t>
      </w:r>
    </w:p>
    <w:p w14:paraId="6A106EAA" w14:textId="77777777" w:rsidR="002D76D8" w:rsidRPr="002D76D8" w:rsidRDefault="002D76D8" w:rsidP="002D76D8">
      <w:pPr>
        <w:rPr>
          <w:rFonts w:cstheme="minorHAnsi"/>
          <w:sz w:val="24"/>
          <w:szCs w:val="24"/>
        </w:rPr>
      </w:pPr>
    </w:p>
    <w:p w14:paraId="13725969" w14:textId="77777777" w:rsidR="002D76D8" w:rsidRPr="002D76D8" w:rsidRDefault="002D76D8" w:rsidP="002D76D8">
      <w:pPr>
        <w:rPr>
          <w:rFonts w:cstheme="minorHAnsi"/>
          <w:b/>
          <w:bCs/>
          <w:sz w:val="24"/>
          <w:szCs w:val="24"/>
          <w:u w:val="single"/>
        </w:rPr>
      </w:pPr>
      <w:r w:rsidRPr="002D76D8">
        <w:rPr>
          <w:rFonts w:cstheme="minorHAnsi"/>
          <w:b/>
          <w:bCs/>
          <w:sz w:val="24"/>
          <w:szCs w:val="24"/>
          <w:u w:val="single"/>
        </w:rPr>
        <w:t>UPPINGHAM FIRST AGM 17 AUGUST</w:t>
      </w:r>
    </w:p>
    <w:p w14:paraId="24DCC8F8" w14:textId="77777777" w:rsidR="002D76D8" w:rsidRPr="002D76D8" w:rsidRDefault="002D76D8" w:rsidP="002D76D8">
      <w:pPr>
        <w:rPr>
          <w:rFonts w:cstheme="minorHAnsi"/>
          <w:sz w:val="24"/>
          <w:szCs w:val="24"/>
        </w:rPr>
      </w:pPr>
      <w:r w:rsidRPr="002D76D8">
        <w:rPr>
          <w:rFonts w:cstheme="minorHAnsi"/>
          <w:sz w:val="24"/>
          <w:szCs w:val="24"/>
        </w:rPr>
        <w:t>This was the annual Business meeting, where Directors and other Officers were elected, and the organisation’s finances were reviewed. Details of this meeting can be viewed on the Uppingham First web site.</w:t>
      </w:r>
    </w:p>
    <w:p w14:paraId="451691EF" w14:textId="77777777" w:rsidR="002D76D8" w:rsidRPr="002D76D8" w:rsidRDefault="002D76D8" w:rsidP="002D76D8">
      <w:pPr>
        <w:rPr>
          <w:rFonts w:cstheme="minorHAnsi"/>
          <w:sz w:val="24"/>
          <w:szCs w:val="24"/>
        </w:rPr>
      </w:pPr>
      <w:r w:rsidRPr="002D76D8">
        <w:rPr>
          <w:rFonts w:cstheme="minorHAnsi"/>
          <w:sz w:val="24"/>
          <w:szCs w:val="24"/>
        </w:rPr>
        <w:t>The future of the Hopper Bus was briefly discussed, and a more detailed review was postponed until the various quotations had been received for a replacement.</w:t>
      </w:r>
    </w:p>
    <w:p w14:paraId="0DE94E60" w14:textId="77777777" w:rsidR="002D76D8" w:rsidRPr="002D76D8" w:rsidRDefault="002D76D8" w:rsidP="002D76D8">
      <w:pPr>
        <w:rPr>
          <w:rFonts w:cstheme="minorHAnsi"/>
          <w:sz w:val="24"/>
          <w:szCs w:val="24"/>
        </w:rPr>
      </w:pPr>
      <w:r w:rsidRPr="002D76D8">
        <w:rPr>
          <w:rFonts w:cstheme="minorHAnsi"/>
          <w:sz w:val="24"/>
          <w:szCs w:val="24"/>
        </w:rPr>
        <w:t xml:space="preserve">One of the subsidiary groups of Uppingham First is the Vanguard Board, whose key objective is to provide a forum for local landowners to meet with potential Property Developers in a convivial setting. It is this organisation which has facilitated the content of large elements of the revised Neighbourhood Plan, which will be voted upon by Uppingham residents early next year. </w:t>
      </w:r>
    </w:p>
    <w:p w14:paraId="4A707677" w14:textId="77777777" w:rsidR="002D76D8" w:rsidRPr="002D76D8" w:rsidRDefault="002D76D8" w:rsidP="002D76D8">
      <w:pPr>
        <w:rPr>
          <w:rFonts w:cstheme="minorHAnsi"/>
          <w:sz w:val="24"/>
          <w:szCs w:val="24"/>
        </w:rPr>
      </w:pPr>
      <w:r w:rsidRPr="002D76D8">
        <w:rPr>
          <w:rFonts w:cstheme="minorHAnsi"/>
          <w:sz w:val="24"/>
          <w:szCs w:val="24"/>
        </w:rPr>
        <w:t>Clearly the impact of an additional 500 dwellings within the Uppingham town boundary will impact on local services, and it is with this in mind that representatives from the surgery and the PPG will be invited to a future Vanguard Board meeting, likely to be held in October.</w:t>
      </w:r>
    </w:p>
    <w:p w14:paraId="577D98E8" w14:textId="77777777" w:rsidR="002D76D8" w:rsidRPr="002D76D8" w:rsidRDefault="002D76D8" w:rsidP="002D76D8">
      <w:pPr>
        <w:rPr>
          <w:rFonts w:cstheme="minorHAnsi"/>
          <w:sz w:val="24"/>
          <w:szCs w:val="24"/>
        </w:rPr>
      </w:pPr>
    </w:p>
    <w:p w14:paraId="085FE8C8" w14:textId="77777777" w:rsidR="002D76D8" w:rsidRPr="002D76D8" w:rsidRDefault="002D76D8" w:rsidP="002D76D8">
      <w:pPr>
        <w:rPr>
          <w:rFonts w:cstheme="minorHAnsi"/>
          <w:b/>
          <w:bCs/>
          <w:sz w:val="24"/>
          <w:szCs w:val="24"/>
          <w:u w:val="single"/>
        </w:rPr>
      </w:pPr>
      <w:r w:rsidRPr="002D76D8">
        <w:rPr>
          <w:rFonts w:cstheme="minorHAnsi"/>
          <w:b/>
          <w:bCs/>
          <w:sz w:val="24"/>
          <w:szCs w:val="24"/>
          <w:u w:val="single"/>
        </w:rPr>
        <w:t>UPPINGHAM NEIGHBOURHOOD FORUM 24 AUGUST</w:t>
      </w:r>
    </w:p>
    <w:p w14:paraId="6271F4BB" w14:textId="77777777" w:rsidR="002D76D8" w:rsidRPr="002D76D8" w:rsidRDefault="002D76D8" w:rsidP="002D76D8">
      <w:pPr>
        <w:rPr>
          <w:rFonts w:cstheme="minorHAnsi"/>
          <w:sz w:val="24"/>
          <w:szCs w:val="24"/>
        </w:rPr>
      </w:pPr>
      <w:r w:rsidRPr="002D76D8">
        <w:rPr>
          <w:rFonts w:cstheme="minorHAnsi"/>
          <w:sz w:val="24"/>
          <w:szCs w:val="24"/>
        </w:rPr>
        <w:lastRenderedPageBreak/>
        <w:t xml:space="preserve">This meeting was well attended by representatives from various Town organisations, and presentations were delivered by VAR, the local Police, Daniel </w:t>
      </w:r>
      <w:proofErr w:type="gramStart"/>
      <w:r w:rsidRPr="002D76D8">
        <w:rPr>
          <w:rFonts w:cstheme="minorHAnsi"/>
          <w:sz w:val="24"/>
          <w:szCs w:val="24"/>
        </w:rPr>
        <w:t>Medhurst</w:t>
      </w:r>
      <w:proofErr w:type="gramEnd"/>
      <w:r w:rsidRPr="002D76D8">
        <w:rPr>
          <w:rFonts w:cstheme="minorHAnsi"/>
          <w:sz w:val="24"/>
          <w:szCs w:val="24"/>
        </w:rPr>
        <w:t xml:space="preserve"> and other key members of the Neighbourhood Forum Board of Directors.</w:t>
      </w:r>
    </w:p>
    <w:p w14:paraId="48C68CFD" w14:textId="77777777" w:rsidR="002D76D8" w:rsidRPr="002D76D8" w:rsidRDefault="002D76D8" w:rsidP="002D76D8">
      <w:pPr>
        <w:rPr>
          <w:rFonts w:cstheme="minorHAnsi"/>
          <w:sz w:val="24"/>
          <w:szCs w:val="24"/>
        </w:rPr>
      </w:pPr>
      <w:r w:rsidRPr="002D76D8">
        <w:rPr>
          <w:rFonts w:cstheme="minorHAnsi"/>
          <w:sz w:val="24"/>
          <w:szCs w:val="24"/>
        </w:rPr>
        <w:t xml:space="preserve">Daniel demonstrated the newly installed web site, which was well received. </w:t>
      </w:r>
    </w:p>
    <w:p w14:paraId="041BA4B3" w14:textId="77777777" w:rsidR="002D76D8" w:rsidRPr="002D76D8" w:rsidRDefault="002D76D8" w:rsidP="002D76D8">
      <w:pPr>
        <w:rPr>
          <w:rFonts w:cstheme="minorHAnsi"/>
          <w:sz w:val="24"/>
          <w:szCs w:val="24"/>
        </w:rPr>
      </w:pPr>
      <w:r w:rsidRPr="002D76D8">
        <w:rPr>
          <w:rFonts w:cstheme="minorHAnsi"/>
          <w:sz w:val="24"/>
          <w:szCs w:val="24"/>
        </w:rPr>
        <w:t>As usual, there were questions from the audience, which Daniel answered well.</w:t>
      </w:r>
    </w:p>
    <w:p w14:paraId="338A11E3" w14:textId="77777777" w:rsidR="002D76D8" w:rsidRPr="002D76D8" w:rsidRDefault="002D76D8" w:rsidP="002D76D8">
      <w:pPr>
        <w:rPr>
          <w:rFonts w:cstheme="minorHAnsi"/>
          <w:sz w:val="24"/>
          <w:szCs w:val="24"/>
        </w:rPr>
      </w:pPr>
    </w:p>
    <w:p w14:paraId="52DD0768" w14:textId="77777777" w:rsidR="002D76D8" w:rsidRPr="002D76D8" w:rsidRDefault="002D76D8" w:rsidP="002D76D8">
      <w:pPr>
        <w:rPr>
          <w:rFonts w:cstheme="minorHAnsi"/>
          <w:b/>
          <w:bCs/>
          <w:sz w:val="24"/>
          <w:szCs w:val="24"/>
          <w:u w:val="single"/>
        </w:rPr>
      </w:pPr>
      <w:r w:rsidRPr="002D76D8">
        <w:rPr>
          <w:rFonts w:cstheme="minorHAnsi"/>
          <w:b/>
          <w:bCs/>
          <w:sz w:val="24"/>
          <w:szCs w:val="24"/>
          <w:u w:val="single"/>
        </w:rPr>
        <w:t xml:space="preserve">UPPINGHAM FIRST SOCIAL EVENING 5 SEPTEMBER </w:t>
      </w:r>
    </w:p>
    <w:p w14:paraId="047207BD" w14:textId="77777777" w:rsidR="002D76D8" w:rsidRPr="002D76D8" w:rsidRDefault="002D76D8" w:rsidP="002D76D8">
      <w:pPr>
        <w:rPr>
          <w:rFonts w:cstheme="minorHAnsi"/>
          <w:sz w:val="24"/>
          <w:szCs w:val="24"/>
        </w:rPr>
      </w:pPr>
      <w:r w:rsidRPr="002D76D8">
        <w:rPr>
          <w:rFonts w:cstheme="minorHAnsi"/>
          <w:sz w:val="24"/>
          <w:szCs w:val="24"/>
        </w:rPr>
        <w:t>The purpose of this evening, held at the Falcon Hotel, was to update various County and Town  Councillors, the Mayor, Town Clerk, and Resident Association representatives on the history and achievements of Uppingham First.</w:t>
      </w:r>
    </w:p>
    <w:p w14:paraId="259F80CE" w14:textId="77777777" w:rsidR="002D76D8" w:rsidRPr="002D76D8" w:rsidRDefault="002D76D8" w:rsidP="002D76D8">
      <w:pPr>
        <w:rPr>
          <w:rFonts w:cstheme="minorHAnsi"/>
          <w:sz w:val="24"/>
          <w:szCs w:val="24"/>
        </w:rPr>
      </w:pPr>
      <w:r w:rsidRPr="002D76D8">
        <w:rPr>
          <w:rFonts w:cstheme="minorHAnsi"/>
          <w:sz w:val="24"/>
          <w:szCs w:val="24"/>
        </w:rPr>
        <w:t>Key among the presentations was that delivered on the history and achievements of the organisation by Councillor Ron Simpson.</w:t>
      </w:r>
    </w:p>
    <w:p w14:paraId="731D1994" w14:textId="77777777" w:rsidR="002D76D8" w:rsidRPr="002D76D8" w:rsidRDefault="002D76D8" w:rsidP="002D76D8">
      <w:pPr>
        <w:rPr>
          <w:rFonts w:cstheme="minorHAnsi"/>
          <w:sz w:val="24"/>
          <w:szCs w:val="24"/>
        </w:rPr>
      </w:pPr>
      <w:r w:rsidRPr="002D76D8">
        <w:rPr>
          <w:rFonts w:cstheme="minorHAnsi"/>
          <w:sz w:val="24"/>
          <w:szCs w:val="24"/>
        </w:rPr>
        <w:t>A full write-up of this meeting will be made available on the Uppingham First web site in the coming days.</w:t>
      </w:r>
    </w:p>
    <w:p w14:paraId="3E6B2C31" w14:textId="77777777" w:rsidR="002D76D8" w:rsidRPr="002D76D8" w:rsidRDefault="002D76D8" w:rsidP="002D76D8">
      <w:pPr>
        <w:rPr>
          <w:rFonts w:cstheme="minorHAnsi"/>
          <w:sz w:val="24"/>
          <w:szCs w:val="24"/>
        </w:rPr>
      </w:pPr>
      <w:r w:rsidRPr="002D76D8">
        <w:rPr>
          <w:rFonts w:cstheme="minorHAnsi"/>
          <w:sz w:val="24"/>
          <w:szCs w:val="24"/>
        </w:rPr>
        <w:t xml:space="preserve">As part of this meeting, I was invited to deliver a short presentation on the surgery, and as part of this activity, delivered the latest set of statistics provided by Daniel Medhurst. As is often the case, those not familiar with the content of these presentations were somewhat surprised at the numbers involved, which helped provide a context for some of the issues they had experienced, </w:t>
      </w:r>
      <w:proofErr w:type="gramStart"/>
      <w:r w:rsidRPr="002D76D8">
        <w:rPr>
          <w:rFonts w:cstheme="minorHAnsi"/>
          <w:sz w:val="24"/>
          <w:szCs w:val="24"/>
        </w:rPr>
        <w:t>e.g.</w:t>
      </w:r>
      <w:proofErr w:type="gramEnd"/>
      <w:r w:rsidRPr="002D76D8">
        <w:rPr>
          <w:rFonts w:cstheme="minorHAnsi"/>
          <w:sz w:val="24"/>
          <w:szCs w:val="24"/>
        </w:rPr>
        <w:t xml:space="preserve"> items out of stock, telephone access etc.  </w:t>
      </w:r>
    </w:p>
    <w:p w14:paraId="308B1D28" w14:textId="77777777" w:rsidR="002D76D8" w:rsidRPr="002D76D8" w:rsidRDefault="002D76D8" w:rsidP="002D76D8">
      <w:pPr>
        <w:rPr>
          <w:rFonts w:cstheme="minorHAnsi"/>
          <w:b/>
          <w:bCs/>
          <w:sz w:val="24"/>
          <w:szCs w:val="24"/>
          <w:u w:val="single"/>
        </w:rPr>
      </w:pPr>
    </w:p>
    <w:p w14:paraId="63EA5AB3" w14:textId="77777777" w:rsidR="002D76D8" w:rsidRPr="002D76D8" w:rsidRDefault="002D76D8" w:rsidP="002D76D8">
      <w:pPr>
        <w:rPr>
          <w:rFonts w:cstheme="minorHAnsi"/>
          <w:sz w:val="24"/>
          <w:szCs w:val="24"/>
        </w:rPr>
      </w:pPr>
      <w:r w:rsidRPr="002D76D8">
        <w:rPr>
          <w:rFonts w:cstheme="minorHAnsi"/>
          <w:b/>
          <w:bCs/>
          <w:sz w:val="24"/>
          <w:szCs w:val="24"/>
          <w:u w:val="single"/>
        </w:rPr>
        <w:t>FUTURE MEETINGS</w:t>
      </w:r>
      <w:r w:rsidRPr="002D76D8">
        <w:rPr>
          <w:rFonts w:cstheme="minorHAnsi"/>
          <w:sz w:val="24"/>
          <w:szCs w:val="24"/>
        </w:rPr>
        <w:t xml:space="preserve"> </w:t>
      </w:r>
    </w:p>
    <w:p w14:paraId="30A676B2" w14:textId="77777777" w:rsidR="002D76D8" w:rsidRPr="002D76D8" w:rsidRDefault="002D76D8" w:rsidP="002D76D8">
      <w:pPr>
        <w:rPr>
          <w:rFonts w:cstheme="minorHAnsi"/>
          <w:sz w:val="24"/>
          <w:szCs w:val="24"/>
        </w:rPr>
      </w:pPr>
      <w:r w:rsidRPr="002D76D8">
        <w:rPr>
          <w:rFonts w:cstheme="minorHAnsi"/>
          <w:sz w:val="24"/>
          <w:szCs w:val="24"/>
        </w:rPr>
        <w:t>I plan to attend the PCN PPG Meeting on 4 October, and the Uppingham Vanguard Board in October, once a date has been finalised.</w:t>
      </w:r>
    </w:p>
    <w:p w14:paraId="7D245331" w14:textId="77777777" w:rsidR="002D76D8" w:rsidRPr="002D76D8" w:rsidRDefault="002D76D8" w:rsidP="002D76D8">
      <w:pPr>
        <w:rPr>
          <w:rFonts w:cstheme="minorHAnsi"/>
          <w:b/>
          <w:bCs/>
          <w:sz w:val="24"/>
          <w:szCs w:val="24"/>
          <w:u w:val="single"/>
        </w:rPr>
      </w:pPr>
    </w:p>
    <w:p w14:paraId="75987868" w14:textId="77777777" w:rsidR="002D76D8" w:rsidRPr="002D76D8" w:rsidRDefault="002D76D8" w:rsidP="002D76D8">
      <w:pPr>
        <w:rPr>
          <w:rFonts w:cstheme="minorHAnsi"/>
          <w:b/>
          <w:bCs/>
          <w:sz w:val="24"/>
          <w:szCs w:val="24"/>
          <w:u w:val="single"/>
        </w:rPr>
      </w:pPr>
    </w:p>
    <w:p w14:paraId="7550267D" w14:textId="77777777" w:rsidR="002D76D8" w:rsidRPr="002D76D8" w:rsidRDefault="002D76D8" w:rsidP="002D76D8">
      <w:pPr>
        <w:rPr>
          <w:rFonts w:cstheme="minorHAnsi"/>
          <w:sz w:val="24"/>
          <w:szCs w:val="24"/>
        </w:rPr>
      </w:pPr>
      <w:r w:rsidRPr="002D76D8">
        <w:rPr>
          <w:rFonts w:cstheme="minorHAnsi"/>
          <w:sz w:val="24"/>
          <w:szCs w:val="24"/>
        </w:rPr>
        <w:t>Regards,</w:t>
      </w:r>
    </w:p>
    <w:p w14:paraId="1EE17B3B" w14:textId="77777777" w:rsidR="002D76D8" w:rsidRPr="002D76D8" w:rsidRDefault="002D76D8" w:rsidP="002D76D8">
      <w:pPr>
        <w:rPr>
          <w:rFonts w:cstheme="minorHAnsi"/>
          <w:b/>
          <w:bCs/>
          <w:sz w:val="24"/>
          <w:szCs w:val="24"/>
          <w:u w:val="single"/>
        </w:rPr>
      </w:pPr>
    </w:p>
    <w:p w14:paraId="4B41369D" w14:textId="77777777" w:rsidR="002D76D8" w:rsidRPr="002D76D8" w:rsidRDefault="002D76D8" w:rsidP="002D76D8">
      <w:pPr>
        <w:rPr>
          <w:rFonts w:cstheme="minorHAnsi"/>
          <w:sz w:val="24"/>
          <w:szCs w:val="24"/>
        </w:rPr>
      </w:pPr>
      <w:r w:rsidRPr="002D76D8">
        <w:rPr>
          <w:rFonts w:cstheme="minorHAnsi"/>
          <w:sz w:val="24"/>
          <w:szCs w:val="24"/>
        </w:rPr>
        <w:t>John Leslie</w:t>
      </w:r>
    </w:p>
    <w:p w14:paraId="1FD8F702" w14:textId="77777777" w:rsidR="002D76D8" w:rsidRPr="002D76D8" w:rsidRDefault="002D76D8" w:rsidP="002D76D8">
      <w:pPr>
        <w:rPr>
          <w:rFonts w:cstheme="minorHAnsi"/>
          <w:sz w:val="24"/>
          <w:szCs w:val="24"/>
        </w:rPr>
      </w:pPr>
      <w:r w:rsidRPr="002D76D8">
        <w:rPr>
          <w:rFonts w:cstheme="minorHAnsi"/>
          <w:sz w:val="24"/>
          <w:szCs w:val="24"/>
        </w:rPr>
        <w:t>Chairman</w:t>
      </w:r>
    </w:p>
    <w:p w14:paraId="6188D6A0" w14:textId="77777777" w:rsidR="002D76D8" w:rsidRPr="002D76D8" w:rsidRDefault="002D76D8" w:rsidP="002D76D8">
      <w:pPr>
        <w:rPr>
          <w:rFonts w:cstheme="minorHAnsi"/>
          <w:sz w:val="24"/>
          <w:szCs w:val="24"/>
        </w:rPr>
      </w:pPr>
      <w:r w:rsidRPr="002D76D8">
        <w:rPr>
          <w:rFonts w:cstheme="minorHAnsi"/>
          <w:sz w:val="24"/>
          <w:szCs w:val="24"/>
        </w:rPr>
        <w:t>Uppingham Surgery PPG</w:t>
      </w:r>
    </w:p>
    <w:p w14:paraId="3409A1BC" w14:textId="77777777" w:rsidR="002D76D8" w:rsidRPr="002D76D8" w:rsidRDefault="002D76D8" w:rsidP="00A64D84">
      <w:pPr>
        <w:rPr>
          <w:rFonts w:cstheme="minorHAnsi"/>
          <w:sz w:val="24"/>
          <w:szCs w:val="24"/>
        </w:rPr>
      </w:pPr>
    </w:p>
    <w:p w14:paraId="56ADD1F0" w14:textId="77777777" w:rsidR="00A64D84" w:rsidRPr="002D76D8" w:rsidRDefault="00A64D84" w:rsidP="00976BB5">
      <w:pPr>
        <w:pStyle w:val="Standard"/>
        <w:rPr>
          <w:rFonts w:asciiTheme="minorHAnsi" w:hAnsiTheme="minorHAnsi" w:cstheme="minorHAnsi"/>
        </w:rPr>
      </w:pPr>
    </w:p>
    <w:sectPr w:rsidR="00A64D84" w:rsidRPr="002D76D8" w:rsidSect="00C91481">
      <w:pgSz w:w="11906" w:h="16838"/>
      <w:pgMar w:top="567"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526A8"/>
    <w:multiLevelType w:val="hybridMultilevel"/>
    <w:tmpl w:val="5E6CDD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1345B44"/>
    <w:multiLevelType w:val="hybridMultilevel"/>
    <w:tmpl w:val="6CDA7CE0"/>
    <w:lvl w:ilvl="0" w:tplc="0809000F">
      <w:start w:val="1"/>
      <w:numFmt w:val="decimal"/>
      <w:lvlText w:val="%1."/>
      <w:lvlJc w:val="left"/>
      <w:pPr>
        <w:ind w:left="720" w:hanging="360"/>
      </w:pPr>
    </w:lvl>
    <w:lvl w:ilvl="1" w:tplc="0809000F">
      <w:start w:val="1"/>
      <w:numFmt w:val="decimal"/>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1455157"/>
    <w:multiLevelType w:val="multilevel"/>
    <w:tmpl w:val="9EAA4F2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 w15:restartNumberingAfterBreak="0">
    <w:nsid w:val="0297179D"/>
    <w:multiLevelType w:val="multilevel"/>
    <w:tmpl w:val="10004044"/>
    <w:lvl w:ilvl="0">
      <w:start w:val="6"/>
      <w:numFmt w:val="decimal"/>
      <w:lvlText w:val="%1"/>
      <w:lvlJc w:val="left"/>
      <w:pPr>
        <w:tabs>
          <w:tab w:val="num" w:pos="735"/>
        </w:tabs>
        <w:ind w:left="735" w:hanging="735"/>
      </w:pPr>
      <w:rPr>
        <w:rFonts w:hint="default"/>
      </w:rPr>
    </w:lvl>
    <w:lvl w:ilvl="1">
      <w:start w:val="2"/>
      <w:numFmt w:val="decimal"/>
      <w:lvlText w:val="%1.%2"/>
      <w:lvlJc w:val="left"/>
      <w:pPr>
        <w:tabs>
          <w:tab w:val="num" w:pos="1395"/>
        </w:tabs>
        <w:ind w:left="1395" w:hanging="735"/>
      </w:pPr>
      <w:rPr>
        <w:rFonts w:hint="default"/>
      </w:rPr>
    </w:lvl>
    <w:lvl w:ilvl="2">
      <w:start w:val="1"/>
      <w:numFmt w:val="decimal"/>
      <w:lvlText w:val="%1.%2.%3"/>
      <w:lvlJc w:val="left"/>
      <w:pPr>
        <w:tabs>
          <w:tab w:val="num" w:pos="2055"/>
        </w:tabs>
        <w:ind w:left="2055" w:hanging="735"/>
      </w:pPr>
      <w:rPr>
        <w:rFonts w:hint="default"/>
      </w:rPr>
    </w:lvl>
    <w:lvl w:ilvl="3">
      <w:start w:val="1"/>
      <w:numFmt w:val="decimal"/>
      <w:lvlText w:val="%1.%2.%3.%4"/>
      <w:lvlJc w:val="left"/>
      <w:pPr>
        <w:tabs>
          <w:tab w:val="num" w:pos="2715"/>
        </w:tabs>
        <w:ind w:left="2715" w:hanging="735"/>
      </w:pPr>
      <w:rPr>
        <w:rFonts w:hint="default"/>
      </w:rPr>
    </w:lvl>
    <w:lvl w:ilvl="4">
      <w:start w:val="1"/>
      <w:numFmt w:val="decimal"/>
      <w:lvlText w:val="%1.%2.%3.%4.%5"/>
      <w:lvlJc w:val="left"/>
      <w:pPr>
        <w:tabs>
          <w:tab w:val="num" w:pos="3720"/>
        </w:tabs>
        <w:ind w:left="3720" w:hanging="1080"/>
      </w:pPr>
      <w:rPr>
        <w:rFonts w:hint="default"/>
      </w:rPr>
    </w:lvl>
    <w:lvl w:ilvl="5">
      <w:start w:val="1"/>
      <w:numFmt w:val="decimal"/>
      <w:lvlText w:val="%1.%2.%3.%4.%5.%6"/>
      <w:lvlJc w:val="left"/>
      <w:pPr>
        <w:tabs>
          <w:tab w:val="num" w:pos="4380"/>
        </w:tabs>
        <w:ind w:left="4380" w:hanging="1080"/>
      </w:pPr>
      <w:rPr>
        <w:rFonts w:hint="default"/>
      </w:rPr>
    </w:lvl>
    <w:lvl w:ilvl="6">
      <w:start w:val="1"/>
      <w:numFmt w:val="decimal"/>
      <w:lvlText w:val="%1.%2.%3.%4.%5.%6.%7"/>
      <w:lvlJc w:val="left"/>
      <w:pPr>
        <w:tabs>
          <w:tab w:val="num" w:pos="5400"/>
        </w:tabs>
        <w:ind w:left="5400" w:hanging="1440"/>
      </w:pPr>
      <w:rPr>
        <w:rFonts w:hint="default"/>
      </w:rPr>
    </w:lvl>
    <w:lvl w:ilvl="7">
      <w:start w:val="1"/>
      <w:numFmt w:val="decimal"/>
      <w:lvlText w:val="%1.%2.%3.%4.%5.%6.%7.%8"/>
      <w:lvlJc w:val="left"/>
      <w:pPr>
        <w:tabs>
          <w:tab w:val="num" w:pos="6060"/>
        </w:tabs>
        <w:ind w:left="6060" w:hanging="1440"/>
      </w:pPr>
      <w:rPr>
        <w:rFonts w:hint="default"/>
      </w:rPr>
    </w:lvl>
    <w:lvl w:ilvl="8">
      <w:start w:val="1"/>
      <w:numFmt w:val="decimal"/>
      <w:lvlText w:val="%1.%2.%3.%4.%5.%6.%7.%8.%9"/>
      <w:lvlJc w:val="left"/>
      <w:pPr>
        <w:tabs>
          <w:tab w:val="num" w:pos="7080"/>
        </w:tabs>
        <w:ind w:left="7080" w:hanging="1800"/>
      </w:pPr>
      <w:rPr>
        <w:rFonts w:hint="default"/>
      </w:rPr>
    </w:lvl>
  </w:abstractNum>
  <w:abstractNum w:abstractNumId="4" w15:restartNumberingAfterBreak="0">
    <w:nsid w:val="02C02BCC"/>
    <w:multiLevelType w:val="hybridMultilevel"/>
    <w:tmpl w:val="7C461684"/>
    <w:lvl w:ilvl="0" w:tplc="0809000F">
      <w:start w:val="1"/>
      <w:numFmt w:val="decimal"/>
      <w:lvlText w:val="%1."/>
      <w:lvlJc w:val="left"/>
      <w:pPr>
        <w:ind w:left="1440" w:hanging="360"/>
      </w:pPr>
      <w:rPr>
        <w:rFonts w:hint="default"/>
        <w:sz w:val="24"/>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02D66E5D"/>
    <w:multiLevelType w:val="hybridMultilevel"/>
    <w:tmpl w:val="60A4D53E"/>
    <w:lvl w:ilvl="0" w:tplc="0809000F">
      <w:start w:val="1"/>
      <w:numFmt w:val="decimal"/>
      <w:lvlText w:val="%1."/>
      <w:lvlJc w:val="left"/>
      <w:pPr>
        <w:ind w:left="720" w:hanging="360"/>
      </w:pPr>
    </w:lvl>
    <w:lvl w:ilvl="1" w:tplc="9B3CEF94">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3AC0817"/>
    <w:multiLevelType w:val="multilevel"/>
    <w:tmpl w:val="30F2FCF2"/>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 w15:restartNumberingAfterBreak="0">
    <w:nsid w:val="047A6F45"/>
    <w:multiLevelType w:val="multilevel"/>
    <w:tmpl w:val="F8E88DCE"/>
    <w:lvl w:ilvl="0">
      <w:start w:val="16"/>
      <w:numFmt w:val="decimal"/>
      <w:lvlText w:val="%1"/>
      <w:lvlJc w:val="left"/>
      <w:pPr>
        <w:tabs>
          <w:tab w:val="num" w:pos="600"/>
        </w:tabs>
        <w:ind w:left="600" w:hanging="600"/>
      </w:pPr>
      <w:rPr>
        <w:rFonts w:hint="default"/>
      </w:rPr>
    </w:lvl>
    <w:lvl w:ilvl="1">
      <w:start w:val="1"/>
      <w:numFmt w:val="decimal"/>
      <w:lvlText w:val="%1.%2"/>
      <w:lvlJc w:val="left"/>
      <w:pPr>
        <w:tabs>
          <w:tab w:val="num" w:pos="1020"/>
        </w:tabs>
        <w:ind w:left="1020" w:hanging="60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8" w15:restartNumberingAfterBreak="0">
    <w:nsid w:val="04B8336D"/>
    <w:multiLevelType w:val="hybridMultilevel"/>
    <w:tmpl w:val="567C32D8"/>
    <w:lvl w:ilvl="0" w:tplc="F7401E00">
      <w:start w:val="1"/>
      <w:numFmt w:val="decimal"/>
      <w:lvlText w:val="%1."/>
      <w:lvlJc w:val="left"/>
      <w:pPr>
        <w:ind w:left="360" w:hanging="360"/>
      </w:pPr>
      <w:rPr>
        <w:b w:val="0"/>
        <w:bCs/>
        <w:color w:val="auto"/>
      </w:rPr>
    </w:lvl>
    <w:lvl w:ilvl="1" w:tplc="08090011">
      <w:start w:val="1"/>
      <w:numFmt w:val="decimal"/>
      <w:lvlText w:val="%2)"/>
      <w:lvlJc w:val="left"/>
      <w:pPr>
        <w:ind w:left="851"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07E46522"/>
    <w:multiLevelType w:val="multilevel"/>
    <w:tmpl w:val="0DEC61B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0" w15:restartNumberingAfterBreak="0">
    <w:nsid w:val="0DBF1942"/>
    <w:multiLevelType w:val="hybridMultilevel"/>
    <w:tmpl w:val="68FE7348"/>
    <w:lvl w:ilvl="0" w:tplc="08090019">
      <w:start w:val="1"/>
      <w:numFmt w:val="lowerLetter"/>
      <w:lvlText w:val="%1."/>
      <w:lvlJc w:val="left"/>
      <w:pPr>
        <w:ind w:left="1040" w:hanging="360"/>
      </w:pPr>
    </w:lvl>
    <w:lvl w:ilvl="1" w:tplc="08090019" w:tentative="1">
      <w:start w:val="1"/>
      <w:numFmt w:val="lowerLetter"/>
      <w:lvlText w:val="%2."/>
      <w:lvlJc w:val="left"/>
      <w:pPr>
        <w:ind w:left="1760" w:hanging="360"/>
      </w:pPr>
    </w:lvl>
    <w:lvl w:ilvl="2" w:tplc="0809001B" w:tentative="1">
      <w:start w:val="1"/>
      <w:numFmt w:val="lowerRoman"/>
      <w:lvlText w:val="%3."/>
      <w:lvlJc w:val="right"/>
      <w:pPr>
        <w:ind w:left="2480" w:hanging="180"/>
      </w:pPr>
    </w:lvl>
    <w:lvl w:ilvl="3" w:tplc="0809000F" w:tentative="1">
      <w:start w:val="1"/>
      <w:numFmt w:val="decimal"/>
      <w:lvlText w:val="%4."/>
      <w:lvlJc w:val="left"/>
      <w:pPr>
        <w:ind w:left="3200" w:hanging="360"/>
      </w:pPr>
    </w:lvl>
    <w:lvl w:ilvl="4" w:tplc="08090019" w:tentative="1">
      <w:start w:val="1"/>
      <w:numFmt w:val="lowerLetter"/>
      <w:lvlText w:val="%5."/>
      <w:lvlJc w:val="left"/>
      <w:pPr>
        <w:ind w:left="3920" w:hanging="360"/>
      </w:pPr>
    </w:lvl>
    <w:lvl w:ilvl="5" w:tplc="0809001B" w:tentative="1">
      <w:start w:val="1"/>
      <w:numFmt w:val="lowerRoman"/>
      <w:lvlText w:val="%6."/>
      <w:lvlJc w:val="right"/>
      <w:pPr>
        <w:ind w:left="4640" w:hanging="180"/>
      </w:pPr>
    </w:lvl>
    <w:lvl w:ilvl="6" w:tplc="0809000F" w:tentative="1">
      <w:start w:val="1"/>
      <w:numFmt w:val="decimal"/>
      <w:lvlText w:val="%7."/>
      <w:lvlJc w:val="left"/>
      <w:pPr>
        <w:ind w:left="5360" w:hanging="360"/>
      </w:pPr>
    </w:lvl>
    <w:lvl w:ilvl="7" w:tplc="08090019" w:tentative="1">
      <w:start w:val="1"/>
      <w:numFmt w:val="lowerLetter"/>
      <w:lvlText w:val="%8."/>
      <w:lvlJc w:val="left"/>
      <w:pPr>
        <w:ind w:left="6080" w:hanging="360"/>
      </w:pPr>
    </w:lvl>
    <w:lvl w:ilvl="8" w:tplc="0809001B" w:tentative="1">
      <w:start w:val="1"/>
      <w:numFmt w:val="lowerRoman"/>
      <w:lvlText w:val="%9."/>
      <w:lvlJc w:val="right"/>
      <w:pPr>
        <w:ind w:left="6800" w:hanging="180"/>
      </w:pPr>
    </w:lvl>
  </w:abstractNum>
  <w:abstractNum w:abstractNumId="11" w15:restartNumberingAfterBreak="0">
    <w:nsid w:val="11257ADE"/>
    <w:multiLevelType w:val="multilevel"/>
    <w:tmpl w:val="C98CAB7E"/>
    <w:lvl w:ilvl="0">
      <w:start w:val="13"/>
      <w:numFmt w:val="decimal"/>
      <w:lvlText w:val="%1"/>
      <w:lvlJc w:val="left"/>
      <w:pPr>
        <w:tabs>
          <w:tab w:val="num" w:pos="555"/>
        </w:tabs>
        <w:ind w:left="555" w:hanging="555"/>
      </w:pPr>
      <w:rPr>
        <w:rFonts w:hint="default"/>
      </w:rPr>
    </w:lvl>
    <w:lvl w:ilvl="1">
      <w:start w:val="2"/>
      <w:numFmt w:val="decimal"/>
      <w:lvlText w:val="%1.%2"/>
      <w:lvlJc w:val="left"/>
      <w:pPr>
        <w:tabs>
          <w:tab w:val="num" w:pos="1335"/>
        </w:tabs>
        <w:ind w:left="1335" w:hanging="555"/>
      </w:pPr>
      <w:rPr>
        <w:rFonts w:hint="default"/>
      </w:rPr>
    </w:lvl>
    <w:lvl w:ilvl="2">
      <w:start w:val="1"/>
      <w:numFmt w:val="decimal"/>
      <w:lvlText w:val="%1.%2.%3"/>
      <w:lvlJc w:val="left"/>
      <w:pPr>
        <w:tabs>
          <w:tab w:val="num" w:pos="2280"/>
        </w:tabs>
        <w:ind w:left="2280" w:hanging="720"/>
      </w:pPr>
      <w:rPr>
        <w:rFonts w:hint="default"/>
      </w:rPr>
    </w:lvl>
    <w:lvl w:ilvl="3">
      <w:start w:val="1"/>
      <w:numFmt w:val="decimal"/>
      <w:lvlText w:val="%1.%2.%3.%4"/>
      <w:lvlJc w:val="left"/>
      <w:pPr>
        <w:tabs>
          <w:tab w:val="num" w:pos="3060"/>
        </w:tabs>
        <w:ind w:left="3060" w:hanging="720"/>
      </w:pPr>
      <w:rPr>
        <w:rFonts w:hint="default"/>
      </w:rPr>
    </w:lvl>
    <w:lvl w:ilvl="4">
      <w:start w:val="1"/>
      <w:numFmt w:val="decimal"/>
      <w:lvlText w:val="%1.%2.%3.%4.%5"/>
      <w:lvlJc w:val="left"/>
      <w:pPr>
        <w:tabs>
          <w:tab w:val="num" w:pos="4200"/>
        </w:tabs>
        <w:ind w:left="4200" w:hanging="1080"/>
      </w:pPr>
      <w:rPr>
        <w:rFonts w:hint="default"/>
      </w:rPr>
    </w:lvl>
    <w:lvl w:ilvl="5">
      <w:start w:val="1"/>
      <w:numFmt w:val="decimal"/>
      <w:lvlText w:val="%1.%2.%3.%4.%5.%6"/>
      <w:lvlJc w:val="left"/>
      <w:pPr>
        <w:tabs>
          <w:tab w:val="num" w:pos="4980"/>
        </w:tabs>
        <w:ind w:left="4980" w:hanging="108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6900"/>
        </w:tabs>
        <w:ind w:left="6900" w:hanging="1440"/>
      </w:pPr>
      <w:rPr>
        <w:rFonts w:hint="default"/>
      </w:rPr>
    </w:lvl>
    <w:lvl w:ilvl="8">
      <w:start w:val="1"/>
      <w:numFmt w:val="decimal"/>
      <w:lvlText w:val="%1.%2.%3.%4.%5.%6.%7.%8.%9"/>
      <w:lvlJc w:val="left"/>
      <w:pPr>
        <w:tabs>
          <w:tab w:val="num" w:pos="8040"/>
        </w:tabs>
        <w:ind w:left="8040" w:hanging="1800"/>
      </w:pPr>
      <w:rPr>
        <w:rFonts w:hint="default"/>
      </w:rPr>
    </w:lvl>
  </w:abstractNum>
  <w:abstractNum w:abstractNumId="12" w15:restartNumberingAfterBreak="0">
    <w:nsid w:val="14832463"/>
    <w:multiLevelType w:val="hybridMultilevel"/>
    <w:tmpl w:val="60A4D53E"/>
    <w:lvl w:ilvl="0" w:tplc="FFFFFFFF">
      <w:start w:val="1"/>
      <w:numFmt w:val="decimal"/>
      <w:lvlText w:val="%1."/>
      <w:lvlJc w:val="left"/>
      <w:pPr>
        <w:ind w:left="720" w:hanging="360"/>
      </w:p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6697110"/>
    <w:multiLevelType w:val="multilevel"/>
    <w:tmpl w:val="970C30EE"/>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4" w15:restartNumberingAfterBreak="0">
    <w:nsid w:val="186A5928"/>
    <w:multiLevelType w:val="hybridMultilevel"/>
    <w:tmpl w:val="B4243964"/>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A9279A1"/>
    <w:multiLevelType w:val="hybridMultilevel"/>
    <w:tmpl w:val="E26C0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06D2B45"/>
    <w:multiLevelType w:val="hybridMultilevel"/>
    <w:tmpl w:val="5FB2CB30"/>
    <w:lvl w:ilvl="0" w:tplc="FFFFFFF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4B15FF7"/>
    <w:multiLevelType w:val="hybridMultilevel"/>
    <w:tmpl w:val="863E669E"/>
    <w:lvl w:ilvl="0" w:tplc="08090011">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28B13609"/>
    <w:multiLevelType w:val="hybridMultilevel"/>
    <w:tmpl w:val="78B63EFA"/>
    <w:lvl w:ilvl="0" w:tplc="51188114">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2A8B5F18"/>
    <w:multiLevelType w:val="hybridMultilevel"/>
    <w:tmpl w:val="C06809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DB9FC8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302717C5"/>
    <w:multiLevelType w:val="multilevel"/>
    <w:tmpl w:val="3DE2738E"/>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862"/>
        </w:tabs>
        <w:ind w:left="862"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2" w15:restartNumberingAfterBreak="0">
    <w:nsid w:val="34014C54"/>
    <w:multiLevelType w:val="hybridMultilevel"/>
    <w:tmpl w:val="5DFE67A2"/>
    <w:lvl w:ilvl="0" w:tplc="E9808A4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7A90795"/>
    <w:multiLevelType w:val="hybridMultilevel"/>
    <w:tmpl w:val="A6F2FA9A"/>
    <w:lvl w:ilvl="0" w:tplc="DD48A4E6">
      <w:start w:val="7"/>
      <w:numFmt w:val="decimal"/>
      <w:lvlText w:val="%1."/>
      <w:lvlJc w:val="left"/>
      <w:pPr>
        <w:ind w:left="1440" w:hanging="360"/>
      </w:pPr>
      <w:rPr>
        <w:rFonts w:eastAsiaTheme="minorHAnsi" w:cstheme="minorHAnsi" w:hint="default"/>
        <w:b/>
        <w:sz w:val="24"/>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4" w15:restartNumberingAfterBreak="0">
    <w:nsid w:val="38316CB8"/>
    <w:multiLevelType w:val="multilevel"/>
    <w:tmpl w:val="20CEDB5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5" w15:restartNumberingAfterBreak="0">
    <w:nsid w:val="384F78C3"/>
    <w:multiLevelType w:val="hybridMultilevel"/>
    <w:tmpl w:val="42A2D558"/>
    <w:lvl w:ilvl="0" w:tplc="08090001">
      <w:start w:val="1"/>
      <w:numFmt w:val="bullet"/>
      <w:lvlText w:val=""/>
      <w:lvlJc w:val="left"/>
      <w:pPr>
        <w:ind w:left="1040" w:hanging="360"/>
      </w:pPr>
      <w:rPr>
        <w:rFonts w:ascii="Symbol" w:hAnsi="Symbol" w:hint="default"/>
      </w:rPr>
    </w:lvl>
    <w:lvl w:ilvl="1" w:tplc="08090003">
      <w:start w:val="1"/>
      <w:numFmt w:val="bullet"/>
      <w:lvlText w:val="o"/>
      <w:lvlJc w:val="left"/>
      <w:pPr>
        <w:ind w:left="1760" w:hanging="360"/>
      </w:pPr>
      <w:rPr>
        <w:rFonts w:ascii="Courier New" w:hAnsi="Courier New" w:cs="Courier New" w:hint="default"/>
      </w:rPr>
    </w:lvl>
    <w:lvl w:ilvl="2" w:tplc="08090005">
      <w:start w:val="1"/>
      <w:numFmt w:val="bullet"/>
      <w:lvlText w:val=""/>
      <w:lvlJc w:val="left"/>
      <w:pPr>
        <w:ind w:left="2480" w:hanging="360"/>
      </w:pPr>
      <w:rPr>
        <w:rFonts w:ascii="Wingdings" w:hAnsi="Wingdings" w:hint="default"/>
      </w:rPr>
    </w:lvl>
    <w:lvl w:ilvl="3" w:tplc="08090001">
      <w:start w:val="1"/>
      <w:numFmt w:val="bullet"/>
      <w:lvlText w:val=""/>
      <w:lvlJc w:val="left"/>
      <w:pPr>
        <w:ind w:left="3200" w:hanging="360"/>
      </w:pPr>
      <w:rPr>
        <w:rFonts w:ascii="Symbol" w:hAnsi="Symbol" w:hint="default"/>
      </w:rPr>
    </w:lvl>
    <w:lvl w:ilvl="4" w:tplc="08090003">
      <w:start w:val="1"/>
      <w:numFmt w:val="bullet"/>
      <w:lvlText w:val="o"/>
      <w:lvlJc w:val="left"/>
      <w:pPr>
        <w:ind w:left="3920" w:hanging="360"/>
      </w:pPr>
      <w:rPr>
        <w:rFonts w:ascii="Courier New" w:hAnsi="Courier New" w:cs="Courier New" w:hint="default"/>
      </w:rPr>
    </w:lvl>
    <w:lvl w:ilvl="5" w:tplc="08090005">
      <w:start w:val="1"/>
      <w:numFmt w:val="bullet"/>
      <w:lvlText w:val=""/>
      <w:lvlJc w:val="left"/>
      <w:pPr>
        <w:ind w:left="4640" w:hanging="360"/>
      </w:pPr>
      <w:rPr>
        <w:rFonts w:ascii="Wingdings" w:hAnsi="Wingdings" w:hint="default"/>
      </w:rPr>
    </w:lvl>
    <w:lvl w:ilvl="6" w:tplc="08090001">
      <w:start w:val="1"/>
      <w:numFmt w:val="bullet"/>
      <w:lvlText w:val=""/>
      <w:lvlJc w:val="left"/>
      <w:pPr>
        <w:ind w:left="5360" w:hanging="360"/>
      </w:pPr>
      <w:rPr>
        <w:rFonts w:ascii="Symbol" w:hAnsi="Symbol" w:hint="default"/>
      </w:rPr>
    </w:lvl>
    <w:lvl w:ilvl="7" w:tplc="08090003">
      <w:start w:val="1"/>
      <w:numFmt w:val="bullet"/>
      <w:lvlText w:val="o"/>
      <w:lvlJc w:val="left"/>
      <w:pPr>
        <w:ind w:left="6080" w:hanging="360"/>
      </w:pPr>
      <w:rPr>
        <w:rFonts w:ascii="Courier New" w:hAnsi="Courier New" w:cs="Courier New" w:hint="default"/>
      </w:rPr>
    </w:lvl>
    <w:lvl w:ilvl="8" w:tplc="08090005">
      <w:start w:val="1"/>
      <w:numFmt w:val="bullet"/>
      <w:lvlText w:val=""/>
      <w:lvlJc w:val="left"/>
      <w:pPr>
        <w:ind w:left="6800" w:hanging="360"/>
      </w:pPr>
      <w:rPr>
        <w:rFonts w:ascii="Wingdings" w:hAnsi="Wingdings" w:hint="default"/>
      </w:rPr>
    </w:lvl>
  </w:abstractNum>
  <w:abstractNum w:abstractNumId="26" w15:restartNumberingAfterBreak="0">
    <w:nsid w:val="39B81A7D"/>
    <w:multiLevelType w:val="hybridMultilevel"/>
    <w:tmpl w:val="C55E27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16D3FEE"/>
    <w:multiLevelType w:val="hybridMultilevel"/>
    <w:tmpl w:val="7DDCE442"/>
    <w:lvl w:ilvl="0" w:tplc="0809000F">
      <w:start w:val="1"/>
      <w:numFmt w:val="decimal"/>
      <w:lvlText w:val="%1."/>
      <w:lvlJc w:val="left"/>
      <w:pPr>
        <w:ind w:left="720" w:hanging="360"/>
      </w:pPr>
    </w:lvl>
    <w:lvl w:ilvl="1" w:tplc="08090011">
      <w:start w:val="1"/>
      <w:numFmt w:val="decimal"/>
      <w:lvlText w:val="%2)"/>
      <w:lvlJc w:val="left"/>
      <w:pPr>
        <w:ind w:left="1211"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25D1F19"/>
    <w:multiLevelType w:val="hybridMultilevel"/>
    <w:tmpl w:val="5DE44C1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4F10AB1"/>
    <w:multiLevelType w:val="multilevel"/>
    <w:tmpl w:val="B2668BF4"/>
    <w:lvl w:ilvl="0">
      <w:start w:val="4"/>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0" w15:restartNumberingAfterBreak="0">
    <w:nsid w:val="4A667510"/>
    <w:multiLevelType w:val="hybridMultilevel"/>
    <w:tmpl w:val="5AA6272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1" w15:restartNumberingAfterBreak="0">
    <w:nsid w:val="4BDC7C9A"/>
    <w:multiLevelType w:val="hybridMultilevel"/>
    <w:tmpl w:val="0A9C67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523E6881"/>
    <w:multiLevelType w:val="multilevel"/>
    <w:tmpl w:val="BA24AF70"/>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3" w15:restartNumberingAfterBreak="0">
    <w:nsid w:val="52694DE4"/>
    <w:multiLevelType w:val="hybridMultilevel"/>
    <w:tmpl w:val="D7EC219C"/>
    <w:lvl w:ilvl="0" w:tplc="FFFFFFF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44E7706"/>
    <w:multiLevelType w:val="hybridMultilevel"/>
    <w:tmpl w:val="AFC4625A"/>
    <w:lvl w:ilvl="0" w:tplc="A8AA1182">
      <w:start w:val="1"/>
      <w:numFmt w:val="decimal"/>
      <w:lvlText w:val="%1."/>
      <w:lvlJc w:val="left"/>
      <w:pPr>
        <w:ind w:left="410" w:hanging="360"/>
      </w:pPr>
      <w:rPr>
        <w:rFonts w:hint="default"/>
        <w:b/>
      </w:rPr>
    </w:lvl>
    <w:lvl w:ilvl="1" w:tplc="08090019">
      <w:start w:val="1"/>
      <w:numFmt w:val="lowerLetter"/>
      <w:lvlText w:val="%2."/>
      <w:lvlJc w:val="left"/>
      <w:pPr>
        <w:ind w:left="1130" w:hanging="360"/>
      </w:pPr>
    </w:lvl>
    <w:lvl w:ilvl="2" w:tplc="0809001B" w:tentative="1">
      <w:start w:val="1"/>
      <w:numFmt w:val="lowerRoman"/>
      <w:lvlText w:val="%3."/>
      <w:lvlJc w:val="right"/>
      <w:pPr>
        <w:ind w:left="1850" w:hanging="180"/>
      </w:pPr>
    </w:lvl>
    <w:lvl w:ilvl="3" w:tplc="0809000F" w:tentative="1">
      <w:start w:val="1"/>
      <w:numFmt w:val="decimal"/>
      <w:lvlText w:val="%4."/>
      <w:lvlJc w:val="left"/>
      <w:pPr>
        <w:ind w:left="2570" w:hanging="360"/>
      </w:pPr>
    </w:lvl>
    <w:lvl w:ilvl="4" w:tplc="08090019" w:tentative="1">
      <w:start w:val="1"/>
      <w:numFmt w:val="lowerLetter"/>
      <w:lvlText w:val="%5."/>
      <w:lvlJc w:val="left"/>
      <w:pPr>
        <w:ind w:left="3290" w:hanging="360"/>
      </w:pPr>
    </w:lvl>
    <w:lvl w:ilvl="5" w:tplc="0809001B" w:tentative="1">
      <w:start w:val="1"/>
      <w:numFmt w:val="lowerRoman"/>
      <w:lvlText w:val="%6."/>
      <w:lvlJc w:val="right"/>
      <w:pPr>
        <w:ind w:left="4010" w:hanging="180"/>
      </w:pPr>
    </w:lvl>
    <w:lvl w:ilvl="6" w:tplc="0809000F" w:tentative="1">
      <w:start w:val="1"/>
      <w:numFmt w:val="decimal"/>
      <w:lvlText w:val="%7."/>
      <w:lvlJc w:val="left"/>
      <w:pPr>
        <w:ind w:left="4730" w:hanging="360"/>
      </w:pPr>
    </w:lvl>
    <w:lvl w:ilvl="7" w:tplc="08090019" w:tentative="1">
      <w:start w:val="1"/>
      <w:numFmt w:val="lowerLetter"/>
      <w:lvlText w:val="%8."/>
      <w:lvlJc w:val="left"/>
      <w:pPr>
        <w:ind w:left="5450" w:hanging="360"/>
      </w:pPr>
    </w:lvl>
    <w:lvl w:ilvl="8" w:tplc="0809001B" w:tentative="1">
      <w:start w:val="1"/>
      <w:numFmt w:val="lowerRoman"/>
      <w:lvlText w:val="%9."/>
      <w:lvlJc w:val="right"/>
      <w:pPr>
        <w:ind w:left="6170" w:hanging="180"/>
      </w:pPr>
    </w:lvl>
  </w:abstractNum>
  <w:abstractNum w:abstractNumId="35" w15:restartNumberingAfterBreak="0">
    <w:nsid w:val="551B3984"/>
    <w:multiLevelType w:val="hybridMultilevel"/>
    <w:tmpl w:val="BD52AB7C"/>
    <w:lvl w:ilvl="0" w:tplc="0809000F">
      <w:start w:val="1"/>
      <w:numFmt w:val="decimal"/>
      <w:lvlText w:val="%1."/>
      <w:lvlJc w:val="left"/>
      <w:pPr>
        <w:ind w:left="6" w:hanging="360"/>
      </w:pPr>
      <w:rPr>
        <w:rFonts w:hint="default"/>
        <w:b/>
      </w:rPr>
    </w:lvl>
    <w:lvl w:ilvl="1" w:tplc="08090019" w:tentative="1">
      <w:start w:val="1"/>
      <w:numFmt w:val="lowerLetter"/>
      <w:lvlText w:val="%2."/>
      <w:lvlJc w:val="left"/>
      <w:pPr>
        <w:ind w:left="726" w:hanging="360"/>
      </w:pPr>
    </w:lvl>
    <w:lvl w:ilvl="2" w:tplc="0809001B" w:tentative="1">
      <w:start w:val="1"/>
      <w:numFmt w:val="lowerRoman"/>
      <w:lvlText w:val="%3."/>
      <w:lvlJc w:val="right"/>
      <w:pPr>
        <w:ind w:left="1446" w:hanging="180"/>
      </w:pPr>
    </w:lvl>
    <w:lvl w:ilvl="3" w:tplc="0809000F" w:tentative="1">
      <w:start w:val="1"/>
      <w:numFmt w:val="decimal"/>
      <w:lvlText w:val="%4."/>
      <w:lvlJc w:val="left"/>
      <w:pPr>
        <w:ind w:left="2166" w:hanging="360"/>
      </w:pPr>
    </w:lvl>
    <w:lvl w:ilvl="4" w:tplc="08090019" w:tentative="1">
      <w:start w:val="1"/>
      <w:numFmt w:val="lowerLetter"/>
      <w:lvlText w:val="%5."/>
      <w:lvlJc w:val="left"/>
      <w:pPr>
        <w:ind w:left="2886" w:hanging="360"/>
      </w:pPr>
    </w:lvl>
    <w:lvl w:ilvl="5" w:tplc="0809001B" w:tentative="1">
      <w:start w:val="1"/>
      <w:numFmt w:val="lowerRoman"/>
      <w:lvlText w:val="%6."/>
      <w:lvlJc w:val="right"/>
      <w:pPr>
        <w:ind w:left="3606" w:hanging="180"/>
      </w:pPr>
    </w:lvl>
    <w:lvl w:ilvl="6" w:tplc="0809000F" w:tentative="1">
      <w:start w:val="1"/>
      <w:numFmt w:val="decimal"/>
      <w:lvlText w:val="%7."/>
      <w:lvlJc w:val="left"/>
      <w:pPr>
        <w:ind w:left="4326" w:hanging="360"/>
      </w:pPr>
    </w:lvl>
    <w:lvl w:ilvl="7" w:tplc="08090019" w:tentative="1">
      <w:start w:val="1"/>
      <w:numFmt w:val="lowerLetter"/>
      <w:lvlText w:val="%8."/>
      <w:lvlJc w:val="left"/>
      <w:pPr>
        <w:ind w:left="5046" w:hanging="360"/>
      </w:pPr>
    </w:lvl>
    <w:lvl w:ilvl="8" w:tplc="0809001B" w:tentative="1">
      <w:start w:val="1"/>
      <w:numFmt w:val="lowerRoman"/>
      <w:lvlText w:val="%9."/>
      <w:lvlJc w:val="right"/>
      <w:pPr>
        <w:ind w:left="5766" w:hanging="180"/>
      </w:pPr>
    </w:lvl>
  </w:abstractNum>
  <w:abstractNum w:abstractNumId="36" w15:restartNumberingAfterBreak="0">
    <w:nsid w:val="55EA40A8"/>
    <w:multiLevelType w:val="hybridMultilevel"/>
    <w:tmpl w:val="4874E0CC"/>
    <w:lvl w:ilvl="0" w:tplc="933034B6">
      <w:start w:val="17"/>
      <w:numFmt w:val="decimal"/>
      <w:lvlText w:val="%1)"/>
      <w:lvlJc w:val="left"/>
      <w:pPr>
        <w:tabs>
          <w:tab w:val="num" w:pos="720"/>
        </w:tabs>
        <w:ind w:left="72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5CAE3D71"/>
    <w:multiLevelType w:val="hybridMultilevel"/>
    <w:tmpl w:val="1FEAADDE"/>
    <w:lvl w:ilvl="0" w:tplc="FFFFFFFF">
      <w:start w:val="1"/>
      <w:numFmt w:val="decimal"/>
      <w:lvlText w:val="%1."/>
      <w:lvlJc w:val="left"/>
      <w:pPr>
        <w:ind w:left="410" w:hanging="360"/>
      </w:pPr>
      <w:rPr>
        <w:rFonts w:hint="default"/>
        <w:b/>
      </w:rPr>
    </w:lvl>
    <w:lvl w:ilvl="1" w:tplc="FFFFFFFF">
      <w:start w:val="1"/>
      <w:numFmt w:val="lowerLetter"/>
      <w:lvlText w:val="%2."/>
      <w:lvlJc w:val="left"/>
      <w:pPr>
        <w:ind w:left="1130" w:hanging="360"/>
      </w:pPr>
    </w:lvl>
    <w:lvl w:ilvl="2" w:tplc="FFFFFFFF" w:tentative="1">
      <w:start w:val="1"/>
      <w:numFmt w:val="lowerRoman"/>
      <w:lvlText w:val="%3."/>
      <w:lvlJc w:val="right"/>
      <w:pPr>
        <w:ind w:left="1850" w:hanging="180"/>
      </w:pPr>
    </w:lvl>
    <w:lvl w:ilvl="3" w:tplc="FFFFFFFF" w:tentative="1">
      <w:start w:val="1"/>
      <w:numFmt w:val="decimal"/>
      <w:lvlText w:val="%4."/>
      <w:lvlJc w:val="left"/>
      <w:pPr>
        <w:ind w:left="2570" w:hanging="360"/>
      </w:pPr>
    </w:lvl>
    <w:lvl w:ilvl="4" w:tplc="FFFFFFFF" w:tentative="1">
      <w:start w:val="1"/>
      <w:numFmt w:val="lowerLetter"/>
      <w:lvlText w:val="%5."/>
      <w:lvlJc w:val="left"/>
      <w:pPr>
        <w:ind w:left="3290" w:hanging="360"/>
      </w:pPr>
    </w:lvl>
    <w:lvl w:ilvl="5" w:tplc="FFFFFFFF" w:tentative="1">
      <w:start w:val="1"/>
      <w:numFmt w:val="lowerRoman"/>
      <w:lvlText w:val="%6."/>
      <w:lvlJc w:val="right"/>
      <w:pPr>
        <w:ind w:left="4010" w:hanging="180"/>
      </w:pPr>
    </w:lvl>
    <w:lvl w:ilvl="6" w:tplc="FFFFFFFF" w:tentative="1">
      <w:start w:val="1"/>
      <w:numFmt w:val="decimal"/>
      <w:lvlText w:val="%7."/>
      <w:lvlJc w:val="left"/>
      <w:pPr>
        <w:ind w:left="4730" w:hanging="360"/>
      </w:pPr>
    </w:lvl>
    <w:lvl w:ilvl="7" w:tplc="FFFFFFFF" w:tentative="1">
      <w:start w:val="1"/>
      <w:numFmt w:val="lowerLetter"/>
      <w:lvlText w:val="%8."/>
      <w:lvlJc w:val="left"/>
      <w:pPr>
        <w:ind w:left="5450" w:hanging="360"/>
      </w:pPr>
    </w:lvl>
    <w:lvl w:ilvl="8" w:tplc="FFFFFFFF" w:tentative="1">
      <w:start w:val="1"/>
      <w:numFmt w:val="lowerRoman"/>
      <w:lvlText w:val="%9."/>
      <w:lvlJc w:val="right"/>
      <w:pPr>
        <w:ind w:left="6170" w:hanging="180"/>
      </w:pPr>
    </w:lvl>
  </w:abstractNum>
  <w:abstractNum w:abstractNumId="38" w15:restartNumberingAfterBreak="0">
    <w:nsid w:val="5E3C0072"/>
    <w:multiLevelType w:val="multilevel"/>
    <w:tmpl w:val="429A86F2"/>
    <w:lvl w:ilvl="0">
      <w:start w:val="15"/>
      <w:numFmt w:val="decimal"/>
      <w:lvlText w:val="%1"/>
      <w:lvlJc w:val="left"/>
      <w:pPr>
        <w:tabs>
          <w:tab w:val="num" w:pos="540"/>
        </w:tabs>
        <w:ind w:left="540" w:hanging="540"/>
      </w:pPr>
      <w:rPr>
        <w:rFonts w:hint="default"/>
      </w:rPr>
    </w:lvl>
    <w:lvl w:ilvl="1">
      <w:start w:val="1"/>
      <w:numFmt w:val="decimal"/>
      <w:lvlText w:val="%1.%2"/>
      <w:lvlJc w:val="left"/>
      <w:pPr>
        <w:tabs>
          <w:tab w:val="num" w:pos="1260"/>
        </w:tabs>
        <w:ind w:left="1260" w:hanging="540"/>
      </w:pPr>
      <w:rPr>
        <w:rFonts w:hint="default"/>
      </w:rPr>
    </w:lvl>
    <w:lvl w:ilvl="2">
      <w:start w:val="1"/>
      <w:numFmt w:val="decimal"/>
      <w:lvlText w:val="%1.%2.%3"/>
      <w:lvlJc w:val="left"/>
      <w:pPr>
        <w:tabs>
          <w:tab w:val="num" w:pos="1713"/>
        </w:tabs>
        <w:ind w:left="1713" w:hanging="720"/>
      </w:pPr>
      <w:rPr>
        <w:rFonts w:hint="default"/>
        <w:lang w:val="en-GB"/>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9" w15:restartNumberingAfterBreak="0">
    <w:nsid w:val="60E031E1"/>
    <w:multiLevelType w:val="hybridMultilevel"/>
    <w:tmpl w:val="2B142A2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65F66405"/>
    <w:multiLevelType w:val="hybridMultilevel"/>
    <w:tmpl w:val="9DEA9FB0"/>
    <w:lvl w:ilvl="0" w:tplc="08090011">
      <w:start w:val="1"/>
      <w:numFmt w:val="decimal"/>
      <w:lvlText w:val="%1)"/>
      <w:lvlJc w:val="lef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1" w15:restartNumberingAfterBreak="0">
    <w:nsid w:val="69C733E6"/>
    <w:multiLevelType w:val="hybridMultilevel"/>
    <w:tmpl w:val="55783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B8D3C08"/>
    <w:multiLevelType w:val="singleLevel"/>
    <w:tmpl w:val="6ED0B500"/>
    <w:lvl w:ilvl="0">
      <w:start w:val="1"/>
      <w:numFmt w:val="decimal"/>
      <w:lvlText w:val="%1)"/>
      <w:lvlJc w:val="left"/>
      <w:pPr>
        <w:tabs>
          <w:tab w:val="num" w:pos="720"/>
        </w:tabs>
        <w:ind w:left="720" w:hanging="720"/>
      </w:pPr>
      <w:rPr>
        <w:rFonts w:hint="default"/>
        <w:b/>
      </w:rPr>
    </w:lvl>
  </w:abstractNum>
  <w:abstractNum w:abstractNumId="43" w15:restartNumberingAfterBreak="0">
    <w:nsid w:val="6E080AF4"/>
    <w:multiLevelType w:val="hybridMultilevel"/>
    <w:tmpl w:val="47BE98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4" w15:restartNumberingAfterBreak="0">
    <w:nsid w:val="708D3274"/>
    <w:multiLevelType w:val="hybridMultilevel"/>
    <w:tmpl w:val="8FF89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763614D"/>
    <w:multiLevelType w:val="hybridMultilevel"/>
    <w:tmpl w:val="2B142A2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B7877F0"/>
    <w:multiLevelType w:val="hybridMultilevel"/>
    <w:tmpl w:val="024691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BDC7AF9"/>
    <w:multiLevelType w:val="hybridMultilevel"/>
    <w:tmpl w:val="01B6FEE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8" w15:restartNumberingAfterBreak="0">
    <w:nsid w:val="7CDB3B52"/>
    <w:multiLevelType w:val="hybridMultilevel"/>
    <w:tmpl w:val="DA72CDF0"/>
    <w:lvl w:ilvl="0" w:tplc="F4E69FAC">
      <w:start w:val="16"/>
      <w:numFmt w:val="decimal"/>
      <w:lvlText w:val="%1)"/>
      <w:lvlJc w:val="left"/>
      <w:pPr>
        <w:tabs>
          <w:tab w:val="num" w:pos="720"/>
        </w:tabs>
        <w:ind w:left="72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476800659">
    <w:abstractNumId w:val="42"/>
  </w:num>
  <w:num w:numId="2" w16cid:durableId="980186352">
    <w:abstractNumId w:val="6"/>
  </w:num>
  <w:num w:numId="3" w16cid:durableId="485558988">
    <w:abstractNumId w:val="21"/>
  </w:num>
  <w:num w:numId="4" w16cid:durableId="728109137">
    <w:abstractNumId w:val="13"/>
  </w:num>
  <w:num w:numId="5" w16cid:durableId="174420102">
    <w:abstractNumId w:val="3"/>
  </w:num>
  <w:num w:numId="6" w16cid:durableId="1924296314">
    <w:abstractNumId w:val="11"/>
  </w:num>
  <w:num w:numId="7" w16cid:durableId="1415856290">
    <w:abstractNumId w:val="36"/>
  </w:num>
  <w:num w:numId="8" w16cid:durableId="398752926">
    <w:abstractNumId w:val="48"/>
  </w:num>
  <w:num w:numId="9" w16cid:durableId="134177296">
    <w:abstractNumId w:val="7"/>
  </w:num>
  <w:num w:numId="10" w16cid:durableId="985545012">
    <w:abstractNumId w:val="38"/>
  </w:num>
  <w:num w:numId="11" w16cid:durableId="456919876">
    <w:abstractNumId w:val="9"/>
  </w:num>
  <w:num w:numId="12" w16cid:durableId="1445542331">
    <w:abstractNumId w:val="24"/>
  </w:num>
  <w:num w:numId="13" w16cid:durableId="504444280">
    <w:abstractNumId w:val="2"/>
  </w:num>
  <w:num w:numId="14" w16cid:durableId="1257978368">
    <w:abstractNumId w:val="32"/>
  </w:num>
  <w:num w:numId="15" w16cid:durableId="1900969199">
    <w:abstractNumId w:val="14"/>
  </w:num>
  <w:num w:numId="16" w16cid:durableId="552472666">
    <w:abstractNumId w:val="19"/>
  </w:num>
  <w:num w:numId="17" w16cid:durableId="1000884927">
    <w:abstractNumId w:val="8"/>
  </w:num>
  <w:num w:numId="18" w16cid:durableId="2084184621">
    <w:abstractNumId w:val="17"/>
  </w:num>
  <w:num w:numId="19" w16cid:durableId="1371422347">
    <w:abstractNumId w:val="40"/>
  </w:num>
  <w:num w:numId="20" w16cid:durableId="1150101691">
    <w:abstractNumId w:val="27"/>
  </w:num>
  <w:num w:numId="21" w16cid:durableId="28115661">
    <w:abstractNumId w:val="18"/>
  </w:num>
  <w:num w:numId="22" w16cid:durableId="1332488528">
    <w:abstractNumId w:val="35"/>
  </w:num>
  <w:num w:numId="23" w16cid:durableId="342319402">
    <w:abstractNumId w:val="34"/>
  </w:num>
  <w:num w:numId="24" w16cid:durableId="1526820179">
    <w:abstractNumId w:val="37"/>
  </w:num>
  <w:num w:numId="25" w16cid:durableId="1295403162">
    <w:abstractNumId w:val="0"/>
  </w:num>
  <w:num w:numId="26" w16cid:durableId="497699115">
    <w:abstractNumId w:val="31"/>
  </w:num>
  <w:num w:numId="27" w16cid:durableId="1987203130">
    <w:abstractNumId w:val="26"/>
  </w:num>
  <w:num w:numId="28" w16cid:durableId="505484695">
    <w:abstractNumId w:val="22"/>
  </w:num>
  <w:num w:numId="29" w16cid:durableId="2125610304">
    <w:abstractNumId w:val="5"/>
  </w:num>
  <w:num w:numId="30" w16cid:durableId="776949735">
    <w:abstractNumId w:val="12"/>
  </w:num>
  <w:num w:numId="31" w16cid:durableId="236284318">
    <w:abstractNumId w:val="16"/>
  </w:num>
  <w:num w:numId="32" w16cid:durableId="239758521">
    <w:abstractNumId w:val="28"/>
  </w:num>
  <w:num w:numId="33" w16cid:durableId="46729570">
    <w:abstractNumId w:val="41"/>
  </w:num>
  <w:num w:numId="34" w16cid:durableId="612565328">
    <w:abstractNumId w:val="44"/>
  </w:num>
  <w:num w:numId="35" w16cid:durableId="105585793">
    <w:abstractNumId w:val="15"/>
  </w:num>
  <w:num w:numId="36" w16cid:durableId="107991236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27409324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993333291">
    <w:abstractNumId w:val="46"/>
  </w:num>
  <w:num w:numId="39" w16cid:durableId="1489051122">
    <w:abstractNumId w:val="1"/>
  </w:num>
  <w:num w:numId="40" w16cid:durableId="1670518193">
    <w:abstractNumId w:val="44"/>
  </w:num>
  <w:num w:numId="41" w16cid:durableId="1371148218">
    <w:abstractNumId w:val="41"/>
  </w:num>
  <w:num w:numId="42" w16cid:durableId="1558740710">
    <w:abstractNumId w:val="15"/>
  </w:num>
  <w:num w:numId="43" w16cid:durableId="1204631223">
    <w:abstractNumId w:val="25"/>
  </w:num>
  <w:num w:numId="44" w16cid:durableId="1069494488">
    <w:abstractNumId w:val="4"/>
  </w:num>
  <w:num w:numId="45" w16cid:durableId="1677149498">
    <w:abstractNumId w:val="10"/>
  </w:num>
  <w:num w:numId="46" w16cid:durableId="1565481297">
    <w:abstractNumId w:val="29"/>
  </w:num>
  <w:num w:numId="47" w16cid:durableId="1556618147">
    <w:abstractNumId w:val="23"/>
  </w:num>
  <w:num w:numId="48" w16cid:durableId="1452170081">
    <w:abstractNumId w:val="43"/>
  </w:num>
  <w:num w:numId="49" w16cid:durableId="1560744046">
    <w:abstractNumId w:val="45"/>
  </w:num>
  <w:num w:numId="50" w16cid:durableId="1291403402">
    <w:abstractNumId w:val="39"/>
  </w:num>
  <w:num w:numId="51" w16cid:durableId="1513987">
    <w:abstractNumId w:val="20"/>
  </w:num>
  <w:num w:numId="52" w16cid:durableId="143280871">
    <w:abstractNumId w:val="33"/>
  </w:num>
  <w:num w:numId="53" w16cid:durableId="540442060">
    <w:abstractNumId w:val="44"/>
  </w:num>
  <w:num w:numId="54" w16cid:durableId="1426921701">
    <w:abstractNumId w:val="41"/>
  </w:num>
  <w:num w:numId="55" w16cid:durableId="5974436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6BE"/>
    <w:rsid w:val="000076D9"/>
    <w:rsid w:val="0002779E"/>
    <w:rsid w:val="000350B7"/>
    <w:rsid w:val="00057A81"/>
    <w:rsid w:val="0007349D"/>
    <w:rsid w:val="0007428F"/>
    <w:rsid w:val="00081315"/>
    <w:rsid w:val="00093BD3"/>
    <w:rsid w:val="00094BD8"/>
    <w:rsid w:val="000A30A8"/>
    <w:rsid w:val="000B47D5"/>
    <w:rsid w:val="000C1E17"/>
    <w:rsid w:val="000E23CE"/>
    <w:rsid w:val="000E2F1C"/>
    <w:rsid w:val="000E7D21"/>
    <w:rsid w:val="000F4CCF"/>
    <w:rsid w:val="000F4D8B"/>
    <w:rsid w:val="000F7033"/>
    <w:rsid w:val="001066AA"/>
    <w:rsid w:val="001111A3"/>
    <w:rsid w:val="00112ECD"/>
    <w:rsid w:val="00115860"/>
    <w:rsid w:val="00135124"/>
    <w:rsid w:val="00150C4F"/>
    <w:rsid w:val="00162BAE"/>
    <w:rsid w:val="0019069D"/>
    <w:rsid w:val="00196559"/>
    <w:rsid w:val="001C4780"/>
    <w:rsid w:val="001D0280"/>
    <w:rsid w:val="001D4B58"/>
    <w:rsid w:val="0020451A"/>
    <w:rsid w:val="00206412"/>
    <w:rsid w:val="002149F0"/>
    <w:rsid w:val="0022772A"/>
    <w:rsid w:val="00255079"/>
    <w:rsid w:val="00265B20"/>
    <w:rsid w:val="00273CB4"/>
    <w:rsid w:val="00292A25"/>
    <w:rsid w:val="002B00E6"/>
    <w:rsid w:val="002B4576"/>
    <w:rsid w:val="002B701B"/>
    <w:rsid w:val="002B735E"/>
    <w:rsid w:val="002C442D"/>
    <w:rsid w:val="002D1DE8"/>
    <w:rsid w:val="002D76D8"/>
    <w:rsid w:val="00311B91"/>
    <w:rsid w:val="00311E0D"/>
    <w:rsid w:val="003235AF"/>
    <w:rsid w:val="00326CA8"/>
    <w:rsid w:val="00326F28"/>
    <w:rsid w:val="00332941"/>
    <w:rsid w:val="00342D9C"/>
    <w:rsid w:val="00347B37"/>
    <w:rsid w:val="00351C33"/>
    <w:rsid w:val="0035566C"/>
    <w:rsid w:val="00364AD4"/>
    <w:rsid w:val="003706C1"/>
    <w:rsid w:val="003737AE"/>
    <w:rsid w:val="00374E72"/>
    <w:rsid w:val="00383334"/>
    <w:rsid w:val="00385012"/>
    <w:rsid w:val="003B55D3"/>
    <w:rsid w:val="003D16B7"/>
    <w:rsid w:val="003D37DB"/>
    <w:rsid w:val="003E10FF"/>
    <w:rsid w:val="003E6FAF"/>
    <w:rsid w:val="003F08B0"/>
    <w:rsid w:val="00404126"/>
    <w:rsid w:val="00412138"/>
    <w:rsid w:val="0041599F"/>
    <w:rsid w:val="00424046"/>
    <w:rsid w:val="004262B0"/>
    <w:rsid w:val="00430275"/>
    <w:rsid w:val="00441162"/>
    <w:rsid w:val="0044381E"/>
    <w:rsid w:val="004440B1"/>
    <w:rsid w:val="0045641E"/>
    <w:rsid w:val="004663A2"/>
    <w:rsid w:val="004749DE"/>
    <w:rsid w:val="00481F0E"/>
    <w:rsid w:val="0049062C"/>
    <w:rsid w:val="004A72CF"/>
    <w:rsid w:val="004A7BC0"/>
    <w:rsid w:val="004B0B64"/>
    <w:rsid w:val="004B1EF4"/>
    <w:rsid w:val="004B2672"/>
    <w:rsid w:val="004F76BE"/>
    <w:rsid w:val="00506DB3"/>
    <w:rsid w:val="00513DB8"/>
    <w:rsid w:val="005769A2"/>
    <w:rsid w:val="00583390"/>
    <w:rsid w:val="00590391"/>
    <w:rsid w:val="005C17D2"/>
    <w:rsid w:val="005E0ED3"/>
    <w:rsid w:val="00600DD7"/>
    <w:rsid w:val="006056DE"/>
    <w:rsid w:val="0062095D"/>
    <w:rsid w:val="00626F89"/>
    <w:rsid w:val="00630EEC"/>
    <w:rsid w:val="006316C8"/>
    <w:rsid w:val="00634E7E"/>
    <w:rsid w:val="00634FB4"/>
    <w:rsid w:val="00640951"/>
    <w:rsid w:val="00647ED0"/>
    <w:rsid w:val="00666998"/>
    <w:rsid w:val="006849A2"/>
    <w:rsid w:val="00692560"/>
    <w:rsid w:val="00693239"/>
    <w:rsid w:val="006B0756"/>
    <w:rsid w:val="006D1614"/>
    <w:rsid w:val="006D4208"/>
    <w:rsid w:val="006D65E3"/>
    <w:rsid w:val="006E006B"/>
    <w:rsid w:val="006E1FCB"/>
    <w:rsid w:val="006F4154"/>
    <w:rsid w:val="006F6E26"/>
    <w:rsid w:val="00727187"/>
    <w:rsid w:val="00732153"/>
    <w:rsid w:val="00737F27"/>
    <w:rsid w:val="00741F1E"/>
    <w:rsid w:val="00746523"/>
    <w:rsid w:val="00746CCB"/>
    <w:rsid w:val="00752E8B"/>
    <w:rsid w:val="00763FC1"/>
    <w:rsid w:val="00765F73"/>
    <w:rsid w:val="00782139"/>
    <w:rsid w:val="007916A3"/>
    <w:rsid w:val="007D22FC"/>
    <w:rsid w:val="007D241C"/>
    <w:rsid w:val="007D7426"/>
    <w:rsid w:val="007E05FF"/>
    <w:rsid w:val="007F5663"/>
    <w:rsid w:val="007F7500"/>
    <w:rsid w:val="00800024"/>
    <w:rsid w:val="00802E4D"/>
    <w:rsid w:val="008255E3"/>
    <w:rsid w:val="00835A14"/>
    <w:rsid w:val="00840E8B"/>
    <w:rsid w:val="00855BDD"/>
    <w:rsid w:val="00873037"/>
    <w:rsid w:val="00874DF4"/>
    <w:rsid w:val="008868EA"/>
    <w:rsid w:val="008C3124"/>
    <w:rsid w:val="008C4422"/>
    <w:rsid w:val="008D4C5A"/>
    <w:rsid w:val="008E5389"/>
    <w:rsid w:val="008E6A94"/>
    <w:rsid w:val="008F4810"/>
    <w:rsid w:val="008F691A"/>
    <w:rsid w:val="009006F6"/>
    <w:rsid w:val="009127E8"/>
    <w:rsid w:val="00913528"/>
    <w:rsid w:val="0092022A"/>
    <w:rsid w:val="009468C5"/>
    <w:rsid w:val="0096026D"/>
    <w:rsid w:val="00976BB5"/>
    <w:rsid w:val="009825CD"/>
    <w:rsid w:val="009907F7"/>
    <w:rsid w:val="009C2B00"/>
    <w:rsid w:val="009D0402"/>
    <w:rsid w:val="009D5BFC"/>
    <w:rsid w:val="009E2E9A"/>
    <w:rsid w:val="009F48DC"/>
    <w:rsid w:val="00A05AD0"/>
    <w:rsid w:val="00A071F1"/>
    <w:rsid w:val="00A123AE"/>
    <w:rsid w:val="00A13AFA"/>
    <w:rsid w:val="00A17776"/>
    <w:rsid w:val="00A22B1E"/>
    <w:rsid w:val="00A25D53"/>
    <w:rsid w:val="00A40CEA"/>
    <w:rsid w:val="00A41933"/>
    <w:rsid w:val="00A5504C"/>
    <w:rsid w:val="00A56B1C"/>
    <w:rsid w:val="00A64D84"/>
    <w:rsid w:val="00A65C22"/>
    <w:rsid w:val="00AA7C82"/>
    <w:rsid w:val="00AB3CA9"/>
    <w:rsid w:val="00AB7FEE"/>
    <w:rsid w:val="00AC700E"/>
    <w:rsid w:val="00AD31DD"/>
    <w:rsid w:val="00AE15CA"/>
    <w:rsid w:val="00AE1D14"/>
    <w:rsid w:val="00AF2435"/>
    <w:rsid w:val="00AF2AF3"/>
    <w:rsid w:val="00B240C3"/>
    <w:rsid w:val="00B468B0"/>
    <w:rsid w:val="00B5764D"/>
    <w:rsid w:val="00B61062"/>
    <w:rsid w:val="00B72C22"/>
    <w:rsid w:val="00B77ECB"/>
    <w:rsid w:val="00B82F96"/>
    <w:rsid w:val="00B87256"/>
    <w:rsid w:val="00B92962"/>
    <w:rsid w:val="00BB5D56"/>
    <w:rsid w:val="00BE13FE"/>
    <w:rsid w:val="00C41D9D"/>
    <w:rsid w:val="00C42470"/>
    <w:rsid w:val="00C45EEF"/>
    <w:rsid w:val="00C541EF"/>
    <w:rsid w:val="00C55F02"/>
    <w:rsid w:val="00C56511"/>
    <w:rsid w:val="00C5674C"/>
    <w:rsid w:val="00C91481"/>
    <w:rsid w:val="00C924E9"/>
    <w:rsid w:val="00CA1E31"/>
    <w:rsid w:val="00CA3E7B"/>
    <w:rsid w:val="00CB126C"/>
    <w:rsid w:val="00CB1C83"/>
    <w:rsid w:val="00CC42EA"/>
    <w:rsid w:val="00CC5D8B"/>
    <w:rsid w:val="00CE0177"/>
    <w:rsid w:val="00CE326F"/>
    <w:rsid w:val="00CE45B1"/>
    <w:rsid w:val="00CE58FA"/>
    <w:rsid w:val="00D11222"/>
    <w:rsid w:val="00D21684"/>
    <w:rsid w:val="00D2755B"/>
    <w:rsid w:val="00D44030"/>
    <w:rsid w:val="00DA2091"/>
    <w:rsid w:val="00DA4E4E"/>
    <w:rsid w:val="00DB50C4"/>
    <w:rsid w:val="00DD1AC0"/>
    <w:rsid w:val="00DD1E7D"/>
    <w:rsid w:val="00DE5193"/>
    <w:rsid w:val="00DF0B6A"/>
    <w:rsid w:val="00E02878"/>
    <w:rsid w:val="00E1544E"/>
    <w:rsid w:val="00E26A4C"/>
    <w:rsid w:val="00E26DD1"/>
    <w:rsid w:val="00E3319A"/>
    <w:rsid w:val="00E4537D"/>
    <w:rsid w:val="00E5369E"/>
    <w:rsid w:val="00E800FC"/>
    <w:rsid w:val="00E827BB"/>
    <w:rsid w:val="00EA1CF8"/>
    <w:rsid w:val="00EA204A"/>
    <w:rsid w:val="00EA401B"/>
    <w:rsid w:val="00EB159B"/>
    <w:rsid w:val="00EF0C1C"/>
    <w:rsid w:val="00F02A51"/>
    <w:rsid w:val="00F044AB"/>
    <w:rsid w:val="00F07864"/>
    <w:rsid w:val="00F07F60"/>
    <w:rsid w:val="00F2154F"/>
    <w:rsid w:val="00F43270"/>
    <w:rsid w:val="00F471C8"/>
    <w:rsid w:val="00F61AFB"/>
    <w:rsid w:val="00F7293C"/>
    <w:rsid w:val="00F72AA1"/>
    <w:rsid w:val="00F77F11"/>
    <w:rsid w:val="00F82850"/>
    <w:rsid w:val="00F909C1"/>
    <w:rsid w:val="00FA04B8"/>
    <w:rsid w:val="00FA1896"/>
    <w:rsid w:val="00FD47C9"/>
    <w:rsid w:val="00FE23A5"/>
    <w:rsid w:val="00FF5EEE"/>
    <w:rsid w:val="00FF75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83522"/>
  <w15:chartTrackingRefBased/>
  <w15:docId w15:val="{6645D752-D2DB-4A55-A1FE-B3C32C79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5769A2"/>
    <w:pPr>
      <w:ind w:left="1440" w:hanging="720"/>
    </w:pPr>
    <w:rPr>
      <w:rFonts w:ascii="Arial" w:eastAsia="Times New Roman" w:hAnsi="Arial" w:cs="Times New Roman"/>
      <w:szCs w:val="20"/>
    </w:rPr>
  </w:style>
  <w:style w:type="character" w:customStyle="1" w:styleId="BodyTextIndentChar">
    <w:name w:val="Body Text Indent Char"/>
    <w:basedOn w:val="DefaultParagraphFont"/>
    <w:link w:val="BodyTextIndent"/>
    <w:rsid w:val="005769A2"/>
    <w:rPr>
      <w:rFonts w:ascii="Arial" w:eastAsia="Times New Roman" w:hAnsi="Arial" w:cs="Times New Roman"/>
      <w:szCs w:val="20"/>
    </w:rPr>
  </w:style>
  <w:style w:type="paragraph" w:styleId="BodyTextIndent2">
    <w:name w:val="Body Text Indent 2"/>
    <w:basedOn w:val="Normal"/>
    <w:link w:val="BodyTextIndent2Char"/>
    <w:rsid w:val="005769A2"/>
    <w:pPr>
      <w:ind w:left="1440" w:hanging="720"/>
      <w:jc w:val="both"/>
    </w:pPr>
    <w:rPr>
      <w:rFonts w:ascii="Arial" w:eastAsia="Times New Roman" w:hAnsi="Arial" w:cs="Times New Roman"/>
      <w:szCs w:val="20"/>
    </w:rPr>
  </w:style>
  <w:style w:type="character" w:customStyle="1" w:styleId="BodyTextIndent2Char">
    <w:name w:val="Body Text Indent 2 Char"/>
    <w:basedOn w:val="DefaultParagraphFont"/>
    <w:link w:val="BodyTextIndent2"/>
    <w:rsid w:val="005769A2"/>
    <w:rPr>
      <w:rFonts w:ascii="Arial" w:eastAsia="Times New Roman" w:hAnsi="Arial" w:cs="Times New Roman"/>
      <w:szCs w:val="20"/>
    </w:rPr>
  </w:style>
  <w:style w:type="paragraph" w:styleId="BodyTextIndent3">
    <w:name w:val="Body Text Indent 3"/>
    <w:basedOn w:val="Normal"/>
    <w:link w:val="BodyTextIndent3Char"/>
    <w:rsid w:val="005769A2"/>
    <w:pPr>
      <w:tabs>
        <w:tab w:val="left" w:pos="1418"/>
      </w:tabs>
      <w:ind w:left="1418" w:hanging="698"/>
    </w:pPr>
    <w:rPr>
      <w:rFonts w:ascii="Arial" w:eastAsia="Times New Roman" w:hAnsi="Arial" w:cs="Arial"/>
    </w:rPr>
  </w:style>
  <w:style w:type="character" w:customStyle="1" w:styleId="BodyTextIndent3Char">
    <w:name w:val="Body Text Indent 3 Char"/>
    <w:basedOn w:val="DefaultParagraphFont"/>
    <w:link w:val="BodyTextIndent3"/>
    <w:rsid w:val="005769A2"/>
    <w:rPr>
      <w:rFonts w:ascii="Arial" w:eastAsia="Times New Roman" w:hAnsi="Arial" w:cs="Arial"/>
    </w:rPr>
  </w:style>
  <w:style w:type="paragraph" w:styleId="ListParagraph">
    <w:name w:val="List Paragraph"/>
    <w:basedOn w:val="Normal"/>
    <w:uiPriority w:val="34"/>
    <w:qFormat/>
    <w:rsid w:val="008E6A94"/>
    <w:pPr>
      <w:ind w:left="720"/>
      <w:contextualSpacing/>
    </w:pPr>
  </w:style>
  <w:style w:type="paragraph" w:styleId="NormalWeb">
    <w:name w:val="Normal (Web)"/>
    <w:basedOn w:val="Normal"/>
    <w:uiPriority w:val="99"/>
    <w:semiHidden/>
    <w:unhideWhenUsed/>
    <w:rsid w:val="005E0ED3"/>
    <w:pPr>
      <w:spacing w:before="100" w:beforeAutospacing="1" w:after="100" w:afterAutospacing="1"/>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5E0ED3"/>
    <w:rPr>
      <w:color w:val="0563C1" w:themeColor="hyperlink"/>
      <w:u w:val="single"/>
    </w:rPr>
  </w:style>
  <w:style w:type="character" w:styleId="UnresolvedMention">
    <w:name w:val="Unresolved Mention"/>
    <w:basedOn w:val="DefaultParagraphFont"/>
    <w:uiPriority w:val="99"/>
    <w:semiHidden/>
    <w:unhideWhenUsed/>
    <w:rsid w:val="005E0ED3"/>
    <w:rPr>
      <w:color w:val="605E5C"/>
      <w:shd w:val="clear" w:color="auto" w:fill="E1DFDD"/>
    </w:rPr>
  </w:style>
  <w:style w:type="character" w:styleId="Strong">
    <w:name w:val="Strong"/>
    <w:basedOn w:val="DefaultParagraphFont"/>
    <w:uiPriority w:val="22"/>
    <w:qFormat/>
    <w:rsid w:val="00383334"/>
    <w:rPr>
      <w:b/>
      <w:bCs/>
    </w:rPr>
  </w:style>
  <w:style w:type="paragraph" w:customStyle="1" w:styleId="size-181">
    <w:name w:val="size-181"/>
    <w:basedOn w:val="Normal"/>
    <w:rsid w:val="0007349D"/>
    <w:pPr>
      <w:spacing w:before="100" w:beforeAutospacing="1" w:after="100" w:afterAutospacing="1"/>
    </w:pPr>
    <w:rPr>
      <w:rFonts w:ascii="Calibri" w:hAnsi="Calibri" w:cs="Calibri"/>
      <w:lang w:eastAsia="en-GB"/>
    </w:rPr>
  </w:style>
  <w:style w:type="paragraph" w:customStyle="1" w:styleId="size-151">
    <w:name w:val="size-151"/>
    <w:basedOn w:val="Normal"/>
    <w:rsid w:val="0007349D"/>
    <w:pPr>
      <w:spacing w:before="100" w:beforeAutospacing="1" w:after="100" w:afterAutospacing="1"/>
    </w:pPr>
    <w:rPr>
      <w:rFonts w:ascii="Calibri" w:hAnsi="Calibri" w:cs="Calibri"/>
      <w:lang w:eastAsia="en-GB"/>
    </w:rPr>
  </w:style>
  <w:style w:type="paragraph" w:customStyle="1" w:styleId="Standard">
    <w:name w:val="Standard"/>
    <w:rsid w:val="009D5BFC"/>
    <w:pPr>
      <w:suppressAutoHyphens/>
      <w:autoSpaceDN w:val="0"/>
      <w:spacing w:before="0" w:after="0"/>
      <w:textAlignment w:val="baseline"/>
    </w:pPr>
    <w:rPr>
      <w:rFonts w:ascii="Liberation Serif" w:eastAsia="NSimSun" w:hAnsi="Liberation Serif" w:cs="Arial"/>
      <w:kern w:val="3"/>
      <w:sz w:val="24"/>
      <w:szCs w:val="24"/>
      <w:lang w:eastAsia="zh-CN" w:bidi="hi-IN"/>
    </w:rPr>
  </w:style>
  <w:style w:type="paragraph" w:customStyle="1" w:styleId="Default">
    <w:name w:val="Default"/>
    <w:rsid w:val="00C42470"/>
    <w:pPr>
      <w:autoSpaceDE w:val="0"/>
      <w:autoSpaceDN w:val="0"/>
      <w:adjustRightInd w:val="0"/>
      <w:spacing w:before="0" w:after="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95070">
      <w:bodyDiv w:val="1"/>
      <w:marLeft w:val="0"/>
      <w:marRight w:val="0"/>
      <w:marTop w:val="0"/>
      <w:marBottom w:val="0"/>
      <w:divBdr>
        <w:top w:val="none" w:sz="0" w:space="0" w:color="auto"/>
        <w:left w:val="none" w:sz="0" w:space="0" w:color="auto"/>
        <w:bottom w:val="none" w:sz="0" w:space="0" w:color="auto"/>
        <w:right w:val="none" w:sz="0" w:space="0" w:color="auto"/>
      </w:divBdr>
    </w:div>
    <w:div w:id="46757798">
      <w:bodyDiv w:val="1"/>
      <w:marLeft w:val="0"/>
      <w:marRight w:val="0"/>
      <w:marTop w:val="0"/>
      <w:marBottom w:val="0"/>
      <w:divBdr>
        <w:top w:val="none" w:sz="0" w:space="0" w:color="auto"/>
        <w:left w:val="none" w:sz="0" w:space="0" w:color="auto"/>
        <w:bottom w:val="none" w:sz="0" w:space="0" w:color="auto"/>
        <w:right w:val="none" w:sz="0" w:space="0" w:color="auto"/>
      </w:divBdr>
    </w:div>
    <w:div w:id="53815330">
      <w:bodyDiv w:val="1"/>
      <w:marLeft w:val="0"/>
      <w:marRight w:val="0"/>
      <w:marTop w:val="0"/>
      <w:marBottom w:val="0"/>
      <w:divBdr>
        <w:top w:val="none" w:sz="0" w:space="0" w:color="auto"/>
        <w:left w:val="none" w:sz="0" w:space="0" w:color="auto"/>
        <w:bottom w:val="none" w:sz="0" w:space="0" w:color="auto"/>
        <w:right w:val="none" w:sz="0" w:space="0" w:color="auto"/>
      </w:divBdr>
    </w:div>
    <w:div w:id="186599270">
      <w:bodyDiv w:val="1"/>
      <w:marLeft w:val="0"/>
      <w:marRight w:val="0"/>
      <w:marTop w:val="0"/>
      <w:marBottom w:val="0"/>
      <w:divBdr>
        <w:top w:val="none" w:sz="0" w:space="0" w:color="auto"/>
        <w:left w:val="none" w:sz="0" w:space="0" w:color="auto"/>
        <w:bottom w:val="none" w:sz="0" w:space="0" w:color="auto"/>
        <w:right w:val="none" w:sz="0" w:space="0" w:color="auto"/>
      </w:divBdr>
    </w:div>
    <w:div w:id="224754513">
      <w:bodyDiv w:val="1"/>
      <w:marLeft w:val="0"/>
      <w:marRight w:val="0"/>
      <w:marTop w:val="0"/>
      <w:marBottom w:val="0"/>
      <w:divBdr>
        <w:top w:val="none" w:sz="0" w:space="0" w:color="auto"/>
        <w:left w:val="none" w:sz="0" w:space="0" w:color="auto"/>
        <w:bottom w:val="none" w:sz="0" w:space="0" w:color="auto"/>
        <w:right w:val="none" w:sz="0" w:space="0" w:color="auto"/>
      </w:divBdr>
    </w:div>
    <w:div w:id="287663345">
      <w:bodyDiv w:val="1"/>
      <w:marLeft w:val="0"/>
      <w:marRight w:val="0"/>
      <w:marTop w:val="0"/>
      <w:marBottom w:val="0"/>
      <w:divBdr>
        <w:top w:val="none" w:sz="0" w:space="0" w:color="auto"/>
        <w:left w:val="none" w:sz="0" w:space="0" w:color="auto"/>
        <w:bottom w:val="none" w:sz="0" w:space="0" w:color="auto"/>
        <w:right w:val="none" w:sz="0" w:space="0" w:color="auto"/>
      </w:divBdr>
    </w:div>
    <w:div w:id="331569821">
      <w:bodyDiv w:val="1"/>
      <w:marLeft w:val="0"/>
      <w:marRight w:val="0"/>
      <w:marTop w:val="0"/>
      <w:marBottom w:val="0"/>
      <w:divBdr>
        <w:top w:val="none" w:sz="0" w:space="0" w:color="auto"/>
        <w:left w:val="none" w:sz="0" w:space="0" w:color="auto"/>
        <w:bottom w:val="none" w:sz="0" w:space="0" w:color="auto"/>
        <w:right w:val="none" w:sz="0" w:space="0" w:color="auto"/>
      </w:divBdr>
    </w:div>
    <w:div w:id="401030009">
      <w:bodyDiv w:val="1"/>
      <w:marLeft w:val="0"/>
      <w:marRight w:val="0"/>
      <w:marTop w:val="0"/>
      <w:marBottom w:val="0"/>
      <w:divBdr>
        <w:top w:val="none" w:sz="0" w:space="0" w:color="auto"/>
        <w:left w:val="none" w:sz="0" w:space="0" w:color="auto"/>
        <w:bottom w:val="none" w:sz="0" w:space="0" w:color="auto"/>
        <w:right w:val="none" w:sz="0" w:space="0" w:color="auto"/>
      </w:divBdr>
    </w:div>
    <w:div w:id="516696540">
      <w:bodyDiv w:val="1"/>
      <w:marLeft w:val="0"/>
      <w:marRight w:val="0"/>
      <w:marTop w:val="0"/>
      <w:marBottom w:val="0"/>
      <w:divBdr>
        <w:top w:val="none" w:sz="0" w:space="0" w:color="auto"/>
        <w:left w:val="none" w:sz="0" w:space="0" w:color="auto"/>
        <w:bottom w:val="none" w:sz="0" w:space="0" w:color="auto"/>
        <w:right w:val="none" w:sz="0" w:space="0" w:color="auto"/>
      </w:divBdr>
    </w:div>
    <w:div w:id="554199175">
      <w:bodyDiv w:val="1"/>
      <w:marLeft w:val="0"/>
      <w:marRight w:val="0"/>
      <w:marTop w:val="0"/>
      <w:marBottom w:val="0"/>
      <w:divBdr>
        <w:top w:val="none" w:sz="0" w:space="0" w:color="auto"/>
        <w:left w:val="none" w:sz="0" w:space="0" w:color="auto"/>
        <w:bottom w:val="none" w:sz="0" w:space="0" w:color="auto"/>
        <w:right w:val="none" w:sz="0" w:space="0" w:color="auto"/>
      </w:divBdr>
    </w:div>
    <w:div w:id="797841694">
      <w:bodyDiv w:val="1"/>
      <w:marLeft w:val="0"/>
      <w:marRight w:val="0"/>
      <w:marTop w:val="0"/>
      <w:marBottom w:val="0"/>
      <w:divBdr>
        <w:top w:val="none" w:sz="0" w:space="0" w:color="auto"/>
        <w:left w:val="none" w:sz="0" w:space="0" w:color="auto"/>
        <w:bottom w:val="none" w:sz="0" w:space="0" w:color="auto"/>
        <w:right w:val="none" w:sz="0" w:space="0" w:color="auto"/>
      </w:divBdr>
    </w:div>
    <w:div w:id="808086247">
      <w:bodyDiv w:val="1"/>
      <w:marLeft w:val="0"/>
      <w:marRight w:val="0"/>
      <w:marTop w:val="0"/>
      <w:marBottom w:val="0"/>
      <w:divBdr>
        <w:top w:val="none" w:sz="0" w:space="0" w:color="auto"/>
        <w:left w:val="none" w:sz="0" w:space="0" w:color="auto"/>
        <w:bottom w:val="none" w:sz="0" w:space="0" w:color="auto"/>
        <w:right w:val="none" w:sz="0" w:space="0" w:color="auto"/>
      </w:divBdr>
    </w:div>
    <w:div w:id="811142307">
      <w:bodyDiv w:val="1"/>
      <w:marLeft w:val="0"/>
      <w:marRight w:val="0"/>
      <w:marTop w:val="0"/>
      <w:marBottom w:val="0"/>
      <w:divBdr>
        <w:top w:val="none" w:sz="0" w:space="0" w:color="auto"/>
        <w:left w:val="none" w:sz="0" w:space="0" w:color="auto"/>
        <w:bottom w:val="none" w:sz="0" w:space="0" w:color="auto"/>
        <w:right w:val="none" w:sz="0" w:space="0" w:color="auto"/>
      </w:divBdr>
    </w:div>
    <w:div w:id="866212223">
      <w:bodyDiv w:val="1"/>
      <w:marLeft w:val="0"/>
      <w:marRight w:val="0"/>
      <w:marTop w:val="0"/>
      <w:marBottom w:val="0"/>
      <w:divBdr>
        <w:top w:val="none" w:sz="0" w:space="0" w:color="auto"/>
        <w:left w:val="none" w:sz="0" w:space="0" w:color="auto"/>
        <w:bottom w:val="none" w:sz="0" w:space="0" w:color="auto"/>
        <w:right w:val="none" w:sz="0" w:space="0" w:color="auto"/>
      </w:divBdr>
    </w:div>
    <w:div w:id="891310507">
      <w:bodyDiv w:val="1"/>
      <w:marLeft w:val="0"/>
      <w:marRight w:val="0"/>
      <w:marTop w:val="0"/>
      <w:marBottom w:val="0"/>
      <w:divBdr>
        <w:top w:val="none" w:sz="0" w:space="0" w:color="auto"/>
        <w:left w:val="none" w:sz="0" w:space="0" w:color="auto"/>
        <w:bottom w:val="none" w:sz="0" w:space="0" w:color="auto"/>
        <w:right w:val="none" w:sz="0" w:space="0" w:color="auto"/>
      </w:divBdr>
    </w:div>
    <w:div w:id="991105808">
      <w:bodyDiv w:val="1"/>
      <w:marLeft w:val="0"/>
      <w:marRight w:val="0"/>
      <w:marTop w:val="0"/>
      <w:marBottom w:val="0"/>
      <w:divBdr>
        <w:top w:val="none" w:sz="0" w:space="0" w:color="auto"/>
        <w:left w:val="none" w:sz="0" w:space="0" w:color="auto"/>
        <w:bottom w:val="none" w:sz="0" w:space="0" w:color="auto"/>
        <w:right w:val="none" w:sz="0" w:space="0" w:color="auto"/>
      </w:divBdr>
    </w:div>
    <w:div w:id="1024096093">
      <w:bodyDiv w:val="1"/>
      <w:marLeft w:val="0"/>
      <w:marRight w:val="0"/>
      <w:marTop w:val="0"/>
      <w:marBottom w:val="0"/>
      <w:divBdr>
        <w:top w:val="none" w:sz="0" w:space="0" w:color="auto"/>
        <w:left w:val="none" w:sz="0" w:space="0" w:color="auto"/>
        <w:bottom w:val="none" w:sz="0" w:space="0" w:color="auto"/>
        <w:right w:val="none" w:sz="0" w:space="0" w:color="auto"/>
      </w:divBdr>
    </w:div>
    <w:div w:id="1120296079">
      <w:bodyDiv w:val="1"/>
      <w:marLeft w:val="0"/>
      <w:marRight w:val="0"/>
      <w:marTop w:val="0"/>
      <w:marBottom w:val="0"/>
      <w:divBdr>
        <w:top w:val="none" w:sz="0" w:space="0" w:color="auto"/>
        <w:left w:val="none" w:sz="0" w:space="0" w:color="auto"/>
        <w:bottom w:val="none" w:sz="0" w:space="0" w:color="auto"/>
        <w:right w:val="none" w:sz="0" w:space="0" w:color="auto"/>
      </w:divBdr>
    </w:div>
    <w:div w:id="1271166498">
      <w:bodyDiv w:val="1"/>
      <w:marLeft w:val="0"/>
      <w:marRight w:val="0"/>
      <w:marTop w:val="0"/>
      <w:marBottom w:val="0"/>
      <w:divBdr>
        <w:top w:val="none" w:sz="0" w:space="0" w:color="auto"/>
        <w:left w:val="none" w:sz="0" w:space="0" w:color="auto"/>
        <w:bottom w:val="none" w:sz="0" w:space="0" w:color="auto"/>
        <w:right w:val="none" w:sz="0" w:space="0" w:color="auto"/>
      </w:divBdr>
    </w:div>
    <w:div w:id="1298299195">
      <w:bodyDiv w:val="1"/>
      <w:marLeft w:val="0"/>
      <w:marRight w:val="0"/>
      <w:marTop w:val="0"/>
      <w:marBottom w:val="0"/>
      <w:divBdr>
        <w:top w:val="none" w:sz="0" w:space="0" w:color="auto"/>
        <w:left w:val="none" w:sz="0" w:space="0" w:color="auto"/>
        <w:bottom w:val="none" w:sz="0" w:space="0" w:color="auto"/>
        <w:right w:val="none" w:sz="0" w:space="0" w:color="auto"/>
      </w:divBdr>
    </w:div>
    <w:div w:id="1332491733">
      <w:bodyDiv w:val="1"/>
      <w:marLeft w:val="0"/>
      <w:marRight w:val="0"/>
      <w:marTop w:val="0"/>
      <w:marBottom w:val="0"/>
      <w:divBdr>
        <w:top w:val="none" w:sz="0" w:space="0" w:color="auto"/>
        <w:left w:val="none" w:sz="0" w:space="0" w:color="auto"/>
        <w:bottom w:val="none" w:sz="0" w:space="0" w:color="auto"/>
        <w:right w:val="none" w:sz="0" w:space="0" w:color="auto"/>
      </w:divBdr>
    </w:div>
    <w:div w:id="1471246784">
      <w:bodyDiv w:val="1"/>
      <w:marLeft w:val="0"/>
      <w:marRight w:val="0"/>
      <w:marTop w:val="0"/>
      <w:marBottom w:val="0"/>
      <w:divBdr>
        <w:top w:val="none" w:sz="0" w:space="0" w:color="auto"/>
        <w:left w:val="none" w:sz="0" w:space="0" w:color="auto"/>
        <w:bottom w:val="none" w:sz="0" w:space="0" w:color="auto"/>
        <w:right w:val="none" w:sz="0" w:space="0" w:color="auto"/>
      </w:divBdr>
    </w:div>
    <w:div w:id="1477332152">
      <w:bodyDiv w:val="1"/>
      <w:marLeft w:val="0"/>
      <w:marRight w:val="0"/>
      <w:marTop w:val="0"/>
      <w:marBottom w:val="0"/>
      <w:divBdr>
        <w:top w:val="none" w:sz="0" w:space="0" w:color="auto"/>
        <w:left w:val="none" w:sz="0" w:space="0" w:color="auto"/>
        <w:bottom w:val="none" w:sz="0" w:space="0" w:color="auto"/>
        <w:right w:val="none" w:sz="0" w:space="0" w:color="auto"/>
      </w:divBdr>
    </w:div>
    <w:div w:id="1572084515">
      <w:bodyDiv w:val="1"/>
      <w:marLeft w:val="0"/>
      <w:marRight w:val="0"/>
      <w:marTop w:val="0"/>
      <w:marBottom w:val="0"/>
      <w:divBdr>
        <w:top w:val="none" w:sz="0" w:space="0" w:color="auto"/>
        <w:left w:val="none" w:sz="0" w:space="0" w:color="auto"/>
        <w:bottom w:val="none" w:sz="0" w:space="0" w:color="auto"/>
        <w:right w:val="none" w:sz="0" w:space="0" w:color="auto"/>
      </w:divBdr>
    </w:div>
    <w:div w:id="1578251179">
      <w:bodyDiv w:val="1"/>
      <w:marLeft w:val="0"/>
      <w:marRight w:val="0"/>
      <w:marTop w:val="0"/>
      <w:marBottom w:val="0"/>
      <w:divBdr>
        <w:top w:val="none" w:sz="0" w:space="0" w:color="auto"/>
        <w:left w:val="none" w:sz="0" w:space="0" w:color="auto"/>
        <w:bottom w:val="none" w:sz="0" w:space="0" w:color="auto"/>
        <w:right w:val="none" w:sz="0" w:space="0" w:color="auto"/>
      </w:divBdr>
    </w:div>
    <w:div w:id="1712145565">
      <w:bodyDiv w:val="1"/>
      <w:marLeft w:val="0"/>
      <w:marRight w:val="0"/>
      <w:marTop w:val="0"/>
      <w:marBottom w:val="0"/>
      <w:divBdr>
        <w:top w:val="none" w:sz="0" w:space="0" w:color="auto"/>
        <w:left w:val="none" w:sz="0" w:space="0" w:color="auto"/>
        <w:bottom w:val="none" w:sz="0" w:space="0" w:color="auto"/>
        <w:right w:val="none" w:sz="0" w:space="0" w:color="auto"/>
      </w:divBdr>
    </w:div>
    <w:div w:id="1745176431">
      <w:bodyDiv w:val="1"/>
      <w:marLeft w:val="0"/>
      <w:marRight w:val="0"/>
      <w:marTop w:val="0"/>
      <w:marBottom w:val="0"/>
      <w:divBdr>
        <w:top w:val="none" w:sz="0" w:space="0" w:color="auto"/>
        <w:left w:val="none" w:sz="0" w:space="0" w:color="auto"/>
        <w:bottom w:val="none" w:sz="0" w:space="0" w:color="auto"/>
        <w:right w:val="none" w:sz="0" w:space="0" w:color="auto"/>
      </w:divBdr>
    </w:div>
    <w:div w:id="1957710778">
      <w:bodyDiv w:val="1"/>
      <w:marLeft w:val="0"/>
      <w:marRight w:val="0"/>
      <w:marTop w:val="0"/>
      <w:marBottom w:val="0"/>
      <w:divBdr>
        <w:top w:val="none" w:sz="0" w:space="0" w:color="auto"/>
        <w:left w:val="none" w:sz="0" w:space="0" w:color="auto"/>
        <w:bottom w:val="none" w:sz="0" w:space="0" w:color="auto"/>
        <w:right w:val="none" w:sz="0" w:space="0" w:color="auto"/>
      </w:divBdr>
    </w:div>
    <w:div w:id="1964384933">
      <w:bodyDiv w:val="1"/>
      <w:marLeft w:val="0"/>
      <w:marRight w:val="0"/>
      <w:marTop w:val="0"/>
      <w:marBottom w:val="0"/>
      <w:divBdr>
        <w:top w:val="none" w:sz="0" w:space="0" w:color="auto"/>
        <w:left w:val="none" w:sz="0" w:space="0" w:color="auto"/>
        <w:bottom w:val="none" w:sz="0" w:space="0" w:color="auto"/>
        <w:right w:val="none" w:sz="0" w:space="0" w:color="auto"/>
      </w:divBdr>
    </w:div>
    <w:div w:id="1990935035">
      <w:bodyDiv w:val="1"/>
      <w:marLeft w:val="0"/>
      <w:marRight w:val="0"/>
      <w:marTop w:val="0"/>
      <w:marBottom w:val="0"/>
      <w:divBdr>
        <w:top w:val="none" w:sz="0" w:space="0" w:color="auto"/>
        <w:left w:val="none" w:sz="0" w:space="0" w:color="auto"/>
        <w:bottom w:val="none" w:sz="0" w:space="0" w:color="auto"/>
        <w:right w:val="none" w:sz="0" w:space="0" w:color="auto"/>
      </w:divBdr>
    </w:div>
    <w:div w:id="2037851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1623</Words>
  <Characters>9252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Marston</dc:creator>
  <cp:keywords/>
  <dc:description/>
  <cp:lastModifiedBy>Medhurst Daniel</cp:lastModifiedBy>
  <cp:revision>2</cp:revision>
  <cp:lastPrinted>2023-03-24T02:50:00Z</cp:lastPrinted>
  <dcterms:created xsi:type="dcterms:W3CDTF">2023-09-19T12:14:00Z</dcterms:created>
  <dcterms:modified xsi:type="dcterms:W3CDTF">2023-09-19T12:14:00Z</dcterms:modified>
</cp:coreProperties>
</file>