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DD4" w:rsidRPr="00F07A54" w:rsidRDefault="00C72DD4" w:rsidP="00C72DD4">
      <w:pPr>
        <w:jc w:val="center"/>
        <w:rPr>
          <w:rFonts w:ascii="Arial" w:hAnsi="Arial" w:cs="Arial"/>
          <w:b/>
          <w:sz w:val="24"/>
          <w:szCs w:val="24"/>
        </w:rPr>
      </w:pPr>
      <w:r w:rsidRPr="00F07A54">
        <w:rPr>
          <w:rFonts w:ascii="Arial" w:hAnsi="Arial" w:cs="Arial"/>
          <w:b/>
          <w:sz w:val="24"/>
          <w:szCs w:val="24"/>
        </w:rPr>
        <w:t>ONLINE ACCESS TO MEDICAL RECORDS</w:t>
      </w:r>
    </w:p>
    <w:p w:rsidR="00C72DD4" w:rsidRPr="00F07A54" w:rsidRDefault="00C72DD4" w:rsidP="00C72DD4">
      <w:pPr>
        <w:rPr>
          <w:rFonts w:ascii="Arial" w:hAnsi="Arial" w:cs="Arial"/>
          <w:sz w:val="24"/>
          <w:szCs w:val="24"/>
        </w:rPr>
      </w:pPr>
    </w:p>
    <w:p w:rsidR="00C72DD4" w:rsidRPr="00F07A54" w:rsidRDefault="00C72DD4" w:rsidP="00C72DD4">
      <w:pPr>
        <w:rPr>
          <w:rFonts w:ascii="Arial" w:hAnsi="Arial" w:cs="Arial"/>
          <w:sz w:val="24"/>
          <w:szCs w:val="24"/>
        </w:rPr>
      </w:pPr>
      <w:r w:rsidRPr="00F07A54">
        <w:rPr>
          <w:rFonts w:ascii="Arial" w:hAnsi="Arial" w:cs="Arial"/>
          <w:sz w:val="24"/>
          <w:szCs w:val="24"/>
        </w:rPr>
        <w:t xml:space="preserve">This practice is now using the Patient Access Medical Record Viewer, an online system which enables you to view your medical record using a personal computer (PC) or mobile device and the internet. </w:t>
      </w:r>
    </w:p>
    <w:p w:rsidR="00C72DD4" w:rsidRPr="00F07A54" w:rsidRDefault="00C72DD4" w:rsidP="00C72DD4">
      <w:pPr>
        <w:rPr>
          <w:rFonts w:ascii="Arial" w:hAnsi="Arial" w:cs="Arial"/>
          <w:sz w:val="24"/>
          <w:szCs w:val="24"/>
        </w:rPr>
      </w:pPr>
    </w:p>
    <w:p w:rsidR="00C72DD4" w:rsidRPr="00F07A54" w:rsidRDefault="00C72DD4" w:rsidP="00C72DD4">
      <w:pPr>
        <w:rPr>
          <w:rFonts w:ascii="Arial" w:hAnsi="Arial" w:cs="Arial"/>
          <w:sz w:val="24"/>
          <w:szCs w:val="24"/>
        </w:rPr>
      </w:pPr>
      <w:r w:rsidRPr="00F07A54">
        <w:rPr>
          <w:rFonts w:ascii="Arial" w:hAnsi="Arial" w:cs="Arial"/>
          <w:sz w:val="24"/>
          <w:szCs w:val="24"/>
        </w:rPr>
        <w:t>The Patient Access Medical Record Viewer is a website that enables you to view the information that the</w:t>
      </w:r>
      <w:r w:rsidR="00F07A54">
        <w:rPr>
          <w:rFonts w:ascii="Arial" w:hAnsi="Arial" w:cs="Arial"/>
          <w:sz w:val="24"/>
          <w:szCs w:val="24"/>
        </w:rPr>
        <w:t xml:space="preserve"> </w:t>
      </w:r>
      <w:r w:rsidRPr="00F07A54">
        <w:rPr>
          <w:rFonts w:ascii="Arial" w:hAnsi="Arial" w:cs="Arial"/>
          <w:sz w:val="24"/>
          <w:szCs w:val="24"/>
        </w:rPr>
        <w:t xml:space="preserve">practice holds about you easily and quickly. The website also includes links to information leaflets about diseases, tests, investigations, support groups and medication from patient.co.uk. </w:t>
      </w:r>
    </w:p>
    <w:p w:rsidR="00C72DD4" w:rsidRPr="00F07A54" w:rsidRDefault="00C72DD4" w:rsidP="00C72DD4">
      <w:pPr>
        <w:rPr>
          <w:rFonts w:ascii="Arial" w:hAnsi="Arial" w:cs="Arial"/>
          <w:sz w:val="24"/>
          <w:szCs w:val="24"/>
        </w:rPr>
      </w:pPr>
    </w:p>
    <w:p w:rsidR="00C72DD4" w:rsidRPr="00F07A54" w:rsidRDefault="00C72DD4" w:rsidP="00C72DD4">
      <w:pPr>
        <w:rPr>
          <w:rFonts w:ascii="Arial" w:hAnsi="Arial" w:cs="Arial"/>
          <w:sz w:val="24"/>
          <w:szCs w:val="24"/>
        </w:rPr>
      </w:pPr>
    </w:p>
    <w:p w:rsidR="00C72DD4" w:rsidRPr="00F07A54" w:rsidRDefault="00C72DD4" w:rsidP="00C72DD4">
      <w:pPr>
        <w:rPr>
          <w:rFonts w:ascii="Arial" w:hAnsi="Arial" w:cs="Arial"/>
          <w:b/>
          <w:sz w:val="24"/>
          <w:szCs w:val="24"/>
        </w:rPr>
      </w:pPr>
      <w:r w:rsidRPr="00F07A54">
        <w:rPr>
          <w:rFonts w:ascii="Arial" w:hAnsi="Arial" w:cs="Arial"/>
          <w:b/>
          <w:sz w:val="24"/>
          <w:szCs w:val="24"/>
        </w:rPr>
        <w:t xml:space="preserve">Registering and consenting to use the Patient Access Medical Record Viewer </w:t>
      </w:r>
    </w:p>
    <w:p w:rsidR="00C72DD4" w:rsidRPr="00F07A54" w:rsidRDefault="00C72DD4" w:rsidP="00C72DD4">
      <w:pPr>
        <w:rPr>
          <w:rFonts w:ascii="Arial" w:hAnsi="Arial" w:cs="Arial"/>
          <w:sz w:val="24"/>
          <w:szCs w:val="24"/>
        </w:rPr>
      </w:pPr>
    </w:p>
    <w:p w:rsidR="00C72DD4" w:rsidRPr="00F07A54" w:rsidRDefault="00C72DD4" w:rsidP="00C72DD4">
      <w:pPr>
        <w:rPr>
          <w:rFonts w:ascii="Arial" w:hAnsi="Arial" w:cs="Arial"/>
          <w:sz w:val="24"/>
          <w:szCs w:val="24"/>
        </w:rPr>
      </w:pPr>
      <w:r w:rsidRPr="00F07A54">
        <w:rPr>
          <w:rFonts w:ascii="Arial" w:hAnsi="Arial" w:cs="Arial"/>
          <w:sz w:val="24"/>
          <w:szCs w:val="24"/>
        </w:rPr>
        <w:t xml:space="preserve">Before you can start to use the Patient Access Medical Record Viewer, you must also register with the practice and sign a consent form, which you should hand to a member of the reception staff.   However, before signing the consent form, we would like to make sure that you understand:  </w:t>
      </w:r>
    </w:p>
    <w:p w:rsidR="00C72DD4" w:rsidRPr="00F07A54" w:rsidRDefault="00C72DD4" w:rsidP="00C72DD4">
      <w:pPr>
        <w:rPr>
          <w:rFonts w:ascii="Arial" w:hAnsi="Arial" w:cs="Arial"/>
          <w:sz w:val="24"/>
          <w:szCs w:val="24"/>
        </w:rPr>
      </w:pPr>
    </w:p>
    <w:p w:rsidR="00C72DD4" w:rsidRPr="00F07A54" w:rsidRDefault="00C72DD4" w:rsidP="00C72DD4">
      <w:pPr>
        <w:pStyle w:val="ListParagraph"/>
        <w:numPr>
          <w:ilvl w:val="0"/>
          <w:numId w:val="2"/>
        </w:numPr>
        <w:rPr>
          <w:rFonts w:ascii="Arial" w:hAnsi="Arial" w:cs="Arial"/>
          <w:sz w:val="24"/>
          <w:szCs w:val="24"/>
        </w:rPr>
      </w:pPr>
      <w:r w:rsidRPr="00F07A54">
        <w:rPr>
          <w:rFonts w:ascii="Arial" w:hAnsi="Arial" w:cs="Arial"/>
          <w:sz w:val="24"/>
          <w:szCs w:val="24"/>
        </w:rPr>
        <w:t xml:space="preserve">What the system does. </w:t>
      </w:r>
    </w:p>
    <w:p w:rsidR="00C72DD4" w:rsidRPr="00F07A54" w:rsidRDefault="00C72DD4" w:rsidP="00C72DD4">
      <w:pPr>
        <w:pStyle w:val="ListParagraph"/>
        <w:numPr>
          <w:ilvl w:val="0"/>
          <w:numId w:val="2"/>
        </w:numPr>
        <w:rPr>
          <w:rFonts w:ascii="Arial" w:hAnsi="Arial" w:cs="Arial"/>
          <w:sz w:val="24"/>
          <w:szCs w:val="24"/>
        </w:rPr>
      </w:pPr>
      <w:r w:rsidRPr="00F07A54">
        <w:rPr>
          <w:rFonts w:ascii="Arial" w:hAnsi="Arial" w:cs="Arial"/>
          <w:sz w:val="24"/>
          <w:szCs w:val="24"/>
        </w:rPr>
        <w:t xml:space="preserve">What your responsibilities are. </w:t>
      </w:r>
    </w:p>
    <w:p w:rsidR="00C72DD4" w:rsidRPr="00F07A54" w:rsidRDefault="00C72DD4" w:rsidP="00C72DD4">
      <w:pPr>
        <w:pStyle w:val="ListParagraph"/>
        <w:numPr>
          <w:ilvl w:val="0"/>
          <w:numId w:val="2"/>
        </w:numPr>
        <w:rPr>
          <w:rFonts w:ascii="Arial" w:hAnsi="Arial" w:cs="Arial"/>
          <w:sz w:val="24"/>
          <w:szCs w:val="24"/>
        </w:rPr>
      </w:pPr>
      <w:r w:rsidRPr="00F07A54">
        <w:rPr>
          <w:rFonts w:ascii="Arial" w:hAnsi="Arial" w:cs="Arial"/>
          <w:sz w:val="24"/>
          <w:szCs w:val="24"/>
        </w:rPr>
        <w:t xml:space="preserve">How your data is stored. </w:t>
      </w:r>
    </w:p>
    <w:p w:rsidR="00C72DD4" w:rsidRPr="00F07A54" w:rsidRDefault="00C72DD4" w:rsidP="00C72DD4">
      <w:pPr>
        <w:rPr>
          <w:rFonts w:ascii="Arial" w:hAnsi="Arial" w:cs="Arial"/>
          <w:sz w:val="24"/>
          <w:szCs w:val="24"/>
        </w:rPr>
      </w:pPr>
    </w:p>
    <w:p w:rsidR="00C72DD4" w:rsidRPr="00F07A54" w:rsidRDefault="00C72DD4" w:rsidP="00C72DD4">
      <w:pPr>
        <w:rPr>
          <w:rFonts w:ascii="Arial" w:hAnsi="Arial" w:cs="Arial"/>
          <w:sz w:val="24"/>
          <w:szCs w:val="24"/>
        </w:rPr>
      </w:pPr>
      <w:r w:rsidRPr="00F07A54">
        <w:rPr>
          <w:rFonts w:ascii="Arial" w:hAnsi="Arial" w:cs="Arial"/>
          <w:sz w:val="24"/>
          <w:szCs w:val="24"/>
        </w:rPr>
        <w:t xml:space="preserve">To be able to use the system, you need a PC or other device with a web browser such as Internet Explorer (version 8 or later) or Google Chrome and a connection to the internet. </w:t>
      </w:r>
    </w:p>
    <w:p w:rsidR="00C72DD4" w:rsidRPr="00F07A54" w:rsidRDefault="00C72DD4" w:rsidP="00C72DD4">
      <w:pPr>
        <w:rPr>
          <w:rFonts w:ascii="Arial" w:hAnsi="Arial" w:cs="Arial"/>
          <w:sz w:val="24"/>
          <w:szCs w:val="24"/>
        </w:rPr>
      </w:pPr>
    </w:p>
    <w:p w:rsidR="00C72DD4" w:rsidRPr="00F07A54" w:rsidRDefault="00C72DD4" w:rsidP="00C72DD4">
      <w:pPr>
        <w:rPr>
          <w:rFonts w:ascii="Arial" w:hAnsi="Arial" w:cs="Arial"/>
          <w:sz w:val="24"/>
          <w:szCs w:val="24"/>
        </w:rPr>
      </w:pPr>
      <w:r w:rsidRPr="00F07A54">
        <w:rPr>
          <w:rFonts w:ascii="Arial" w:hAnsi="Arial" w:cs="Arial"/>
          <w:sz w:val="24"/>
          <w:szCs w:val="24"/>
        </w:rPr>
        <w:t xml:space="preserve">Please note that any information about you that the practice holds is subject to the regulations in the Data Protection Act 1998. The consent agreement is between you and the practice. </w:t>
      </w:r>
    </w:p>
    <w:p w:rsidR="00C72DD4" w:rsidRPr="00F07A54" w:rsidRDefault="00C72DD4" w:rsidP="00C72DD4">
      <w:pPr>
        <w:rPr>
          <w:rFonts w:ascii="Arial" w:hAnsi="Arial" w:cs="Arial"/>
          <w:sz w:val="24"/>
          <w:szCs w:val="24"/>
        </w:rPr>
      </w:pPr>
    </w:p>
    <w:p w:rsidR="00C72DD4" w:rsidRPr="00F07A54" w:rsidRDefault="00C72DD4" w:rsidP="00C72DD4">
      <w:pPr>
        <w:rPr>
          <w:rFonts w:ascii="Arial" w:hAnsi="Arial" w:cs="Arial"/>
          <w:sz w:val="24"/>
          <w:szCs w:val="24"/>
        </w:rPr>
      </w:pPr>
      <w:r w:rsidRPr="00F07A54">
        <w:rPr>
          <w:rFonts w:ascii="Arial" w:hAnsi="Arial" w:cs="Arial"/>
          <w:sz w:val="24"/>
          <w:szCs w:val="24"/>
        </w:rPr>
        <w:t xml:space="preserve">When you have signed the consent form, the practice will give you the information you need to access the Patient Access Medical Record Viewer. </w:t>
      </w:r>
    </w:p>
    <w:p w:rsidR="00C72DD4" w:rsidRPr="00F07A54" w:rsidRDefault="00C72DD4" w:rsidP="00C72DD4">
      <w:pPr>
        <w:rPr>
          <w:rFonts w:ascii="Arial" w:hAnsi="Arial" w:cs="Arial"/>
          <w:sz w:val="24"/>
          <w:szCs w:val="24"/>
        </w:rPr>
      </w:pPr>
    </w:p>
    <w:p w:rsidR="00C72DD4" w:rsidRPr="00F07A54" w:rsidRDefault="00C72DD4" w:rsidP="00C72DD4">
      <w:pPr>
        <w:rPr>
          <w:rFonts w:ascii="Arial" w:hAnsi="Arial" w:cs="Arial"/>
          <w:sz w:val="24"/>
          <w:szCs w:val="24"/>
        </w:rPr>
      </w:pPr>
      <w:r w:rsidRPr="00F07A54">
        <w:rPr>
          <w:rFonts w:ascii="Arial" w:hAnsi="Arial" w:cs="Arial"/>
          <w:sz w:val="24"/>
          <w:szCs w:val="24"/>
        </w:rPr>
        <w:t xml:space="preserve">If you lose your access information and/or password, ask a member of the reception team for help. </w:t>
      </w:r>
    </w:p>
    <w:p w:rsidR="00C72DD4" w:rsidRPr="00F07A54" w:rsidRDefault="00C72DD4" w:rsidP="00C72DD4">
      <w:pPr>
        <w:rPr>
          <w:rFonts w:ascii="Arial" w:hAnsi="Arial" w:cs="Arial"/>
          <w:sz w:val="24"/>
          <w:szCs w:val="24"/>
        </w:rPr>
      </w:pPr>
    </w:p>
    <w:p w:rsidR="00C72DD4" w:rsidRPr="00F07A54" w:rsidRDefault="00C72DD4" w:rsidP="00C72DD4">
      <w:pPr>
        <w:rPr>
          <w:rFonts w:ascii="Arial" w:hAnsi="Arial" w:cs="Arial"/>
          <w:sz w:val="24"/>
          <w:szCs w:val="24"/>
        </w:rPr>
      </w:pPr>
    </w:p>
    <w:p w:rsidR="00C72DD4" w:rsidRPr="00F07A54" w:rsidRDefault="00C72DD4" w:rsidP="00C72DD4">
      <w:pPr>
        <w:rPr>
          <w:rFonts w:ascii="Arial" w:hAnsi="Arial" w:cs="Arial"/>
          <w:b/>
          <w:sz w:val="24"/>
          <w:szCs w:val="24"/>
        </w:rPr>
      </w:pPr>
      <w:r w:rsidRPr="00F07A54">
        <w:rPr>
          <w:rFonts w:ascii="Arial" w:hAnsi="Arial" w:cs="Arial"/>
          <w:b/>
          <w:sz w:val="24"/>
          <w:szCs w:val="24"/>
        </w:rPr>
        <w:t xml:space="preserve">Using the Patient Access Medical Record Viewer </w:t>
      </w:r>
    </w:p>
    <w:p w:rsidR="00C72DD4" w:rsidRPr="00F07A54" w:rsidRDefault="00C72DD4" w:rsidP="00C72DD4">
      <w:pPr>
        <w:rPr>
          <w:rFonts w:ascii="Arial" w:hAnsi="Arial" w:cs="Arial"/>
          <w:sz w:val="24"/>
          <w:szCs w:val="24"/>
        </w:rPr>
      </w:pPr>
    </w:p>
    <w:p w:rsidR="00C72DD4" w:rsidRPr="00F07A54" w:rsidRDefault="00C72DD4" w:rsidP="00C72DD4">
      <w:pPr>
        <w:rPr>
          <w:rFonts w:ascii="Arial" w:hAnsi="Arial" w:cs="Arial"/>
          <w:sz w:val="24"/>
          <w:szCs w:val="24"/>
        </w:rPr>
      </w:pPr>
      <w:r w:rsidRPr="00F07A54">
        <w:rPr>
          <w:rFonts w:ascii="Arial" w:hAnsi="Arial" w:cs="Arial"/>
          <w:sz w:val="24"/>
          <w:szCs w:val="24"/>
        </w:rPr>
        <w:t xml:space="preserve">1. In your web browser, type https://patient.emisaccess.co.uk, and then follow the instructions on screen to create your Patient Access account. </w:t>
      </w:r>
    </w:p>
    <w:p w:rsidR="00C72DD4" w:rsidRPr="00F07A54" w:rsidRDefault="00C72DD4" w:rsidP="00C72DD4">
      <w:pPr>
        <w:rPr>
          <w:rFonts w:ascii="Arial" w:hAnsi="Arial" w:cs="Arial"/>
          <w:sz w:val="24"/>
          <w:szCs w:val="24"/>
        </w:rPr>
      </w:pPr>
      <w:r w:rsidRPr="00F07A54">
        <w:rPr>
          <w:rFonts w:ascii="Arial" w:hAnsi="Arial" w:cs="Arial"/>
          <w:sz w:val="24"/>
          <w:szCs w:val="24"/>
        </w:rPr>
        <w:t xml:space="preserve">2. When you have signed in to Patient Access, click View Medical Record. </w:t>
      </w:r>
    </w:p>
    <w:p w:rsidR="00C72DD4" w:rsidRPr="00F07A54" w:rsidRDefault="00C72DD4" w:rsidP="00C72DD4">
      <w:pPr>
        <w:rPr>
          <w:rFonts w:ascii="Arial" w:hAnsi="Arial" w:cs="Arial"/>
          <w:sz w:val="24"/>
          <w:szCs w:val="24"/>
        </w:rPr>
      </w:pPr>
      <w:r w:rsidRPr="00F07A54">
        <w:rPr>
          <w:rFonts w:ascii="Arial" w:hAnsi="Arial" w:cs="Arial"/>
          <w:sz w:val="24"/>
          <w:szCs w:val="24"/>
        </w:rPr>
        <w:t xml:space="preserve">3. Type the requested digits of the pass phrase that the practice gave you. </w:t>
      </w:r>
    </w:p>
    <w:p w:rsidR="00C72DD4" w:rsidRPr="00F07A54" w:rsidRDefault="00C72DD4" w:rsidP="00C72DD4">
      <w:pPr>
        <w:rPr>
          <w:rFonts w:ascii="Arial" w:hAnsi="Arial" w:cs="Arial"/>
          <w:sz w:val="24"/>
          <w:szCs w:val="24"/>
        </w:rPr>
      </w:pPr>
    </w:p>
    <w:p w:rsidR="00C72DD4" w:rsidRPr="00F07A54" w:rsidRDefault="00C72DD4" w:rsidP="00C72DD4">
      <w:pPr>
        <w:rPr>
          <w:rFonts w:ascii="Arial" w:hAnsi="Arial" w:cs="Arial"/>
          <w:sz w:val="24"/>
          <w:szCs w:val="24"/>
        </w:rPr>
      </w:pPr>
      <w:r w:rsidRPr="00F07A54">
        <w:rPr>
          <w:rFonts w:ascii="Arial" w:hAnsi="Arial" w:cs="Arial"/>
          <w:sz w:val="24"/>
          <w:szCs w:val="24"/>
        </w:rPr>
        <w:t xml:space="preserve">You will then be able to view your medical record, using the menu and links. There is also an online help section to help you to use the system. </w:t>
      </w:r>
    </w:p>
    <w:p w:rsidR="00C72DD4" w:rsidRPr="00F07A54" w:rsidRDefault="00C72DD4" w:rsidP="00C72DD4">
      <w:pPr>
        <w:rPr>
          <w:rFonts w:ascii="Arial" w:hAnsi="Arial" w:cs="Arial"/>
          <w:sz w:val="24"/>
          <w:szCs w:val="24"/>
        </w:rPr>
      </w:pPr>
    </w:p>
    <w:p w:rsidR="00C72DD4" w:rsidRPr="00F07A54" w:rsidRDefault="00C72DD4" w:rsidP="00C72DD4">
      <w:pPr>
        <w:rPr>
          <w:rFonts w:ascii="Arial" w:hAnsi="Arial" w:cs="Arial"/>
          <w:sz w:val="24"/>
          <w:szCs w:val="24"/>
        </w:rPr>
      </w:pPr>
    </w:p>
    <w:p w:rsidR="00C72DD4" w:rsidRPr="00F07A54" w:rsidRDefault="00C72DD4" w:rsidP="00C72DD4">
      <w:pPr>
        <w:rPr>
          <w:rFonts w:ascii="Arial" w:hAnsi="Arial" w:cs="Arial"/>
          <w:b/>
          <w:sz w:val="24"/>
          <w:szCs w:val="24"/>
        </w:rPr>
      </w:pPr>
      <w:r w:rsidRPr="00F07A54">
        <w:rPr>
          <w:rFonts w:ascii="Arial" w:hAnsi="Arial" w:cs="Arial"/>
          <w:b/>
          <w:sz w:val="24"/>
          <w:szCs w:val="24"/>
        </w:rPr>
        <w:t xml:space="preserve">Viewing your medical record </w:t>
      </w:r>
    </w:p>
    <w:p w:rsidR="00C72DD4" w:rsidRPr="00F07A54" w:rsidRDefault="00C72DD4" w:rsidP="00C72DD4">
      <w:pPr>
        <w:rPr>
          <w:rFonts w:ascii="Arial" w:hAnsi="Arial" w:cs="Arial"/>
          <w:sz w:val="24"/>
          <w:szCs w:val="24"/>
        </w:rPr>
      </w:pPr>
    </w:p>
    <w:p w:rsidR="00C72DD4" w:rsidRPr="00F07A54" w:rsidRDefault="00C72DD4" w:rsidP="00C72DD4">
      <w:pPr>
        <w:rPr>
          <w:rFonts w:ascii="Arial" w:hAnsi="Arial" w:cs="Arial"/>
          <w:sz w:val="24"/>
          <w:szCs w:val="24"/>
        </w:rPr>
      </w:pPr>
      <w:r w:rsidRPr="00F07A54">
        <w:rPr>
          <w:rFonts w:ascii="Arial" w:hAnsi="Arial" w:cs="Arial"/>
          <w:sz w:val="24"/>
          <w:szCs w:val="24"/>
        </w:rPr>
        <w:t xml:space="preserve">The Patient Access Medical Record Viewer includes information buttons beside the names of medications, medical problems and test results, which you can click to access easy-to-understand and accurate information about your medical problems and test results. </w:t>
      </w:r>
    </w:p>
    <w:p w:rsidR="00C72DD4" w:rsidRPr="00F07A54" w:rsidRDefault="00C72DD4" w:rsidP="00C72DD4">
      <w:pPr>
        <w:rPr>
          <w:rFonts w:ascii="Arial" w:hAnsi="Arial" w:cs="Arial"/>
          <w:sz w:val="24"/>
          <w:szCs w:val="24"/>
        </w:rPr>
      </w:pPr>
    </w:p>
    <w:p w:rsidR="00C72DD4" w:rsidRPr="00F07A54" w:rsidRDefault="00C72DD4" w:rsidP="00C72DD4">
      <w:pPr>
        <w:rPr>
          <w:rFonts w:ascii="Arial" w:hAnsi="Arial" w:cs="Arial"/>
          <w:sz w:val="24"/>
          <w:szCs w:val="24"/>
        </w:rPr>
      </w:pPr>
      <w:r w:rsidRPr="00F07A54">
        <w:rPr>
          <w:rFonts w:ascii="Arial" w:hAnsi="Arial" w:cs="Arial"/>
          <w:sz w:val="24"/>
          <w:szCs w:val="24"/>
        </w:rPr>
        <w:t xml:space="preserve">We feel that it is important that you can use your record not just to see what information it contains about you, but also to learn more about what the information means, to help you to be more in control of your care. </w:t>
      </w:r>
    </w:p>
    <w:p w:rsidR="00C72DD4" w:rsidRPr="00F07A54" w:rsidRDefault="00C72DD4" w:rsidP="00C72DD4">
      <w:pPr>
        <w:rPr>
          <w:rFonts w:ascii="Arial" w:hAnsi="Arial" w:cs="Arial"/>
          <w:sz w:val="24"/>
          <w:szCs w:val="24"/>
        </w:rPr>
      </w:pPr>
    </w:p>
    <w:p w:rsidR="00C72DD4" w:rsidRPr="00F07A54" w:rsidRDefault="00C72DD4" w:rsidP="00C72DD4">
      <w:pPr>
        <w:rPr>
          <w:rFonts w:ascii="Arial" w:hAnsi="Arial" w:cs="Arial"/>
          <w:sz w:val="24"/>
          <w:szCs w:val="24"/>
        </w:rPr>
      </w:pPr>
      <w:r w:rsidRPr="00F07A54">
        <w:rPr>
          <w:rFonts w:ascii="Arial" w:hAnsi="Arial" w:cs="Arial"/>
          <w:sz w:val="24"/>
          <w:szCs w:val="24"/>
        </w:rPr>
        <w:t xml:space="preserve">You can view the following areas of your medical record: </w:t>
      </w:r>
    </w:p>
    <w:p w:rsidR="00C72DD4" w:rsidRPr="00F07A54" w:rsidRDefault="00C72DD4" w:rsidP="00C72DD4">
      <w:pPr>
        <w:rPr>
          <w:rFonts w:ascii="Arial" w:hAnsi="Arial" w:cs="Arial"/>
          <w:sz w:val="24"/>
          <w:szCs w:val="24"/>
        </w:rPr>
      </w:pPr>
    </w:p>
    <w:p w:rsidR="00C72DD4" w:rsidRPr="00C42701" w:rsidRDefault="00C72DD4" w:rsidP="00C42701">
      <w:pPr>
        <w:pStyle w:val="ListParagraph"/>
        <w:numPr>
          <w:ilvl w:val="0"/>
          <w:numId w:val="5"/>
        </w:numPr>
        <w:rPr>
          <w:rFonts w:ascii="Arial" w:hAnsi="Arial" w:cs="Arial"/>
          <w:sz w:val="24"/>
          <w:szCs w:val="24"/>
        </w:rPr>
      </w:pPr>
      <w:r w:rsidRPr="00C42701">
        <w:rPr>
          <w:rFonts w:ascii="Arial" w:hAnsi="Arial" w:cs="Arial"/>
          <w:sz w:val="24"/>
          <w:szCs w:val="24"/>
        </w:rPr>
        <w:t>A summary of the most important and recent entries in your record, including some or all of the following: allergies, diagnoses, investigations, procedures, vaccina</w:t>
      </w:r>
      <w:r w:rsidR="00210283">
        <w:rPr>
          <w:rFonts w:ascii="Arial" w:hAnsi="Arial" w:cs="Arial"/>
          <w:sz w:val="24"/>
          <w:szCs w:val="24"/>
        </w:rPr>
        <w:t xml:space="preserve">tions, medication, test results, hospital letters.   </w:t>
      </w:r>
      <w:r w:rsidR="00F07A54" w:rsidRPr="00C42701">
        <w:rPr>
          <w:rFonts w:ascii="Arial" w:hAnsi="Arial" w:cs="Arial"/>
          <w:sz w:val="24"/>
          <w:szCs w:val="24"/>
        </w:rPr>
        <w:t xml:space="preserve"> </w:t>
      </w:r>
    </w:p>
    <w:p w:rsidR="00C72DD4" w:rsidRPr="00F07A54" w:rsidRDefault="00C72DD4" w:rsidP="00C72DD4">
      <w:pPr>
        <w:rPr>
          <w:rFonts w:ascii="Arial" w:hAnsi="Arial" w:cs="Arial"/>
          <w:sz w:val="24"/>
          <w:szCs w:val="24"/>
        </w:rPr>
      </w:pPr>
    </w:p>
    <w:p w:rsidR="00C72DD4" w:rsidRPr="00F07A54" w:rsidRDefault="00F07A54" w:rsidP="00C72DD4">
      <w:pPr>
        <w:rPr>
          <w:rFonts w:ascii="Arial" w:hAnsi="Arial" w:cs="Arial"/>
          <w:sz w:val="24"/>
          <w:szCs w:val="24"/>
        </w:rPr>
      </w:pPr>
      <w:r w:rsidRPr="00F07A54">
        <w:rPr>
          <w:rFonts w:ascii="Arial" w:hAnsi="Arial" w:cs="Arial"/>
          <w:sz w:val="24"/>
          <w:szCs w:val="24"/>
        </w:rPr>
        <w:t xml:space="preserve">However, there may be some information that you are unable to see.   </w:t>
      </w:r>
      <w:r w:rsidR="00C72DD4" w:rsidRPr="00F07A54">
        <w:rPr>
          <w:rFonts w:ascii="Arial" w:hAnsi="Arial" w:cs="Arial"/>
          <w:sz w:val="24"/>
          <w:szCs w:val="24"/>
        </w:rPr>
        <w:t xml:space="preserve">This is because the practice wants to make sure that you cannot view third party information (information provided by someone else), which you do not have a legal right to see. It is very unlikely that your record contains such information, but the practice must put procedures in place to safeguard both you and third parties against this risk. </w:t>
      </w:r>
    </w:p>
    <w:p w:rsidR="00C72DD4" w:rsidRPr="00F07A54" w:rsidRDefault="00C72DD4" w:rsidP="00C72DD4">
      <w:pPr>
        <w:rPr>
          <w:rFonts w:ascii="Arial" w:hAnsi="Arial" w:cs="Arial"/>
          <w:sz w:val="24"/>
          <w:szCs w:val="24"/>
        </w:rPr>
      </w:pPr>
    </w:p>
    <w:p w:rsidR="00F07A54" w:rsidRPr="00F07A54" w:rsidRDefault="00F07A54" w:rsidP="00C72DD4">
      <w:pPr>
        <w:rPr>
          <w:rFonts w:ascii="Arial" w:hAnsi="Arial" w:cs="Arial"/>
          <w:b/>
          <w:sz w:val="24"/>
          <w:szCs w:val="24"/>
        </w:rPr>
      </w:pPr>
    </w:p>
    <w:p w:rsidR="00C72DD4" w:rsidRPr="00F07A54" w:rsidRDefault="00C72DD4" w:rsidP="00C72DD4">
      <w:pPr>
        <w:rPr>
          <w:rFonts w:ascii="Arial" w:hAnsi="Arial" w:cs="Arial"/>
          <w:b/>
          <w:sz w:val="24"/>
          <w:szCs w:val="24"/>
        </w:rPr>
      </w:pPr>
      <w:r w:rsidRPr="00F07A54">
        <w:rPr>
          <w:rFonts w:ascii="Arial" w:hAnsi="Arial" w:cs="Arial"/>
          <w:b/>
          <w:sz w:val="24"/>
          <w:szCs w:val="24"/>
        </w:rPr>
        <w:t xml:space="preserve">Advantages of the Patient Access Medical Record Viewer </w:t>
      </w:r>
    </w:p>
    <w:p w:rsidR="00C72DD4" w:rsidRPr="00F07A54" w:rsidRDefault="00C72DD4" w:rsidP="00C72DD4">
      <w:pPr>
        <w:rPr>
          <w:rFonts w:ascii="Arial" w:hAnsi="Arial" w:cs="Arial"/>
          <w:sz w:val="24"/>
          <w:szCs w:val="24"/>
        </w:rPr>
      </w:pPr>
    </w:p>
    <w:p w:rsidR="00C72DD4" w:rsidRPr="00F07A54" w:rsidRDefault="00C72DD4" w:rsidP="00C72DD4">
      <w:pPr>
        <w:rPr>
          <w:rFonts w:ascii="Arial" w:hAnsi="Arial" w:cs="Arial"/>
          <w:sz w:val="24"/>
          <w:szCs w:val="24"/>
        </w:rPr>
      </w:pPr>
      <w:r w:rsidRPr="00F07A54">
        <w:rPr>
          <w:rFonts w:ascii="Arial" w:hAnsi="Arial" w:cs="Arial"/>
          <w:sz w:val="24"/>
          <w:szCs w:val="24"/>
        </w:rPr>
        <w:t xml:space="preserve">The Patient Access Medical Record Viewer has the following advantages for you as a patient: </w:t>
      </w:r>
    </w:p>
    <w:p w:rsidR="00C72DD4" w:rsidRPr="00F07A54" w:rsidRDefault="00C72DD4" w:rsidP="00C72DD4">
      <w:pPr>
        <w:rPr>
          <w:rFonts w:ascii="Arial" w:hAnsi="Arial" w:cs="Arial"/>
          <w:sz w:val="24"/>
          <w:szCs w:val="24"/>
        </w:rPr>
      </w:pPr>
    </w:p>
    <w:p w:rsidR="00C72DD4" w:rsidRPr="00F07A54" w:rsidRDefault="00F07A54" w:rsidP="00F07A54">
      <w:pPr>
        <w:pStyle w:val="ListParagraph"/>
        <w:numPr>
          <w:ilvl w:val="0"/>
          <w:numId w:val="3"/>
        </w:numPr>
        <w:rPr>
          <w:rFonts w:ascii="Arial" w:hAnsi="Arial" w:cs="Arial"/>
          <w:sz w:val="24"/>
          <w:szCs w:val="24"/>
        </w:rPr>
      </w:pPr>
      <w:r w:rsidRPr="00F07A54">
        <w:rPr>
          <w:rFonts w:ascii="Arial" w:hAnsi="Arial" w:cs="Arial"/>
          <w:sz w:val="24"/>
          <w:szCs w:val="24"/>
        </w:rPr>
        <w:t>.</w:t>
      </w:r>
      <w:r w:rsidR="00C72DD4" w:rsidRPr="00F07A54">
        <w:rPr>
          <w:rFonts w:ascii="Arial" w:hAnsi="Arial" w:cs="Arial"/>
          <w:sz w:val="24"/>
          <w:szCs w:val="24"/>
        </w:rPr>
        <w:t xml:space="preserve">You can obtain important information without having to contact the practice, for example, test results, hospital letters and information about allergies and immunisations. </w:t>
      </w:r>
    </w:p>
    <w:p w:rsidR="00F07A54" w:rsidRPr="00F07A54" w:rsidRDefault="00F07A54" w:rsidP="00F07A54">
      <w:pPr>
        <w:pStyle w:val="ListParagraph"/>
        <w:numPr>
          <w:ilvl w:val="0"/>
          <w:numId w:val="3"/>
        </w:numPr>
        <w:rPr>
          <w:rFonts w:ascii="Arial" w:hAnsi="Arial" w:cs="Arial"/>
          <w:sz w:val="24"/>
          <w:szCs w:val="24"/>
        </w:rPr>
      </w:pPr>
      <w:r w:rsidRPr="00F07A54">
        <w:rPr>
          <w:rFonts w:ascii="Arial" w:hAnsi="Arial" w:cs="Arial"/>
          <w:sz w:val="24"/>
          <w:szCs w:val="24"/>
        </w:rPr>
        <w:t>.</w:t>
      </w:r>
      <w:r w:rsidR="00C72DD4" w:rsidRPr="00F07A54">
        <w:rPr>
          <w:rFonts w:ascii="Arial" w:hAnsi="Arial" w:cs="Arial"/>
          <w:sz w:val="24"/>
          <w:szCs w:val="24"/>
        </w:rPr>
        <w:t>You can check that your medical record is accurate.</w:t>
      </w:r>
    </w:p>
    <w:p w:rsidR="00C72DD4" w:rsidRPr="00F07A54" w:rsidRDefault="00F07A54" w:rsidP="00F07A54">
      <w:pPr>
        <w:pStyle w:val="ListParagraph"/>
        <w:numPr>
          <w:ilvl w:val="0"/>
          <w:numId w:val="3"/>
        </w:numPr>
        <w:rPr>
          <w:rFonts w:ascii="Arial" w:hAnsi="Arial" w:cs="Arial"/>
          <w:sz w:val="24"/>
          <w:szCs w:val="24"/>
        </w:rPr>
      </w:pPr>
      <w:r w:rsidRPr="00F07A54">
        <w:rPr>
          <w:rFonts w:ascii="Arial" w:hAnsi="Arial" w:cs="Arial"/>
          <w:sz w:val="24"/>
          <w:szCs w:val="24"/>
        </w:rPr>
        <w:t>.</w:t>
      </w:r>
      <w:r w:rsidR="00C72DD4" w:rsidRPr="00F07A54">
        <w:rPr>
          <w:rFonts w:ascii="Arial" w:hAnsi="Arial" w:cs="Arial"/>
          <w:sz w:val="24"/>
          <w:szCs w:val="24"/>
        </w:rPr>
        <w:t xml:space="preserve">You can become more involved in your medical care. </w:t>
      </w:r>
    </w:p>
    <w:p w:rsidR="00C72DD4" w:rsidRPr="00F07A54" w:rsidRDefault="00F07A54" w:rsidP="00F07A54">
      <w:pPr>
        <w:pStyle w:val="ListParagraph"/>
        <w:numPr>
          <w:ilvl w:val="0"/>
          <w:numId w:val="3"/>
        </w:numPr>
        <w:rPr>
          <w:rFonts w:ascii="Arial" w:hAnsi="Arial" w:cs="Arial"/>
          <w:sz w:val="24"/>
          <w:szCs w:val="24"/>
        </w:rPr>
      </w:pPr>
      <w:r w:rsidRPr="00F07A54">
        <w:rPr>
          <w:rFonts w:ascii="Arial" w:hAnsi="Arial" w:cs="Arial"/>
          <w:sz w:val="24"/>
          <w:szCs w:val="24"/>
        </w:rPr>
        <w:t>.</w:t>
      </w:r>
      <w:r w:rsidR="00C72DD4" w:rsidRPr="00F07A54">
        <w:rPr>
          <w:rFonts w:ascii="Arial" w:hAnsi="Arial" w:cs="Arial"/>
          <w:sz w:val="24"/>
          <w:szCs w:val="24"/>
        </w:rPr>
        <w:t xml:space="preserve">You can access your record easily and share it with anyone you choose, for example, your family and other doctors. </w:t>
      </w:r>
    </w:p>
    <w:p w:rsidR="00C72DD4" w:rsidRPr="00F07A54" w:rsidRDefault="00F07A54" w:rsidP="00F07A54">
      <w:pPr>
        <w:pStyle w:val="ListParagraph"/>
        <w:numPr>
          <w:ilvl w:val="0"/>
          <w:numId w:val="3"/>
        </w:numPr>
        <w:rPr>
          <w:rFonts w:ascii="Arial" w:hAnsi="Arial" w:cs="Arial"/>
          <w:sz w:val="24"/>
          <w:szCs w:val="24"/>
        </w:rPr>
      </w:pPr>
      <w:r w:rsidRPr="00F07A54">
        <w:rPr>
          <w:rFonts w:ascii="Arial" w:hAnsi="Arial" w:cs="Arial"/>
          <w:sz w:val="24"/>
          <w:szCs w:val="24"/>
        </w:rPr>
        <w:t>.</w:t>
      </w:r>
      <w:r w:rsidR="00C72DD4" w:rsidRPr="00F07A54">
        <w:rPr>
          <w:rFonts w:ascii="Arial" w:hAnsi="Arial" w:cs="Arial"/>
          <w:sz w:val="24"/>
          <w:szCs w:val="24"/>
        </w:rPr>
        <w:t xml:space="preserve">It increases safety; for example, you can access your record if you become ill while abroad. </w:t>
      </w:r>
    </w:p>
    <w:p w:rsidR="00C72DD4" w:rsidRPr="00F07A54" w:rsidRDefault="00C72DD4" w:rsidP="00C72DD4">
      <w:pPr>
        <w:rPr>
          <w:rFonts w:ascii="Arial" w:hAnsi="Arial" w:cs="Arial"/>
          <w:sz w:val="24"/>
          <w:szCs w:val="24"/>
        </w:rPr>
      </w:pPr>
    </w:p>
    <w:p w:rsidR="00C42701" w:rsidRDefault="00C72DD4" w:rsidP="00C72DD4">
      <w:pPr>
        <w:rPr>
          <w:rFonts w:ascii="Arial" w:hAnsi="Arial" w:cs="Arial"/>
          <w:sz w:val="24"/>
          <w:szCs w:val="24"/>
        </w:rPr>
      </w:pPr>
      <w:r w:rsidRPr="00F07A54">
        <w:rPr>
          <w:rFonts w:ascii="Arial" w:hAnsi="Arial" w:cs="Arial"/>
          <w:sz w:val="24"/>
          <w:szCs w:val="24"/>
        </w:rPr>
        <w:t xml:space="preserve">This practice also believes that it is important to involve patients as much as possible in their healthcare, to improve patient care and education. The following quotes illustrate this belief: </w:t>
      </w:r>
      <w:bookmarkStart w:id="0" w:name="_GoBack"/>
      <w:bookmarkEnd w:id="0"/>
    </w:p>
    <w:p w:rsidR="00C42701" w:rsidRPr="00F07A54" w:rsidRDefault="00C42701" w:rsidP="00C72DD4">
      <w:pPr>
        <w:rPr>
          <w:rFonts w:ascii="Arial" w:hAnsi="Arial" w:cs="Arial"/>
          <w:sz w:val="24"/>
          <w:szCs w:val="24"/>
        </w:rPr>
      </w:pPr>
    </w:p>
    <w:p w:rsidR="00C72DD4" w:rsidRPr="00F07A54" w:rsidRDefault="00C72DD4" w:rsidP="00C72DD4">
      <w:pPr>
        <w:rPr>
          <w:rFonts w:ascii="Arial" w:hAnsi="Arial" w:cs="Arial"/>
          <w:sz w:val="24"/>
          <w:szCs w:val="24"/>
        </w:rPr>
      </w:pPr>
      <w:r w:rsidRPr="00F07A54">
        <w:rPr>
          <w:rFonts w:ascii="Arial" w:hAnsi="Arial" w:cs="Arial"/>
          <w:sz w:val="24"/>
          <w:szCs w:val="24"/>
        </w:rPr>
        <w:t>. ‘</w:t>
      </w:r>
      <w:r w:rsidRPr="00C42701">
        <w:rPr>
          <w:rFonts w:ascii="Arial" w:hAnsi="Arial" w:cs="Arial"/>
          <w:i/>
          <w:sz w:val="24"/>
          <w:szCs w:val="24"/>
        </w:rPr>
        <w:t xml:space="preserve">We want to develop a culture of openness, honesty and trust; to ensure that patients have the information they need to make informed choices; and to enable patients to become </w:t>
      </w:r>
      <w:r w:rsidRPr="00C42701">
        <w:rPr>
          <w:rFonts w:ascii="Arial" w:hAnsi="Arial" w:cs="Arial"/>
          <w:i/>
          <w:sz w:val="24"/>
          <w:szCs w:val="24"/>
        </w:rPr>
        <w:lastRenderedPageBreak/>
        <w:t>equal partners with health care professionals in making decisions about treatment and care</w:t>
      </w:r>
      <w:r w:rsidRPr="00F07A54">
        <w:rPr>
          <w:rFonts w:ascii="Arial" w:hAnsi="Arial" w:cs="Arial"/>
          <w:sz w:val="24"/>
          <w:szCs w:val="24"/>
        </w:rPr>
        <w:t>.</w:t>
      </w:r>
      <w:r w:rsidR="00F07A54" w:rsidRPr="00F07A54">
        <w:rPr>
          <w:rFonts w:ascii="Arial" w:hAnsi="Arial" w:cs="Arial"/>
          <w:sz w:val="24"/>
          <w:szCs w:val="24"/>
        </w:rPr>
        <w:t xml:space="preserve"> </w:t>
      </w:r>
      <w:r w:rsidRPr="00F07A54">
        <w:rPr>
          <w:rFonts w:ascii="Arial" w:hAnsi="Arial" w:cs="Arial"/>
          <w:sz w:val="24"/>
          <w:szCs w:val="24"/>
        </w:rPr>
        <w:t>(</w:t>
      </w:r>
      <w:proofErr w:type="gramStart"/>
      <w:r w:rsidRPr="00F07A54">
        <w:rPr>
          <w:rFonts w:ascii="Arial" w:hAnsi="Arial" w:cs="Arial"/>
          <w:sz w:val="24"/>
          <w:szCs w:val="24"/>
        </w:rPr>
        <w:t>from</w:t>
      </w:r>
      <w:proofErr w:type="gramEnd"/>
      <w:r w:rsidRPr="00F07A54">
        <w:rPr>
          <w:rFonts w:ascii="Arial" w:hAnsi="Arial" w:cs="Arial"/>
          <w:sz w:val="24"/>
          <w:szCs w:val="24"/>
        </w:rPr>
        <w:t xml:space="preserve"> the response to the Department of Health from the Bristol Royal Infirmary Enquiry). ‘</w:t>
      </w:r>
      <w:r w:rsidRPr="00C42701">
        <w:rPr>
          <w:rFonts w:ascii="Arial" w:hAnsi="Arial" w:cs="Arial"/>
          <w:i/>
          <w:sz w:val="24"/>
          <w:szCs w:val="24"/>
        </w:rPr>
        <w:t>You have the right of access to your own health records. These will always be used to manage your treatment in your best interests.</w:t>
      </w:r>
      <w:r w:rsidRPr="00F07A54">
        <w:rPr>
          <w:rFonts w:ascii="Arial" w:hAnsi="Arial" w:cs="Arial"/>
          <w:sz w:val="24"/>
          <w:szCs w:val="24"/>
        </w:rPr>
        <w:t>’ (</w:t>
      </w:r>
      <w:proofErr w:type="gramStart"/>
      <w:r w:rsidRPr="00F07A54">
        <w:rPr>
          <w:rFonts w:ascii="Arial" w:hAnsi="Arial" w:cs="Arial"/>
          <w:sz w:val="24"/>
          <w:szCs w:val="24"/>
        </w:rPr>
        <w:t>from</w:t>
      </w:r>
      <w:proofErr w:type="gramEnd"/>
      <w:r w:rsidRPr="00F07A54">
        <w:rPr>
          <w:rFonts w:ascii="Arial" w:hAnsi="Arial" w:cs="Arial"/>
          <w:sz w:val="24"/>
          <w:szCs w:val="24"/>
        </w:rPr>
        <w:t xml:space="preserve"> the NHS Constitution) </w:t>
      </w:r>
    </w:p>
    <w:p w:rsidR="00C72DD4" w:rsidRPr="00F07A54" w:rsidRDefault="00C72DD4" w:rsidP="00C72DD4">
      <w:pPr>
        <w:rPr>
          <w:rFonts w:ascii="Arial" w:hAnsi="Arial" w:cs="Arial"/>
          <w:sz w:val="24"/>
          <w:szCs w:val="24"/>
        </w:rPr>
      </w:pPr>
    </w:p>
    <w:p w:rsidR="00C72DD4" w:rsidRPr="00F07A54" w:rsidRDefault="00C72DD4" w:rsidP="00C72DD4">
      <w:pPr>
        <w:rPr>
          <w:rFonts w:ascii="Arial" w:hAnsi="Arial" w:cs="Arial"/>
          <w:sz w:val="24"/>
          <w:szCs w:val="24"/>
        </w:rPr>
      </w:pPr>
    </w:p>
    <w:p w:rsidR="00C72DD4" w:rsidRPr="00F07A54" w:rsidRDefault="00C72DD4" w:rsidP="00C72DD4">
      <w:pPr>
        <w:rPr>
          <w:rFonts w:ascii="Arial" w:hAnsi="Arial" w:cs="Arial"/>
          <w:b/>
          <w:sz w:val="24"/>
          <w:szCs w:val="24"/>
        </w:rPr>
      </w:pPr>
      <w:r w:rsidRPr="00F07A54">
        <w:rPr>
          <w:rFonts w:ascii="Arial" w:hAnsi="Arial" w:cs="Arial"/>
          <w:b/>
          <w:sz w:val="24"/>
          <w:szCs w:val="24"/>
        </w:rPr>
        <w:t xml:space="preserve">Information security </w:t>
      </w:r>
    </w:p>
    <w:p w:rsidR="00C72DD4" w:rsidRPr="00F07A54" w:rsidRDefault="00C72DD4" w:rsidP="00C72DD4">
      <w:pPr>
        <w:rPr>
          <w:rFonts w:ascii="Arial" w:hAnsi="Arial" w:cs="Arial"/>
          <w:sz w:val="24"/>
          <w:szCs w:val="24"/>
        </w:rPr>
      </w:pPr>
    </w:p>
    <w:p w:rsidR="00C72DD4" w:rsidRPr="00F07A54" w:rsidRDefault="00C72DD4" w:rsidP="00C72DD4">
      <w:pPr>
        <w:rPr>
          <w:rFonts w:ascii="Arial" w:hAnsi="Arial" w:cs="Arial"/>
          <w:sz w:val="24"/>
          <w:szCs w:val="24"/>
        </w:rPr>
      </w:pPr>
      <w:r w:rsidRPr="00F07A54">
        <w:rPr>
          <w:rFonts w:ascii="Arial" w:hAnsi="Arial" w:cs="Arial"/>
          <w:sz w:val="24"/>
          <w:szCs w:val="24"/>
        </w:rPr>
        <w:t xml:space="preserve">The information you view in the Patient Access Medical Record Viewer comes from the clinical system at the GP practice. This information is encrypted and sent securely from the GP practice system to your PC web browser. This means that it is very difficult for anyone else to intercept and read the information. </w:t>
      </w:r>
    </w:p>
    <w:p w:rsidR="00C72DD4" w:rsidRPr="00F07A54" w:rsidRDefault="00C72DD4" w:rsidP="00C72DD4">
      <w:pPr>
        <w:rPr>
          <w:rFonts w:ascii="Arial" w:hAnsi="Arial" w:cs="Arial"/>
          <w:sz w:val="24"/>
          <w:szCs w:val="24"/>
        </w:rPr>
      </w:pPr>
    </w:p>
    <w:p w:rsidR="00C72DD4" w:rsidRPr="00F07A54" w:rsidRDefault="00C72DD4" w:rsidP="00C72DD4">
      <w:pPr>
        <w:rPr>
          <w:rFonts w:ascii="Arial" w:hAnsi="Arial" w:cs="Arial"/>
          <w:sz w:val="24"/>
          <w:szCs w:val="24"/>
        </w:rPr>
      </w:pPr>
      <w:r w:rsidRPr="00F07A54">
        <w:rPr>
          <w:rFonts w:ascii="Arial" w:hAnsi="Arial" w:cs="Arial"/>
          <w:sz w:val="24"/>
          <w:szCs w:val="24"/>
        </w:rPr>
        <w:t xml:space="preserve">The medical information that is shown in the Patient Access Medical Record Viewer is only held permanently on the computer in your GP practice, and not on any other computer. </w:t>
      </w:r>
    </w:p>
    <w:p w:rsidR="00F07A54" w:rsidRPr="00F07A54" w:rsidRDefault="00F07A54" w:rsidP="00C72DD4">
      <w:pPr>
        <w:rPr>
          <w:rFonts w:ascii="Arial" w:hAnsi="Arial" w:cs="Arial"/>
          <w:sz w:val="24"/>
          <w:szCs w:val="24"/>
        </w:rPr>
      </w:pPr>
    </w:p>
    <w:p w:rsidR="00C72DD4" w:rsidRPr="00F07A54" w:rsidRDefault="00C72DD4" w:rsidP="00C72DD4">
      <w:pPr>
        <w:rPr>
          <w:rFonts w:ascii="Arial" w:hAnsi="Arial" w:cs="Arial"/>
          <w:sz w:val="24"/>
          <w:szCs w:val="24"/>
        </w:rPr>
      </w:pPr>
      <w:r w:rsidRPr="00F07A54">
        <w:rPr>
          <w:rFonts w:ascii="Arial" w:hAnsi="Arial" w:cs="Arial"/>
          <w:sz w:val="24"/>
          <w:szCs w:val="24"/>
        </w:rPr>
        <w:t xml:space="preserve">When you log off the Patient Access Medical Record Viewer or if there is any problem with your computer (for example, a power failure), all your confidential medical information is cleared from the system. </w:t>
      </w:r>
    </w:p>
    <w:p w:rsidR="00F07A54" w:rsidRPr="00F07A54" w:rsidRDefault="00F07A54" w:rsidP="00C72DD4">
      <w:pPr>
        <w:rPr>
          <w:rFonts w:ascii="Arial" w:hAnsi="Arial" w:cs="Arial"/>
          <w:sz w:val="24"/>
          <w:szCs w:val="24"/>
        </w:rPr>
      </w:pPr>
    </w:p>
    <w:p w:rsidR="00C72DD4" w:rsidRPr="00F07A54" w:rsidRDefault="00C72DD4" w:rsidP="00C72DD4">
      <w:pPr>
        <w:rPr>
          <w:rFonts w:ascii="Arial" w:hAnsi="Arial" w:cs="Arial"/>
          <w:sz w:val="24"/>
          <w:szCs w:val="24"/>
        </w:rPr>
      </w:pPr>
      <w:r w:rsidRPr="00F07A54">
        <w:rPr>
          <w:rFonts w:ascii="Arial" w:hAnsi="Arial" w:cs="Arial"/>
          <w:sz w:val="24"/>
          <w:szCs w:val="24"/>
        </w:rPr>
        <w:t xml:space="preserve">The Patient Access Medical Record Viewer does not allow anyone else to view your medical information, other than the staff </w:t>
      </w:r>
      <w:r w:rsidR="00F07A54" w:rsidRPr="00F07A54">
        <w:rPr>
          <w:rFonts w:ascii="Arial" w:hAnsi="Arial" w:cs="Arial"/>
          <w:sz w:val="24"/>
          <w:szCs w:val="24"/>
        </w:rPr>
        <w:t>that</w:t>
      </w:r>
      <w:r w:rsidRPr="00F07A54">
        <w:rPr>
          <w:rFonts w:ascii="Arial" w:hAnsi="Arial" w:cs="Arial"/>
          <w:sz w:val="24"/>
          <w:szCs w:val="24"/>
        </w:rPr>
        <w:t xml:space="preserve"> </w:t>
      </w:r>
      <w:proofErr w:type="gramStart"/>
      <w:r w:rsidRPr="00F07A54">
        <w:rPr>
          <w:rFonts w:ascii="Arial" w:hAnsi="Arial" w:cs="Arial"/>
          <w:sz w:val="24"/>
          <w:szCs w:val="24"/>
        </w:rPr>
        <w:t>are</w:t>
      </w:r>
      <w:proofErr w:type="gramEnd"/>
      <w:r w:rsidRPr="00F07A54">
        <w:rPr>
          <w:rFonts w:ascii="Arial" w:hAnsi="Arial" w:cs="Arial"/>
          <w:sz w:val="24"/>
          <w:szCs w:val="24"/>
        </w:rPr>
        <w:t xml:space="preserve"> entitled to have access to it at the GP practice. </w:t>
      </w:r>
    </w:p>
    <w:p w:rsidR="00C72DD4" w:rsidRPr="00F07A54" w:rsidRDefault="00C72DD4" w:rsidP="00C72DD4">
      <w:pPr>
        <w:rPr>
          <w:rFonts w:ascii="Arial" w:hAnsi="Arial" w:cs="Arial"/>
          <w:sz w:val="24"/>
          <w:szCs w:val="24"/>
        </w:rPr>
      </w:pPr>
    </w:p>
    <w:p w:rsidR="00C72DD4" w:rsidRPr="00F07A54" w:rsidRDefault="00C72DD4" w:rsidP="00C72DD4">
      <w:pPr>
        <w:rPr>
          <w:rFonts w:ascii="Arial" w:hAnsi="Arial" w:cs="Arial"/>
          <w:sz w:val="24"/>
          <w:szCs w:val="24"/>
        </w:rPr>
      </w:pPr>
      <w:r w:rsidRPr="00F07A54">
        <w:rPr>
          <w:rFonts w:ascii="Arial" w:hAnsi="Arial" w:cs="Arial"/>
          <w:sz w:val="24"/>
          <w:szCs w:val="24"/>
        </w:rPr>
        <w:t xml:space="preserve">To view your medical record, you need to log on to Patient Access and then access the Patient Access Medical Record Viewer using a pass phrase that only you know. Unless you give your pass phrase to someone else, you are the only person who can access your medical record using the Patient Access Medical Record Viewer. </w:t>
      </w:r>
    </w:p>
    <w:p w:rsidR="00C72DD4" w:rsidRPr="00F07A54" w:rsidRDefault="00C72DD4" w:rsidP="00C72DD4">
      <w:pPr>
        <w:rPr>
          <w:rFonts w:ascii="Arial" w:hAnsi="Arial" w:cs="Arial"/>
          <w:sz w:val="24"/>
          <w:szCs w:val="24"/>
        </w:rPr>
      </w:pPr>
    </w:p>
    <w:p w:rsidR="00C72DD4" w:rsidRPr="00F07A54" w:rsidRDefault="00C72DD4" w:rsidP="00C72DD4">
      <w:pPr>
        <w:rPr>
          <w:rFonts w:ascii="Arial" w:hAnsi="Arial" w:cs="Arial"/>
          <w:sz w:val="24"/>
          <w:szCs w:val="24"/>
        </w:rPr>
      </w:pPr>
      <w:r w:rsidRPr="00F07A54">
        <w:rPr>
          <w:rFonts w:ascii="Arial" w:hAnsi="Arial" w:cs="Arial"/>
          <w:sz w:val="24"/>
          <w:szCs w:val="24"/>
        </w:rPr>
        <w:t xml:space="preserve">Always remember to log off the Patient Access Medical Record Viewer when you have finished viewing your medical record. </w:t>
      </w:r>
    </w:p>
    <w:p w:rsidR="00C72DD4" w:rsidRPr="00F07A54" w:rsidRDefault="00C72DD4" w:rsidP="00C72DD4">
      <w:pPr>
        <w:rPr>
          <w:rFonts w:ascii="Arial" w:hAnsi="Arial" w:cs="Arial"/>
          <w:sz w:val="24"/>
          <w:szCs w:val="24"/>
        </w:rPr>
      </w:pPr>
    </w:p>
    <w:p w:rsidR="00C72DD4" w:rsidRPr="00F07A54" w:rsidRDefault="00C72DD4" w:rsidP="00C72DD4">
      <w:pPr>
        <w:rPr>
          <w:rFonts w:ascii="Arial" w:hAnsi="Arial" w:cs="Arial"/>
          <w:b/>
          <w:sz w:val="24"/>
          <w:szCs w:val="24"/>
        </w:rPr>
      </w:pPr>
      <w:r w:rsidRPr="00F07A54">
        <w:rPr>
          <w:rFonts w:ascii="Arial" w:hAnsi="Arial" w:cs="Arial"/>
          <w:b/>
          <w:sz w:val="24"/>
          <w:szCs w:val="24"/>
        </w:rPr>
        <w:t xml:space="preserve">Errors and missing information </w:t>
      </w:r>
    </w:p>
    <w:p w:rsidR="00C72DD4" w:rsidRPr="00F07A54" w:rsidRDefault="00C72DD4" w:rsidP="00C72DD4">
      <w:pPr>
        <w:rPr>
          <w:rFonts w:ascii="Arial" w:hAnsi="Arial" w:cs="Arial"/>
          <w:sz w:val="24"/>
          <w:szCs w:val="24"/>
        </w:rPr>
      </w:pPr>
    </w:p>
    <w:p w:rsidR="00C72DD4" w:rsidRPr="00F07A54" w:rsidRDefault="00C72DD4" w:rsidP="00C72DD4">
      <w:pPr>
        <w:rPr>
          <w:rFonts w:ascii="Arial" w:hAnsi="Arial" w:cs="Arial"/>
          <w:sz w:val="24"/>
          <w:szCs w:val="24"/>
        </w:rPr>
      </w:pPr>
      <w:r w:rsidRPr="00F07A54">
        <w:rPr>
          <w:rFonts w:ascii="Arial" w:hAnsi="Arial" w:cs="Arial"/>
          <w:sz w:val="24"/>
          <w:szCs w:val="24"/>
        </w:rPr>
        <w:t xml:space="preserve">If you find any errors in your medical record, or if any information is missing, you should tell the practice immediately. </w:t>
      </w:r>
    </w:p>
    <w:p w:rsidR="00C72DD4" w:rsidRPr="00F07A54" w:rsidRDefault="00C72DD4" w:rsidP="00C72DD4">
      <w:pPr>
        <w:rPr>
          <w:rFonts w:ascii="Arial" w:hAnsi="Arial" w:cs="Arial"/>
          <w:sz w:val="24"/>
          <w:szCs w:val="24"/>
        </w:rPr>
      </w:pPr>
    </w:p>
    <w:p w:rsidR="00C72DD4" w:rsidRPr="00F07A54" w:rsidRDefault="00C72DD4" w:rsidP="00C72DD4">
      <w:pPr>
        <w:rPr>
          <w:rFonts w:ascii="Arial" w:hAnsi="Arial" w:cs="Arial"/>
          <w:sz w:val="24"/>
          <w:szCs w:val="24"/>
        </w:rPr>
      </w:pPr>
      <w:r w:rsidRPr="00F07A54">
        <w:rPr>
          <w:rFonts w:ascii="Arial" w:hAnsi="Arial" w:cs="Arial"/>
          <w:sz w:val="24"/>
          <w:szCs w:val="24"/>
        </w:rPr>
        <w:t xml:space="preserve">If you see someone else’s medical information, you must log off the Patient Access Medical Record Viewer immediately and tell the practice. </w:t>
      </w:r>
    </w:p>
    <w:p w:rsidR="00C72DD4" w:rsidRPr="00F07A54" w:rsidRDefault="00C72DD4" w:rsidP="00C72DD4">
      <w:pPr>
        <w:rPr>
          <w:rFonts w:ascii="Arial" w:hAnsi="Arial" w:cs="Arial"/>
          <w:sz w:val="24"/>
          <w:szCs w:val="24"/>
        </w:rPr>
      </w:pPr>
    </w:p>
    <w:p w:rsidR="00C72DD4" w:rsidRPr="00F07A54" w:rsidRDefault="00C72DD4" w:rsidP="00C72DD4">
      <w:pPr>
        <w:rPr>
          <w:rFonts w:ascii="Arial" w:hAnsi="Arial" w:cs="Arial"/>
          <w:b/>
          <w:sz w:val="24"/>
          <w:szCs w:val="24"/>
        </w:rPr>
      </w:pPr>
      <w:r w:rsidRPr="00F07A54">
        <w:rPr>
          <w:rFonts w:ascii="Arial" w:hAnsi="Arial" w:cs="Arial"/>
          <w:b/>
          <w:sz w:val="24"/>
          <w:szCs w:val="24"/>
        </w:rPr>
        <w:t xml:space="preserve">Problems and concerns </w:t>
      </w:r>
    </w:p>
    <w:p w:rsidR="00C72DD4" w:rsidRPr="00F07A54" w:rsidRDefault="00C72DD4" w:rsidP="00C72DD4">
      <w:pPr>
        <w:rPr>
          <w:rFonts w:ascii="Arial" w:hAnsi="Arial" w:cs="Arial"/>
          <w:sz w:val="24"/>
          <w:szCs w:val="24"/>
        </w:rPr>
      </w:pPr>
    </w:p>
    <w:p w:rsidR="00C72DD4" w:rsidRPr="00F07A54" w:rsidRDefault="00C72DD4" w:rsidP="00C72DD4">
      <w:pPr>
        <w:rPr>
          <w:rFonts w:ascii="Arial" w:hAnsi="Arial" w:cs="Arial"/>
          <w:sz w:val="24"/>
          <w:szCs w:val="24"/>
        </w:rPr>
      </w:pPr>
      <w:r w:rsidRPr="00F07A54">
        <w:rPr>
          <w:rFonts w:ascii="Arial" w:hAnsi="Arial" w:cs="Arial"/>
          <w:sz w:val="24"/>
          <w:szCs w:val="24"/>
        </w:rPr>
        <w:t xml:space="preserve">The Patient Access Medical Record Viewer is designed to exclude information which you should not have access to for legal reasons, and information which could seriously harm you or someone else. If you see such information through error and are upset by it, you should discuss it with your doctor. </w:t>
      </w:r>
    </w:p>
    <w:p w:rsidR="00C42701" w:rsidRDefault="00C42701" w:rsidP="00C72DD4">
      <w:pPr>
        <w:rPr>
          <w:rFonts w:ascii="Arial" w:hAnsi="Arial" w:cs="Arial"/>
          <w:sz w:val="24"/>
          <w:szCs w:val="24"/>
        </w:rPr>
      </w:pPr>
    </w:p>
    <w:p w:rsidR="00C72DD4" w:rsidRPr="00F07A54" w:rsidRDefault="00C72DD4" w:rsidP="00C72DD4">
      <w:pPr>
        <w:rPr>
          <w:rFonts w:ascii="Arial" w:hAnsi="Arial" w:cs="Arial"/>
          <w:sz w:val="24"/>
          <w:szCs w:val="24"/>
        </w:rPr>
      </w:pPr>
      <w:r w:rsidRPr="00F07A54">
        <w:rPr>
          <w:rFonts w:ascii="Arial" w:hAnsi="Arial" w:cs="Arial"/>
          <w:sz w:val="24"/>
          <w:szCs w:val="24"/>
        </w:rPr>
        <w:t xml:space="preserve">If you think that someone might bully you into showing them your record, it would be best not to register to use the Patient Access Medical Record Viewer. </w:t>
      </w:r>
    </w:p>
    <w:p w:rsidR="00C72DD4" w:rsidRPr="00F07A54" w:rsidRDefault="00C72DD4" w:rsidP="00C72DD4">
      <w:pPr>
        <w:rPr>
          <w:rFonts w:ascii="Arial" w:hAnsi="Arial" w:cs="Arial"/>
          <w:sz w:val="24"/>
          <w:szCs w:val="24"/>
        </w:rPr>
      </w:pPr>
    </w:p>
    <w:p w:rsidR="00C72DD4" w:rsidRPr="00F07A54" w:rsidRDefault="00C72DD4" w:rsidP="00C72DD4">
      <w:pPr>
        <w:rPr>
          <w:rFonts w:ascii="Arial" w:hAnsi="Arial" w:cs="Arial"/>
          <w:sz w:val="24"/>
          <w:szCs w:val="24"/>
        </w:rPr>
      </w:pPr>
      <w:r w:rsidRPr="00F07A54">
        <w:rPr>
          <w:rFonts w:ascii="Arial" w:hAnsi="Arial" w:cs="Arial"/>
          <w:sz w:val="24"/>
          <w:szCs w:val="24"/>
        </w:rPr>
        <w:t xml:space="preserve">There are complex laws about accessing children’s records. The practice policy may prevent you from accessing your child’s records when the child reaches 10 years old. </w:t>
      </w:r>
    </w:p>
    <w:p w:rsidR="00C72DD4" w:rsidRPr="00F07A54" w:rsidRDefault="00C72DD4" w:rsidP="00C72DD4">
      <w:pPr>
        <w:rPr>
          <w:rFonts w:ascii="Arial" w:hAnsi="Arial" w:cs="Arial"/>
          <w:sz w:val="24"/>
          <w:szCs w:val="24"/>
        </w:rPr>
      </w:pPr>
    </w:p>
    <w:p w:rsidR="00C72DD4" w:rsidRPr="00F07A54" w:rsidRDefault="00C72DD4" w:rsidP="00C72DD4">
      <w:pPr>
        <w:rPr>
          <w:rFonts w:ascii="Arial" w:hAnsi="Arial" w:cs="Arial"/>
          <w:sz w:val="24"/>
          <w:szCs w:val="24"/>
        </w:rPr>
      </w:pPr>
      <w:r w:rsidRPr="00F07A54">
        <w:rPr>
          <w:rFonts w:ascii="Arial" w:hAnsi="Arial" w:cs="Arial"/>
          <w:sz w:val="24"/>
          <w:szCs w:val="24"/>
        </w:rPr>
        <w:t xml:space="preserve">After viewing your medical record, you should consult your doctor if: </w:t>
      </w:r>
    </w:p>
    <w:p w:rsidR="00C72DD4" w:rsidRPr="00F07A54" w:rsidRDefault="00C72DD4" w:rsidP="00C72DD4">
      <w:pPr>
        <w:rPr>
          <w:rFonts w:ascii="Arial" w:hAnsi="Arial" w:cs="Arial"/>
          <w:sz w:val="24"/>
          <w:szCs w:val="24"/>
        </w:rPr>
      </w:pPr>
    </w:p>
    <w:p w:rsidR="00C72DD4" w:rsidRDefault="00C72DD4" w:rsidP="00C72DD4">
      <w:pPr>
        <w:rPr>
          <w:rFonts w:ascii="Arial" w:hAnsi="Arial" w:cs="Arial"/>
          <w:sz w:val="24"/>
          <w:szCs w:val="24"/>
        </w:rPr>
      </w:pPr>
      <w:r w:rsidRPr="00F07A54">
        <w:rPr>
          <w:rFonts w:ascii="Arial" w:hAnsi="Arial" w:cs="Arial"/>
          <w:sz w:val="24"/>
          <w:szCs w:val="24"/>
        </w:rPr>
        <w:t xml:space="preserve">. You have any problems or concerns; for example, if there is something in your medical record that you do not want your family to know about. </w:t>
      </w:r>
    </w:p>
    <w:p w:rsidR="00C42701" w:rsidRPr="00F07A54" w:rsidRDefault="00C42701" w:rsidP="00C72DD4">
      <w:pPr>
        <w:rPr>
          <w:rFonts w:ascii="Arial" w:hAnsi="Arial" w:cs="Arial"/>
          <w:sz w:val="24"/>
          <w:szCs w:val="24"/>
        </w:rPr>
      </w:pPr>
    </w:p>
    <w:p w:rsidR="00C72DD4" w:rsidRPr="00F07A54" w:rsidRDefault="00C72DD4" w:rsidP="00F07A54">
      <w:pPr>
        <w:pStyle w:val="ListParagraph"/>
        <w:numPr>
          <w:ilvl w:val="0"/>
          <w:numId w:val="4"/>
        </w:numPr>
        <w:rPr>
          <w:rFonts w:ascii="Arial" w:hAnsi="Arial" w:cs="Arial"/>
          <w:sz w:val="24"/>
          <w:szCs w:val="24"/>
        </w:rPr>
      </w:pPr>
      <w:r w:rsidRPr="00F07A54">
        <w:rPr>
          <w:rFonts w:ascii="Arial" w:hAnsi="Arial" w:cs="Arial"/>
          <w:sz w:val="24"/>
          <w:szCs w:val="24"/>
        </w:rPr>
        <w:t xml:space="preserve">There is anything in your medical record that you do not understand. Remember that your medical record is designed to be used by doctors, so it may contain abbreviations and technical terms. You will probably understand most of what you read, and the links in your medical record will lead you to more detailed explanations, but ask your doctor if you need more information. </w:t>
      </w:r>
    </w:p>
    <w:p w:rsidR="00C72DD4" w:rsidRPr="00F07A54" w:rsidRDefault="00C72DD4" w:rsidP="00F07A54">
      <w:pPr>
        <w:pStyle w:val="ListParagraph"/>
        <w:numPr>
          <w:ilvl w:val="0"/>
          <w:numId w:val="4"/>
        </w:numPr>
        <w:rPr>
          <w:rFonts w:ascii="Arial" w:hAnsi="Arial" w:cs="Arial"/>
          <w:sz w:val="24"/>
          <w:szCs w:val="24"/>
        </w:rPr>
      </w:pPr>
      <w:r w:rsidRPr="00F07A54">
        <w:rPr>
          <w:rFonts w:ascii="Arial" w:hAnsi="Arial" w:cs="Arial"/>
          <w:sz w:val="24"/>
          <w:szCs w:val="24"/>
        </w:rPr>
        <w:t xml:space="preserve">You are worried about test results in your medical record (especially abnormal results). </w:t>
      </w:r>
    </w:p>
    <w:p w:rsidR="00C72DD4" w:rsidRPr="00F07A54" w:rsidRDefault="00C72DD4" w:rsidP="00F07A54">
      <w:pPr>
        <w:pStyle w:val="ListParagraph"/>
        <w:numPr>
          <w:ilvl w:val="0"/>
          <w:numId w:val="4"/>
        </w:numPr>
        <w:rPr>
          <w:rFonts w:ascii="Arial" w:hAnsi="Arial" w:cs="Arial"/>
          <w:sz w:val="24"/>
          <w:szCs w:val="24"/>
        </w:rPr>
      </w:pPr>
      <w:r w:rsidRPr="00F07A54">
        <w:rPr>
          <w:rFonts w:ascii="Arial" w:hAnsi="Arial" w:cs="Arial"/>
          <w:sz w:val="24"/>
          <w:szCs w:val="24"/>
        </w:rPr>
        <w:t xml:space="preserve">You want to tell the doctor something about your partner, child or another person in confidence. </w:t>
      </w:r>
    </w:p>
    <w:p w:rsidR="00897FAE" w:rsidRDefault="00C72DD4" w:rsidP="00F07A54">
      <w:pPr>
        <w:pStyle w:val="ListParagraph"/>
        <w:numPr>
          <w:ilvl w:val="0"/>
          <w:numId w:val="4"/>
        </w:numPr>
        <w:rPr>
          <w:rFonts w:ascii="Arial" w:hAnsi="Arial" w:cs="Arial"/>
          <w:sz w:val="24"/>
          <w:szCs w:val="24"/>
        </w:rPr>
      </w:pPr>
      <w:r w:rsidRPr="00F07A54">
        <w:rPr>
          <w:rFonts w:ascii="Arial" w:hAnsi="Arial" w:cs="Arial"/>
          <w:sz w:val="24"/>
          <w:szCs w:val="24"/>
        </w:rPr>
        <w:t xml:space="preserve">Remember that if the doctor records the information, the other person will be able to see it in their own medical record, but also that if the doctor does not record the </w:t>
      </w:r>
      <w:r w:rsidR="00C42701" w:rsidRPr="00F07A54">
        <w:rPr>
          <w:rFonts w:ascii="Arial" w:hAnsi="Arial" w:cs="Arial"/>
          <w:sz w:val="24"/>
          <w:szCs w:val="24"/>
        </w:rPr>
        <w:t>information;</w:t>
      </w:r>
      <w:r w:rsidRPr="00F07A54">
        <w:rPr>
          <w:rFonts w:ascii="Arial" w:hAnsi="Arial" w:cs="Arial"/>
          <w:sz w:val="24"/>
          <w:szCs w:val="24"/>
        </w:rPr>
        <w:t xml:space="preserve"> it may get lost or forgotten.</w:t>
      </w:r>
    </w:p>
    <w:p w:rsidR="00C42701" w:rsidRDefault="00C42701" w:rsidP="00C42701">
      <w:pPr>
        <w:rPr>
          <w:rFonts w:ascii="Arial" w:hAnsi="Arial" w:cs="Arial"/>
          <w:sz w:val="24"/>
          <w:szCs w:val="24"/>
        </w:rPr>
      </w:pPr>
    </w:p>
    <w:p w:rsidR="00C42701" w:rsidRDefault="00C42701">
      <w:pPr>
        <w:rPr>
          <w:rFonts w:ascii="Arial" w:hAnsi="Arial" w:cs="Arial"/>
          <w:sz w:val="24"/>
          <w:szCs w:val="24"/>
        </w:rPr>
      </w:pPr>
      <w:r>
        <w:rPr>
          <w:rFonts w:ascii="Arial" w:hAnsi="Arial" w:cs="Arial"/>
          <w:sz w:val="24"/>
          <w:szCs w:val="24"/>
        </w:rPr>
        <w:br w:type="page"/>
      </w:r>
    </w:p>
    <w:tbl>
      <w:tblPr>
        <w:tblStyle w:val="TableGrid"/>
        <w:tblW w:w="0" w:type="auto"/>
        <w:tblLook w:val="04A0" w:firstRow="1" w:lastRow="0" w:firstColumn="1" w:lastColumn="0" w:noHBand="0" w:noVBand="1"/>
      </w:tblPr>
      <w:tblGrid>
        <w:gridCol w:w="1655"/>
        <w:gridCol w:w="3212"/>
        <w:gridCol w:w="1709"/>
        <w:gridCol w:w="3386"/>
      </w:tblGrid>
      <w:tr w:rsidR="00A448A0" w:rsidRPr="00A448A0" w:rsidTr="00861D22">
        <w:tc>
          <w:tcPr>
            <w:tcW w:w="1688" w:type="dxa"/>
            <w:shd w:val="clear" w:color="auto" w:fill="BFBFBF" w:themeFill="background1" w:themeFillShade="BF"/>
            <w:vAlign w:val="center"/>
          </w:tcPr>
          <w:p w:rsidR="00A448A0" w:rsidRPr="00A448A0" w:rsidRDefault="00A448A0" w:rsidP="00861D22">
            <w:pPr>
              <w:spacing w:before="210"/>
              <w:rPr>
                <w:rFonts w:ascii="Arial" w:hAnsi="Arial" w:cs="Arial"/>
                <w:sz w:val="24"/>
                <w:szCs w:val="24"/>
              </w:rPr>
            </w:pPr>
            <w:r w:rsidRPr="00A448A0">
              <w:rPr>
                <w:rFonts w:ascii="Arial" w:hAnsi="Arial" w:cs="Arial"/>
                <w:sz w:val="24"/>
                <w:szCs w:val="24"/>
              </w:rPr>
              <w:t>Surname</w:t>
            </w:r>
          </w:p>
        </w:tc>
        <w:tc>
          <w:tcPr>
            <w:tcW w:w="3429" w:type="dxa"/>
            <w:vAlign w:val="center"/>
          </w:tcPr>
          <w:p w:rsidR="00A448A0" w:rsidRPr="00A448A0" w:rsidRDefault="00A448A0" w:rsidP="00861D22">
            <w:pPr>
              <w:spacing w:before="210"/>
              <w:rPr>
                <w:rFonts w:ascii="Arial" w:hAnsi="Arial" w:cs="Arial"/>
                <w:sz w:val="24"/>
                <w:szCs w:val="24"/>
              </w:rPr>
            </w:pPr>
          </w:p>
        </w:tc>
        <w:tc>
          <w:tcPr>
            <w:tcW w:w="1718" w:type="dxa"/>
            <w:shd w:val="clear" w:color="auto" w:fill="BFBFBF" w:themeFill="background1" w:themeFillShade="BF"/>
            <w:vAlign w:val="center"/>
          </w:tcPr>
          <w:p w:rsidR="00A448A0" w:rsidRPr="00A448A0" w:rsidRDefault="00A448A0" w:rsidP="00861D22">
            <w:pPr>
              <w:spacing w:before="210"/>
              <w:rPr>
                <w:rFonts w:ascii="Arial" w:hAnsi="Arial" w:cs="Arial"/>
                <w:sz w:val="24"/>
                <w:szCs w:val="24"/>
              </w:rPr>
            </w:pPr>
            <w:r w:rsidRPr="00A448A0">
              <w:rPr>
                <w:rFonts w:ascii="Arial" w:hAnsi="Arial" w:cs="Arial"/>
                <w:sz w:val="24"/>
                <w:szCs w:val="24"/>
              </w:rPr>
              <w:t>Forename(s)</w:t>
            </w:r>
          </w:p>
        </w:tc>
        <w:tc>
          <w:tcPr>
            <w:tcW w:w="3615" w:type="dxa"/>
            <w:vAlign w:val="center"/>
          </w:tcPr>
          <w:p w:rsidR="00A448A0" w:rsidRPr="00A448A0" w:rsidRDefault="00A448A0" w:rsidP="00861D22">
            <w:pPr>
              <w:spacing w:before="210"/>
              <w:rPr>
                <w:rFonts w:ascii="Arial" w:hAnsi="Arial" w:cs="Arial"/>
                <w:sz w:val="24"/>
                <w:szCs w:val="24"/>
              </w:rPr>
            </w:pPr>
          </w:p>
        </w:tc>
      </w:tr>
      <w:tr w:rsidR="00A448A0" w:rsidRPr="00A448A0" w:rsidTr="00861D22">
        <w:tc>
          <w:tcPr>
            <w:tcW w:w="1688" w:type="dxa"/>
            <w:shd w:val="clear" w:color="auto" w:fill="BFBFBF" w:themeFill="background1" w:themeFillShade="BF"/>
            <w:vAlign w:val="center"/>
          </w:tcPr>
          <w:p w:rsidR="00A448A0" w:rsidRPr="00A448A0" w:rsidRDefault="00A448A0" w:rsidP="00861D22">
            <w:pPr>
              <w:spacing w:before="210"/>
              <w:rPr>
                <w:rFonts w:ascii="Arial" w:hAnsi="Arial" w:cs="Arial"/>
                <w:sz w:val="24"/>
                <w:szCs w:val="24"/>
              </w:rPr>
            </w:pPr>
            <w:r w:rsidRPr="00A448A0">
              <w:rPr>
                <w:rFonts w:ascii="Arial" w:hAnsi="Arial" w:cs="Arial"/>
                <w:sz w:val="24"/>
                <w:szCs w:val="24"/>
              </w:rPr>
              <w:t xml:space="preserve">Street &amp; </w:t>
            </w:r>
          </w:p>
        </w:tc>
        <w:tc>
          <w:tcPr>
            <w:tcW w:w="3429" w:type="dxa"/>
            <w:vAlign w:val="center"/>
          </w:tcPr>
          <w:p w:rsidR="00A448A0" w:rsidRPr="00A448A0" w:rsidRDefault="00A448A0" w:rsidP="00861D22">
            <w:pPr>
              <w:spacing w:before="210"/>
              <w:rPr>
                <w:rFonts w:ascii="Arial" w:hAnsi="Arial" w:cs="Arial"/>
                <w:sz w:val="24"/>
                <w:szCs w:val="24"/>
              </w:rPr>
            </w:pPr>
          </w:p>
        </w:tc>
        <w:tc>
          <w:tcPr>
            <w:tcW w:w="1718" w:type="dxa"/>
            <w:shd w:val="clear" w:color="auto" w:fill="BFBFBF" w:themeFill="background1" w:themeFillShade="BF"/>
            <w:vAlign w:val="center"/>
          </w:tcPr>
          <w:p w:rsidR="00A448A0" w:rsidRPr="00A448A0" w:rsidRDefault="00A448A0" w:rsidP="00861D22">
            <w:pPr>
              <w:spacing w:before="210"/>
              <w:rPr>
                <w:rFonts w:ascii="Arial" w:hAnsi="Arial" w:cs="Arial"/>
                <w:sz w:val="24"/>
                <w:szCs w:val="24"/>
              </w:rPr>
            </w:pPr>
            <w:r w:rsidRPr="00A448A0">
              <w:rPr>
                <w:rFonts w:ascii="Arial" w:hAnsi="Arial" w:cs="Arial"/>
                <w:sz w:val="24"/>
                <w:szCs w:val="24"/>
              </w:rPr>
              <w:t>Area</w:t>
            </w:r>
          </w:p>
        </w:tc>
        <w:tc>
          <w:tcPr>
            <w:tcW w:w="3615" w:type="dxa"/>
            <w:vAlign w:val="center"/>
          </w:tcPr>
          <w:p w:rsidR="00A448A0" w:rsidRPr="00A448A0" w:rsidRDefault="00A448A0" w:rsidP="00861D22">
            <w:pPr>
              <w:spacing w:before="210"/>
              <w:rPr>
                <w:rFonts w:ascii="Arial" w:hAnsi="Arial" w:cs="Arial"/>
                <w:sz w:val="24"/>
                <w:szCs w:val="24"/>
              </w:rPr>
            </w:pPr>
          </w:p>
        </w:tc>
      </w:tr>
      <w:tr w:rsidR="00A448A0" w:rsidRPr="00A448A0" w:rsidTr="00861D22">
        <w:tc>
          <w:tcPr>
            <w:tcW w:w="1688" w:type="dxa"/>
            <w:shd w:val="clear" w:color="auto" w:fill="BFBFBF" w:themeFill="background1" w:themeFillShade="BF"/>
            <w:vAlign w:val="center"/>
          </w:tcPr>
          <w:p w:rsidR="00A448A0" w:rsidRPr="00A448A0" w:rsidRDefault="00A448A0" w:rsidP="00861D22">
            <w:pPr>
              <w:spacing w:before="210"/>
              <w:rPr>
                <w:rFonts w:ascii="Arial" w:hAnsi="Arial" w:cs="Arial"/>
                <w:sz w:val="24"/>
                <w:szCs w:val="24"/>
              </w:rPr>
            </w:pPr>
            <w:r w:rsidRPr="00A448A0">
              <w:rPr>
                <w:rFonts w:ascii="Arial" w:hAnsi="Arial" w:cs="Arial"/>
                <w:sz w:val="24"/>
                <w:szCs w:val="24"/>
              </w:rPr>
              <w:t>Town or City</w:t>
            </w:r>
          </w:p>
        </w:tc>
        <w:tc>
          <w:tcPr>
            <w:tcW w:w="3429" w:type="dxa"/>
            <w:vAlign w:val="center"/>
          </w:tcPr>
          <w:p w:rsidR="00A448A0" w:rsidRPr="00A448A0" w:rsidRDefault="00A448A0" w:rsidP="00861D22">
            <w:pPr>
              <w:spacing w:before="210"/>
              <w:rPr>
                <w:rFonts w:ascii="Arial" w:hAnsi="Arial" w:cs="Arial"/>
                <w:sz w:val="24"/>
                <w:szCs w:val="24"/>
              </w:rPr>
            </w:pPr>
          </w:p>
        </w:tc>
        <w:tc>
          <w:tcPr>
            <w:tcW w:w="1718" w:type="dxa"/>
            <w:shd w:val="clear" w:color="auto" w:fill="BFBFBF" w:themeFill="background1" w:themeFillShade="BF"/>
            <w:vAlign w:val="center"/>
          </w:tcPr>
          <w:p w:rsidR="00A448A0" w:rsidRPr="00A448A0" w:rsidRDefault="00A448A0" w:rsidP="00861D22">
            <w:pPr>
              <w:spacing w:before="210"/>
              <w:rPr>
                <w:rFonts w:ascii="Arial" w:hAnsi="Arial" w:cs="Arial"/>
                <w:sz w:val="24"/>
                <w:szCs w:val="24"/>
              </w:rPr>
            </w:pPr>
            <w:r w:rsidRPr="00A448A0">
              <w:rPr>
                <w:rFonts w:ascii="Arial" w:hAnsi="Arial" w:cs="Arial"/>
                <w:sz w:val="24"/>
                <w:szCs w:val="24"/>
              </w:rPr>
              <w:t>Postcode</w:t>
            </w:r>
          </w:p>
        </w:tc>
        <w:tc>
          <w:tcPr>
            <w:tcW w:w="3615" w:type="dxa"/>
            <w:vAlign w:val="center"/>
          </w:tcPr>
          <w:p w:rsidR="00A448A0" w:rsidRPr="00A448A0" w:rsidRDefault="00A448A0" w:rsidP="00861D22">
            <w:pPr>
              <w:spacing w:before="210"/>
              <w:rPr>
                <w:rFonts w:ascii="Arial" w:hAnsi="Arial" w:cs="Arial"/>
                <w:sz w:val="24"/>
                <w:szCs w:val="24"/>
              </w:rPr>
            </w:pPr>
          </w:p>
        </w:tc>
      </w:tr>
      <w:tr w:rsidR="00A448A0" w:rsidRPr="00A448A0" w:rsidTr="00861D22">
        <w:tc>
          <w:tcPr>
            <w:tcW w:w="1688" w:type="dxa"/>
            <w:shd w:val="clear" w:color="auto" w:fill="BFBFBF" w:themeFill="background1" w:themeFillShade="BF"/>
            <w:vAlign w:val="center"/>
          </w:tcPr>
          <w:p w:rsidR="00A448A0" w:rsidRPr="00A448A0" w:rsidRDefault="00A448A0" w:rsidP="00861D22">
            <w:pPr>
              <w:spacing w:before="210"/>
              <w:rPr>
                <w:rFonts w:ascii="Arial" w:hAnsi="Arial" w:cs="Arial"/>
                <w:sz w:val="24"/>
                <w:szCs w:val="24"/>
              </w:rPr>
            </w:pPr>
            <w:r w:rsidRPr="00A448A0">
              <w:rPr>
                <w:rFonts w:ascii="Arial" w:hAnsi="Arial" w:cs="Arial"/>
                <w:sz w:val="24"/>
                <w:szCs w:val="24"/>
              </w:rPr>
              <w:t>Phone number</w:t>
            </w:r>
          </w:p>
        </w:tc>
        <w:tc>
          <w:tcPr>
            <w:tcW w:w="3429" w:type="dxa"/>
            <w:vAlign w:val="center"/>
          </w:tcPr>
          <w:p w:rsidR="00A448A0" w:rsidRPr="00A448A0" w:rsidRDefault="00A448A0" w:rsidP="00861D22">
            <w:pPr>
              <w:spacing w:before="210"/>
              <w:rPr>
                <w:rFonts w:ascii="Arial" w:hAnsi="Arial" w:cs="Arial"/>
                <w:sz w:val="24"/>
                <w:szCs w:val="24"/>
              </w:rPr>
            </w:pPr>
          </w:p>
        </w:tc>
        <w:tc>
          <w:tcPr>
            <w:tcW w:w="1718" w:type="dxa"/>
            <w:shd w:val="clear" w:color="auto" w:fill="BFBFBF" w:themeFill="background1" w:themeFillShade="BF"/>
            <w:vAlign w:val="center"/>
          </w:tcPr>
          <w:p w:rsidR="00A448A0" w:rsidRPr="00A448A0" w:rsidRDefault="00A448A0" w:rsidP="00861D22">
            <w:pPr>
              <w:spacing w:before="210"/>
              <w:rPr>
                <w:rFonts w:ascii="Arial" w:hAnsi="Arial" w:cs="Arial"/>
                <w:sz w:val="24"/>
                <w:szCs w:val="24"/>
              </w:rPr>
            </w:pPr>
            <w:r w:rsidRPr="00A448A0">
              <w:rPr>
                <w:rFonts w:ascii="Arial" w:hAnsi="Arial" w:cs="Arial"/>
                <w:sz w:val="24"/>
                <w:szCs w:val="24"/>
              </w:rPr>
              <w:t>Mobile</w:t>
            </w:r>
          </w:p>
        </w:tc>
        <w:tc>
          <w:tcPr>
            <w:tcW w:w="3615" w:type="dxa"/>
            <w:vAlign w:val="center"/>
          </w:tcPr>
          <w:p w:rsidR="00A448A0" w:rsidRPr="00A448A0" w:rsidRDefault="00A448A0" w:rsidP="00861D22">
            <w:pPr>
              <w:spacing w:before="210"/>
              <w:rPr>
                <w:rFonts w:ascii="Arial" w:hAnsi="Arial" w:cs="Arial"/>
                <w:sz w:val="24"/>
                <w:szCs w:val="24"/>
              </w:rPr>
            </w:pPr>
          </w:p>
        </w:tc>
      </w:tr>
      <w:tr w:rsidR="00A448A0" w:rsidRPr="00A448A0" w:rsidTr="00861D22">
        <w:trPr>
          <w:trHeight w:val="530"/>
        </w:trPr>
        <w:tc>
          <w:tcPr>
            <w:tcW w:w="1688" w:type="dxa"/>
            <w:shd w:val="clear" w:color="auto" w:fill="BFBFBF" w:themeFill="background1" w:themeFillShade="BF"/>
            <w:vAlign w:val="center"/>
          </w:tcPr>
          <w:p w:rsidR="00A448A0" w:rsidRPr="00A448A0" w:rsidRDefault="00A448A0" w:rsidP="00861D22">
            <w:pPr>
              <w:spacing w:before="210"/>
              <w:rPr>
                <w:rFonts w:ascii="Arial" w:hAnsi="Arial" w:cs="Arial"/>
                <w:sz w:val="24"/>
                <w:szCs w:val="24"/>
              </w:rPr>
            </w:pPr>
            <w:r w:rsidRPr="00A448A0">
              <w:rPr>
                <w:rFonts w:ascii="Arial" w:hAnsi="Arial" w:cs="Arial"/>
                <w:sz w:val="24"/>
                <w:szCs w:val="24"/>
              </w:rPr>
              <w:t>Email</w:t>
            </w:r>
          </w:p>
        </w:tc>
        <w:tc>
          <w:tcPr>
            <w:tcW w:w="8762" w:type="dxa"/>
            <w:gridSpan w:val="3"/>
            <w:vAlign w:val="center"/>
          </w:tcPr>
          <w:p w:rsidR="00A448A0" w:rsidRPr="00A448A0" w:rsidRDefault="00A448A0" w:rsidP="00861D22">
            <w:pPr>
              <w:spacing w:before="210"/>
              <w:rPr>
                <w:rFonts w:ascii="Arial" w:hAnsi="Arial" w:cs="Arial"/>
                <w:sz w:val="24"/>
                <w:szCs w:val="24"/>
              </w:rPr>
            </w:pPr>
          </w:p>
        </w:tc>
      </w:tr>
      <w:tr w:rsidR="00A448A0" w:rsidRPr="00A448A0" w:rsidTr="00861D22">
        <w:tc>
          <w:tcPr>
            <w:tcW w:w="10450" w:type="dxa"/>
            <w:gridSpan w:val="4"/>
            <w:shd w:val="clear" w:color="auto" w:fill="auto"/>
            <w:vAlign w:val="center"/>
          </w:tcPr>
          <w:p w:rsidR="00A448A0" w:rsidRPr="00A448A0" w:rsidRDefault="00A448A0" w:rsidP="00861D22">
            <w:pPr>
              <w:spacing w:before="210"/>
              <w:rPr>
                <w:rFonts w:ascii="Arial" w:hAnsi="Arial" w:cs="Arial"/>
                <w:sz w:val="24"/>
                <w:szCs w:val="24"/>
              </w:rPr>
            </w:pPr>
            <w:r w:rsidRPr="00A448A0">
              <w:rPr>
                <w:rFonts w:ascii="Arial" w:hAnsi="Arial" w:cs="Arial"/>
                <w:sz w:val="24"/>
                <w:szCs w:val="24"/>
              </w:rPr>
              <w:t>I wish to have access to the following information (tick which apply):</w:t>
            </w:r>
          </w:p>
        </w:tc>
      </w:tr>
      <w:tr w:rsidR="00A448A0" w:rsidRPr="00A448A0" w:rsidTr="00861D22">
        <w:tc>
          <w:tcPr>
            <w:tcW w:w="6835" w:type="dxa"/>
            <w:gridSpan w:val="3"/>
            <w:shd w:val="clear" w:color="auto" w:fill="auto"/>
            <w:vAlign w:val="center"/>
          </w:tcPr>
          <w:p w:rsidR="00A448A0" w:rsidRPr="00A448A0" w:rsidRDefault="00A448A0" w:rsidP="00861D22">
            <w:pPr>
              <w:spacing w:before="210"/>
              <w:rPr>
                <w:rFonts w:ascii="Arial" w:hAnsi="Arial" w:cs="Arial"/>
                <w:sz w:val="24"/>
                <w:szCs w:val="24"/>
              </w:rPr>
            </w:pPr>
            <w:r w:rsidRPr="00A448A0">
              <w:rPr>
                <w:rFonts w:ascii="Arial" w:hAnsi="Arial" w:cs="Arial"/>
                <w:sz w:val="24"/>
                <w:szCs w:val="24"/>
              </w:rPr>
              <w:t>Booking Appointments</w:t>
            </w:r>
          </w:p>
        </w:tc>
        <w:tc>
          <w:tcPr>
            <w:tcW w:w="3615" w:type="dxa"/>
            <w:vAlign w:val="center"/>
          </w:tcPr>
          <w:p w:rsidR="00A448A0" w:rsidRPr="00A448A0" w:rsidRDefault="00A448A0" w:rsidP="00861D22">
            <w:pPr>
              <w:spacing w:before="210"/>
              <w:rPr>
                <w:rFonts w:ascii="Arial" w:hAnsi="Arial" w:cs="Arial"/>
                <w:sz w:val="24"/>
                <w:szCs w:val="24"/>
              </w:rPr>
            </w:pPr>
          </w:p>
        </w:tc>
      </w:tr>
      <w:tr w:rsidR="00A448A0" w:rsidRPr="00A448A0" w:rsidTr="00861D22">
        <w:tc>
          <w:tcPr>
            <w:tcW w:w="6835" w:type="dxa"/>
            <w:gridSpan w:val="3"/>
            <w:shd w:val="clear" w:color="auto" w:fill="auto"/>
            <w:vAlign w:val="center"/>
          </w:tcPr>
          <w:p w:rsidR="00A448A0" w:rsidRPr="00A448A0" w:rsidRDefault="00A448A0" w:rsidP="00861D22">
            <w:pPr>
              <w:spacing w:before="210"/>
              <w:rPr>
                <w:rFonts w:ascii="Arial" w:hAnsi="Arial" w:cs="Arial"/>
                <w:sz w:val="24"/>
                <w:szCs w:val="24"/>
              </w:rPr>
            </w:pPr>
            <w:r w:rsidRPr="00A448A0">
              <w:rPr>
                <w:rFonts w:ascii="Arial" w:hAnsi="Arial" w:cs="Arial"/>
                <w:sz w:val="24"/>
                <w:szCs w:val="24"/>
              </w:rPr>
              <w:t>Requesting repeat prescriptions</w:t>
            </w:r>
          </w:p>
        </w:tc>
        <w:tc>
          <w:tcPr>
            <w:tcW w:w="3615" w:type="dxa"/>
            <w:vAlign w:val="center"/>
          </w:tcPr>
          <w:p w:rsidR="00A448A0" w:rsidRPr="00A448A0" w:rsidRDefault="00A448A0" w:rsidP="00861D22">
            <w:pPr>
              <w:spacing w:before="210"/>
              <w:rPr>
                <w:rFonts w:ascii="Arial" w:hAnsi="Arial" w:cs="Arial"/>
                <w:sz w:val="24"/>
                <w:szCs w:val="24"/>
              </w:rPr>
            </w:pPr>
          </w:p>
        </w:tc>
      </w:tr>
      <w:tr w:rsidR="00A448A0" w:rsidRPr="00A448A0" w:rsidTr="00861D22">
        <w:tc>
          <w:tcPr>
            <w:tcW w:w="6835" w:type="dxa"/>
            <w:gridSpan w:val="3"/>
            <w:shd w:val="clear" w:color="auto" w:fill="auto"/>
            <w:vAlign w:val="center"/>
          </w:tcPr>
          <w:p w:rsidR="00A448A0" w:rsidRPr="00A448A0" w:rsidRDefault="00A448A0" w:rsidP="00861D22">
            <w:pPr>
              <w:spacing w:before="210"/>
              <w:rPr>
                <w:rFonts w:ascii="Arial" w:hAnsi="Arial" w:cs="Arial"/>
                <w:sz w:val="24"/>
                <w:szCs w:val="24"/>
              </w:rPr>
            </w:pPr>
            <w:r w:rsidRPr="00A448A0">
              <w:rPr>
                <w:rFonts w:ascii="Arial" w:hAnsi="Arial" w:cs="Arial"/>
                <w:sz w:val="24"/>
                <w:szCs w:val="24"/>
              </w:rPr>
              <w:t>Accessing my medical record</w:t>
            </w:r>
          </w:p>
        </w:tc>
        <w:tc>
          <w:tcPr>
            <w:tcW w:w="3615" w:type="dxa"/>
            <w:vAlign w:val="center"/>
          </w:tcPr>
          <w:p w:rsidR="00A448A0" w:rsidRPr="00A448A0" w:rsidRDefault="00A448A0" w:rsidP="00861D22">
            <w:pPr>
              <w:spacing w:before="210"/>
              <w:rPr>
                <w:rFonts w:ascii="Arial" w:hAnsi="Arial" w:cs="Arial"/>
                <w:sz w:val="24"/>
                <w:szCs w:val="24"/>
              </w:rPr>
            </w:pPr>
          </w:p>
        </w:tc>
      </w:tr>
    </w:tbl>
    <w:p w:rsidR="00A448A0" w:rsidRPr="00A448A0" w:rsidRDefault="00A448A0" w:rsidP="00A448A0">
      <w:pPr>
        <w:spacing w:before="210"/>
        <w:rPr>
          <w:rFonts w:ascii="Arial" w:hAnsi="Arial" w:cs="Arial"/>
          <w:sz w:val="24"/>
          <w:szCs w:val="24"/>
        </w:rPr>
      </w:pPr>
      <w:r w:rsidRPr="00A448A0">
        <w:rPr>
          <w:rFonts w:ascii="Arial" w:hAnsi="Arial" w:cs="Arial"/>
          <w:sz w:val="24"/>
          <w:szCs w:val="24"/>
        </w:rPr>
        <w:t>I wish to access my health record online and understand and agree with the following statements:</w:t>
      </w:r>
    </w:p>
    <w:p w:rsidR="00A448A0" w:rsidRPr="00A448A0" w:rsidRDefault="00A448A0" w:rsidP="00A448A0">
      <w:pPr>
        <w:spacing w:before="210"/>
        <w:rPr>
          <w:rFonts w:ascii="Arial" w:hAnsi="Arial" w:cs="Arial"/>
          <w:sz w:val="24"/>
          <w:szCs w:val="24"/>
        </w:rPr>
      </w:pPr>
    </w:p>
    <w:tbl>
      <w:tblPr>
        <w:tblStyle w:val="TableGrid"/>
        <w:tblW w:w="0" w:type="auto"/>
        <w:tblLook w:val="04A0" w:firstRow="1" w:lastRow="0" w:firstColumn="1" w:lastColumn="0" w:noHBand="0" w:noVBand="1"/>
      </w:tblPr>
      <w:tblGrid>
        <w:gridCol w:w="2022"/>
        <w:gridCol w:w="6005"/>
        <w:gridCol w:w="1209"/>
      </w:tblGrid>
      <w:tr w:rsidR="00A448A0" w:rsidRPr="00A448A0" w:rsidTr="00861D22">
        <w:tc>
          <w:tcPr>
            <w:tcW w:w="8027" w:type="dxa"/>
            <w:gridSpan w:val="2"/>
          </w:tcPr>
          <w:p w:rsidR="00A448A0" w:rsidRPr="00A448A0" w:rsidRDefault="00A448A0" w:rsidP="00A448A0">
            <w:pPr>
              <w:spacing w:before="210"/>
              <w:rPr>
                <w:rFonts w:ascii="Arial" w:hAnsi="Arial" w:cs="Arial"/>
                <w:sz w:val="24"/>
                <w:szCs w:val="24"/>
              </w:rPr>
            </w:pPr>
            <w:r w:rsidRPr="00A448A0">
              <w:rPr>
                <w:rFonts w:ascii="Arial" w:hAnsi="Arial" w:cs="Arial"/>
                <w:sz w:val="24"/>
                <w:szCs w:val="24"/>
              </w:rPr>
              <w:t>I</w:t>
            </w:r>
            <w:r w:rsidRPr="00A448A0">
              <w:rPr>
                <w:rFonts w:ascii="Arial" w:hAnsi="Arial" w:cs="Arial"/>
                <w:spacing w:val="2"/>
                <w:sz w:val="24"/>
                <w:szCs w:val="24"/>
              </w:rPr>
              <w:t xml:space="preserve"> </w:t>
            </w:r>
            <w:r w:rsidRPr="00A448A0">
              <w:rPr>
                <w:rFonts w:ascii="Arial" w:hAnsi="Arial" w:cs="Arial"/>
                <w:spacing w:val="-1"/>
                <w:sz w:val="24"/>
                <w:szCs w:val="24"/>
              </w:rPr>
              <w:t>have</w:t>
            </w:r>
            <w:r w:rsidRPr="00A448A0">
              <w:rPr>
                <w:rFonts w:ascii="Arial" w:hAnsi="Arial" w:cs="Arial"/>
                <w:sz w:val="24"/>
                <w:szCs w:val="24"/>
              </w:rPr>
              <w:t xml:space="preserve"> read</w:t>
            </w:r>
            <w:r w:rsidRPr="00A448A0">
              <w:rPr>
                <w:rFonts w:ascii="Arial" w:hAnsi="Arial" w:cs="Arial"/>
                <w:spacing w:val="-2"/>
                <w:sz w:val="24"/>
                <w:szCs w:val="24"/>
              </w:rPr>
              <w:t xml:space="preserve"> </w:t>
            </w:r>
            <w:r w:rsidRPr="00A448A0">
              <w:rPr>
                <w:rFonts w:ascii="Arial" w:hAnsi="Arial" w:cs="Arial"/>
                <w:spacing w:val="-1"/>
                <w:sz w:val="24"/>
                <w:szCs w:val="24"/>
              </w:rPr>
              <w:t>and</w:t>
            </w:r>
            <w:r w:rsidRPr="00A448A0">
              <w:rPr>
                <w:rFonts w:ascii="Arial" w:hAnsi="Arial" w:cs="Arial"/>
                <w:sz w:val="24"/>
                <w:szCs w:val="24"/>
              </w:rPr>
              <w:t xml:space="preserve"> </w:t>
            </w:r>
            <w:r w:rsidRPr="00A448A0">
              <w:rPr>
                <w:rFonts w:ascii="Arial" w:hAnsi="Arial" w:cs="Arial"/>
                <w:spacing w:val="-1"/>
                <w:sz w:val="24"/>
                <w:szCs w:val="24"/>
              </w:rPr>
              <w:t>understood</w:t>
            </w:r>
            <w:r w:rsidRPr="00A448A0">
              <w:rPr>
                <w:rFonts w:ascii="Arial" w:hAnsi="Arial" w:cs="Arial"/>
                <w:sz w:val="24"/>
                <w:szCs w:val="24"/>
              </w:rPr>
              <w:t xml:space="preserve"> the</w:t>
            </w:r>
            <w:r w:rsidRPr="00A448A0">
              <w:rPr>
                <w:rFonts w:ascii="Arial" w:hAnsi="Arial" w:cs="Arial"/>
                <w:spacing w:val="-2"/>
                <w:sz w:val="24"/>
                <w:szCs w:val="24"/>
              </w:rPr>
              <w:t xml:space="preserve"> </w:t>
            </w:r>
            <w:r w:rsidRPr="00A448A0">
              <w:rPr>
                <w:rFonts w:ascii="Arial" w:hAnsi="Arial" w:cs="Arial"/>
                <w:spacing w:val="-1"/>
                <w:sz w:val="24"/>
                <w:szCs w:val="24"/>
              </w:rPr>
              <w:t>information</w:t>
            </w:r>
            <w:r w:rsidRPr="00A448A0">
              <w:rPr>
                <w:rFonts w:ascii="Arial" w:hAnsi="Arial" w:cs="Arial"/>
                <w:spacing w:val="-2"/>
                <w:sz w:val="24"/>
                <w:szCs w:val="24"/>
              </w:rPr>
              <w:t xml:space="preserve"> </w:t>
            </w:r>
            <w:r w:rsidRPr="00A448A0">
              <w:rPr>
                <w:rFonts w:ascii="Arial" w:hAnsi="Arial" w:cs="Arial"/>
                <w:spacing w:val="-1"/>
                <w:sz w:val="24"/>
                <w:szCs w:val="24"/>
              </w:rPr>
              <w:t>provided</w:t>
            </w:r>
            <w:r w:rsidRPr="00A448A0">
              <w:rPr>
                <w:rFonts w:ascii="Arial" w:hAnsi="Arial" w:cs="Arial"/>
                <w:sz w:val="24"/>
                <w:szCs w:val="24"/>
              </w:rPr>
              <w:t xml:space="preserve"> by</w:t>
            </w:r>
            <w:r w:rsidRPr="00A448A0">
              <w:rPr>
                <w:rFonts w:ascii="Arial" w:hAnsi="Arial" w:cs="Arial"/>
                <w:spacing w:val="-2"/>
                <w:sz w:val="24"/>
                <w:szCs w:val="24"/>
              </w:rPr>
              <w:t xml:space="preserve"> </w:t>
            </w:r>
            <w:r w:rsidRPr="00A448A0">
              <w:rPr>
                <w:rFonts w:ascii="Arial" w:hAnsi="Arial" w:cs="Arial"/>
                <w:sz w:val="24"/>
                <w:szCs w:val="24"/>
              </w:rPr>
              <w:t xml:space="preserve">the </w:t>
            </w:r>
            <w:r w:rsidRPr="00A448A0">
              <w:rPr>
                <w:rFonts w:ascii="Arial" w:hAnsi="Arial" w:cs="Arial"/>
                <w:spacing w:val="-1"/>
                <w:sz w:val="24"/>
                <w:szCs w:val="24"/>
              </w:rPr>
              <w:t>practice.</w:t>
            </w:r>
          </w:p>
        </w:tc>
        <w:tc>
          <w:tcPr>
            <w:tcW w:w="1209" w:type="dxa"/>
          </w:tcPr>
          <w:p w:rsidR="00A448A0" w:rsidRPr="00A448A0" w:rsidRDefault="00A448A0" w:rsidP="00861D22">
            <w:pPr>
              <w:spacing w:before="210"/>
              <w:rPr>
                <w:rFonts w:ascii="Arial" w:hAnsi="Arial" w:cs="Arial"/>
                <w:sz w:val="24"/>
                <w:szCs w:val="24"/>
              </w:rPr>
            </w:pPr>
          </w:p>
        </w:tc>
      </w:tr>
      <w:tr w:rsidR="00A448A0" w:rsidRPr="00A448A0" w:rsidTr="00861D22">
        <w:tc>
          <w:tcPr>
            <w:tcW w:w="8027" w:type="dxa"/>
            <w:gridSpan w:val="2"/>
          </w:tcPr>
          <w:p w:rsidR="00A448A0" w:rsidRPr="00A448A0" w:rsidRDefault="00A448A0" w:rsidP="00861D22">
            <w:pPr>
              <w:spacing w:before="210"/>
              <w:rPr>
                <w:rFonts w:ascii="Arial" w:hAnsi="Arial" w:cs="Arial"/>
                <w:sz w:val="24"/>
                <w:szCs w:val="24"/>
              </w:rPr>
            </w:pPr>
            <w:r w:rsidRPr="00A448A0">
              <w:rPr>
                <w:rFonts w:ascii="Arial" w:hAnsi="Arial" w:cs="Arial"/>
                <w:sz w:val="24"/>
                <w:szCs w:val="24"/>
              </w:rPr>
              <w:t>I</w:t>
            </w:r>
            <w:r w:rsidRPr="00A448A0">
              <w:rPr>
                <w:rFonts w:ascii="Arial" w:hAnsi="Arial" w:cs="Arial"/>
                <w:spacing w:val="2"/>
                <w:sz w:val="24"/>
                <w:szCs w:val="24"/>
              </w:rPr>
              <w:t xml:space="preserve"> </w:t>
            </w:r>
            <w:r w:rsidRPr="00A448A0">
              <w:rPr>
                <w:rFonts w:ascii="Arial" w:hAnsi="Arial" w:cs="Arial"/>
                <w:spacing w:val="-2"/>
                <w:sz w:val="24"/>
                <w:szCs w:val="24"/>
              </w:rPr>
              <w:t>will</w:t>
            </w:r>
            <w:r w:rsidRPr="00A448A0">
              <w:rPr>
                <w:rFonts w:ascii="Arial" w:hAnsi="Arial" w:cs="Arial"/>
                <w:sz w:val="24"/>
                <w:szCs w:val="24"/>
              </w:rPr>
              <w:t xml:space="preserve"> be </w:t>
            </w:r>
            <w:r w:rsidRPr="00A448A0">
              <w:rPr>
                <w:rFonts w:ascii="Arial" w:hAnsi="Arial" w:cs="Arial"/>
                <w:spacing w:val="-1"/>
                <w:sz w:val="24"/>
                <w:szCs w:val="24"/>
              </w:rPr>
              <w:t>responsible</w:t>
            </w:r>
            <w:r w:rsidRPr="00A448A0">
              <w:rPr>
                <w:rFonts w:ascii="Arial" w:hAnsi="Arial" w:cs="Arial"/>
                <w:spacing w:val="-2"/>
                <w:sz w:val="24"/>
                <w:szCs w:val="24"/>
              </w:rPr>
              <w:t xml:space="preserve"> </w:t>
            </w:r>
            <w:r w:rsidRPr="00A448A0">
              <w:rPr>
                <w:rFonts w:ascii="Arial" w:hAnsi="Arial" w:cs="Arial"/>
                <w:sz w:val="24"/>
                <w:szCs w:val="24"/>
              </w:rPr>
              <w:t>for</w:t>
            </w:r>
            <w:r w:rsidRPr="00A448A0">
              <w:rPr>
                <w:rFonts w:ascii="Arial" w:hAnsi="Arial" w:cs="Arial"/>
                <w:spacing w:val="-1"/>
                <w:sz w:val="24"/>
                <w:szCs w:val="24"/>
              </w:rPr>
              <w:t xml:space="preserve"> the</w:t>
            </w:r>
            <w:r w:rsidRPr="00A448A0">
              <w:rPr>
                <w:rFonts w:ascii="Arial" w:hAnsi="Arial" w:cs="Arial"/>
                <w:sz w:val="24"/>
                <w:szCs w:val="24"/>
              </w:rPr>
              <w:t xml:space="preserve"> </w:t>
            </w:r>
            <w:r w:rsidRPr="00A448A0">
              <w:rPr>
                <w:rFonts w:ascii="Arial" w:hAnsi="Arial" w:cs="Arial"/>
                <w:spacing w:val="-1"/>
                <w:sz w:val="24"/>
                <w:szCs w:val="24"/>
              </w:rPr>
              <w:t>security</w:t>
            </w:r>
            <w:r w:rsidRPr="00A448A0">
              <w:rPr>
                <w:rFonts w:ascii="Arial" w:hAnsi="Arial" w:cs="Arial"/>
                <w:spacing w:val="-2"/>
                <w:sz w:val="24"/>
                <w:szCs w:val="24"/>
              </w:rPr>
              <w:t xml:space="preserve"> of</w:t>
            </w:r>
            <w:r w:rsidRPr="00A448A0">
              <w:rPr>
                <w:rFonts w:ascii="Arial" w:hAnsi="Arial" w:cs="Arial"/>
                <w:spacing w:val="2"/>
                <w:sz w:val="24"/>
                <w:szCs w:val="24"/>
              </w:rPr>
              <w:t xml:space="preserve"> </w:t>
            </w:r>
            <w:r w:rsidRPr="00A448A0">
              <w:rPr>
                <w:rFonts w:ascii="Arial" w:hAnsi="Arial" w:cs="Arial"/>
                <w:sz w:val="24"/>
                <w:szCs w:val="24"/>
              </w:rPr>
              <w:t xml:space="preserve">the </w:t>
            </w:r>
            <w:r w:rsidRPr="00A448A0">
              <w:rPr>
                <w:rFonts w:ascii="Arial" w:hAnsi="Arial" w:cs="Arial"/>
                <w:spacing w:val="-1"/>
                <w:sz w:val="24"/>
                <w:szCs w:val="24"/>
              </w:rPr>
              <w:t>information</w:t>
            </w:r>
            <w:r w:rsidRPr="00A448A0">
              <w:rPr>
                <w:rFonts w:ascii="Arial" w:hAnsi="Arial" w:cs="Arial"/>
                <w:sz w:val="24"/>
                <w:szCs w:val="24"/>
              </w:rPr>
              <w:t xml:space="preserve"> </w:t>
            </w:r>
            <w:r w:rsidRPr="00A448A0">
              <w:rPr>
                <w:rFonts w:ascii="Arial" w:hAnsi="Arial" w:cs="Arial"/>
                <w:spacing w:val="-1"/>
                <w:sz w:val="24"/>
                <w:szCs w:val="24"/>
              </w:rPr>
              <w:t>that</w:t>
            </w:r>
            <w:r w:rsidRPr="00A448A0">
              <w:rPr>
                <w:rFonts w:ascii="Arial" w:hAnsi="Arial" w:cs="Arial"/>
                <w:spacing w:val="3"/>
                <w:sz w:val="24"/>
                <w:szCs w:val="24"/>
              </w:rPr>
              <w:t xml:space="preserve"> </w:t>
            </w:r>
            <w:r w:rsidRPr="00A448A0">
              <w:rPr>
                <w:rFonts w:ascii="Arial" w:hAnsi="Arial" w:cs="Arial"/>
                <w:sz w:val="24"/>
                <w:szCs w:val="24"/>
              </w:rPr>
              <w:t>I</w:t>
            </w:r>
            <w:r w:rsidRPr="00A448A0">
              <w:rPr>
                <w:rFonts w:ascii="Arial" w:hAnsi="Arial" w:cs="Arial"/>
                <w:spacing w:val="-1"/>
                <w:sz w:val="24"/>
                <w:szCs w:val="24"/>
              </w:rPr>
              <w:t xml:space="preserve"> </w:t>
            </w:r>
            <w:r w:rsidRPr="00A448A0">
              <w:rPr>
                <w:rFonts w:ascii="Arial" w:hAnsi="Arial" w:cs="Arial"/>
                <w:sz w:val="24"/>
                <w:szCs w:val="24"/>
              </w:rPr>
              <w:t xml:space="preserve">see </w:t>
            </w:r>
            <w:r w:rsidRPr="00A448A0">
              <w:rPr>
                <w:rFonts w:ascii="Arial" w:hAnsi="Arial" w:cs="Arial"/>
                <w:spacing w:val="-2"/>
                <w:sz w:val="24"/>
                <w:szCs w:val="24"/>
              </w:rPr>
              <w:t>or</w:t>
            </w:r>
            <w:r w:rsidRPr="00A448A0">
              <w:rPr>
                <w:rFonts w:ascii="Arial" w:hAnsi="Arial" w:cs="Arial"/>
                <w:spacing w:val="1"/>
                <w:sz w:val="24"/>
                <w:szCs w:val="24"/>
              </w:rPr>
              <w:t xml:space="preserve"> </w:t>
            </w:r>
            <w:r w:rsidRPr="00A448A0">
              <w:rPr>
                <w:rFonts w:ascii="Arial" w:hAnsi="Arial" w:cs="Arial"/>
                <w:spacing w:val="-1"/>
                <w:sz w:val="24"/>
                <w:szCs w:val="24"/>
              </w:rPr>
              <w:t>download.</w:t>
            </w:r>
          </w:p>
        </w:tc>
        <w:tc>
          <w:tcPr>
            <w:tcW w:w="1209" w:type="dxa"/>
          </w:tcPr>
          <w:p w:rsidR="00A448A0" w:rsidRPr="00A448A0" w:rsidRDefault="00A448A0" w:rsidP="00861D22">
            <w:pPr>
              <w:spacing w:before="210"/>
              <w:rPr>
                <w:rFonts w:ascii="Arial" w:hAnsi="Arial" w:cs="Arial"/>
                <w:sz w:val="24"/>
                <w:szCs w:val="24"/>
              </w:rPr>
            </w:pPr>
          </w:p>
        </w:tc>
      </w:tr>
      <w:tr w:rsidR="00A448A0" w:rsidRPr="00A448A0" w:rsidTr="00861D22">
        <w:tc>
          <w:tcPr>
            <w:tcW w:w="8027" w:type="dxa"/>
            <w:gridSpan w:val="2"/>
          </w:tcPr>
          <w:p w:rsidR="00A448A0" w:rsidRPr="00A448A0" w:rsidRDefault="00A448A0" w:rsidP="00861D22">
            <w:pPr>
              <w:spacing w:before="210"/>
              <w:rPr>
                <w:rFonts w:ascii="Arial" w:hAnsi="Arial" w:cs="Arial"/>
                <w:sz w:val="24"/>
                <w:szCs w:val="24"/>
              </w:rPr>
            </w:pPr>
            <w:r w:rsidRPr="00A448A0">
              <w:rPr>
                <w:rFonts w:ascii="Arial" w:hAnsi="Arial" w:cs="Arial"/>
                <w:spacing w:val="-1"/>
                <w:sz w:val="24"/>
                <w:szCs w:val="24"/>
              </w:rPr>
              <w:t>If</w:t>
            </w:r>
            <w:r w:rsidRPr="00A448A0">
              <w:rPr>
                <w:rFonts w:ascii="Arial" w:hAnsi="Arial" w:cs="Arial"/>
                <w:spacing w:val="2"/>
                <w:sz w:val="24"/>
                <w:szCs w:val="24"/>
              </w:rPr>
              <w:t xml:space="preserve"> </w:t>
            </w:r>
            <w:r w:rsidRPr="00A448A0">
              <w:rPr>
                <w:rFonts w:ascii="Arial" w:hAnsi="Arial" w:cs="Arial"/>
                <w:sz w:val="24"/>
                <w:szCs w:val="24"/>
              </w:rPr>
              <w:t>I</w:t>
            </w:r>
            <w:r w:rsidRPr="00A448A0">
              <w:rPr>
                <w:rFonts w:ascii="Arial" w:hAnsi="Arial" w:cs="Arial"/>
                <w:spacing w:val="-1"/>
                <w:sz w:val="24"/>
                <w:szCs w:val="24"/>
              </w:rPr>
              <w:t xml:space="preserve"> choose</w:t>
            </w:r>
            <w:r w:rsidRPr="00A448A0">
              <w:rPr>
                <w:rFonts w:ascii="Arial" w:hAnsi="Arial" w:cs="Arial"/>
                <w:spacing w:val="-2"/>
                <w:sz w:val="24"/>
                <w:szCs w:val="24"/>
              </w:rPr>
              <w:t xml:space="preserve"> </w:t>
            </w:r>
            <w:r w:rsidRPr="00A448A0">
              <w:rPr>
                <w:rFonts w:ascii="Arial" w:hAnsi="Arial" w:cs="Arial"/>
                <w:sz w:val="24"/>
                <w:szCs w:val="24"/>
              </w:rPr>
              <w:t>to</w:t>
            </w:r>
            <w:r w:rsidRPr="00A448A0">
              <w:rPr>
                <w:rFonts w:ascii="Arial" w:hAnsi="Arial" w:cs="Arial"/>
                <w:spacing w:val="-2"/>
                <w:sz w:val="24"/>
                <w:szCs w:val="24"/>
              </w:rPr>
              <w:t xml:space="preserve"> </w:t>
            </w:r>
            <w:r w:rsidRPr="00A448A0">
              <w:rPr>
                <w:rFonts w:ascii="Arial" w:hAnsi="Arial" w:cs="Arial"/>
                <w:spacing w:val="-1"/>
                <w:sz w:val="24"/>
                <w:szCs w:val="24"/>
              </w:rPr>
              <w:t>share</w:t>
            </w:r>
            <w:r w:rsidRPr="00A448A0">
              <w:rPr>
                <w:rFonts w:ascii="Arial" w:hAnsi="Arial" w:cs="Arial"/>
                <w:spacing w:val="-2"/>
                <w:sz w:val="24"/>
                <w:szCs w:val="24"/>
              </w:rPr>
              <w:t xml:space="preserve"> </w:t>
            </w:r>
            <w:r w:rsidRPr="00A448A0">
              <w:rPr>
                <w:rFonts w:ascii="Arial" w:hAnsi="Arial" w:cs="Arial"/>
                <w:sz w:val="24"/>
                <w:szCs w:val="24"/>
              </w:rPr>
              <w:t>my</w:t>
            </w:r>
            <w:r w:rsidRPr="00A448A0">
              <w:rPr>
                <w:rFonts w:ascii="Arial" w:hAnsi="Arial" w:cs="Arial"/>
                <w:spacing w:val="-2"/>
                <w:sz w:val="24"/>
                <w:szCs w:val="24"/>
              </w:rPr>
              <w:t xml:space="preserve"> </w:t>
            </w:r>
            <w:r w:rsidRPr="00A448A0">
              <w:rPr>
                <w:rFonts w:ascii="Arial" w:hAnsi="Arial" w:cs="Arial"/>
                <w:spacing w:val="-1"/>
                <w:sz w:val="24"/>
                <w:szCs w:val="24"/>
              </w:rPr>
              <w:t>information</w:t>
            </w:r>
            <w:r w:rsidRPr="00A448A0">
              <w:rPr>
                <w:rFonts w:ascii="Arial" w:hAnsi="Arial" w:cs="Arial"/>
                <w:sz w:val="24"/>
                <w:szCs w:val="24"/>
              </w:rPr>
              <w:t xml:space="preserve"> </w:t>
            </w:r>
            <w:r w:rsidRPr="00A448A0">
              <w:rPr>
                <w:rFonts w:ascii="Arial" w:hAnsi="Arial" w:cs="Arial"/>
                <w:spacing w:val="-2"/>
                <w:sz w:val="24"/>
                <w:szCs w:val="24"/>
              </w:rPr>
              <w:t>with</w:t>
            </w:r>
            <w:r w:rsidRPr="00A448A0">
              <w:rPr>
                <w:rFonts w:ascii="Arial" w:hAnsi="Arial" w:cs="Arial"/>
                <w:sz w:val="24"/>
                <w:szCs w:val="24"/>
              </w:rPr>
              <w:t xml:space="preserve"> </w:t>
            </w:r>
            <w:r w:rsidRPr="00A448A0">
              <w:rPr>
                <w:rFonts w:ascii="Arial" w:hAnsi="Arial" w:cs="Arial"/>
                <w:spacing w:val="-1"/>
                <w:sz w:val="24"/>
                <w:szCs w:val="24"/>
              </w:rPr>
              <w:t>anyone</w:t>
            </w:r>
            <w:r w:rsidRPr="00A448A0">
              <w:rPr>
                <w:rFonts w:ascii="Arial" w:hAnsi="Arial" w:cs="Arial"/>
                <w:spacing w:val="-2"/>
                <w:sz w:val="24"/>
                <w:szCs w:val="24"/>
              </w:rPr>
              <w:t xml:space="preserve"> </w:t>
            </w:r>
            <w:r w:rsidRPr="00A448A0">
              <w:rPr>
                <w:rFonts w:ascii="Arial" w:hAnsi="Arial" w:cs="Arial"/>
                <w:spacing w:val="-1"/>
                <w:sz w:val="24"/>
                <w:szCs w:val="24"/>
              </w:rPr>
              <w:t>else,</w:t>
            </w:r>
            <w:r w:rsidRPr="00A448A0">
              <w:rPr>
                <w:rFonts w:ascii="Arial" w:hAnsi="Arial" w:cs="Arial"/>
                <w:spacing w:val="1"/>
                <w:sz w:val="24"/>
                <w:szCs w:val="24"/>
              </w:rPr>
              <w:t xml:space="preserve"> </w:t>
            </w:r>
            <w:r w:rsidRPr="00A448A0">
              <w:rPr>
                <w:rFonts w:ascii="Arial" w:hAnsi="Arial" w:cs="Arial"/>
                <w:spacing w:val="-1"/>
                <w:sz w:val="24"/>
                <w:szCs w:val="24"/>
              </w:rPr>
              <w:t>this</w:t>
            </w:r>
            <w:r w:rsidRPr="00A448A0">
              <w:rPr>
                <w:rFonts w:ascii="Arial" w:hAnsi="Arial" w:cs="Arial"/>
                <w:spacing w:val="-2"/>
                <w:sz w:val="24"/>
                <w:szCs w:val="24"/>
              </w:rPr>
              <w:t xml:space="preserve"> </w:t>
            </w:r>
            <w:r w:rsidRPr="00A448A0">
              <w:rPr>
                <w:rFonts w:ascii="Arial" w:hAnsi="Arial" w:cs="Arial"/>
                <w:spacing w:val="-1"/>
                <w:sz w:val="24"/>
                <w:szCs w:val="24"/>
              </w:rPr>
              <w:t>is</w:t>
            </w:r>
            <w:r w:rsidRPr="00A448A0">
              <w:rPr>
                <w:rFonts w:ascii="Arial" w:hAnsi="Arial" w:cs="Arial"/>
                <w:spacing w:val="1"/>
                <w:sz w:val="24"/>
                <w:szCs w:val="24"/>
              </w:rPr>
              <w:t xml:space="preserve"> </w:t>
            </w:r>
            <w:r w:rsidRPr="00A448A0">
              <w:rPr>
                <w:rFonts w:ascii="Arial" w:hAnsi="Arial" w:cs="Arial"/>
                <w:spacing w:val="-2"/>
                <w:sz w:val="24"/>
                <w:szCs w:val="24"/>
              </w:rPr>
              <w:t>at</w:t>
            </w:r>
            <w:r w:rsidRPr="00A448A0">
              <w:rPr>
                <w:rFonts w:ascii="Arial" w:hAnsi="Arial" w:cs="Arial"/>
                <w:spacing w:val="-1"/>
                <w:sz w:val="24"/>
                <w:szCs w:val="24"/>
              </w:rPr>
              <w:t xml:space="preserve"> </w:t>
            </w:r>
            <w:r w:rsidRPr="00A448A0">
              <w:rPr>
                <w:rFonts w:ascii="Arial" w:hAnsi="Arial" w:cs="Arial"/>
                <w:sz w:val="24"/>
                <w:szCs w:val="24"/>
              </w:rPr>
              <w:t>my</w:t>
            </w:r>
            <w:r w:rsidRPr="00A448A0">
              <w:rPr>
                <w:rFonts w:ascii="Arial" w:hAnsi="Arial" w:cs="Arial"/>
                <w:spacing w:val="-2"/>
                <w:sz w:val="24"/>
                <w:szCs w:val="24"/>
              </w:rPr>
              <w:t xml:space="preserve"> own</w:t>
            </w:r>
            <w:r w:rsidRPr="00A448A0">
              <w:rPr>
                <w:rFonts w:ascii="Arial" w:hAnsi="Arial" w:cs="Arial"/>
                <w:sz w:val="24"/>
                <w:szCs w:val="24"/>
              </w:rPr>
              <w:t xml:space="preserve"> </w:t>
            </w:r>
            <w:r w:rsidRPr="00A448A0">
              <w:rPr>
                <w:rFonts w:ascii="Arial" w:hAnsi="Arial" w:cs="Arial"/>
                <w:spacing w:val="-1"/>
                <w:sz w:val="24"/>
                <w:szCs w:val="24"/>
              </w:rPr>
              <w:t>risk.</w:t>
            </w:r>
          </w:p>
        </w:tc>
        <w:tc>
          <w:tcPr>
            <w:tcW w:w="1209" w:type="dxa"/>
          </w:tcPr>
          <w:p w:rsidR="00A448A0" w:rsidRPr="00A448A0" w:rsidRDefault="00A448A0" w:rsidP="00861D22">
            <w:pPr>
              <w:spacing w:before="210"/>
              <w:rPr>
                <w:rFonts w:ascii="Arial" w:hAnsi="Arial" w:cs="Arial"/>
                <w:sz w:val="24"/>
                <w:szCs w:val="24"/>
              </w:rPr>
            </w:pPr>
          </w:p>
        </w:tc>
      </w:tr>
      <w:tr w:rsidR="00A448A0" w:rsidRPr="00A448A0" w:rsidTr="00861D22">
        <w:tc>
          <w:tcPr>
            <w:tcW w:w="8027" w:type="dxa"/>
            <w:gridSpan w:val="2"/>
          </w:tcPr>
          <w:p w:rsidR="00A448A0" w:rsidRPr="00A448A0" w:rsidRDefault="00A448A0" w:rsidP="00861D22">
            <w:pPr>
              <w:spacing w:before="210"/>
              <w:rPr>
                <w:rFonts w:ascii="Arial" w:hAnsi="Arial" w:cs="Arial"/>
                <w:sz w:val="24"/>
                <w:szCs w:val="24"/>
              </w:rPr>
            </w:pPr>
            <w:r w:rsidRPr="00A448A0">
              <w:rPr>
                <w:rFonts w:ascii="Arial" w:hAnsi="Arial" w:cs="Arial"/>
                <w:spacing w:val="-2"/>
                <w:sz w:val="24"/>
                <w:szCs w:val="24"/>
              </w:rPr>
              <w:t>If</w:t>
            </w:r>
            <w:r w:rsidRPr="00A448A0">
              <w:rPr>
                <w:rFonts w:ascii="Arial" w:hAnsi="Arial" w:cs="Arial"/>
                <w:spacing w:val="2"/>
                <w:sz w:val="24"/>
                <w:szCs w:val="24"/>
              </w:rPr>
              <w:t xml:space="preserve"> </w:t>
            </w:r>
            <w:r w:rsidRPr="00A448A0">
              <w:rPr>
                <w:rFonts w:ascii="Arial" w:hAnsi="Arial" w:cs="Arial"/>
                <w:sz w:val="24"/>
                <w:szCs w:val="24"/>
              </w:rPr>
              <w:t>I</w:t>
            </w:r>
            <w:r w:rsidRPr="00A448A0">
              <w:rPr>
                <w:rFonts w:ascii="Arial" w:hAnsi="Arial" w:cs="Arial"/>
                <w:spacing w:val="-3"/>
                <w:sz w:val="24"/>
                <w:szCs w:val="24"/>
              </w:rPr>
              <w:t xml:space="preserve"> </w:t>
            </w:r>
            <w:r w:rsidRPr="00A448A0">
              <w:rPr>
                <w:rFonts w:ascii="Arial" w:hAnsi="Arial" w:cs="Arial"/>
                <w:spacing w:val="-1"/>
                <w:sz w:val="24"/>
                <w:szCs w:val="24"/>
              </w:rPr>
              <w:t xml:space="preserve">suspect that </w:t>
            </w:r>
            <w:r w:rsidRPr="00A448A0">
              <w:rPr>
                <w:rFonts w:ascii="Arial" w:hAnsi="Arial" w:cs="Arial"/>
                <w:sz w:val="24"/>
                <w:szCs w:val="24"/>
              </w:rPr>
              <w:t>my</w:t>
            </w:r>
            <w:r w:rsidRPr="00A448A0">
              <w:rPr>
                <w:rFonts w:ascii="Arial" w:hAnsi="Arial" w:cs="Arial"/>
                <w:spacing w:val="-2"/>
                <w:sz w:val="24"/>
                <w:szCs w:val="24"/>
              </w:rPr>
              <w:t xml:space="preserve"> </w:t>
            </w:r>
            <w:r w:rsidRPr="00A448A0">
              <w:rPr>
                <w:rFonts w:ascii="Arial" w:hAnsi="Arial" w:cs="Arial"/>
                <w:spacing w:val="-1"/>
                <w:sz w:val="24"/>
                <w:szCs w:val="24"/>
              </w:rPr>
              <w:t>account</w:t>
            </w:r>
            <w:r w:rsidRPr="00A448A0">
              <w:rPr>
                <w:rFonts w:ascii="Arial" w:hAnsi="Arial" w:cs="Arial"/>
                <w:spacing w:val="51"/>
                <w:sz w:val="24"/>
                <w:szCs w:val="24"/>
              </w:rPr>
              <w:t xml:space="preserve"> </w:t>
            </w:r>
            <w:r w:rsidRPr="00A448A0">
              <w:rPr>
                <w:rFonts w:ascii="Arial" w:hAnsi="Arial" w:cs="Arial"/>
                <w:spacing w:val="-1"/>
                <w:sz w:val="24"/>
                <w:szCs w:val="24"/>
              </w:rPr>
              <w:t>has</w:t>
            </w:r>
            <w:r w:rsidRPr="00A448A0">
              <w:rPr>
                <w:rFonts w:ascii="Arial" w:hAnsi="Arial" w:cs="Arial"/>
                <w:spacing w:val="1"/>
                <w:sz w:val="24"/>
                <w:szCs w:val="24"/>
              </w:rPr>
              <w:t xml:space="preserve"> </w:t>
            </w:r>
            <w:r w:rsidRPr="00A448A0">
              <w:rPr>
                <w:rFonts w:ascii="Arial" w:hAnsi="Arial" w:cs="Arial"/>
                <w:spacing w:val="-1"/>
                <w:sz w:val="24"/>
                <w:szCs w:val="24"/>
              </w:rPr>
              <w:t>been</w:t>
            </w:r>
            <w:r w:rsidRPr="00A448A0">
              <w:rPr>
                <w:rFonts w:ascii="Arial" w:hAnsi="Arial" w:cs="Arial"/>
                <w:sz w:val="24"/>
                <w:szCs w:val="24"/>
              </w:rPr>
              <w:t xml:space="preserve"> </w:t>
            </w:r>
            <w:r w:rsidRPr="00A448A0">
              <w:rPr>
                <w:rFonts w:ascii="Arial" w:hAnsi="Arial" w:cs="Arial"/>
                <w:spacing w:val="-1"/>
                <w:sz w:val="24"/>
                <w:szCs w:val="24"/>
              </w:rPr>
              <w:t>accessed</w:t>
            </w:r>
            <w:r w:rsidRPr="00A448A0">
              <w:rPr>
                <w:rFonts w:ascii="Arial" w:hAnsi="Arial" w:cs="Arial"/>
                <w:spacing w:val="-2"/>
                <w:sz w:val="24"/>
                <w:szCs w:val="24"/>
              </w:rPr>
              <w:t xml:space="preserve"> </w:t>
            </w:r>
            <w:r w:rsidRPr="00A448A0">
              <w:rPr>
                <w:rFonts w:ascii="Arial" w:hAnsi="Arial" w:cs="Arial"/>
                <w:sz w:val="24"/>
                <w:szCs w:val="24"/>
              </w:rPr>
              <w:t>by</w:t>
            </w:r>
            <w:r w:rsidRPr="00A448A0">
              <w:rPr>
                <w:rFonts w:ascii="Arial" w:hAnsi="Arial" w:cs="Arial"/>
                <w:spacing w:val="-2"/>
                <w:sz w:val="24"/>
                <w:szCs w:val="24"/>
              </w:rPr>
              <w:t xml:space="preserve"> </w:t>
            </w:r>
            <w:r w:rsidRPr="00A448A0">
              <w:rPr>
                <w:rFonts w:ascii="Arial" w:hAnsi="Arial" w:cs="Arial"/>
                <w:sz w:val="24"/>
                <w:szCs w:val="24"/>
              </w:rPr>
              <w:t xml:space="preserve">someone </w:t>
            </w:r>
            <w:r w:rsidRPr="00A448A0">
              <w:rPr>
                <w:rFonts w:ascii="Arial" w:hAnsi="Arial" w:cs="Arial"/>
                <w:spacing w:val="-1"/>
                <w:sz w:val="24"/>
                <w:szCs w:val="24"/>
              </w:rPr>
              <w:t xml:space="preserve">without </w:t>
            </w:r>
            <w:r w:rsidRPr="00A448A0">
              <w:rPr>
                <w:rFonts w:ascii="Arial" w:hAnsi="Arial" w:cs="Arial"/>
                <w:sz w:val="24"/>
                <w:szCs w:val="24"/>
              </w:rPr>
              <w:t>my</w:t>
            </w:r>
            <w:r w:rsidRPr="00A448A0">
              <w:rPr>
                <w:rFonts w:ascii="Arial" w:hAnsi="Arial" w:cs="Arial"/>
                <w:spacing w:val="-2"/>
                <w:sz w:val="24"/>
                <w:szCs w:val="24"/>
              </w:rPr>
              <w:t xml:space="preserve"> </w:t>
            </w:r>
            <w:r w:rsidRPr="00A448A0">
              <w:rPr>
                <w:rFonts w:ascii="Arial" w:hAnsi="Arial" w:cs="Arial"/>
                <w:spacing w:val="-1"/>
                <w:sz w:val="24"/>
                <w:szCs w:val="24"/>
              </w:rPr>
              <w:t xml:space="preserve">agreement, </w:t>
            </w:r>
            <w:r w:rsidRPr="00A448A0">
              <w:rPr>
                <w:rFonts w:ascii="Arial" w:hAnsi="Arial" w:cs="Arial"/>
                <w:sz w:val="24"/>
                <w:szCs w:val="24"/>
              </w:rPr>
              <w:t>I</w:t>
            </w:r>
            <w:r w:rsidRPr="00A448A0">
              <w:rPr>
                <w:rFonts w:ascii="Arial" w:hAnsi="Arial" w:cs="Arial"/>
                <w:spacing w:val="2"/>
                <w:sz w:val="24"/>
                <w:szCs w:val="24"/>
              </w:rPr>
              <w:t xml:space="preserve"> </w:t>
            </w:r>
            <w:r w:rsidRPr="00A448A0">
              <w:rPr>
                <w:rFonts w:ascii="Arial" w:hAnsi="Arial" w:cs="Arial"/>
                <w:spacing w:val="-2"/>
                <w:sz w:val="24"/>
                <w:szCs w:val="24"/>
              </w:rPr>
              <w:t>will</w:t>
            </w:r>
            <w:r w:rsidRPr="00A448A0">
              <w:rPr>
                <w:rFonts w:ascii="Arial" w:hAnsi="Arial" w:cs="Arial"/>
                <w:sz w:val="24"/>
                <w:szCs w:val="24"/>
              </w:rPr>
              <w:t xml:space="preserve"> </w:t>
            </w:r>
            <w:r w:rsidRPr="00A448A0">
              <w:rPr>
                <w:rFonts w:ascii="Arial" w:hAnsi="Arial" w:cs="Arial"/>
                <w:spacing w:val="-1"/>
                <w:sz w:val="24"/>
                <w:szCs w:val="24"/>
              </w:rPr>
              <w:t xml:space="preserve">contact </w:t>
            </w:r>
            <w:r w:rsidRPr="00A448A0">
              <w:rPr>
                <w:rFonts w:ascii="Arial" w:hAnsi="Arial" w:cs="Arial"/>
                <w:sz w:val="24"/>
                <w:szCs w:val="24"/>
              </w:rPr>
              <w:t xml:space="preserve">the </w:t>
            </w:r>
            <w:r w:rsidRPr="00A448A0">
              <w:rPr>
                <w:rFonts w:ascii="Arial" w:hAnsi="Arial" w:cs="Arial"/>
                <w:spacing w:val="-1"/>
                <w:sz w:val="24"/>
                <w:szCs w:val="24"/>
              </w:rPr>
              <w:t>practice</w:t>
            </w:r>
            <w:r w:rsidRPr="00A448A0">
              <w:rPr>
                <w:rFonts w:ascii="Arial" w:hAnsi="Arial" w:cs="Arial"/>
                <w:sz w:val="24"/>
                <w:szCs w:val="24"/>
              </w:rPr>
              <w:t xml:space="preserve"> as</w:t>
            </w:r>
            <w:r w:rsidRPr="00A448A0">
              <w:rPr>
                <w:rFonts w:ascii="Arial" w:hAnsi="Arial" w:cs="Arial"/>
                <w:spacing w:val="1"/>
                <w:sz w:val="24"/>
                <w:szCs w:val="24"/>
              </w:rPr>
              <w:t xml:space="preserve"> </w:t>
            </w:r>
            <w:r w:rsidRPr="00A448A0">
              <w:rPr>
                <w:rFonts w:ascii="Arial" w:hAnsi="Arial" w:cs="Arial"/>
                <w:spacing w:val="-1"/>
                <w:sz w:val="24"/>
                <w:szCs w:val="24"/>
              </w:rPr>
              <w:t>soon</w:t>
            </w:r>
            <w:r w:rsidRPr="00A448A0">
              <w:rPr>
                <w:rFonts w:ascii="Arial" w:hAnsi="Arial" w:cs="Arial"/>
                <w:spacing w:val="-2"/>
                <w:sz w:val="24"/>
                <w:szCs w:val="24"/>
              </w:rPr>
              <w:t xml:space="preserve"> </w:t>
            </w:r>
            <w:r w:rsidRPr="00A448A0">
              <w:rPr>
                <w:rFonts w:ascii="Arial" w:hAnsi="Arial" w:cs="Arial"/>
                <w:sz w:val="24"/>
                <w:szCs w:val="24"/>
              </w:rPr>
              <w:t>as</w:t>
            </w:r>
            <w:r w:rsidRPr="00A448A0">
              <w:rPr>
                <w:rFonts w:ascii="Arial" w:hAnsi="Arial" w:cs="Arial"/>
                <w:spacing w:val="-2"/>
                <w:sz w:val="24"/>
                <w:szCs w:val="24"/>
              </w:rPr>
              <w:t xml:space="preserve"> </w:t>
            </w:r>
            <w:r w:rsidRPr="00A448A0">
              <w:rPr>
                <w:rFonts w:ascii="Arial" w:hAnsi="Arial" w:cs="Arial"/>
                <w:spacing w:val="-1"/>
                <w:sz w:val="24"/>
                <w:szCs w:val="24"/>
              </w:rPr>
              <w:t>possible.</w:t>
            </w:r>
          </w:p>
        </w:tc>
        <w:tc>
          <w:tcPr>
            <w:tcW w:w="1209" w:type="dxa"/>
          </w:tcPr>
          <w:p w:rsidR="00A448A0" w:rsidRPr="00A448A0" w:rsidRDefault="00A448A0" w:rsidP="00861D22">
            <w:pPr>
              <w:spacing w:before="210"/>
              <w:rPr>
                <w:rFonts w:ascii="Arial" w:hAnsi="Arial" w:cs="Arial"/>
                <w:sz w:val="24"/>
                <w:szCs w:val="24"/>
              </w:rPr>
            </w:pPr>
          </w:p>
        </w:tc>
      </w:tr>
      <w:tr w:rsidR="00A448A0" w:rsidRPr="00A448A0" w:rsidTr="00861D22">
        <w:tc>
          <w:tcPr>
            <w:tcW w:w="8027" w:type="dxa"/>
            <w:gridSpan w:val="2"/>
          </w:tcPr>
          <w:p w:rsidR="00A448A0" w:rsidRPr="00A448A0" w:rsidRDefault="00A448A0" w:rsidP="00861D22">
            <w:pPr>
              <w:spacing w:before="210"/>
              <w:rPr>
                <w:rFonts w:ascii="Arial" w:hAnsi="Arial" w:cs="Arial"/>
                <w:sz w:val="24"/>
                <w:szCs w:val="24"/>
              </w:rPr>
            </w:pPr>
            <w:r w:rsidRPr="00A448A0">
              <w:rPr>
                <w:rFonts w:ascii="Arial" w:hAnsi="Arial" w:cs="Arial"/>
                <w:spacing w:val="-1"/>
                <w:sz w:val="24"/>
                <w:szCs w:val="24"/>
              </w:rPr>
              <w:t>If</w:t>
            </w:r>
            <w:r w:rsidRPr="00A448A0">
              <w:rPr>
                <w:rFonts w:ascii="Arial" w:hAnsi="Arial" w:cs="Arial"/>
                <w:spacing w:val="2"/>
                <w:sz w:val="24"/>
                <w:szCs w:val="24"/>
              </w:rPr>
              <w:t xml:space="preserve"> </w:t>
            </w:r>
            <w:r w:rsidRPr="00A448A0">
              <w:rPr>
                <w:rFonts w:ascii="Arial" w:hAnsi="Arial" w:cs="Arial"/>
                <w:sz w:val="24"/>
                <w:szCs w:val="24"/>
              </w:rPr>
              <w:t>I</w:t>
            </w:r>
            <w:r w:rsidRPr="00A448A0">
              <w:rPr>
                <w:rFonts w:ascii="Arial" w:hAnsi="Arial" w:cs="Arial"/>
                <w:spacing w:val="-1"/>
                <w:sz w:val="24"/>
                <w:szCs w:val="24"/>
              </w:rPr>
              <w:t xml:space="preserve"> </w:t>
            </w:r>
            <w:r w:rsidRPr="00A448A0">
              <w:rPr>
                <w:rFonts w:ascii="Arial" w:hAnsi="Arial" w:cs="Arial"/>
                <w:sz w:val="24"/>
                <w:szCs w:val="24"/>
              </w:rPr>
              <w:t xml:space="preserve">see </w:t>
            </w:r>
            <w:r w:rsidRPr="00A448A0">
              <w:rPr>
                <w:rFonts w:ascii="Arial" w:hAnsi="Arial" w:cs="Arial"/>
                <w:spacing w:val="-1"/>
                <w:sz w:val="24"/>
                <w:szCs w:val="24"/>
              </w:rPr>
              <w:t>information</w:t>
            </w:r>
            <w:r w:rsidRPr="00A448A0">
              <w:rPr>
                <w:rFonts w:ascii="Arial" w:hAnsi="Arial" w:cs="Arial"/>
                <w:sz w:val="24"/>
                <w:szCs w:val="24"/>
              </w:rPr>
              <w:t xml:space="preserve"> in</w:t>
            </w:r>
            <w:r w:rsidRPr="00A448A0">
              <w:rPr>
                <w:rFonts w:ascii="Arial" w:hAnsi="Arial" w:cs="Arial"/>
                <w:spacing w:val="-2"/>
                <w:sz w:val="24"/>
                <w:szCs w:val="24"/>
              </w:rPr>
              <w:t xml:space="preserve"> </w:t>
            </w:r>
            <w:r w:rsidRPr="00A448A0">
              <w:rPr>
                <w:rFonts w:ascii="Arial" w:hAnsi="Arial" w:cs="Arial"/>
                <w:sz w:val="24"/>
                <w:szCs w:val="24"/>
              </w:rPr>
              <w:t>my</w:t>
            </w:r>
            <w:r w:rsidRPr="00A448A0">
              <w:rPr>
                <w:rFonts w:ascii="Arial" w:hAnsi="Arial" w:cs="Arial"/>
                <w:spacing w:val="-2"/>
                <w:sz w:val="24"/>
                <w:szCs w:val="24"/>
              </w:rPr>
              <w:t xml:space="preserve"> </w:t>
            </w:r>
            <w:r w:rsidRPr="00A448A0">
              <w:rPr>
                <w:rFonts w:ascii="Arial" w:hAnsi="Arial" w:cs="Arial"/>
                <w:spacing w:val="-1"/>
                <w:sz w:val="24"/>
                <w:szCs w:val="24"/>
              </w:rPr>
              <w:t>record</w:t>
            </w:r>
            <w:r w:rsidRPr="00A448A0">
              <w:rPr>
                <w:rFonts w:ascii="Arial" w:hAnsi="Arial" w:cs="Arial"/>
                <w:spacing w:val="-2"/>
                <w:sz w:val="24"/>
                <w:szCs w:val="24"/>
              </w:rPr>
              <w:t xml:space="preserve"> </w:t>
            </w:r>
            <w:r w:rsidRPr="00A448A0">
              <w:rPr>
                <w:rFonts w:ascii="Arial" w:hAnsi="Arial" w:cs="Arial"/>
                <w:spacing w:val="-1"/>
                <w:sz w:val="24"/>
                <w:szCs w:val="24"/>
              </w:rPr>
              <w:t>that is</w:t>
            </w:r>
            <w:r w:rsidRPr="00A448A0">
              <w:rPr>
                <w:rFonts w:ascii="Arial" w:hAnsi="Arial" w:cs="Arial"/>
                <w:spacing w:val="1"/>
                <w:sz w:val="24"/>
                <w:szCs w:val="24"/>
              </w:rPr>
              <w:t xml:space="preserve"> </w:t>
            </w:r>
            <w:r w:rsidRPr="00A448A0">
              <w:rPr>
                <w:rFonts w:ascii="Arial" w:hAnsi="Arial" w:cs="Arial"/>
                <w:spacing w:val="-2"/>
                <w:sz w:val="24"/>
                <w:szCs w:val="24"/>
              </w:rPr>
              <w:t>not</w:t>
            </w:r>
            <w:r w:rsidRPr="00A448A0">
              <w:rPr>
                <w:rFonts w:ascii="Arial" w:hAnsi="Arial" w:cs="Arial"/>
                <w:spacing w:val="2"/>
                <w:sz w:val="24"/>
                <w:szCs w:val="24"/>
              </w:rPr>
              <w:t xml:space="preserve"> </w:t>
            </w:r>
            <w:r w:rsidRPr="00A448A0">
              <w:rPr>
                <w:rFonts w:ascii="Arial" w:hAnsi="Arial" w:cs="Arial"/>
                <w:spacing w:val="-1"/>
                <w:sz w:val="24"/>
                <w:szCs w:val="24"/>
              </w:rPr>
              <w:t xml:space="preserve">about </w:t>
            </w:r>
            <w:r w:rsidRPr="00A448A0">
              <w:rPr>
                <w:rFonts w:ascii="Arial" w:hAnsi="Arial" w:cs="Arial"/>
                <w:sz w:val="24"/>
                <w:szCs w:val="24"/>
              </w:rPr>
              <w:t>me</w:t>
            </w:r>
            <w:r w:rsidRPr="00A448A0">
              <w:rPr>
                <w:rFonts w:ascii="Arial" w:hAnsi="Arial" w:cs="Arial"/>
                <w:spacing w:val="4"/>
                <w:sz w:val="24"/>
                <w:szCs w:val="24"/>
              </w:rPr>
              <w:t xml:space="preserve"> </w:t>
            </w:r>
            <w:r w:rsidRPr="00A448A0">
              <w:rPr>
                <w:rFonts w:ascii="Arial" w:hAnsi="Arial" w:cs="Arial"/>
                <w:spacing w:val="-2"/>
                <w:sz w:val="24"/>
                <w:szCs w:val="24"/>
              </w:rPr>
              <w:t>or</w:t>
            </w:r>
            <w:r w:rsidRPr="00A448A0">
              <w:rPr>
                <w:rFonts w:ascii="Arial" w:hAnsi="Arial" w:cs="Arial"/>
                <w:spacing w:val="1"/>
                <w:sz w:val="24"/>
                <w:szCs w:val="24"/>
              </w:rPr>
              <w:t xml:space="preserve"> </w:t>
            </w:r>
            <w:r w:rsidRPr="00A448A0">
              <w:rPr>
                <w:rFonts w:ascii="Arial" w:hAnsi="Arial" w:cs="Arial"/>
                <w:spacing w:val="-1"/>
                <w:sz w:val="24"/>
                <w:szCs w:val="24"/>
              </w:rPr>
              <w:t>is</w:t>
            </w:r>
            <w:r w:rsidRPr="00A448A0">
              <w:rPr>
                <w:rFonts w:ascii="Arial" w:hAnsi="Arial" w:cs="Arial"/>
                <w:spacing w:val="-2"/>
                <w:sz w:val="24"/>
                <w:szCs w:val="24"/>
              </w:rPr>
              <w:t xml:space="preserve"> </w:t>
            </w:r>
            <w:r w:rsidRPr="00A448A0">
              <w:rPr>
                <w:rFonts w:ascii="Arial" w:hAnsi="Arial" w:cs="Arial"/>
                <w:spacing w:val="-1"/>
                <w:sz w:val="24"/>
                <w:szCs w:val="24"/>
              </w:rPr>
              <w:t xml:space="preserve">inaccurate, </w:t>
            </w:r>
            <w:r w:rsidRPr="00A448A0">
              <w:rPr>
                <w:rFonts w:ascii="Arial" w:hAnsi="Arial" w:cs="Arial"/>
                <w:sz w:val="24"/>
                <w:szCs w:val="24"/>
              </w:rPr>
              <w:t>I</w:t>
            </w:r>
            <w:r w:rsidRPr="00A448A0">
              <w:rPr>
                <w:rFonts w:ascii="Arial" w:hAnsi="Arial" w:cs="Arial"/>
                <w:spacing w:val="-1"/>
                <w:sz w:val="24"/>
                <w:szCs w:val="24"/>
              </w:rPr>
              <w:t xml:space="preserve"> </w:t>
            </w:r>
            <w:r w:rsidRPr="00A448A0">
              <w:rPr>
                <w:rFonts w:ascii="Arial" w:hAnsi="Arial" w:cs="Arial"/>
                <w:spacing w:val="-2"/>
                <w:sz w:val="24"/>
                <w:szCs w:val="24"/>
              </w:rPr>
              <w:t>will</w:t>
            </w:r>
            <w:r w:rsidRPr="00A448A0">
              <w:rPr>
                <w:rFonts w:ascii="Arial" w:hAnsi="Arial" w:cs="Arial"/>
                <w:spacing w:val="39"/>
                <w:sz w:val="24"/>
                <w:szCs w:val="24"/>
              </w:rPr>
              <w:t xml:space="preserve"> </w:t>
            </w:r>
            <w:r w:rsidRPr="00A448A0">
              <w:rPr>
                <w:rFonts w:ascii="Arial" w:hAnsi="Arial" w:cs="Arial"/>
                <w:spacing w:val="-1"/>
                <w:sz w:val="24"/>
                <w:szCs w:val="24"/>
              </w:rPr>
              <w:t>contact the</w:t>
            </w:r>
            <w:r w:rsidRPr="00A448A0">
              <w:rPr>
                <w:rFonts w:ascii="Arial" w:hAnsi="Arial" w:cs="Arial"/>
                <w:sz w:val="24"/>
                <w:szCs w:val="24"/>
              </w:rPr>
              <w:t xml:space="preserve"> </w:t>
            </w:r>
            <w:r w:rsidRPr="00A448A0">
              <w:rPr>
                <w:rFonts w:ascii="Arial" w:hAnsi="Arial" w:cs="Arial"/>
                <w:spacing w:val="-1"/>
                <w:sz w:val="24"/>
                <w:szCs w:val="24"/>
              </w:rPr>
              <w:t>practice</w:t>
            </w:r>
            <w:r w:rsidRPr="00A448A0">
              <w:rPr>
                <w:rFonts w:ascii="Arial" w:hAnsi="Arial" w:cs="Arial"/>
                <w:spacing w:val="-2"/>
                <w:sz w:val="24"/>
                <w:szCs w:val="24"/>
              </w:rPr>
              <w:t xml:space="preserve"> </w:t>
            </w:r>
            <w:r w:rsidRPr="00A448A0">
              <w:rPr>
                <w:rFonts w:ascii="Arial" w:hAnsi="Arial" w:cs="Arial"/>
                <w:sz w:val="24"/>
                <w:szCs w:val="24"/>
              </w:rPr>
              <w:t xml:space="preserve">as </w:t>
            </w:r>
            <w:r w:rsidRPr="00A448A0">
              <w:rPr>
                <w:rFonts w:ascii="Arial" w:hAnsi="Arial" w:cs="Arial"/>
                <w:spacing w:val="-1"/>
                <w:sz w:val="24"/>
                <w:szCs w:val="24"/>
              </w:rPr>
              <w:t>soon</w:t>
            </w:r>
            <w:r w:rsidRPr="00A448A0">
              <w:rPr>
                <w:rFonts w:ascii="Arial" w:hAnsi="Arial" w:cs="Arial"/>
                <w:sz w:val="24"/>
                <w:szCs w:val="24"/>
              </w:rPr>
              <w:t xml:space="preserve"> as</w:t>
            </w:r>
            <w:r w:rsidRPr="00A448A0">
              <w:rPr>
                <w:rFonts w:ascii="Arial" w:hAnsi="Arial" w:cs="Arial"/>
                <w:spacing w:val="1"/>
                <w:sz w:val="24"/>
                <w:szCs w:val="24"/>
              </w:rPr>
              <w:t xml:space="preserve"> </w:t>
            </w:r>
            <w:r w:rsidRPr="00A448A0">
              <w:rPr>
                <w:rFonts w:ascii="Arial" w:hAnsi="Arial" w:cs="Arial"/>
                <w:spacing w:val="-1"/>
                <w:sz w:val="24"/>
                <w:szCs w:val="24"/>
              </w:rPr>
              <w:t>possible.</w:t>
            </w:r>
          </w:p>
        </w:tc>
        <w:tc>
          <w:tcPr>
            <w:tcW w:w="1209" w:type="dxa"/>
          </w:tcPr>
          <w:p w:rsidR="00A448A0" w:rsidRPr="00A448A0" w:rsidRDefault="00A448A0" w:rsidP="00861D22">
            <w:pPr>
              <w:spacing w:before="210"/>
              <w:rPr>
                <w:rFonts w:ascii="Arial" w:hAnsi="Arial" w:cs="Arial"/>
                <w:sz w:val="24"/>
                <w:szCs w:val="24"/>
              </w:rPr>
            </w:pPr>
          </w:p>
        </w:tc>
      </w:tr>
      <w:tr w:rsidR="00A448A0" w:rsidRPr="00A448A0" w:rsidTr="00861D22">
        <w:tc>
          <w:tcPr>
            <w:tcW w:w="8027" w:type="dxa"/>
            <w:gridSpan w:val="2"/>
          </w:tcPr>
          <w:p w:rsidR="00A448A0" w:rsidRPr="00A448A0" w:rsidRDefault="00A448A0" w:rsidP="00861D22">
            <w:pPr>
              <w:spacing w:before="210"/>
              <w:rPr>
                <w:rFonts w:ascii="Arial" w:hAnsi="Arial" w:cs="Arial"/>
                <w:sz w:val="24"/>
                <w:szCs w:val="24"/>
              </w:rPr>
            </w:pPr>
            <w:r w:rsidRPr="00A448A0">
              <w:rPr>
                <w:rFonts w:ascii="Arial" w:hAnsi="Arial" w:cs="Arial"/>
                <w:spacing w:val="-1"/>
                <w:sz w:val="24"/>
                <w:szCs w:val="24"/>
              </w:rPr>
              <w:t>If I think that I may come under pressure to give access to someone else unwillingly I will contact the practice as soon as possible.</w:t>
            </w:r>
          </w:p>
        </w:tc>
        <w:tc>
          <w:tcPr>
            <w:tcW w:w="1209" w:type="dxa"/>
          </w:tcPr>
          <w:p w:rsidR="00A448A0" w:rsidRPr="00A448A0" w:rsidRDefault="00A448A0" w:rsidP="00861D22">
            <w:pPr>
              <w:spacing w:before="210"/>
              <w:rPr>
                <w:rFonts w:ascii="Arial" w:hAnsi="Arial" w:cs="Arial"/>
                <w:sz w:val="24"/>
                <w:szCs w:val="24"/>
              </w:rPr>
            </w:pPr>
          </w:p>
        </w:tc>
      </w:tr>
      <w:tr w:rsidR="00A448A0" w:rsidRPr="00A448A0" w:rsidTr="00861D22">
        <w:tc>
          <w:tcPr>
            <w:tcW w:w="2022" w:type="dxa"/>
            <w:vAlign w:val="center"/>
          </w:tcPr>
          <w:p w:rsidR="00A448A0" w:rsidRPr="00A448A0" w:rsidRDefault="00A448A0" w:rsidP="00861D22">
            <w:pPr>
              <w:spacing w:before="210"/>
              <w:jc w:val="center"/>
              <w:rPr>
                <w:rFonts w:ascii="Arial" w:hAnsi="Arial" w:cs="Arial"/>
                <w:sz w:val="24"/>
                <w:szCs w:val="24"/>
              </w:rPr>
            </w:pPr>
            <w:r w:rsidRPr="00A448A0">
              <w:rPr>
                <w:rFonts w:ascii="Arial" w:hAnsi="Arial" w:cs="Arial"/>
                <w:sz w:val="24"/>
                <w:szCs w:val="24"/>
              </w:rPr>
              <w:t>Signature</w:t>
            </w:r>
          </w:p>
        </w:tc>
        <w:tc>
          <w:tcPr>
            <w:tcW w:w="7214" w:type="dxa"/>
            <w:gridSpan w:val="2"/>
          </w:tcPr>
          <w:p w:rsidR="00A448A0" w:rsidRPr="00A448A0" w:rsidRDefault="00A448A0" w:rsidP="00861D22">
            <w:pPr>
              <w:spacing w:before="210"/>
              <w:rPr>
                <w:rFonts w:ascii="Arial" w:hAnsi="Arial" w:cs="Arial"/>
                <w:sz w:val="24"/>
                <w:szCs w:val="24"/>
              </w:rPr>
            </w:pPr>
          </w:p>
        </w:tc>
      </w:tr>
      <w:tr w:rsidR="00A448A0" w:rsidRPr="00A448A0" w:rsidTr="00861D22">
        <w:tc>
          <w:tcPr>
            <w:tcW w:w="2022" w:type="dxa"/>
            <w:vAlign w:val="center"/>
          </w:tcPr>
          <w:p w:rsidR="00A448A0" w:rsidRPr="00A448A0" w:rsidRDefault="00A448A0" w:rsidP="00861D22">
            <w:pPr>
              <w:spacing w:before="210"/>
              <w:jc w:val="center"/>
              <w:rPr>
                <w:rFonts w:ascii="Arial" w:hAnsi="Arial" w:cs="Arial"/>
                <w:sz w:val="24"/>
                <w:szCs w:val="24"/>
              </w:rPr>
            </w:pPr>
            <w:r w:rsidRPr="00A448A0">
              <w:rPr>
                <w:rFonts w:ascii="Arial" w:hAnsi="Arial" w:cs="Arial"/>
                <w:sz w:val="24"/>
                <w:szCs w:val="24"/>
              </w:rPr>
              <w:t>Date</w:t>
            </w:r>
          </w:p>
        </w:tc>
        <w:tc>
          <w:tcPr>
            <w:tcW w:w="7214" w:type="dxa"/>
            <w:gridSpan w:val="2"/>
          </w:tcPr>
          <w:p w:rsidR="00A448A0" w:rsidRPr="00A448A0" w:rsidRDefault="00A448A0" w:rsidP="00861D22">
            <w:pPr>
              <w:spacing w:before="210"/>
              <w:rPr>
                <w:rFonts w:ascii="Arial" w:hAnsi="Arial" w:cs="Arial"/>
                <w:sz w:val="24"/>
                <w:szCs w:val="24"/>
              </w:rPr>
            </w:pPr>
          </w:p>
        </w:tc>
      </w:tr>
    </w:tbl>
    <w:p w:rsidR="00C42701" w:rsidRDefault="00C42701" w:rsidP="00C42701">
      <w:pPr>
        <w:jc w:val="center"/>
        <w:rPr>
          <w:rFonts w:ascii="Arial" w:hAnsi="Arial" w:cs="Arial"/>
          <w:b/>
          <w:sz w:val="24"/>
          <w:szCs w:val="24"/>
        </w:rPr>
      </w:pPr>
    </w:p>
    <w:sectPr w:rsidR="00C42701" w:rsidSect="00C42701">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DD4" w:rsidRDefault="00C72DD4" w:rsidP="00C72DD4">
      <w:r>
        <w:separator/>
      </w:r>
    </w:p>
  </w:endnote>
  <w:endnote w:type="continuationSeparator" w:id="0">
    <w:p w:rsidR="00C72DD4" w:rsidRDefault="00C72DD4" w:rsidP="00C7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8A0" w:rsidRDefault="00C72DD4">
    <w:pPr>
      <w:pStyle w:val="Footer"/>
    </w:pPr>
    <w:r>
      <w:t>Online Access to Medical Records</w:t>
    </w:r>
    <w:r>
      <w:tab/>
      <w:t xml:space="preserve">Page </w:t>
    </w:r>
    <w:r>
      <w:fldChar w:fldCharType="begin"/>
    </w:r>
    <w:r>
      <w:instrText xml:space="preserve"> PAGE   \* MERGEFORMAT </w:instrText>
    </w:r>
    <w:r>
      <w:fldChar w:fldCharType="separate"/>
    </w:r>
    <w:r w:rsidR="00210283">
      <w:rPr>
        <w:noProof/>
      </w:rPr>
      <w:t>5</w:t>
    </w:r>
    <w:r>
      <w:rPr>
        <w:noProof/>
      </w:rPr>
      <w:fldChar w:fldCharType="end"/>
    </w:r>
    <w:r>
      <w:rPr>
        <w:noProof/>
      </w:rPr>
      <w:tab/>
    </w:r>
    <w:r w:rsidR="00A448A0">
      <w:rPr>
        <w:noProof/>
      </w:rPr>
      <w:t xml:space="preserve">Updated 17 April 2018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DD4" w:rsidRDefault="00C72DD4" w:rsidP="00C72DD4">
      <w:r>
        <w:separator/>
      </w:r>
    </w:p>
  </w:footnote>
  <w:footnote w:type="continuationSeparator" w:id="0">
    <w:p w:rsidR="00C72DD4" w:rsidRDefault="00C72DD4" w:rsidP="00C72D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7A2" w:rsidRDefault="00D147A2" w:rsidP="00D147A2">
    <w:pPr>
      <w:widowControl w:val="0"/>
      <w:jc w:val="center"/>
      <w:rPr>
        <w:rFonts w:ascii="Times New Roman" w:hAnsi="Times New Roman"/>
        <w:b/>
        <w:i/>
        <w:snapToGrid w:val="0"/>
        <w:sz w:val="26"/>
        <w:szCs w:val="26"/>
        <w:lang w:eastAsia="en-GB"/>
      </w:rPr>
    </w:pPr>
    <w:bookmarkStart w:id="1" w:name="PYjtwHt6gwQ4aAonJEiW"/>
    <w:r>
      <w:rPr>
        <w:rFonts w:ascii="Times New Roman" w:hAnsi="Times New Roman"/>
        <w:b/>
        <w:i/>
        <w:snapToGrid w:val="0"/>
        <w:sz w:val="26"/>
        <w:szCs w:val="26"/>
        <w:lang w:eastAsia="en-GB"/>
      </w:rPr>
      <w:t xml:space="preserve">Manor House Surgery  </w:t>
    </w:r>
  </w:p>
  <w:p w:rsidR="00D147A2" w:rsidRDefault="00D147A2" w:rsidP="00D147A2">
    <w:pPr>
      <w:widowControl w:val="0"/>
      <w:jc w:val="center"/>
      <w:rPr>
        <w:rFonts w:ascii="Times New Roman" w:hAnsi="Times New Roman"/>
        <w:b/>
        <w:i/>
        <w:snapToGrid w:val="0"/>
        <w:sz w:val="26"/>
        <w:szCs w:val="26"/>
        <w:lang w:eastAsia="en-GB"/>
      </w:rPr>
    </w:pPr>
    <w:r>
      <w:rPr>
        <w:rFonts w:ascii="Times New Roman" w:hAnsi="Times New Roman"/>
        <w:b/>
        <w:i/>
        <w:snapToGrid w:val="0"/>
        <w:sz w:val="26"/>
        <w:szCs w:val="26"/>
        <w:lang w:eastAsia="en-GB"/>
      </w:rPr>
      <w:t xml:space="preserve">Mill Lane </w:t>
    </w:r>
    <w:proofErr w:type="gramStart"/>
    <w:r>
      <w:rPr>
        <w:rFonts w:ascii="Times New Roman" w:hAnsi="Times New Roman"/>
        <w:b/>
        <w:i/>
        <w:snapToGrid w:val="0"/>
        <w:sz w:val="26"/>
        <w:szCs w:val="26"/>
        <w:lang w:eastAsia="en-GB"/>
      </w:rPr>
      <w:t>Belton  Loughborough</w:t>
    </w:r>
    <w:proofErr w:type="gramEnd"/>
    <w:r>
      <w:rPr>
        <w:rFonts w:ascii="Times New Roman" w:hAnsi="Times New Roman"/>
        <w:b/>
        <w:i/>
        <w:snapToGrid w:val="0"/>
        <w:sz w:val="26"/>
        <w:szCs w:val="26"/>
        <w:lang w:eastAsia="en-GB"/>
      </w:rPr>
      <w:t xml:space="preserve">  </w:t>
    </w:r>
    <w:proofErr w:type="spellStart"/>
    <w:r>
      <w:rPr>
        <w:rFonts w:ascii="Times New Roman" w:hAnsi="Times New Roman"/>
        <w:b/>
        <w:i/>
        <w:snapToGrid w:val="0"/>
        <w:sz w:val="26"/>
        <w:szCs w:val="26"/>
        <w:lang w:eastAsia="en-GB"/>
      </w:rPr>
      <w:t>Leics</w:t>
    </w:r>
    <w:proofErr w:type="spellEnd"/>
    <w:r>
      <w:rPr>
        <w:rFonts w:ascii="Times New Roman" w:hAnsi="Times New Roman"/>
        <w:b/>
        <w:i/>
        <w:snapToGrid w:val="0"/>
        <w:sz w:val="26"/>
        <w:szCs w:val="26"/>
        <w:lang w:eastAsia="en-GB"/>
      </w:rPr>
      <w:t xml:space="preserve">  LE12 9UJ</w:t>
    </w:r>
  </w:p>
  <w:p w:rsidR="00D147A2" w:rsidRDefault="00D147A2" w:rsidP="00D147A2">
    <w:pPr>
      <w:widowControl w:val="0"/>
      <w:pBdr>
        <w:bottom w:val="single" w:sz="12" w:space="1" w:color="auto"/>
      </w:pBdr>
      <w:jc w:val="center"/>
      <w:rPr>
        <w:rFonts w:ascii="Times New Roman" w:hAnsi="Times New Roman"/>
        <w:snapToGrid w:val="0"/>
        <w:sz w:val="26"/>
        <w:szCs w:val="26"/>
        <w:lang w:eastAsia="en-GB"/>
      </w:rPr>
    </w:pPr>
    <w:r>
      <w:rPr>
        <w:rFonts w:ascii="Times New Roman" w:hAnsi="Times New Roman"/>
        <w:b/>
        <w:i/>
        <w:snapToGrid w:val="0"/>
        <w:sz w:val="26"/>
        <w:szCs w:val="26"/>
        <w:lang w:eastAsia="en-GB"/>
      </w:rPr>
      <w:t xml:space="preserve">Telephone: 01530 </w:t>
    </w:r>
    <w:proofErr w:type="gramStart"/>
    <w:r>
      <w:rPr>
        <w:rFonts w:ascii="Times New Roman" w:hAnsi="Times New Roman"/>
        <w:b/>
        <w:i/>
        <w:snapToGrid w:val="0"/>
        <w:sz w:val="26"/>
        <w:szCs w:val="26"/>
        <w:lang w:eastAsia="en-GB"/>
      </w:rPr>
      <w:t>222368  Fax</w:t>
    </w:r>
    <w:proofErr w:type="gramEnd"/>
    <w:r>
      <w:rPr>
        <w:rFonts w:ascii="Times New Roman" w:hAnsi="Times New Roman"/>
        <w:b/>
        <w:i/>
        <w:snapToGrid w:val="0"/>
        <w:sz w:val="26"/>
        <w:szCs w:val="26"/>
        <w:lang w:eastAsia="en-GB"/>
      </w:rPr>
      <w:t>: 01530 224273</w:t>
    </w:r>
  </w:p>
  <w:p w:rsidR="00D147A2" w:rsidRDefault="00D147A2" w:rsidP="00D147A2">
    <w:pPr>
      <w:widowControl w:val="0"/>
      <w:jc w:val="center"/>
      <w:rPr>
        <w:rFonts w:ascii="Times New Roman" w:hAnsi="Times New Roman"/>
        <w:b/>
        <w:i/>
        <w:snapToGrid w:val="0"/>
        <w:lang w:eastAsia="en-GB"/>
      </w:rPr>
    </w:pPr>
    <w:r>
      <w:rPr>
        <w:rFonts w:ascii="Times New Roman" w:hAnsi="Times New Roman"/>
        <w:b/>
        <w:i/>
        <w:snapToGrid w:val="0"/>
        <w:sz w:val="24"/>
        <w:szCs w:val="24"/>
        <w:lang w:eastAsia="en-GB"/>
      </w:rPr>
      <w:t xml:space="preserve">Partners:    Dr Melanie J </w:t>
    </w:r>
    <w:proofErr w:type="gramStart"/>
    <w:r>
      <w:rPr>
        <w:rFonts w:ascii="Times New Roman" w:hAnsi="Times New Roman"/>
        <w:b/>
        <w:i/>
        <w:snapToGrid w:val="0"/>
        <w:sz w:val="24"/>
        <w:szCs w:val="24"/>
        <w:lang w:eastAsia="en-GB"/>
      </w:rPr>
      <w:t>Aram</w:t>
    </w:r>
    <w:r>
      <w:rPr>
        <w:rFonts w:ascii="Times New Roman" w:hAnsi="Times New Roman"/>
        <w:b/>
        <w:i/>
        <w:snapToGrid w:val="0"/>
        <w:lang w:eastAsia="en-GB"/>
      </w:rPr>
      <w:t xml:space="preserve">  </w:t>
    </w:r>
    <w:r>
      <w:rPr>
        <w:rFonts w:ascii="Times New Roman" w:hAnsi="Times New Roman"/>
        <w:b/>
        <w:i/>
        <w:snapToGrid w:val="0"/>
        <w:sz w:val="16"/>
        <w:szCs w:val="16"/>
        <w:lang w:eastAsia="en-GB"/>
      </w:rPr>
      <w:t>MB</w:t>
    </w:r>
    <w:proofErr w:type="gramEnd"/>
    <w:r>
      <w:rPr>
        <w:rFonts w:ascii="Times New Roman" w:hAnsi="Times New Roman"/>
        <w:b/>
        <w:i/>
        <w:snapToGrid w:val="0"/>
        <w:sz w:val="16"/>
        <w:szCs w:val="16"/>
        <w:lang w:eastAsia="en-GB"/>
      </w:rPr>
      <w:t xml:space="preserve"> ChB MRCGP DRCOG </w:t>
    </w:r>
    <w:r>
      <w:rPr>
        <w:rFonts w:ascii="Times New Roman" w:hAnsi="Times New Roman"/>
        <w:b/>
        <w:i/>
        <w:snapToGrid w:val="0"/>
        <w:sz w:val="24"/>
        <w:szCs w:val="16"/>
        <w:lang w:eastAsia="en-GB"/>
      </w:rPr>
      <w:t xml:space="preserve">&amp; Dr Jamie Gordon </w:t>
    </w:r>
    <w:proofErr w:type="spellStart"/>
    <w:r>
      <w:rPr>
        <w:rFonts w:ascii="Times New Roman" w:hAnsi="Times New Roman"/>
        <w:b/>
        <w:i/>
        <w:snapToGrid w:val="0"/>
        <w:sz w:val="16"/>
        <w:szCs w:val="16"/>
        <w:lang w:eastAsia="en-GB"/>
      </w:rPr>
      <w:t>MB,ChB</w:t>
    </w:r>
    <w:bookmarkEnd w:id="1"/>
    <w:proofErr w:type="spellEnd"/>
  </w:p>
  <w:p w:rsidR="00C42701" w:rsidRPr="00F07A54" w:rsidRDefault="00C42701" w:rsidP="00C42701">
    <w:pPr>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6C75"/>
    <w:multiLevelType w:val="hybridMultilevel"/>
    <w:tmpl w:val="04E07C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C21C56"/>
    <w:multiLevelType w:val="hybridMultilevel"/>
    <w:tmpl w:val="895E67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D434A3"/>
    <w:multiLevelType w:val="hybridMultilevel"/>
    <w:tmpl w:val="01A46F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E387961"/>
    <w:multiLevelType w:val="hybridMultilevel"/>
    <w:tmpl w:val="BEAAF6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6006B88"/>
    <w:multiLevelType w:val="hybridMultilevel"/>
    <w:tmpl w:val="3EE43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41B05A7"/>
    <w:multiLevelType w:val="hybridMultilevel"/>
    <w:tmpl w:val="0C64CA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DD4"/>
    <w:rsid w:val="00210283"/>
    <w:rsid w:val="002E3ECC"/>
    <w:rsid w:val="003D564D"/>
    <w:rsid w:val="0056526F"/>
    <w:rsid w:val="005D011D"/>
    <w:rsid w:val="00897FAE"/>
    <w:rsid w:val="00A448A0"/>
    <w:rsid w:val="00C42701"/>
    <w:rsid w:val="00C72DD4"/>
    <w:rsid w:val="00D147A2"/>
    <w:rsid w:val="00F07A54"/>
    <w:rsid w:val="00F70B07"/>
    <w:rsid w:val="00F92C6B"/>
    <w:rsid w:val="00F94FB1"/>
    <w:rsid w:val="00FA3081"/>
    <w:rsid w:val="00FC7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DD4"/>
    <w:pPr>
      <w:ind w:left="720"/>
      <w:contextualSpacing/>
    </w:pPr>
  </w:style>
  <w:style w:type="paragraph" w:styleId="Header">
    <w:name w:val="header"/>
    <w:basedOn w:val="Normal"/>
    <w:link w:val="HeaderChar"/>
    <w:uiPriority w:val="99"/>
    <w:unhideWhenUsed/>
    <w:rsid w:val="00C72DD4"/>
    <w:pPr>
      <w:tabs>
        <w:tab w:val="center" w:pos="4513"/>
        <w:tab w:val="right" w:pos="9026"/>
      </w:tabs>
    </w:pPr>
  </w:style>
  <w:style w:type="character" w:customStyle="1" w:styleId="HeaderChar">
    <w:name w:val="Header Char"/>
    <w:basedOn w:val="DefaultParagraphFont"/>
    <w:link w:val="Header"/>
    <w:uiPriority w:val="99"/>
    <w:rsid w:val="00C72DD4"/>
  </w:style>
  <w:style w:type="paragraph" w:styleId="Footer">
    <w:name w:val="footer"/>
    <w:basedOn w:val="Normal"/>
    <w:link w:val="FooterChar"/>
    <w:uiPriority w:val="99"/>
    <w:unhideWhenUsed/>
    <w:rsid w:val="00C72DD4"/>
    <w:pPr>
      <w:tabs>
        <w:tab w:val="center" w:pos="4513"/>
        <w:tab w:val="right" w:pos="9026"/>
      </w:tabs>
    </w:pPr>
  </w:style>
  <w:style w:type="character" w:customStyle="1" w:styleId="FooterChar">
    <w:name w:val="Footer Char"/>
    <w:basedOn w:val="DefaultParagraphFont"/>
    <w:link w:val="Footer"/>
    <w:uiPriority w:val="99"/>
    <w:rsid w:val="00C72DD4"/>
  </w:style>
  <w:style w:type="table" w:styleId="TableGrid">
    <w:name w:val="Table Grid"/>
    <w:basedOn w:val="TableNormal"/>
    <w:uiPriority w:val="39"/>
    <w:rsid w:val="00C42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0B07"/>
    <w:rPr>
      <w:rFonts w:ascii="Tahoma" w:hAnsi="Tahoma" w:cs="Tahoma"/>
      <w:sz w:val="16"/>
      <w:szCs w:val="16"/>
    </w:rPr>
  </w:style>
  <w:style w:type="character" w:customStyle="1" w:styleId="BalloonTextChar">
    <w:name w:val="Balloon Text Char"/>
    <w:basedOn w:val="DefaultParagraphFont"/>
    <w:link w:val="BalloonText"/>
    <w:uiPriority w:val="99"/>
    <w:semiHidden/>
    <w:rsid w:val="00F70B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DD4"/>
    <w:pPr>
      <w:ind w:left="720"/>
      <w:contextualSpacing/>
    </w:pPr>
  </w:style>
  <w:style w:type="paragraph" w:styleId="Header">
    <w:name w:val="header"/>
    <w:basedOn w:val="Normal"/>
    <w:link w:val="HeaderChar"/>
    <w:uiPriority w:val="99"/>
    <w:unhideWhenUsed/>
    <w:rsid w:val="00C72DD4"/>
    <w:pPr>
      <w:tabs>
        <w:tab w:val="center" w:pos="4513"/>
        <w:tab w:val="right" w:pos="9026"/>
      </w:tabs>
    </w:pPr>
  </w:style>
  <w:style w:type="character" w:customStyle="1" w:styleId="HeaderChar">
    <w:name w:val="Header Char"/>
    <w:basedOn w:val="DefaultParagraphFont"/>
    <w:link w:val="Header"/>
    <w:uiPriority w:val="99"/>
    <w:rsid w:val="00C72DD4"/>
  </w:style>
  <w:style w:type="paragraph" w:styleId="Footer">
    <w:name w:val="footer"/>
    <w:basedOn w:val="Normal"/>
    <w:link w:val="FooterChar"/>
    <w:uiPriority w:val="99"/>
    <w:unhideWhenUsed/>
    <w:rsid w:val="00C72DD4"/>
    <w:pPr>
      <w:tabs>
        <w:tab w:val="center" w:pos="4513"/>
        <w:tab w:val="right" w:pos="9026"/>
      </w:tabs>
    </w:pPr>
  </w:style>
  <w:style w:type="character" w:customStyle="1" w:styleId="FooterChar">
    <w:name w:val="Footer Char"/>
    <w:basedOn w:val="DefaultParagraphFont"/>
    <w:link w:val="Footer"/>
    <w:uiPriority w:val="99"/>
    <w:rsid w:val="00C72DD4"/>
  </w:style>
  <w:style w:type="table" w:styleId="TableGrid">
    <w:name w:val="Table Grid"/>
    <w:basedOn w:val="TableNormal"/>
    <w:uiPriority w:val="39"/>
    <w:rsid w:val="00C42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0B07"/>
    <w:rPr>
      <w:rFonts w:ascii="Tahoma" w:hAnsi="Tahoma" w:cs="Tahoma"/>
      <w:sz w:val="16"/>
      <w:szCs w:val="16"/>
    </w:rPr>
  </w:style>
  <w:style w:type="character" w:customStyle="1" w:styleId="BalloonTextChar">
    <w:name w:val="Balloon Text Char"/>
    <w:basedOn w:val="DefaultParagraphFont"/>
    <w:link w:val="BalloonText"/>
    <w:uiPriority w:val="99"/>
    <w:semiHidden/>
    <w:rsid w:val="00F70B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78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3CE63DFA</Template>
  <TotalTime>170</TotalTime>
  <Pages>5</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Keeling Lynne</dc:creator>
  <cp:lastModifiedBy>Keeling Lynne</cp:lastModifiedBy>
  <cp:revision>10</cp:revision>
  <cp:lastPrinted>2018-04-17T14:44:00Z</cp:lastPrinted>
  <dcterms:created xsi:type="dcterms:W3CDTF">2014-12-12T17:30:00Z</dcterms:created>
  <dcterms:modified xsi:type="dcterms:W3CDTF">2018-04-17T17:04:00Z</dcterms:modified>
</cp:coreProperties>
</file>