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HostTable"/>
        <w:tblW w:w="14475" w:type="dxa"/>
        <w:jc w:val="left"/>
        <w:tblLook w:val="04A0" w:firstRow="1" w:lastRow="0" w:firstColumn="1" w:lastColumn="0" w:noHBand="0" w:noVBand="1"/>
      </w:tblPr>
      <w:tblGrid>
        <w:gridCol w:w="4737"/>
        <w:gridCol w:w="4019"/>
        <w:gridCol w:w="919"/>
        <w:gridCol w:w="4800"/>
      </w:tblGrid>
      <w:tr w:rsidR="00011782" w:rsidRPr="00C0634C" w:rsidTr="00011782">
        <w:trPr>
          <w:cantSplit/>
          <w:trHeight w:hRule="exact" w:val="8582"/>
          <w:tblHeader/>
          <w:jc w:val="left"/>
        </w:trPr>
        <w:tc>
          <w:tcPr>
            <w:tcW w:w="4737" w:type="dxa"/>
            <w:tcMar>
              <w:top w:w="288" w:type="dxa"/>
              <w:right w:w="720" w:type="dxa"/>
            </w:tcMar>
          </w:tcPr>
          <w:p w:rsidR="00011782" w:rsidRPr="00011782" w:rsidRDefault="00011782" w:rsidP="00F3446F">
            <w:pPr>
              <w:pStyle w:val="BlockHeading"/>
              <w:rPr>
                <w:rFonts w:ascii="Arial" w:hAnsi="Arial" w:cs="Arial"/>
                <w:b/>
                <w:color w:val="002060"/>
                <w:sz w:val="22"/>
                <w:szCs w:val="22"/>
                <w:u w:val="single"/>
                <w:lang w:val="en-GB"/>
              </w:rPr>
            </w:pPr>
            <w:r w:rsidRPr="00011782">
              <w:rPr>
                <w:rFonts w:ascii="Arial" w:hAnsi="Arial" w:cs="Arial"/>
                <w:b/>
                <w:color w:val="002060"/>
                <w:sz w:val="22"/>
                <w:szCs w:val="22"/>
                <w:u w:val="single"/>
                <w:lang w:val="en-GB"/>
              </w:rPr>
              <w:t>Further actions</w:t>
            </w:r>
          </w:p>
          <w:p w:rsidR="00011782" w:rsidRPr="00011782" w:rsidRDefault="00011782" w:rsidP="00F3446F">
            <w:pPr>
              <w:pStyle w:val="BlockHeading"/>
              <w:rPr>
                <w:rFonts w:ascii="Arial" w:hAnsi="Arial" w:cs="Arial"/>
                <w:b/>
                <w:color w:val="002060"/>
                <w:sz w:val="22"/>
                <w:szCs w:val="22"/>
                <w:lang w:val="en-GB"/>
              </w:rPr>
            </w:pPr>
            <w:r w:rsidRPr="00011782">
              <w:rPr>
                <w:rFonts w:ascii="Arial" w:hAnsi="Arial" w:cs="Arial"/>
                <w:b/>
                <w:color w:val="002060"/>
                <w:sz w:val="22"/>
                <w:szCs w:val="22"/>
                <w:lang w:val="en-GB"/>
              </w:rPr>
              <w:t>Although the Practice would welcome the opportunity to investigate your complaint, you may prefer to choose to make your complaint to NHS England, details as follows</w:t>
            </w:r>
          </w:p>
          <w:p w:rsidR="00011782" w:rsidRPr="00011782" w:rsidRDefault="00011782" w:rsidP="00F3446F">
            <w:pPr>
              <w:pStyle w:val="BlockText"/>
              <w:spacing w:line="240" w:lineRule="auto"/>
              <w:rPr>
                <w:rFonts w:ascii="Arial" w:hAnsi="Arial" w:cs="Arial"/>
                <w:color w:val="002060"/>
                <w:lang w:val="en-GB"/>
              </w:rPr>
            </w:pPr>
            <w:r w:rsidRPr="00011782">
              <w:rPr>
                <w:rFonts w:ascii="Arial" w:hAnsi="Arial" w:cs="Arial"/>
                <w:color w:val="002060"/>
                <w:lang w:val="en-GB"/>
              </w:rPr>
              <w:t>NHS England</w:t>
            </w:r>
          </w:p>
          <w:p w:rsidR="00011782" w:rsidRPr="00011782" w:rsidRDefault="00011782" w:rsidP="00F3446F">
            <w:pPr>
              <w:pStyle w:val="BlockText"/>
              <w:spacing w:line="240" w:lineRule="auto"/>
              <w:rPr>
                <w:rFonts w:ascii="Arial" w:hAnsi="Arial" w:cs="Arial"/>
                <w:color w:val="002060"/>
                <w:lang w:val="en-GB"/>
              </w:rPr>
            </w:pPr>
            <w:r w:rsidRPr="00011782">
              <w:rPr>
                <w:rFonts w:ascii="Arial" w:hAnsi="Arial" w:cs="Arial"/>
                <w:color w:val="002060"/>
                <w:lang w:val="en-GB"/>
              </w:rPr>
              <w:t>PO BOX 16738</w:t>
            </w:r>
          </w:p>
          <w:p w:rsidR="00011782" w:rsidRPr="00011782" w:rsidRDefault="00011782" w:rsidP="00F3446F">
            <w:pPr>
              <w:pStyle w:val="BlockText"/>
              <w:spacing w:line="240" w:lineRule="auto"/>
              <w:rPr>
                <w:rFonts w:ascii="Arial" w:hAnsi="Arial" w:cs="Arial"/>
                <w:color w:val="002060"/>
                <w:lang w:val="en-GB"/>
              </w:rPr>
            </w:pPr>
            <w:r w:rsidRPr="00011782">
              <w:rPr>
                <w:rFonts w:ascii="Arial" w:hAnsi="Arial" w:cs="Arial"/>
                <w:color w:val="002060"/>
                <w:lang w:val="en-GB"/>
              </w:rPr>
              <w:t>Redditch B97 9PT</w:t>
            </w:r>
          </w:p>
          <w:p w:rsidR="00011782" w:rsidRPr="00011782" w:rsidRDefault="00011782" w:rsidP="00F3446F">
            <w:pPr>
              <w:pStyle w:val="BlockText"/>
              <w:spacing w:line="240" w:lineRule="auto"/>
              <w:rPr>
                <w:rFonts w:ascii="Arial" w:eastAsia="Times New Roman" w:hAnsi="Arial" w:cs="Arial"/>
                <w:color w:val="002060"/>
              </w:rPr>
            </w:pPr>
            <w:r w:rsidRPr="00011782">
              <w:rPr>
                <w:rFonts w:ascii="Arial" w:hAnsi="Arial" w:cs="Arial"/>
                <w:color w:val="002060"/>
                <w:lang w:val="en-GB"/>
              </w:rPr>
              <w:t xml:space="preserve">Tel: </w:t>
            </w:r>
            <w:r w:rsidRPr="00011782">
              <w:rPr>
                <w:rFonts w:ascii="Arial" w:eastAsia="Times New Roman" w:hAnsi="Arial" w:cs="Arial"/>
                <w:color w:val="002060"/>
              </w:rPr>
              <w:t>03003 112233</w:t>
            </w:r>
          </w:p>
          <w:p w:rsidR="00011782" w:rsidRPr="00011782" w:rsidRDefault="00011782" w:rsidP="00F3446F">
            <w:pPr>
              <w:pStyle w:val="BlockText"/>
              <w:spacing w:line="240" w:lineRule="auto"/>
              <w:rPr>
                <w:rStyle w:val="Hyperlink"/>
                <w:rFonts w:ascii="Arial" w:eastAsia="Times New Roman" w:hAnsi="Arial" w:cs="Arial"/>
                <w:color w:val="002060"/>
              </w:rPr>
            </w:pPr>
            <w:hyperlink r:id="rId6" w:history="1">
              <w:r w:rsidRPr="00011782">
                <w:rPr>
                  <w:rStyle w:val="Hyperlink"/>
                  <w:rFonts w:ascii="Arial" w:eastAsia="Times New Roman" w:hAnsi="Arial" w:cs="Arial"/>
                  <w:color w:val="002060"/>
                </w:rPr>
                <w:t>england.contactus@nhs.net</w:t>
              </w:r>
            </w:hyperlink>
            <w:r w:rsidRPr="00011782">
              <w:rPr>
                <w:rStyle w:val="Hyperlink"/>
                <w:rFonts w:ascii="Arial" w:eastAsia="Times New Roman" w:hAnsi="Arial" w:cs="Arial"/>
                <w:color w:val="002060"/>
              </w:rPr>
              <w:t xml:space="preserve"> </w:t>
            </w:r>
          </w:p>
          <w:p w:rsidR="00011782" w:rsidRPr="00011782" w:rsidRDefault="00011782" w:rsidP="00F3446F">
            <w:pPr>
              <w:pStyle w:val="BlockText"/>
              <w:spacing w:line="240" w:lineRule="auto"/>
              <w:rPr>
                <w:rStyle w:val="Hyperlink"/>
                <w:rFonts w:ascii="Arial" w:eastAsia="Times New Roman" w:hAnsi="Arial" w:cs="Arial"/>
                <w:color w:val="244061" w:themeColor="accent1" w:themeShade="80"/>
                <w:u w:val="none"/>
              </w:rPr>
            </w:pPr>
            <w:r w:rsidRPr="00011782">
              <w:rPr>
                <w:rStyle w:val="Hyperlink"/>
                <w:rFonts w:ascii="Arial" w:eastAsia="Times New Roman" w:hAnsi="Arial" w:cs="Arial"/>
                <w:color w:val="244061" w:themeColor="accent1" w:themeShade="80"/>
                <w:u w:val="none"/>
              </w:rPr>
              <w:t>Or alternatively complain to the:</w:t>
            </w:r>
          </w:p>
          <w:p w:rsidR="00011782" w:rsidRPr="00011782" w:rsidRDefault="00011782" w:rsidP="00F3446F">
            <w:pPr>
              <w:pStyle w:val="BlockText"/>
              <w:spacing w:line="240" w:lineRule="auto"/>
              <w:rPr>
                <w:rStyle w:val="Hyperlink"/>
                <w:rFonts w:ascii="Arial" w:eastAsia="Times New Roman" w:hAnsi="Arial" w:cs="Arial"/>
                <w:color w:val="244061" w:themeColor="accent1" w:themeShade="80"/>
                <w:u w:val="none"/>
              </w:rPr>
            </w:pPr>
            <w:r w:rsidRPr="00011782">
              <w:rPr>
                <w:rStyle w:val="Hyperlink"/>
                <w:rFonts w:ascii="Arial" w:eastAsia="Times New Roman" w:hAnsi="Arial" w:cs="Arial"/>
                <w:color w:val="244061" w:themeColor="accent1" w:themeShade="80"/>
                <w:u w:val="none"/>
              </w:rPr>
              <w:t xml:space="preserve">Parliamentary Health Service </w:t>
            </w:r>
            <w:bookmarkStart w:id="0" w:name="_GoBack"/>
            <w:bookmarkEnd w:id="0"/>
            <w:r w:rsidRPr="00011782">
              <w:rPr>
                <w:rStyle w:val="Hyperlink"/>
                <w:rFonts w:ascii="Arial" w:eastAsia="Times New Roman" w:hAnsi="Arial" w:cs="Arial"/>
                <w:color w:val="244061" w:themeColor="accent1" w:themeShade="80"/>
                <w:u w:val="none"/>
              </w:rPr>
              <w:t>Ombudsman</w:t>
            </w:r>
          </w:p>
          <w:p w:rsidR="00011782" w:rsidRPr="00011782" w:rsidRDefault="00011782" w:rsidP="00F3446F">
            <w:pPr>
              <w:pStyle w:val="BlockText"/>
              <w:spacing w:line="240" w:lineRule="auto"/>
              <w:rPr>
                <w:rStyle w:val="Hyperlink"/>
                <w:rFonts w:ascii="Arial" w:eastAsia="Times New Roman" w:hAnsi="Arial" w:cs="Arial"/>
                <w:color w:val="244061" w:themeColor="accent1" w:themeShade="80"/>
                <w:u w:val="none"/>
              </w:rPr>
            </w:pPr>
            <w:r w:rsidRPr="00011782">
              <w:rPr>
                <w:rStyle w:val="Hyperlink"/>
                <w:rFonts w:ascii="Arial" w:eastAsia="Times New Roman" w:hAnsi="Arial" w:cs="Arial"/>
                <w:color w:val="244061" w:themeColor="accent1" w:themeShade="80"/>
                <w:u w:val="none"/>
              </w:rPr>
              <w:t>Milbank Tower</w:t>
            </w:r>
          </w:p>
          <w:p w:rsidR="00011782" w:rsidRPr="00011782" w:rsidRDefault="00011782" w:rsidP="00F3446F">
            <w:pPr>
              <w:pStyle w:val="BlockText"/>
              <w:spacing w:line="240" w:lineRule="auto"/>
              <w:rPr>
                <w:rStyle w:val="Hyperlink"/>
                <w:rFonts w:ascii="Arial" w:eastAsia="Times New Roman" w:hAnsi="Arial" w:cs="Arial"/>
                <w:color w:val="244061" w:themeColor="accent1" w:themeShade="80"/>
                <w:u w:val="none"/>
              </w:rPr>
            </w:pPr>
            <w:r w:rsidRPr="00011782">
              <w:rPr>
                <w:rStyle w:val="Hyperlink"/>
                <w:rFonts w:ascii="Arial" w:eastAsia="Times New Roman" w:hAnsi="Arial" w:cs="Arial"/>
                <w:color w:val="244061" w:themeColor="accent1" w:themeShade="80"/>
                <w:u w:val="none"/>
              </w:rPr>
              <w:t>Milbank</w:t>
            </w:r>
          </w:p>
          <w:p w:rsidR="00011782" w:rsidRPr="00011782" w:rsidRDefault="00011782" w:rsidP="00F3446F">
            <w:pPr>
              <w:pStyle w:val="BlockText"/>
              <w:spacing w:line="240" w:lineRule="auto"/>
              <w:rPr>
                <w:rStyle w:val="Hyperlink"/>
                <w:rFonts w:ascii="Arial" w:eastAsia="Times New Roman" w:hAnsi="Arial" w:cs="Arial"/>
                <w:color w:val="244061" w:themeColor="accent1" w:themeShade="80"/>
                <w:u w:val="none"/>
              </w:rPr>
            </w:pPr>
            <w:r w:rsidRPr="00011782">
              <w:rPr>
                <w:rStyle w:val="Hyperlink"/>
                <w:rFonts w:ascii="Arial" w:eastAsia="Times New Roman" w:hAnsi="Arial" w:cs="Arial"/>
                <w:color w:val="244061" w:themeColor="accent1" w:themeShade="80"/>
                <w:u w:val="none"/>
              </w:rPr>
              <w:t>London SW1P 4QP</w:t>
            </w:r>
          </w:p>
          <w:p w:rsidR="00011782" w:rsidRPr="00011782" w:rsidRDefault="00011782" w:rsidP="00F3446F">
            <w:pPr>
              <w:pStyle w:val="BlockText"/>
              <w:rPr>
                <w:rStyle w:val="Hyperlink"/>
                <w:rFonts w:ascii="Arial" w:eastAsia="Times New Roman" w:hAnsi="Arial" w:cs="Arial"/>
                <w:color w:val="244061" w:themeColor="accent1" w:themeShade="80"/>
                <w:u w:val="none"/>
              </w:rPr>
            </w:pPr>
            <w:r w:rsidRPr="00011782">
              <w:rPr>
                <w:rStyle w:val="Hyperlink"/>
                <w:rFonts w:ascii="Arial" w:eastAsia="Times New Roman" w:hAnsi="Arial" w:cs="Arial"/>
                <w:color w:val="244061" w:themeColor="accent1" w:themeShade="80"/>
                <w:u w:val="none"/>
              </w:rPr>
              <w:t>Tel: 0345 015 4033</w:t>
            </w:r>
          </w:p>
          <w:p w:rsidR="00011782" w:rsidRPr="00011782" w:rsidRDefault="00011782" w:rsidP="00F3446F">
            <w:pPr>
              <w:pStyle w:val="BlockText"/>
              <w:rPr>
                <w:rStyle w:val="Hyperlink"/>
                <w:rFonts w:ascii="Arial" w:eastAsia="Times New Roman" w:hAnsi="Arial" w:cs="Arial"/>
                <w:color w:val="244061" w:themeColor="accent1" w:themeShade="80"/>
                <w:u w:val="none"/>
              </w:rPr>
            </w:pPr>
            <w:r w:rsidRPr="00011782">
              <w:rPr>
                <w:rStyle w:val="Hyperlink"/>
                <w:rFonts w:ascii="Arial" w:eastAsia="Times New Roman" w:hAnsi="Arial" w:cs="Arial"/>
                <w:color w:val="244061" w:themeColor="accent1" w:themeShade="80"/>
                <w:u w:val="none"/>
              </w:rPr>
              <w:t>www.ombudsman.org.uk</w:t>
            </w:r>
          </w:p>
          <w:p w:rsidR="00011782" w:rsidRPr="00011782" w:rsidRDefault="00011782" w:rsidP="00F3446F">
            <w:pPr>
              <w:rPr>
                <w:rFonts w:ascii="Arial" w:eastAsia="Times New Roman" w:hAnsi="Arial" w:cs="Arial"/>
                <w:color w:val="auto"/>
                <w:kern w:val="0"/>
                <w:sz w:val="22"/>
                <w:szCs w:val="22"/>
                <w:lang w:val="en-GB" w:eastAsia="en-GB"/>
                <w14:ligatures w14:val="none"/>
              </w:rPr>
            </w:pPr>
            <w:r w:rsidRPr="00011782">
              <w:rPr>
                <w:rStyle w:val="Hyperlink"/>
                <w:rFonts w:ascii="Arial" w:eastAsia="Times New Roman" w:hAnsi="Arial" w:cs="Arial"/>
                <w:color w:val="FFFFFF" w:themeColor="background1"/>
                <w:sz w:val="22"/>
                <w:szCs w:val="22"/>
              </w:rPr>
              <w:t xml:space="preserve">      </w:t>
            </w:r>
          </w:p>
          <w:p w:rsidR="00011782" w:rsidRPr="00011782" w:rsidRDefault="00011782" w:rsidP="00F3446F">
            <w:pPr>
              <w:pStyle w:val="BlockText"/>
              <w:rPr>
                <w:rStyle w:val="Hyperlink"/>
                <w:rFonts w:ascii="Arial" w:eastAsia="Times New Roman" w:hAnsi="Arial" w:cs="Arial"/>
              </w:rPr>
            </w:pPr>
          </w:p>
          <w:p w:rsidR="00011782" w:rsidRPr="00011782" w:rsidRDefault="00011782" w:rsidP="00F3446F">
            <w:pPr>
              <w:pStyle w:val="BlockText"/>
              <w:rPr>
                <w:rStyle w:val="Hyperlink"/>
                <w:rFonts w:ascii="Arial" w:eastAsia="Times New Roman" w:hAnsi="Arial" w:cs="Arial"/>
              </w:rPr>
            </w:pPr>
          </w:p>
          <w:p w:rsidR="00011782" w:rsidRPr="00011782" w:rsidRDefault="00011782" w:rsidP="00F3446F">
            <w:pPr>
              <w:pStyle w:val="BlockText"/>
              <w:ind w:left="0"/>
              <w:rPr>
                <w:rFonts w:ascii="Arial" w:hAnsi="Arial" w:cs="Arial"/>
                <w:lang w:val="en-GB"/>
              </w:rPr>
            </w:pPr>
          </w:p>
        </w:tc>
        <w:tc>
          <w:tcPr>
            <w:tcW w:w="4019" w:type="dxa"/>
            <w:tcMar>
              <w:top w:w="288" w:type="dxa"/>
              <w:left w:w="432" w:type="dxa"/>
              <w:right w:w="0" w:type="dxa"/>
            </w:tcMar>
          </w:tcPr>
          <w:p w:rsidR="00011782" w:rsidRPr="007D2E4F" w:rsidRDefault="00011782" w:rsidP="00F3446F">
            <w:pPr>
              <w:pStyle w:val="ReturnAddress"/>
              <w:jc w:val="center"/>
              <w:rPr>
                <w:rFonts w:ascii="Arial" w:hAnsi="Arial" w:cs="Arial"/>
                <w:b/>
                <w:color w:val="0D0D0D" w:themeColor="text1" w:themeTint="F2"/>
                <w:lang w:val="en-GB"/>
              </w:rPr>
            </w:pPr>
            <w:r w:rsidRPr="007D2E4F">
              <w:rPr>
                <w:rFonts w:ascii="Arial" w:hAnsi="Arial" w:cs="Arial"/>
                <w:b/>
                <w:color w:val="0D0D0D" w:themeColor="text1" w:themeTint="F2"/>
                <w:lang w:val="en-GB"/>
              </w:rPr>
              <w:t xml:space="preserve">Dr S Virmani </w:t>
            </w:r>
          </w:p>
          <w:p w:rsidR="00011782" w:rsidRPr="007D2E4F" w:rsidRDefault="00011782" w:rsidP="00F3446F">
            <w:pPr>
              <w:pStyle w:val="ReturnAddress"/>
              <w:jc w:val="center"/>
              <w:rPr>
                <w:rFonts w:ascii="Arial" w:hAnsi="Arial" w:cs="Arial"/>
                <w:b/>
                <w:color w:val="0D0D0D" w:themeColor="text1" w:themeTint="F2"/>
                <w:lang w:val="en-GB"/>
              </w:rPr>
            </w:pPr>
            <w:r w:rsidRPr="007D2E4F">
              <w:rPr>
                <w:rFonts w:ascii="Arial" w:hAnsi="Arial" w:cs="Arial"/>
                <w:b/>
                <w:color w:val="0D0D0D" w:themeColor="text1" w:themeTint="F2"/>
                <w:lang w:val="en-GB"/>
              </w:rPr>
              <w:t>&amp;</w:t>
            </w:r>
          </w:p>
          <w:p w:rsidR="00011782" w:rsidRPr="007D2E4F" w:rsidRDefault="00011782" w:rsidP="00F3446F">
            <w:pPr>
              <w:pStyle w:val="ReturnAddress"/>
              <w:jc w:val="center"/>
              <w:rPr>
                <w:rFonts w:ascii="Arial" w:hAnsi="Arial" w:cs="Arial"/>
                <w:b/>
                <w:color w:val="0D0D0D" w:themeColor="text1" w:themeTint="F2"/>
                <w:lang w:val="en-GB"/>
              </w:rPr>
            </w:pPr>
            <w:r w:rsidRPr="007D2E4F">
              <w:rPr>
                <w:rFonts w:ascii="Arial" w:hAnsi="Arial" w:cs="Arial"/>
                <w:b/>
                <w:color w:val="0D0D0D" w:themeColor="text1" w:themeTint="F2"/>
                <w:lang w:val="en-GB"/>
              </w:rPr>
              <w:t xml:space="preserve"> Dr G Bedi</w:t>
            </w:r>
          </w:p>
          <w:p w:rsidR="00011782" w:rsidRPr="007D2E4F" w:rsidRDefault="00011782" w:rsidP="00F3446F">
            <w:pPr>
              <w:pStyle w:val="ReturnAddress"/>
              <w:jc w:val="center"/>
              <w:rPr>
                <w:rFonts w:ascii="Arial" w:hAnsi="Arial" w:cs="Arial"/>
                <w:b/>
                <w:color w:val="0D0D0D" w:themeColor="text1" w:themeTint="F2"/>
                <w:lang w:val="en-GB"/>
              </w:rPr>
            </w:pPr>
          </w:p>
          <w:p w:rsidR="00011782" w:rsidRPr="007D2E4F" w:rsidRDefault="00011782" w:rsidP="00F3446F">
            <w:pPr>
              <w:pStyle w:val="ReturnAddress"/>
              <w:jc w:val="center"/>
              <w:rPr>
                <w:rFonts w:ascii="Arial" w:hAnsi="Arial" w:cs="Arial"/>
                <w:b/>
                <w:color w:val="0D0D0D" w:themeColor="text1" w:themeTint="F2"/>
                <w:lang w:val="en-GB"/>
              </w:rPr>
            </w:pPr>
            <w:r w:rsidRPr="007D2E4F">
              <w:rPr>
                <w:rFonts w:ascii="Arial" w:hAnsi="Arial" w:cs="Arial"/>
                <w:b/>
                <w:color w:val="0D0D0D" w:themeColor="text1" w:themeTint="F2"/>
                <w:lang w:val="en-GB"/>
              </w:rPr>
              <w:t>Whitwick Health Centre</w:t>
            </w:r>
          </w:p>
          <w:p w:rsidR="00011782" w:rsidRPr="007D2E4F" w:rsidRDefault="00011782" w:rsidP="00F3446F">
            <w:pPr>
              <w:pStyle w:val="ReturnAddress"/>
              <w:jc w:val="center"/>
              <w:rPr>
                <w:rFonts w:ascii="Arial" w:hAnsi="Arial" w:cs="Arial"/>
                <w:b/>
                <w:color w:val="0D0D0D" w:themeColor="text1" w:themeTint="F2"/>
                <w:lang w:val="en-GB"/>
              </w:rPr>
            </w:pPr>
            <w:r w:rsidRPr="007D2E4F">
              <w:rPr>
                <w:rFonts w:ascii="Arial" w:hAnsi="Arial" w:cs="Arial"/>
                <w:b/>
                <w:color w:val="0D0D0D" w:themeColor="text1" w:themeTint="F2"/>
                <w:lang w:val="en-GB"/>
              </w:rPr>
              <w:t xml:space="preserve">North Street, Whitwick, Leicestershire, </w:t>
            </w:r>
          </w:p>
          <w:p w:rsidR="00011782" w:rsidRPr="007D2E4F" w:rsidRDefault="00011782" w:rsidP="00F3446F">
            <w:pPr>
              <w:pStyle w:val="ReturnAddress"/>
              <w:jc w:val="center"/>
              <w:rPr>
                <w:rFonts w:ascii="Arial" w:hAnsi="Arial" w:cs="Arial"/>
                <w:b/>
                <w:color w:val="0D0D0D" w:themeColor="text1" w:themeTint="F2"/>
                <w:lang w:val="en-GB"/>
              </w:rPr>
            </w:pPr>
            <w:r w:rsidRPr="007D2E4F">
              <w:rPr>
                <w:rFonts w:ascii="Arial" w:hAnsi="Arial" w:cs="Arial"/>
                <w:b/>
                <w:color w:val="0D0D0D" w:themeColor="text1" w:themeTint="F2"/>
                <w:lang w:val="en-GB"/>
              </w:rPr>
              <w:t>LE67 5HX</w:t>
            </w:r>
          </w:p>
          <w:p w:rsidR="00011782" w:rsidRDefault="00011782" w:rsidP="00F3446F">
            <w:pPr>
              <w:pStyle w:val="ReturnAddress"/>
              <w:jc w:val="center"/>
              <w:rPr>
                <w:rFonts w:ascii="Arial" w:hAnsi="Arial" w:cs="Arial"/>
                <w:b/>
                <w:color w:val="0D0D0D" w:themeColor="text1" w:themeTint="F2"/>
                <w:lang w:val="en-GB"/>
              </w:rPr>
            </w:pPr>
            <w:r>
              <w:rPr>
                <w:rFonts w:ascii="Arial" w:hAnsi="Arial" w:cs="Arial"/>
                <w:b/>
                <w:color w:val="0D0D0D" w:themeColor="text1" w:themeTint="F2"/>
                <w:lang w:val="en-GB"/>
              </w:rPr>
              <w:t xml:space="preserve">T: </w:t>
            </w:r>
            <w:r w:rsidRPr="007D2E4F">
              <w:rPr>
                <w:rFonts w:ascii="Arial" w:hAnsi="Arial" w:cs="Arial"/>
                <w:b/>
                <w:color w:val="0D0D0D" w:themeColor="text1" w:themeTint="F2"/>
                <w:lang w:val="en-GB"/>
              </w:rPr>
              <w:t>01530 838866</w:t>
            </w:r>
          </w:p>
          <w:p w:rsidR="00011782" w:rsidRDefault="00011782" w:rsidP="00F3446F">
            <w:pPr>
              <w:pStyle w:val="ReturnAddress"/>
              <w:jc w:val="center"/>
              <w:rPr>
                <w:rFonts w:ascii="Arial" w:hAnsi="Arial" w:cs="Arial"/>
                <w:b/>
                <w:color w:val="0D0D0D" w:themeColor="text1" w:themeTint="F2"/>
                <w:lang w:val="en-GB"/>
              </w:rPr>
            </w:pPr>
            <w:r>
              <w:rPr>
                <w:rFonts w:ascii="Arial" w:hAnsi="Arial" w:cs="Arial"/>
                <w:b/>
                <w:color w:val="0D0D0D" w:themeColor="text1" w:themeTint="F2"/>
                <w:lang w:val="en-GB"/>
              </w:rPr>
              <w:t>F: 01530 810581</w:t>
            </w:r>
          </w:p>
          <w:p w:rsidR="00011782" w:rsidRPr="007D2E4F" w:rsidRDefault="00011782" w:rsidP="00F3446F">
            <w:pPr>
              <w:pStyle w:val="ReturnAddress"/>
              <w:jc w:val="center"/>
              <w:rPr>
                <w:rFonts w:ascii="Arial" w:hAnsi="Arial" w:cs="Arial"/>
                <w:b/>
                <w:color w:val="0D0D0D" w:themeColor="text1" w:themeTint="F2"/>
                <w:lang w:val="en-GB"/>
              </w:rPr>
            </w:pPr>
            <w:r>
              <w:rPr>
                <w:rFonts w:ascii="Arial" w:hAnsi="Arial" w:cs="Arial"/>
                <w:b/>
                <w:color w:val="0D0D0D" w:themeColor="text1" w:themeTint="F2"/>
                <w:lang w:val="en-GB"/>
              </w:rPr>
              <w:t xml:space="preserve">Contact us via: </w:t>
            </w:r>
          </w:p>
          <w:p w:rsidR="00011782" w:rsidRPr="007D2E4F" w:rsidRDefault="00011782" w:rsidP="00F3446F">
            <w:pPr>
              <w:pStyle w:val="ReturnAddress"/>
              <w:jc w:val="center"/>
              <w:rPr>
                <w:rFonts w:ascii="Arial" w:hAnsi="Arial" w:cs="Arial"/>
                <w:b/>
                <w:color w:val="0070C0"/>
                <w:lang w:val="en-GB"/>
              </w:rPr>
            </w:pPr>
            <w:r w:rsidRPr="007D2E4F">
              <w:rPr>
                <w:rFonts w:ascii="Arial" w:hAnsi="Arial" w:cs="Arial"/>
                <w:b/>
                <w:color w:val="0070C0"/>
                <w:lang w:val="en-GB"/>
              </w:rPr>
              <w:t>www.whitwickhealthcentre.nhs.uk</w:t>
            </w:r>
          </w:p>
          <w:p w:rsidR="00011782" w:rsidRPr="00C0634C" w:rsidRDefault="00011782" w:rsidP="00F3446F">
            <w:pPr>
              <w:pStyle w:val="ReturnAddress"/>
              <w:jc w:val="center"/>
              <w:rPr>
                <w:rFonts w:ascii="Arial" w:hAnsi="Arial" w:cs="Arial"/>
                <w:lang w:val="en-GB"/>
              </w:rPr>
            </w:pPr>
          </w:p>
        </w:tc>
        <w:tc>
          <w:tcPr>
            <w:tcW w:w="919" w:type="dxa"/>
            <w:tcMar>
              <w:top w:w="288" w:type="dxa"/>
              <w:right w:w="432" w:type="dxa"/>
            </w:tcMar>
            <w:textDirection w:val="btLr"/>
          </w:tcPr>
          <w:p w:rsidR="00011782" w:rsidRPr="00C0634C" w:rsidRDefault="00011782" w:rsidP="00F3446F">
            <w:pPr>
              <w:pStyle w:val="Recipient"/>
              <w:rPr>
                <w:rFonts w:ascii="Arial" w:hAnsi="Arial" w:cs="Arial"/>
                <w:lang w:val="en-GB"/>
              </w:rPr>
            </w:pPr>
          </w:p>
        </w:tc>
        <w:tc>
          <w:tcPr>
            <w:tcW w:w="4800" w:type="dxa"/>
            <w:tcMar>
              <w:top w:w="288" w:type="dxa"/>
              <w:left w:w="720" w:type="dxa"/>
            </w:tcMar>
          </w:tcPr>
          <w:p w:rsidR="00011782" w:rsidRPr="00C0634C" w:rsidRDefault="00011782" w:rsidP="00F3446F">
            <w:pPr>
              <w:pStyle w:val="Title"/>
              <w:rPr>
                <w:rFonts w:ascii="Arial" w:hAnsi="Arial" w:cs="Arial"/>
                <w:lang w:val="en-GB"/>
              </w:rPr>
            </w:pPr>
            <w:r w:rsidRPr="00C0634C">
              <w:rPr>
                <w:rFonts w:ascii="Arial" w:hAnsi="Arial" w:cs="Arial"/>
                <w:lang w:val="en-GB"/>
              </w:rPr>
              <w:t>The Complaint Process</w:t>
            </w:r>
          </w:p>
          <w:p w:rsidR="00011782" w:rsidRPr="005668A3" w:rsidRDefault="00011782" w:rsidP="00F3446F">
            <w:pPr>
              <w:pStyle w:val="Subtitle"/>
              <w:rPr>
                <w:rFonts w:ascii="Arial" w:hAnsi="Arial" w:cs="Arial"/>
                <w:b/>
                <w:sz w:val="28"/>
                <w:szCs w:val="28"/>
                <w:lang w:val="en-GB"/>
              </w:rPr>
            </w:pPr>
            <w:r w:rsidRPr="005668A3">
              <w:rPr>
                <w:rFonts w:ascii="Arial" w:hAnsi="Arial" w:cs="Arial"/>
                <w:b/>
                <w:sz w:val="28"/>
                <w:szCs w:val="28"/>
                <w:lang w:val="en-GB"/>
              </w:rPr>
              <w:t>Dr Virmani &amp; Dr Bedi</w:t>
            </w:r>
          </w:p>
          <w:p w:rsidR="00011782" w:rsidRPr="00C0634C" w:rsidRDefault="00011782" w:rsidP="00F3446F">
            <w:pPr>
              <w:rPr>
                <w:rFonts w:ascii="Arial" w:hAnsi="Arial" w:cs="Arial"/>
                <w:lang w:val="en-GB"/>
              </w:rPr>
            </w:pPr>
            <w:r>
              <w:rPr>
                <w:noProof/>
                <w:lang w:eastAsia="en-GB"/>
              </w:rPr>
              <w:drawing>
                <wp:inline distT="0" distB="0" distL="0" distR="0" wp14:anchorId="4D71CDA9" wp14:editId="21EBB718">
                  <wp:extent cx="2562225" cy="2571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2571750"/>
                          </a:xfrm>
                          <a:prstGeom prst="rect">
                            <a:avLst/>
                          </a:prstGeom>
                          <a:noFill/>
                        </pic:spPr>
                      </pic:pic>
                    </a:graphicData>
                  </a:graphic>
                </wp:inline>
              </w:drawing>
            </w:r>
          </w:p>
        </w:tc>
      </w:tr>
      <w:tr w:rsidR="00011782" w:rsidRPr="00C0634C" w:rsidTr="00011782">
        <w:trPr>
          <w:trHeight w:hRule="exact" w:val="10213"/>
          <w:tblHeader/>
          <w:jc w:val="left"/>
        </w:trPr>
        <w:tc>
          <w:tcPr>
            <w:tcW w:w="4737" w:type="dxa"/>
            <w:tcMar>
              <w:right w:w="432" w:type="dxa"/>
            </w:tcMar>
          </w:tcPr>
          <w:p w:rsidR="00011782" w:rsidRPr="00011782" w:rsidRDefault="00011782" w:rsidP="00F3446F">
            <w:pPr>
              <w:rPr>
                <w:rFonts w:ascii="Arial" w:hAnsi="Arial" w:cs="Arial"/>
                <w:sz w:val="22"/>
                <w:szCs w:val="22"/>
                <w:lang w:val="en-GB"/>
              </w:rPr>
            </w:pPr>
            <w:r w:rsidRPr="00011782">
              <w:rPr>
                <w:rFonts w:ascii="Arial" w:hAnsi="Arial" w:cs="Arial"/>
                <w:noProof/>
                <w:sz w:val="22"/>
                <w:szCs w:val="22"/>
                <w:lang w:eastAsia="en-GB"/>
              </w:rPr>
              <w:lastRenderedPageBreak/>
              <w:drawing>
                <wp:inline distT="0" distB="0" distL="0" distR="0" wp14:anchorId="6ADBE05E" wp14:editId="103B6F63">
                  <wp:extent cx="2633472" cy="1756902"/>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33472" cy="1756902"/>
                          </a:xfrm>
                          <a:prstGeom prst="rect">
                            <a:avLst/>
                          </a:prstGeom>
                          <a:ln>
                            <a:noFill/>
                          </a:ln>
                          <a:extLst>
                            <a:ext uri="{53640926-AAD7-44D8-BBD7-CCE9431645EC}">
                              <a14:shadowObscured xmlns:a14="http://schemas.microsoft.com/office/drawing/2010/main"/>
                            </a:ext>
                          </a:extLst>
                        </pic:spPr>
                      </pic:pic>
                    </a:graphicData>
                  </a:graphic>
                </wp:inline>
              </w:drawing>
            </w:r>
          </w:p>
          <w:p w:rsidR="00011782" w:rsidRPr="00011782" w:rsidRDefault="00011782" w:rsidP="00F3446F">
            <w:pPr>
              <w:pStyle w:val="Heading1"/>
              <w:numPr>
                <w:ilvl w:val="0"/>
                <w:numId w:val="0"/>
              </w:numPr>
              <w:ind w:left="432" w:hanging="432"/>
              <w:outlineLvl w:val="0"/>
              <w:rPr>
                <w:b w:val="0"/>
                <w:color w:val="002060"/>
                <w:sz w:val="22"/>
                <w:szCs w:val="22"/>
                <w:lang w:val="en-GB"/>
              </w:rPr>
            </w:pPr>
            <w:bookmarkStart w:id="1" w:name="_Toc494890499"/>
            <w:bookmarkStart w:id="2" w:name="_Toc494890894"/>
            <w:r w:rsidRPr="00011782">
              <w:rPr>
                <w:b w:val="0"/>
                <w:color w:val="002060"/>
                <w:sz w:val="22"/>
                <w:szCs w:val="22"/>
                <w:lang w:val="en-GB"/>
              </w:rPr>
              <w:t>Talk to us</w:t>
            </w:r>
            <w:bookmarkEnd w:id="1"/>
            <w:bookmarkEnd w:id="2"/>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 xml:space="preserve">Every patient has the right to make a complaint about the treatment or care they have received at Dr Virmani &amp; Dr Bedi. </w:t>
            </w:r>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 xml:space="preserve">We understand that we may not always get everything right and by telling us about the problem you have encountered, we will be able to improve our services and patient experience. </w:t>
            </w:r>
          </w:p>
          <w:p w:rsidR="00011782" w:rsidRPr="00011782" w:rsidRDefault="00011782" w:rsidP="00F3446F">
            <w:pPr>
              <w:pStyle w:val="Heading1"/>
              <w:numPr>
                <w:ilvl w:val="0"/>
                <w:numId w:val="0"/>
              </w:numPr>
              <w:ind w:left="432" w:hanging="432"/>
              <w:outlineLvl w:val="0"/>
              <w:rPr>
                <w:b w:val="0"/>
                <w:color w:val="002060"/>
                <w:sz w:val="22"/>
                <w:szCs w:val="22"/>
                <w:lang w:val="en-GB"/>
              </w:rPr>
            </w:pPr>
            <w:bookmarkStart w:id="3" w:name="_Toc494890500"/>
            <w:bookmarkStart w:id="4" w:name="_Toc494890895"/>
            <w:r w:rsidRPr="00011782">
              <w:rPr>
                <w:b w:val="0"/>
                <w:color w:val="002060"/>
                <w:sz w:val="22"/>
                <w:szCs w:val="22"/>
                <w:lang w:val="en-GB"/>
              </w:rPr>
              <w:t>Who to talk to</w:t>
            </w:r>
            <w:bookmarkEnd w:id="3"/>
            <w:bookmarkEnd w:id="4"/>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Most complaints can be resolved at a local level. Please speak to a member of staff if you have a complaint; all our staff are trained to handle complaints effectively.  Alternatively, ask to speak to the Complaints Manager, Mrs C Moreton. You may</w:t>
            </w:r>
            <w:r w:rsidRPr="00011782">
              <w:rPr>
                <w:rFonts w:ascii="Arial" w:hAnsi="Arial" w:cs="Arial"/>
                <w:sz w:val="22"/>
                <w:szCs w:val="22"/>
                <w:lang w:val="en-GB"/>
              </w:rPr>
              <w:t xml:space="preserve"> also</w:t>
            </w:r>
            <w:r w:rsidRPr="00011782">
              <w:rPr>
                <w:rFonts w:ascii="Arial" w:hAnsi="Arial" w:cs="Arial"/>
                <w:sz w:val="22"/>
                <w:szCs w:val="22"/>
                <w:lang w:val="en-GB"/>
              </w:rPr>
              <w:t xml:space="preserve"> wish to speak with the Practice Manager, Mrs S Chalmers.</w:t>
            </w:r>
          </w:p>
          <w:p w:rsidR="00011782" w:rsidRPr="00011782" w:rsidRDefault="00011782" w:rsidP="00F3446F">
            <w:pPr>
              <w:rPr>
                <w:rFonts w:ascii="Arial" w:hAnsi="Arial" w:cs="Arial"/>
                <w:sz w:val="22"/>
                <w:szCs w:val="22"/>
                <w:lang w:val="en-GB"/>
              </w:rPr>
            </w:pPr>
          </w:p>
          <w:p w:rsidR="00011782" w:rsidRPr="00011782" w:rsidRDefault="00011782" w:rsidP="00F3446F">
            <w:pPr>
              <w:rPr>
                <w:rFonts w:ascii="Arial" w:hAnsi="Arial" w:cs="Arial"/>
                <w:sz w:val="22"/>
                <w:szCs w:val="22"/>
                <w:lang w:val="en-GB"/>
              </w:rPr>
            </w:pPr>
          </w:p>
          <w:p w:rsidR="00011782" w:rsidRPr="00011782" w:rsidRDefault="00011782" w:rsidP="00F3446F">
            <w:pPr>
              <w:rPr>
                <w:rFonts w:ascii="Arial" w:hAnsi="Arial" w:cs="Arial"/>
                <w:sz w:val="22"/>
                <w:szCs w:val="22"/>
                <w:lang w:val="en-GB"/>
              </w:rPr>
            </w:pPr>
          </w:p>
          <w:p w:rsidR="00011782" w:rsidRPr="00011782" w:rsidRDefault="00011782" w:rsidP="00F3446F">
            <w:pPr>
              <w:rPr>
                <w:rFonts w:ascii="Arial" w:hAnsi="Arial" w:cs="Arial"/>
                <w:sz w:val="22"/>
                <w:szCs w:val="22"/>
                <w:lang w:val="en-GB"/>
              </w:rPr>
            </w:pPr>
          </w:p>
          <w:p w:rsidR="00011782" w:rsidRPr="00011782" w:rsidRDefault="00011782" w:rsidP="00F3446F">
            <w:pPr>
              <w:rPr>
                <w:rFonts w:ascii="Arial" w:hAnsi="Arial" w:cs="Arial"/>
                <w:sz w:val="22"/>
                <w:szCs w:val="22"/>
                <w:lang w:val="en-GB"/>
              </w:rPr>
            </w:pPr>
          </w:p>
          <w:p w:rsidR="00011782" w:rsidRPr="00011782" w:rsidRDefault="00011782" w:rsidP="00F3446F">
            <w:pPr>
              <w:rPr>
                <w:rFonts w:ascii="Arial" w:hAnsi="Arial" w:cs="Arial"/>
                <w:sz w:val="22"/>
                <w:szCs w:val="22"/>
                <w:lang w:val="en-GB"/>
              </w:rPr>
            </w:pPr>
          </w:p>
          <w:p w:rsidR="00011782" w:rsidRPr="00011782" w:rsidRDefault="00011782" w:rsidP="00F3446F">
            <w:pPr>
              <w:rPr>
                <w:rFonts w:ascii="Arial" w:hAnsi="Arial" w:cs="Arial"/>
                <w:sz w:val="22"/>
                <w:szCs w:val="22"/>
                <w:lang w:val="en-GB"/>
              </w:rPr>
            </w:pPr>
          </w:p>
          <w:p w:rsidR="00011782" w:rsidRPr="00011782" w:rsidRDefault="00011782" w:rsidP="00F3446F">
            <w:pPr>
              <w:rPr>
                <w:rFonts w:ascii="Arial" w:hAnsi="Arial" w:cs="Arial"/>
                <w:sz w:val="22"/>
                <w:szCs w:val="22"/>
                <w:lang w:val="en-GB"/>
              </w:rPr>
            </w:pPr>
          </w:p>
          <w:p w:rsidR="00011782" w:rsidRPr="00011782" w:rsidRDefault="00011782" w:rsidP="00F3446F">
            <w:pPr>
              <w:rPr>
                <w:rFonts w:ascii="Arial" w:hAnsi="Arial" w:cs="Arial"/>
                <w:sz w:val="22"/>
                <w:szCs w:val="22"/>
                <w:lang w:val="en-GB"/>
              </w:rPr>
            </w:pPr>
          </w:p>
        </w:tc>
        <w:tc>
          <w:tcPr>
            <w:tcW w:w="4938" w:type="dxa"/>
            <w:gridSpan w:val="2"/>
            <w:tcMar>
              <w:left w:w="432" w:type="dxa"/>
              <w:right w:w="432" w:type="dxa"/>
            </w:tcMar>
          </w:tcPr>
          <w:p w:rsidR="00011782" w:rsidRPr="00011782" w:rsidRDefault="00011782" w:rsidP="00F3446F">
            <w:pPr>
              <w:pStyle w:val="Quote"/>
              <w:jc w:val="center"/>
              <w:rPr>
                <w:rFonts w:ascii="Arial" w:hAnsi="Arial" w:cs="Arial"/>
                <w:lang w:val="en-GB"/>
              </w:rPr>
            </w:pPr>
            <w:r w:rsidRPr="00011782">
              <w:rPr>
                <w:rFonts w:ascii="Arial" w:hAnsi="Arial" w:cs="Arial"/>
                <w:lang w:val="en-GB"/>
              </w:rPr>
              <w:t xml:space="preserve">At </w:t>
            </w:r>
            <w:r w:rsidRPr="00011782">
              <w:rPr>
                <w:rFonts w:ascii="Arial" w:hAnsi="Arial" w:cs="Arial"/>
                <w:b/>
                <w:lang w:val="en-GB"/>
              </w:rPr>
              <w:t>Dr Virmani &amp; Dr Bedi</w:t>
            </w:r>
            <w:r w:rsidRPr="00011782">
              <w:rPr>
                <w:rFonts w:ascii="Arial" w:hAnsi="Arial" w:cs="Arial"/>
                <w:lang w:val="en-GB"/>
              </w:rPr>
              <w:t xml:space="preserve"> the</w:t>
            </w:r>
          </w:p>
          <w:p w:rsidR="00011782" w:rsidRPr="00011782" w:rsidRDefault="00011782" w:rsidP="00F3446F">
            <w:pPr>
              <w:pStyle w:val="Quote"/>
              <w:jc w:val="center"/>
              <w:rPr>
                <w:rFonts w:ascii="Arial" w:hAnsi="Arial" w:cs="Arial"/>
                <w:lang w:val="en-GB"/>
              </w:rPr>
            </w:pPr>
            <w:r w:rsidRPr="00011782">
              <w:rPr>
                <w:rFonts w:ascii="Arial" w:hAnsi="Arial" w:cs="Arial"/>
                <w:lang w:val="en-GB"/>
              </w:rPr>
              <w:t>Complaints Manager is :</w:t>
            </w:r>
          </w:p>
          <w:p w:rsidR="00011782" w:rsidRPr="00011782" w:rsidRDefault="00011782" w:rsidP="00F3446F">
            <w:pPr>
              <w:pStyle w:val="Quote"/>
              <w:jc w:val="center"/>
              <w:rPr>
                <w:rFonts w:ascii="Arial" w:hAnsi="Arial" w:cs="Arial"/>
                <w:lang w:val="en-GB"/>
              </w:rPr>
            </w:pPr>
            <w:r w:rsidRPr="00011782">
              <w:rPr>
                <w:rFonts w:ascii="Arial" w:hAnsi="Arial" w:cs="Arial"/>
                <w:b/>
                <w:lang w:val="en-GB"/>
              </w:rPr>
              <w:t>Mrs C Moreton</w:t>
            </w:r>
            <w:r w:rsidRPr="00011782">
              <w:rPr>
                <w:rFonts w:ascii="Arial" w:hAnsi="Arial" w:cs="Arial"/>
                <w:lang w:val="en-GB"/>
              </w:rPr>
              <w:t xml:space="preserve"> and they are supported by the Responsible Officer who is:</w:t>
            </w:r>
          </w:p>
          <w:p w:rsidR="00011782" w:rsidRPr="00011782" w:rsidRDefault="00011782" w:rsidP="00F3446F">
            <w:pPr>
              <w:pStyle w:val="Quote"/>
              <w:jc w:val="center"/>
              <w:rPr>
                <w:rFonts w:ascii="Arial" w:hAnsi="Arial" w:cs="Arial"/>
                <w:b/>
                <w:lang w:val="en-GB"/>
              </w:rPr>
            </w:pPr>
            <w:r w:rsidRPr="00011782">
              <w:rPr>
                <w:rFonts w:ascii="Arial" w:hAnsi="Arial" w:cs="Arial"/>
                <w:b/>
                <w:lang w:val="en-GB"/>
              </w:rPr>
              <w:t>Dr G Bedi</w:t>
            </w:r>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 xml:space="preserve">A complaint can be made verbally or in writing.  A Complaints Form is available from reception. </w:t>
            </w:r>
          </w:p>
          <w:p w:rsidR="00011782" w:rsidRPr="00011782" w:rsidRDefault="00011782" w:rsidP="00F3446F">
            <w:pPr>
              <w:pStyle w:val="Heading1"/>
              <w:numPr>
                <w:ilvl w:val="0"/>
                <w:numId w:val="0"/>
              </w:numPr>
              <w:ind w:left="432" w:hanging="432"/>
              <w:outlineLvl w:val="0"/>
              <w:rPr>
                <w:b w:val="0"/>
                <w:color w:val="002060"/>
                <w:sz w:val="22"/>
                <w:szCs w:val="22"/>
                <w:lang w:val="en-GB"/>
              </w:rPr>
            </w:pPr>
            <w:bookmarkStart w:id="5" w:name="_Toc494890501"/>
            <w:bookmarkStart w:id="6" w:name="_Toc494890896"/>
            <w:r w:rsidRPr="00011782">
              <w:rPr>
                <w:b w:val="0"/>
                <w:color w:val="002060"/>
                <w:sz w:val="22"/>
                <w:szCs w:val="22"/>
                <w:lang w:val="en-GB"/>
              </w:rPr>
              <w:t>Time frames for complaints</w:t>
            </w:r>
            <w:bookmarkEnd w:id="5"/>
            <w:bookmarkEnd w:id="6"/>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The time constraint on bringing a complaint is 12 months from the occurrence giving rise to the complaint, or 12 months from the time you become aware of the matter about which you wish to complain.</w:t>
            </w:r>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The complaints manager will respond to all complaints within three business days.  Furthermore, they will provide regular updates for you regarding your complaint, whilst aiming to have the complaint completely resolved within 40 days.</w:t>
            </w:r>
          </w:p>
        </w:tc>
        <w:tc>
          <w:tcPr>
            <w:tcW w:w="4800" w:type="dxa"/>
            <w:tcMar>
              <w:left w:w="432" w:type="dxa"/>
            </w:tcMar>
          </w:tcPr>
          <w:p w:rsidR="00011782" w:rsidRPr="00011782" w:rsidRDefault="00011782" w:rsidP="00F3446F">
            <w:pPr>
              <w:pStyle w:val="Heading1"/>
              <w:numPr>
                <w:ilvl w:val="0"/>
                <w:numId w:val="0"/>
              </w:numPr>
              <w:ind w:left="432" w:hanging="432"/>
              <w:outlineLvl w:val="0"/>
              <w:rPr>
                <w:b w:val="0"/>
                <w:color w:val="002060"/>
                <w:sz w:val="22"/>
                <w:szCs w:val="22"/>
                <w:lang w:val="en-GB"/>
              </w:rPr>
            </w:pPr>
            <w:bookmarkStart w:id="7" w:name="_Toc494890502"/>
            <w:bookmarkStart w:id="8" w:name="_Toc494890897"/>
            <w:r w:rsidRPr="00011782">
              <w:rPr>
                <w:b w:val="0"/>
                <w:color w:val="002060"/>
                <w:sz w:val="22"/>
                <w:szCs w:val="22"/>
                <w:lang w:val="en-GB"/>
              </w:rPr>
              <w:t>Investigating complaints</w:t>
            </w:r>
            <w:bookmarkEnd w:id="7"/>
            <w:bookmarkEnd w:id="8"/>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 xml:space="preserve">Dr Virmani &amp; Dr </w:t>
            </w:r>
            <w:proofErr w:type="gramStart"/>
            <w:r w:rsidRPr="00011782">
              <w:rPr>
                <w:rFonts w:ascii="Arial" w:hAnsi="Arial" w:cs="Arial"/>
                <w:sz w:val="22"/>
                <w:szCs w:val="22"/>
                <w:lang w:val="en-GB"/>
              </w:rPr>
              <w:t>Bedi  will</w:t>
            </w:r>
            <w:proofErr w:type="gramEnd"/>
            <w:r w:rsidRPr="00011782">
              <w:rPr>
                <w:rFonts w:ascii="Arial" w:hAnsi="Arial" w:cs="Arial"/>
                <w:sz w:val="22"/>
                <w:szCs w:val="22"/>
                <w:lang w:val="en-GB"/>
              </w:rPr>
              <w:t xml:space="preserve"> investigate all complaints effectively and in conjunction with extant legislation and guidance.   </w:t>
            </w:r>
          </w:p>
          <w:p w:rsidR="00011782" w:rsidRPr="00011782" w:rsidRDefault="00011782" w:rsidP="00F3446F">
            <w:pPr>
              <w:pStyle w:val="Heading1"/>
              <w:numPr>
                <w:ilvl w:val="0"/>
                <w:numId w:val="0"/>
              </w:numPr>
              <w:ind w:left="432" w:hanging="432"/>
              <w:outlineLvl w:val="0"/>
              <w:rPr>
                <w:b w:val="0"/>
                <w:color w:val="002060"/>
                <w:sz w:val="22"/>
                <w:szCs w:val="22"/>
                <w:lang w:val="en-GB"/>
              </w:rPr>
            </w:pPr>
            <w:bookmarkStart w:id="9" w:name="_Toc494890503"/>
            <w:bookmarkStart w:id="10" w:name="_Toc494890898"/>
            <w:r w:rsidRPr="00011782">
              <w:rPr>
                <w:b w:val="0"/>
                <w:color w:val="002060"/>
                <w:sz w:val="22"/>
                <w:szCs w:val="22"/>
                <w:lang w:val="en-GB"/>
              </w:rPr>
              <w:t>Confidentiality</w:t>
            </w:r>
            <w:bookmarkEnd w:id="9"/>
            <w:bookmarkEnd w:id="10"/>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 xml:space="preserve">Dr Virmani &amp; Dr Bedi will ensure that all complaints are investigated with the utmost confidentiality and any documents are held separately from the patient’s healthcare record. </w:t>
            </w:r>
          </w:p>
          <w:p w:rsidR="00011782" w:rsidRPr="00011782" w:rsidRDefault="00011782" w:rsidP="00F3446F">
            <w:pPr>
              <w:pStyle w:val="Heading1"/>
              <w:numPr>
                <w:ilvl w:val="0"/>
                <w:numId w:val="0"/>
              </w:numPr>
              <w:ind w:left="432" w:hanging="432"/>
              <w:outlineLvl w:val="0"/>
              <w:rPr>
                <w:b w:val="0"/>
                <w:color w:val="002060"/>
                <w:sz w:val="22"/>
                <w:szCs w:val="22"/>
                <w:lang w:val="en-GB"/>
              </w:rPr>
            </w:pPr>
            <w:bookmarkStart w:id="11" w:name="_Toc494890504"/>
            <w:bookmarkStart w:id="12" w:name="_Toc494890899"/>
            <w:r w:rsidRPr="00011782">
              <w:rPr>
                <w:b w:val="0"/>
                <w:color w:val="002060"/>
                <w:sz w:val="22"/>
                <w:szCs w:val="22"/>
                <w:lang w:val="en-GB"/>
              </w:rPr>
              <w:t>Third party complaints</w:t>
            </w:r>
            <w:bookmarkEnd w:id="11"/>
            <w:bookmarkEnd w:id="12"/>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Dr Virmani &amp; Dr Bedi allows a third party to make a complaint on behalf of a patient. The patient must provide consent for them to do so.  A Third Party Patient Complaint Form is available from reception.</w:t>
            </w:r>
          </w:p>
          <w:p w:rsidR="00011782" w:rsidRPr="00011782" w:rsidRDefault="00011782" w:rsidP="00F3446F">
            <w:pPr>
              <w:pStyle w:val="Heading1"/>
              <w:numPr>
                <w:ilvl w:val="0"/>
                <w:numId w:val="0"/>
              </w:numPr>
              <w:ind w:left="432" w:hanging="432"/>
              <w:outlineLvl w:val="0"/>
              <w:rPr>
                <w:b w:val="0"/>
                <w:color w:val="002060"/>
                <w:sz w:val="22"/>
                <w:szCs w:val="22"/>
                <w:lang w:val="en-GB"/>
              </w:rPr>
            </w:pPr>
            <w:bookmarkStart w:id="13" w:name="_Toc494890505"/>
            <w:bookmarkStart w:id="14" w:name="_Toc494890900"/>
            <w:r w:rsidRPr="00011782">
              <w:rPr>
                <w:b w:val="0"/>
                <w:color w:val="002060"/>
                <w:sz w:val="22"/>
                <w:szCs w:val="22"/>
                <w:lang w:val="en-GB"/>
              </w:rPr>
              <w:t>Final response</w:t>
            </w:r>
            <w:bookmarkEnd w:id="13"/>
            <w:bookmarkEnd w:id="14"/>
          </w:p>
          <w:p w:rsidR="00011782" w:rsidRPr="00011782" w:rsidRDefault="00011782" w:rsidP="00F3446F">
            <w:pPr>
              <w:rPr>
                <w:rFonts w:ascii="Arial" w:hAnsi="Arial" w:cs="Arial"/>
                <w:sz w:val="22"/>
                <w:szCs w:val="22"/>
                <w:lang w:val="en-GB"/>
              </w:rPr>
            </w:pPr>
            <w:r w:rsidRPr="00011782">
              <w:rPr>
                <w:rFonts w:ascii="Arial" w:hAnsi="Arial" w:cs="Arial"/>
                <w:sz w:val="22"/>
                <w:szCs w:val="22"/>
                <w:lang w:val="en-GB"/>
              </w:rPr>
              <w:t>The practice will issue a final formal response to all complainants which will provide full details and the outcome of the complaint. Further information is detailed in our practice policy.</w:t>
            </w:r>
          </w:p>
        </w:tc>
      </w:tr>
    </w:tbl>
    <w:p w:rsidR="004C6AFF" w:rsidRDefault="004C6AFF" w:rsidP="00011782"/>
    <w:sectPr w:rsidR="004C6AFF" w:rsidSect="000117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82"/>
    <w:rsid w:val="00011782"/>
    <w:rsid w:val="004C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6" w:unhideWhenUsed="0" w:qFormat="1"/>
    <w:lsdException w:name="Block Text" w:uiPriority="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82"/>
    <w:pPr>
      <w:spacing w:after="0" w:line="240" w:lineRule="auto"/>
    </w:pPr>
    <w:rPr>
      <w:sz w:val="24"/>
      <w:szCs w:val="24"/>
    </w:rPr>
  </w:style>
  <w:style w:type="paragraph" w:styleId="Heading1">
    <w:name w:val="heading 1"/>
    <w:basedOn w:val="Normal"/>
    <w:next w:val="Normal"/>
    <w:link w:val="Heading1Char"/>
    <w:uiPriority w:val="9"/>
    <w:qFormat/>
    <w:rsid w:val="0001178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11782"/>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11782"/>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11782"/>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11782"/>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rPr>
  </w:style>
  <w:style w:type="paragraph" w:styleId="Heading6">
    <w:name w:val="heading 6"/>
    <w:basedOn w:val="Normal"/>
    <w:next w:val="Normal"/>
    <w:link w:val="Heading6Char"/>
    <w:uiPriority w:val="9"/>
    <w:unhideWhenUsed/>
    <w:qFormat/>
    <w:rsid w:val="00011782"/>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rPr>
  </w:style>
  <w:style w:type="paragraph" w:styleId="Heading7">
    <w:name w:val="heading 7"/>
    <w:basedOn w:val="Normal"/>
    <w:next w:val="Normal"/>
    <w:link w:val="Heading7Char"/>
    <w:uiPriority w:val="9"/>
    <w:unhideWhenUsed/>
    <w:qFormat/>
    <w:rsid w:val="0001178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1178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1178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782"/>
    <w:rPr>
      <w:rFonts w:ascii="Arial" w:hAnsi="Arial" w:cs="Arial"/>
      <w:b/>
      <w:bCs/>
      <w:kern w:val="32"/>
      <w:sz w:val="32"/>
      <w:szCs w:val="32"/>
    </w:rPr>
  </w:style>
  <w:style w:type="character" w:customStyle="1" w:styleId="Heading2Char">
    <w:name w:val="Heading 2 Char"/>
    <w:basedOn w:val="DefaultParagraphFont"/>
    <w:link w:val="Heading2"/>
    <w:uiPriority w:val="9"/>
    <w:rsid w:val="00011782"/>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011782"/>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011782"/>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011782"/>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011782"/>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01178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01178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011782"/>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011782"/>
    <w:rPr>
      <w:color w:val="0000FF" w:themeColor="hyperlink"/>
      <w:u w:val="single"/>
    </w:rPr>
  </w:style>
  <w:style w:type="table" w:customStyle="1" w:styleId="HostTable">
    <w:name w:val="Host Table"/>
    <w:basedOn w:val="TableNormal"/>
    <w:uiPriority w:val="99"/>
    <w:rsid w:val="00011782"/>
    <w:pPr>
      <w:spacing w:after="160"/>
    </w:pPr>
    <w:rPr>
      <w:color w:val="262626" w:themeColor="text1" w:themeTint="D9"/>
      <w:kern w:val="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011782"/>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011782"/>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011782"/>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011782"/>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011782"/>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011782"/>
    <w:rPr>
      <w:rFonts w:asciiTheme="majorHAnsi" w:eastAsiaTheme="majorEastAsia" w:hAnsiTheme="majorHAnsi" w:cstheme="majorBidi"/>
      <w:b/>
      <w:bCs/>
      <w:color w:val="595959" w:themeColor="text1" w:themeTint="A6"/>
      <w:kern w:val="28"/>
      <w:sz w:val="60"/>
      <w:lang w:val="en-US" w:eastAsia="ja-JP"/>
      <w14:ligatures w14:val="standard"/>
    </w:rPr>
  </w:style>
  <w:style w:type="paragraph" w:styleId="Subtitle">
    <w:name w:val="Subtitle"/>
    <w:basedOn w:val="Normal"/>
    <w:link w:val="SubtitleChar"/>
    <w:uiPriority w:val="6"/>
    <w:qFormat/>
    <w:rsid w:val="00011782"/>
    <w:pPr>
      <w:numPr>
        <w:ilvl w:val="1"/>
      </w:numPr>
      <w:spacing w:after="240" w:line="276" w:lineRule="auto"/>
      <w:contextualSpacing/>
    </w:pPr>
    <w:rPr>
      <w:color w:val="244061"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011782"/>
    <w:rPr>
      <w:color w:val="244061" w:themeColor="accent1" w:themeShade="80"/>
      <w:kern w:val="2"/>
      <w:lang w:val="en-US" w:eastAsia="ja-JP"/>
      <w14:ligatures w14:val="standard"/>
    </w:rPr>
  </w:style>
  <w:style w:type="paragraph" w:styleId="Quote">
    <w:name w:val="Quote"/>
    <w:basedOn w:val="Normal"/>
    <w:link w:val="QuoteChar"/>
    <w:uiPriority w:val="12"/>
    <w:unhideWhenUsed/>
    <w:qFormat/>
    <w:rsid w:val="00011782"/>
    <w:pPr>
      <w:pBdr>
        <w:top w:val="single" w:sz="2" w:space="24" w:color="244061" w:themeColor="accent1" w:themeShade="80"/>
        <w:left w:val="single" w:sz="2" w:space="20" w:color="244061" w:themeColor="accent1" w:themeShade="80"/>
        <w:bottom w:val="single" w:sz="2" w:space="24" w:color="244061" w:themeColor="accent1" w:themeShade="80"/>
        <w:right w:val="single" w:sz="2" w:space="20" w:color="244061" w:themeColor="accent1" w:themeShade="80"/>
      </w:pBdr>
      <w:shd w:val="clear" w:color="auto" w:fill="244061"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011782"/>
    <w:rPr>
      <w:rFonts w:asciiTheme="majorHAnsi" w:eastAsiaTheme="majorEastAsia" w:hAnsiTheme="majorHAnsi" w:cstheme="majorBidi"/>
      <w:color w:val="FFFFFF" w:themeColor="background1"/>
      <w:kern w:val="2"/>
      <w:shd w:val="clear" w:color="auto" w:fill="244061" w:themeFill="accent1" w:themeFillShade="80"/>
      <w:lang w:val="en-US" w:eastAsia="ja-JP"/>
      <w14:ligatures w14:val="standard"/>
    </w:rPr>
  </w:style>
  <w:style w:type="paragraph" w:styleId="BalloonText">
    <w:name w:val="Balloon Text"/>
    <w:basedOn w:val="Normal"/>
    <w:link w:val="BalloonTextChar"/>
    <w:uiPriority w:val="99"/>
    <w:semiHidden/>
    <w:unhideWhenUsed/>
    <w:rsid w:val="00011782"/>
    <w:rPr>
      <w:rFonts w:ascii="Tahoma" w:hAnsi="Tahoma" w:cs="Tahoma"/>
      <w:sz w:val="16"/>
      <w:szCs w:val="16"/>
    </w:rPr>
  </w:style>
  <w:style w:type="character" w:customStyle="1" w:styleId="BalloonTextChar">
    <w:name w:val="Balloon Text Char"/>
    <w:basedOn w:val="DefaultParagraphFont"/>
    <w:link w:val="BalloonText"/>
    <w:uiPriority w:val="99"/>
    <w:semiHidden/>
    <w:rsid w:val="00011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6" w:unhideWhenUsed="0" w:qFormat="1"/>
    <w:lsdException w:name="Block Text" w:uiPriority="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82"/>
    <w:pPr>
      <w:spacing w:after="0" w:line="240" w:lineRule="auto"/>
    </w:pPr>
    <w:rPr>
      <w:sz w:val="24"/>
      <w:szCs w:val="24"/>
    </w:rPr>
  </w:style>
  <w:style w:type="paragraph" w:styleId="Heading1">
    <w:name w:val="heading 1"/>
    <w:basedOn w:val="Normal"/>
    <w:next w:val="Normal"/>
    <w:link w:val="Heading1Char"/>
    <w:uiPriority w:val="9"/>
    <w:qFormat/>
    <w:rsid w:val="0001178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11782"/>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11782"/>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11782"/>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11782"/>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rPr>
  </w:style>
  <w:style w:type="paragraph" w:styleId="Heading6">
    <w:name w:val="heading 6"/>
    <w:basedOn w:val="Normal"/>
    <w:next w:val="Normal"/>
    <w:link w:val="Heading6Char"/>
    <w:uiPriority w:val="9"/>
    <w:unhideWhenUsed/>
    <w:qFormat/>
    <w:rsid w:val="00011782"/>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rPr>
  </w:style>
  <w:style w:type="paragraph" w:styleId="Heading7">
    <w:name w:val="heading 7"/>
    <w:basedOn w:val="Normal"/>
    <w:next w:val="Normal"/>
    <w:link w:val="Heading7Char"/>
    <w:uiPriority w:val="9"/>
    <w:unhideWhenUsed/>
    <w:qFormat/>
    <w:rsid w:val="0001178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1178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1178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782"/>
    <w:rPr>
      <w:rFonts w:ascii="Arial" w:hAnsi="Arial" w:cs="Arial"/>
      <w:b/>
      <w:bCs/>
      <w:kern w:val="32"/>
      <w:sz w:val="32"/>
      <w:szCs w:val="32"/>
    </w:rPr>
  </w:style>
  <w:style w:type="character" w:customStyle="1" w:styleId="Heading2Char">
    <w:name w:val="Heading 2 Char"/>
    <w:basedOn w:val="DefaultParagraphFont"/>
    <w:link w:val="Heading2"/>
    <w:uiPriority w:val="9"/>
    <w:rsid w:val="00011782"/>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011782"/>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011782"/>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011782"/>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011782"/>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01178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01178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011782"/>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011782"/>
    <w:rPr>
      <w:color w:val="0000FF" w:themeColor="hyperlink"/>
      <w:u w:val="single"/>
    </w:rPr>
  </w:style>
  <w:style w:type="table" w:customStyle="1" w:styleId="HostTable">
    <w:name w:val="Host Table"/>
    <w:basedOn w:val="TableNormal"/>
    <w:uiPriority w:val="99"/>
    <w:rsid w:val="00011782"/>
    <w:pPr>
      <w:spacing w:after="160"/>
    </w:pPr>
    <w:rPr>
      <w:color w:val="262626" w:themeColor="text1" w:themeTint="D9"/>
      <w:kern w:val="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011782"/>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011782"/>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011782"/>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011782"/>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011782"/>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011782"/>
    <w:rPr>
      <w:rFonts w:asciiTheme="majorHAnsi" w:eastAsiaTheme="majorEastAsia" w:hAnsiTheme="majorHAnsi" w:cstheme="majorBidi"/>
      <w:b/>
      <w:bCs/>
      <w:color w:val="595959" w:themeColor="text1" w:themeTint="A6"/>
      <w:kern w:val="28"/>
      <w:sz w:val="60"/>
      <w:lang w:val="en-US" w:eastAsia="ja-JP"/>
      <w14:ligatures w14:val="standard"/>
    </w:rPr>
  </w:style>
  <w:style w:type="paragraph" w:styleId="Subtitle">
    <w:name w:val="Subtitle"/>
    <w:basedOn w:val="Normal"/>
    <w:link w:val="SubtitleChar"/>
    <w:uiPriority w:val="6"/>
    <w:qFormat/>
    <w:rsid w:val="00011782"/>
    <w:pPr>
      <w:numPr>
        <w:ilvl w:val="1"/>
      </w:numPr>
      <w:spacing w:after="240" w:line="276" w:lineRule="auto"/>
      <w:contextualSpacing/>
    </w:pPr>
    <w:rPr>
      <w:color w:val="244061"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011782"/>
    <w:rPr>
      <w:color w:val="244061" w:themeColor="accent1" w:themeShade="80"/>
      <w:kern w:val="2"/>
      <w:lang w:val="en-US" w:eastAsia="ja-JP"/>
      <w14:ligatures w14:val="standard"/>
    </w:rPr>
  </w:style>
  <w:style w:type="paragraph" w:styleId="Quote">
    <w:name w:val="Quote"/>
    <w:basedOn w:val="Normal"/>
    <w:link w:val="QuoteChar"/>
    <w:uiPriority w:val="12"/>
    <w:unhideWhenUsed/>
    <w:qFormat/>
    <w:rsid w:val="00011782"/>
    <w:pPr>
      <w:pBdr>
        <w:top w:val="single" w:sz="2" w:space="24" w:color="244061" w:themeColor="accent1" w:themeShade="80"/>
        <w:left w:val="single" w:sz="2" w:space="20" w:color="244061" w:themeColor="accent1" w:themeShade="80"/>
        <w:bottom w:val="single" w:sz="2" w:space="24" w:color="244061" w:themeColor="accent1" w:themeShade="80"/>
        <w:right w:val="single" w:sz="2" w:space="20" w:color="244061" w:themeColor="accent1" w:themeShade="80"/>
      </w:pBdr>
      <w:shd w:val="clear" w:color="auto" w:fill="244061"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011782"/>
    <w:rPr>
      <w:rFonts w:asciiTheme="majorHAnsi" w:eastAsiaTheme="majorEastAsia" w:hAnsiTheme="majorHAnsi" w:cstheme="majorBidi"/>
      <w:color w:val="FFFFFF" w:themeColor="background1"/>
      <w:kern w:val="2"/>
      <w:shd w:val="clear" w:color="auto" w:fill="244061" w:themeFill="accent1" w:themeFillShade="80"/>
      <w:lang w:val="en-US" w:eastAsia="ja-JP"/>
      <w14:ligatures w14:val="standard"/>
    </w:rPr>
  </w:style>
  <w:style w:type="paragraph" w:styleId="BalloonText">
    <w:name w:val="Balloon Text"/>
    <w:basedOn w:val="Normal"/>
    <w:link w:val="BalloonTextChar"/>
    <w:uiPriority w:val="99"/>
    <w:semiHidden/>
    <w:unhideWhenUsed/>
    <w:rsid w:val="00011782"/>
    <w:rPr>
      <w:rFonts w:ascii="Tahoma" w:hAnsi="Tahoma" w:cs="Tahoma"/>
      <w:sz w:val="16"/>
      <w:szCs w:val="16"/>
    </w:rPr>
  </w:style>
  <w:style w:type="character" w:customStyle="1" w:styleId="BalloonTextChar">
    <w:name w:val="Balloon Text Char"/>
    <w:basedOn w:val="DefaultParagraphFont"/>
    <w:link w:val="BalloonText"/>
    <w:uiPriority w:val="99"/>
    <w:semiHidden/>
    <w:rsid w:val="00011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land.contactus@nh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7B4F16A8</Template>
  <TotalTime>6</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Chalmers</dc:creator>
  <cp:lastModifiedBy>Sarah Chalmers</cp:lastModifiedBy>
  <cp:revision>1</cp:revision>
  <dcterms:created xsi:type="dcterms:W3CDTF">2018-02-22T15:01:00Z</dcterms:created>
  <dcterms:modified xsi:type="dcterms:W3CDTF">2018-02-22T15:07:00Z</dcterms:modified>
</cp:coreProperties>
</file>