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22DD9" w14:textId="10C6A006" w:rsidR="00CE7D5E" w:rsidRPr="007F7821" w:rsidRDefault="007B3FC7" w:rsidP="00CE7D5E">
      <w:pPr>
        <w:ind w:hanging="709"/>
        <w:jc w:val="center"/>
        <w:rPr>
          <w:b/>
        </w:rPr>
      </w:pPr>
      <w:bookmarkStart w:id="0" w:name="_GoBack"/>
      <w:bookmarkEnd w:id="0"/>
      <w:r>
        <w:rPr>
          <w:b/>
        </w:rPr>
        <w:t xml:space="preserve"> </w:t>
      </w:r>
      <w:r w:rsidR="00CE7D5E" w:rsidRPr="007F7821">
        <w:rPr>
          <w:b/>
        </w:rPr>
        <w:t>Minutes of Whitwick Patients Participation Group Thurs.</w:t>
      </w:r>
      <w:r w:rsidR="00CE7D5E">
        <w:rPr>
          <w:b/>
        </w:rPr>
        <w:t xml:space="preserve"> </w:t>
      </w:r>
      <w:r w:rsidR="003464B8">
        <w:rPr>
          <w:b/>
        </w:rPr>
        <w:t>3</w:t>
      </w:r>
      <w:r w:rsidR="003464B8" w:rsidRPr="003464B8">
        <w:rPr>
          <w:b/>
          <w:vertAlign w:val="superscript"/>
        </w:rPr>
        <w:t>rd</w:t>
      </w:r>
      <w:r w:rsidR="003464B8">
        <w:rPr>
          <w:b/>
        </w:rPr>
        <w:t xml:space="preserve"> October</w:t>
      </w:r>
      <w:r w:rsidR="00CE7D5E">
        <w:rPr>
          <w:b/>
        </w:rPr>
        <w:t xml:space="preserve"> </w:t>
      </w:r>
      <w:r w:rsidR="00CE7D5E" w:rsidRPr="007F7821">
        <w:rPr>
          <w:b/>
        </w:rPr>
        <w:t>2019</w:t>
      </w:r>
    </w:p>
    <w:p w14:paraId="1F88522E" w14:textId="61B31CF7" w:rsidR="00637045" w:rsidRPr="00637045" w:rsidRDefault="00637045" w:rsidP="0029217D">
      <w:pPr>
        <w:rPr>
          <w:b/>
          <w:color w:val="FF0000"/>
        </w:rPr>
      </w:pPr>
    </w:p>
    <w:p w14:paraId="68DCB8EB" w14:textId="77777777" w:rsidR="00CE7D5E" w:rsidRPr="007F7821" w:rsidRDefault="00CE7D5E" w:rsidP="0091225D">
      <w:pPr>
        <w:rPr>
          <w:b/>
        </w:rPr>
      </w:pPr>
    </w:p>
    <w:p w14:paraId="2BBA7A4C" w14:textId="3EE4CF05" w:rsidR="003464B8" w:rsidRPr="00200D00" w:rsidRDefault="00CE7D5E" w:rsidP="00200D00">
      <w:pPr>
        <w:ind w:hanging="284"/>
        <w:jc w:val="center"/>
        <w:rPr>
          <w:b/>
        </w:rPr>
      </w:pPr>
      <w:r w:rsidRPr="007F7821">
        <w:rPr>
          <w:b/>
        </w:rPr>
        <w:t xml:space="preserve">Next Meeting Thursday </w:t>
      </w:r>
      <w:r w:rsidR="006D7D61">
        <w:rPr>
          <w:b/>
        </w:rPr>
        <w:t>23rd</w:t>
      </w:r>
      <w:r w:rsidR="003464B8">
        <w:rPr>
          <w:b/>
        </w:rPr>
        <w:t xml:space="preserve"> January 2020</w:t>
      </w:r>
      <w:r w:rsidRPr="007F7821">
        <w:rPr>
          <w:b/>
        </w:rPr>
        <w:t xml:space="preserve"> @ 2pm</w:t>
      </w:r>
    </w:p>
    <w:p w14:paraId="2BF2723A" w14:textId="77777777" w:rsidR="003464B8" w:rsidRDefault="003464B8"/>
    <w:p w14:paraId="64FB0D38" w14:textId="77777777" w:rsidR="0091225D" w:rsidRDefault="00CE7D5E" w:rsidP="0050636C">
      <w:pPr>
        <w:pStyle w:val="ListParagraph"/>
        <w:numPr>
          <w:ilvl w:val="0"/>
          <w:numId w:val="2"/>
        </w:numPr>
      </w:pPr>
      <w:r w:rsidRPr="00CE7D5E">
        <w:rPr>
          <w:b/>
        </w:rPr>
        <w:t>Present:</w:t>
      </w:r>
      <w:r>
        <w:t xml:space="preserve"> </w:t>
      </w:r>
      <w:r w:rsidR="003464B8">
        <w:t xml:space="preserve">Richard </w:t>
      </w:r>
      <w:proofErr w:type="spellStart"/>
      <w:r w:rsidR="003464B8">
        <w:t>Burchell</w:t>
      </w:r>
      <w:proofErr w:type="spellEnd"/>
      <w:r w:rsidR="003464B8">
        <w:t xml:space="preserve">, </w:t>
      </w:r>
      <w:r>
        <w:t xml:space="preserve">Lou Carter, Sarah Chalmers, </w:t>
      </w:r>
      <w:r w:rsidR="003464B8">
        <w:t>Celia Foskett, Roy Hill, Mike</w:t>
      </w:r>
      <w:r>
        <w:t xml:space="preserve"> Kirkman, Karin Siddals, </w:t>
      </w:r>
      <w:r w:rsidR="0091225D">
        <w:t>Paul Siddals.</w:t>
      </w:r>
    </w:p>
    <w:p w14:paraId="60F35D11" w14:textId="4E4C6CE9" w:rsidR="003464B8" w:rsidRPr="003464B8" w:rsidRDefault="0091225D" w:rsidP="0091225D">
      <w:pPr>
        <w:pStyle w:val="ListParagraph"/>
        <w:ind w:left="-349"/>
      </w:pPr>
      <w:r>
        <w:t>T</w:t>
      </w:r>
      <w:r w:rsidR="003464B8" w:rsidRPr="0050636C">
        <w:t>he Chair welcomed</w:t>
      </w:r>
      <w:r w:rsidR="003464B8" w:rsidRPr="0050636C">
        <w:rPr>
          <w:b/>
        </w:rPr>
        <w:t xml:space="preserve"> </w:t>
      </w:r>
      <w:r w:rsidR="003464B8">
        <w:t xml:space="preserve">Jan </w:t>
      </w:r>
      <w:proofErr w:type="spellStart"/>
      <w:r w:rsidR="003464B8">
        <w:t>Cufflin</w:t>
      </w:r>
      <w:proofErr w:type="spellEnd"/>
      <w:r w:rsidR="003464B8">
        <w:t xml:space="preserve">, Kay Hayward, Ken Hayward, </w:t>
      </w:r>
      <w:proofErr w:type="gramStart"/>
      <w:r w:rsidR="003464B8">
        <w:t>Sarah</w:t>
      </w:r>
      <w:proofErr w:type="gramEnd"/>
      <w:r w:rsidR="003464B8">
        <w:t xml:space="preserve"> </w:t>
      </w:r>
      <w:proofErr w:type="spellStart"/>
      <w:r w:rsidR="003464B8">
        <w:t>Storer</w:t>
      </w:r>
      <w:proofErr w:type="spellEnd"/>
      <w:r w:rsidR="007F312B">
        <w:t xml:space="preserve"> to their first meeting.</w:t>
      </w:r>
    </w:p>
    <w:p w14:paraId="6C2B5EB4" w14:textId="77777777" w:rsidR="00CE7D5E" w:rsidRDefault="00CE7D5E" w:rsidP="00CE7D5E">
      <w:pPr>
        <w:pStyle w:val="ListParagraph"/>
        <w:ind w:left="-349"/>
      </w:pPr>
    </w:p>
    <w:p w14:paraId="722D2D54" w14:textId="4E35F506" w:rsidR="00CE7D5E" w:rsidRDefault="00CE7D5E" w:rsidP="00CE7D5E">
      <w:pPr>
        <w:pStyle w:val="ListParagraph"/>
        <w:numPr>
          <w:ilvl w:val="0"/>
          <w:numId w:val="2"/>
        </w:numPr>
      </w:pPr>
      <w:r w:rsidRPr="003464B8">
        <w:rPr>
          <w:b/>
        </w:rPr>
        <w:t>Apologies:</w:t>
      </w:r>
      <w:r w:rsidR="003464B8">
        <w:t xml:space="preserve"> Bob Reddington, Jenny </w:t>
      </w:r>
      <w:proofErr w:type="spellStart"/>
      <w:r w:rsidR="003464B8">
        <w:t>Toal</w:t>
      </w:r>
      <w:proofErr w:type="spellEnd"/>
      <w:r w:rsidR="003464B8">
        <w:t xml:space="preserve">, </w:t>
      </w:r>
      <w:r w:rsidR="007F312B">
        <w:t>Geoff Wilson</w:t>
      </w:r>
    </w:p>
    <w:p w14:paraId="6921D4EA" w14:textId="77777777" w:rsidR="007F312B" w:rsidRDefault="007F312B" w:rsidP="007F312B">
      <w:pPr>
        <w:pStyle w:val="ListParagraph"/>
        <w:ind w:left="-349"/>
      </w:pPr>
    </w:p>
    <w:p w14:paraId="237D46B9" w14:textId="180EFA75" w:rsidR="007F312B" w:rsidRDefault="007F312B" w:rsidP="00CE7D5E">
      <w:pPr>
        <w:pStyle w:val="ListParagraph"/>
        <w:numPr>
          <w:ilvl w:val="0"/>
          <w:numId w:val="2"/>
        </w:numPr>
      </w:pPr>
      <w:r>
        <w:rPr>
          <w:b/>
        </w:rPr>
        <w:t>Dementia Friendly Practice:</w:t>
      </w:r>
    </w:p>
    <w:p w14:paraId="11AB066A" w14:textId="56B24C28" w:rsidR="007F312B" w:rsidRDefault="007F312B" w:rsidP="007F312B">
      <w:pPr>
        <w:pStyle w:val="ListParagraph"/>
        <w:ind w:left="-349"/>
      </w:pPr>
      <w:r>
        <w:t xml:space="preserve">Frances </w:t>
      </w:r>
      <w:proofErr w:type="spellStart"/>
      <w:r>
        <w:t>Leonardi</w:t>
      </w:r>
      <w:proofErr w:type="spellEnd"/>
      <w:r>
        <w:t xml:space="preserve"> from the Alzheimer’s Society </w:t>
      </w:r>
      <w:r w:rsidR="004719FD">
        <w:t xml:space="preserve">gave a précis of the various types of known dementia including some ‘snippets’ from their Dementia Friends </w:t>
      </w:r>
      <w:proofErr w:type="spellStart"/>
      <w:r w:rsidR="004719FD">
        <w:t>programme</w:t>
      </w:r>
      <w:proofErr w:type="spellEnd"/>
      <w:r w:rsidR="004719FD">
        <w:t>. If the Practice is to become dementia friendly then there are a number of actions required, not least that the Practice has to decide it wants to join the scheme which includes the clinicians undertaking some training, a survey of the Practice Environment and an undertaking to carry out at least two actions per annum. The Group agreed to recommend the Practice joined the scheme and assured their support. In response to a member’s question the Chair reported that our Practice had approximately 1.25% of its patients with dementia and this was above the national average of 0.75%.</w:t>
      </w:r>
    </w:p>
    <w:p w14:paraId="3D5CD647" w14:textId="3877D8E1" w:rsidR="003464B8" w:rsidRDefault="004719FD" w:rsidP="004719FD">
      <w:pPr>
        <w:ind w:left="2160" w:firstLine="720"/>
      </w:pPr>
      <w:proofErr w:type="gramStart"/>
      <w:r w:rsidRPr="004719FD">
        <w:rPr>
          <w:highlight w:val="yellow"/>
        </w:rPr>
        <w:t>SC to ask the Practice to sign up to the scheme.</w:t>
      </w:r>
      <w:proofErr w:type="gramEnd"/>
    </w:p>
    <w:p w14:paraId="418C45C1" w14:textId="77777777" w:rsidR="003464B8" w:rsidRDefault="003464B8" w:rsidP="003464B8">
      <w:pPr>
        <w:pStyle w:val="ListParagraph"/>
        <w:ind w:left="-349"/>
      </w:pPr>
    </w:p>
    <w:p w14:paraId="4E196940" w14:textId="3E21EC82" w:rsidR="00CE7D5E" w:rsidRDefault="003464B8" w:rsidP="00CE7D5E">
      <w:pPr>
        <w:pStyle w:val="ListParagraph"/>
        <w:numPr>
          <w:ilvl w:val="0"/>
          <w:numId w:val="2"/>
        </w:numPr>
      </w:pPr>
      <w:r w:rsidRPr="003464B8">
        <w:rPr>
          <w:b/>
        </w:rPr>
        <w:t>Notes of last meeting held on 4</w:t>
      </w:r>
      <w:r w:rsidRPr="003464B8">
        <w:rPr>
          <w:b/>
          <w:vertAlign w:val="superscript"/>
        </w:rPr>
        <w:t>th</w:t>
      </w:r>
      <w:r w:rsidRPr="003464B8">
        <w:rPr>
          <w:b/>
        </w:rPr>
        <w:t xml:space="preserve"> July 2019</w:t>
      </w:r>
      <w:r w:rsidR="00CE7D5E" w:rsidRPr="003464B8">
        <w:rPr>
          <w:b/>
        </w:rPr>
        <w:t xml:space="preserve"> </w:t>
      </w:r>
      <w:r w:rsidR="00CE7D5E">
        <w:t xml:space="preserve">Agreed </w:t>
      </w:r>
    </w:p>
    <w:p w14:paraId="4DED53A3" w14:textId="77777777" w:rsidR="004719FD" w:rsidRDefault="004719FD" w:rsidP="004719FD">
      <w:pPr>
        <w:pStyle w:val="ListParagraph"/>
        <w:ind w:left="-349"/>
      </w:pPr>
    </w:p>
    <w:p w14:paraId="07BE6DB2" w14:textId="2F82F492" w:rsidR="004719FD" w:rsidRDefault="004719FD" w:rsidP="00CE7D5E">
      <w:pPr>
        <w:pStyle w:val="ListParagraph"/>
        <w:numPr>
          <w:ilvl w:val="0"/>
          <w:numId w:val="2"/>
        </w:numPr>
      </w:pPr>
      <w:r>
        <w:rPr>
          <w:b/>
        </w:rPr>
        <w:t xml:space="preserve">Matters Arising not on the agenda:  </w:t>
      </w:r>
      <w:r w:rsidRPr="004719FD">
        <w:t>None</w:t>
      </w:r>
    </w:p>
    <w:p w14:paraId="367B1AA8" w14:textId="77777777" w:rsidR="003464B8" w:rsidRDefault="003464B8" w:rsidP="003464B8">
      <w:pPr>
        <w:pStyle w:val="ListParagraph"/>
        <w:ind w:left="-349"/>
      </w:pPr>
    </w:p>
    <w:p w14:paraId="005F41CA" w14:textId="7F0D504D" w:rsidR="00200D00" w:rsidRPr="00200D00" w:rsidRDefault="00CE7D5E" w:rsidP="00200D00">
      <w:pPr>
        <w:pStyle w:val="ListParagraph"/>
        <w:numPr>
          <w:ilvl w:val="0"/>
          <w:numId w:val="2"/>
        </w:numPr>
        <w:rPr>
          <w:b/>
        </w:rPr>
      </w:pPr>
      <w:r w:rsidRPr="00CE7D5E">
        <w:rPr>
          <w:b/>
        </w:rPr>
        <w:t xml:space="preserve">Practice News: </w:t>
      </w:r>
    </w:p>
    <w:p w14:paraId="11017DA6" w14:textId="77777777" w:rsidR="007C357F" w:rsidRDefault="007C357F" w:rsidP="004719FD"/>
    <w:p w14:paraId="417EFD2F" w14:textId="01675599" w:rsidR="007C357F" w:rsidRDefault="008D42D6" w:rsidP="007C357F">
      <w:pPr>
        <w:pStyle w:val="ListParagraph"/>
        <w:numPr>
          <w:ilvl w:val="0"/>
          <w:numId w:val="3"/>
        </w:numPr>
      </w:pPr>
      <w:r>
        <w:t>Do Not attend (DNA) patient</w:t>
      </w:r>
      <w:r w:rsidR="004719FD">
        <w:t xml:space="preserve"> numbers are static. </w:t>
      </w:r>
      <w:r w:rsidR="00C669C5">
        <w:t>. The system</w:t>
      </w:r>
      <w:r w:rsidR="004719FD">
        <w:t xml:space="preserve"> </w:t>
      </w:r>
      <w:r w:rsidR="00C669C5">
        <w:t>seems to be working</w:t>
      </w:r>
      <w:r w:rsidR="004719FD">
        <w:t xml:space="preserve"> by reducing the repeat offenders but several new names have been added to the register. </w:t>
      </w:r>
    </w:p>
    <w:p w14:paraId="70C17275" w14:textId="77777777" w:rsidR="004719FD" w:rsidRDefault="004719FD" w:rsidP="004719FD">
      <w:pPr>
        <w:pStyle w:val="ListParagraph"/>
        <w:ind w:left="371"/>
      </w:pPr>
    </w:p>
    <w:p w14:paraId="3FC3C1B4" w14:textId="517EFCEC" w:rsidR="00C669C5" w:rsidRDefault="0050636C" w:rsidP="00CE7D5E">
      <w:pPr>
        <w:pStyle w:val="ListParagraph"/>
        <w:numPr>
          <w:ilvl w:val="0"/>
          <w:numId w:val="3"/>
        </w:numPr>
      </w:pPr>
      <w:r w:rsidRPr="0050636C">
        <w:t>Locums</w:t>
      </w:r>
      <w:r>
        <w:t>: The GPs will be on holiday for two weeks from 21</w:t>
      </w:r>
      <w:r w:rsidRPr="0050636C">
        <w:rPr>
          <w:vertAlign w:val="superscript"/>
        </w:rPr>
        <w:t>st</w:t>
      </w:r>
      <w:r>
        <w:t xml:space="preserve"> October. In response to questions SC explained that whilst locums will be employed there will still be fewer appointments and this is because there is a cost issue of employing locums. The level of service is reduced when both GPs are away as a GP needs to be on the premises when other clinicians carry out some procedures.</w:t>
      </w:r>
    </w:p>
    <w:p w14:paraId="63E157F6" w14:textId="77777777" w:rsidR="0050636C" w:rsidRDefault="0050636C" w:rsidP="0050636C"/>
    <w:p w14:paraId="0FB9BF02" w14:textId="1F2BEC52" w:rsidR="0050636C" w:rsidRPr="0050636C" w:rsidRDefault="0050636C" w:rsidP="0050636C">
      <w:pPr>
        <w:pStyle w:val="ListParagraph"/>
        <w:numPr>
          <w:ilvl w:val="0"/>
          <w:numId w:val="3"/>
        </w:numPr>
      </w:pPr>
      <w:r>
        <w:t xml:space="preserve">The Practice Nurse is now a fully qualified prescriber. </w:t>
      </w:r>
      <w:proofErr w:type="gramStart"/>
      <w:r>
        <w:t>A list</w:t>
      </w:r>
      <w:proofErr w:type="gramEnd"/>
      <w:r>
        <w:t xml:space="preserve"> of the procedures she can undertake are now on the internet.</w:t>
      </w:r>
    </w:p>
    <w:p w14:paraId="7941E476" w14:textId="77777777" w:rsidR="0050636C" w:rsidRDefault="0050636C" w:rsidP="0050636C"/>
    <w:p w14:paraId="5F170957" w14:textId="55584A34" w:rsidR="007A3E01" w:rsidRDefault="0050636C" w:rsidP="007A3E01">
      <w:pPr>
        <w:pStyle w:val="ListParagraph"/>
        <w:numPr>
          <w:ilvl w:val="0"/>
          <w:numId w:val="3"/>
        </w:numPr>
      </w:pPr>
      <w:r>
        <w:t>Flue clinics have gone well with walk-in ‘appointments’ now available during the working week.</w:t>
      </w:r>
    </w:p>
    <w:p w14:paraId="3EBD547E" w14:textId="77777777" w:rsidR="00200D00" w:rsidRPr="00272657" w:rsidRDefault="00200D00" w:rsidP="00272657">
      <w:pPr>
        <w:rPr>
          <w:highlight w:val="yellow"/>
        </w:rPr>
      </w:pPr>
    </w:p>
    <w:p w14:paraId="2EB4FAC4" w14:textId="77777777" w:rsidR="0050636C" w:rsidRPr="0050636C" w:rsidRDefault="0050636C" w:rsidP="0050636C">
      <w:pPr>
        <w:pStyle w:val="ListParagraph"/>
        <w:ind w:left="-349"/>
        <w:rPr>
          <w:highlight w:val="yellow"/>
        </w:rPr>
      </w:pPr>
    </w:p>
    <w:p w14:paraId="0DBF8327" w14:textId="111370B1" w:rsidR="00272657" w:rsidRDefault="00272657" w:rsidP="0050636C">
      <w:pPr>
        <w:pStyle w:val="ListParagraph"/>
        <w:numPr>
          <w:ilvl w:val="0"/>
          <w:numId w:val="2"/>
        </w:numPr>
      </w:pPr>
      <w:r w:rsidRPr="00272657">
        <w:rPr>
          <w:b/>
        </w:rPr>
        <w:lastRenderedPageBreak/>
        <w:t>PPG Membership:</w:t>
      </w:r>
      <w:r>
        <w:t xml:space="preserve"> The Chair was pleased to welcome the four new members present. The question of the GDPR regulations will be taken at the next meeting along with the Virtual PPG item. SC suggested RH make contact with the new Data Protection Officer.</w:t>
      </w:r>
    </w:p>
    <w:p w14:paraId="50BA2B14" w14:textId="31D6E249" w:rsidR="00272657" w:rsidRDefault="00272657" w:rsidP="00272657">
      <w:pPr>
        <w:pStyle w:val="ListParagraph"/>
        <w:ind w:left="1091" w:firstLine="1069"/>
      </w:pPr>
      <w:r w:rsidRPr="00272657">
        <w:rPr>
          <w:highlight w:val="yellow"/>
        </w:rPr>
        <w:t>ACTION RH to contact the Data Protection Officer</w:t>
      </w:r>
    </w:p>
    <w:p w14:paraId="1BB3D5E6" w14:textId="77777777" w:rsidR="00272657" w:rsidRPr="00272657" w:rsidRDefault="00272657" w:rsidP="00272657">
      <w:pPr>
        <w:pStyle w:val="ListParagraph"/>
        <w:ind w:left="1091" w:firstLine="1069"/>
      </w:pPr>
    </w:p>
    <w:p w14:paraId="5B79370F" w14:textId="662C3174" w:rsidR="00A335A4" w:rsidRDefault="00A335A4" w:rsidP="00272657">
      <w:pPr>
        <w:pStyle w:val="ListParagraph"/>
        <w:numPr>
          <w:ilvl w:val="0"/>
          <w:numId w:val="2"/>
        </w:numPr>
      </w:pPr>
      <w:r w:rsidRPr="00272657">
        <w:rPr>
          <w:b/>
        </w:rPr>
        <w:t>Patient Questionnaire/Survey:</w:t>
      </w:r>
      <w:r>
        <w:t xml:space="preserve"> </w:t>
      </w:r>
      <w:r w:rsidR="0050636C">
        <w:t>The analysis of the responses had not been completed but the anecdotal evidence was that the main problem is that o</w:t>
      </w:r>
      <w:r w:rsidR="00200D00">
        <w:t>f telephoning for appointments.</w:t>
      </w:r>
    </w:p>
    <w:p w14:paraId="15A258AC" w14:textId="77777777" w:rsidR="0050636C" w:rsidRPr="00A335A4" w:rsidRDefault="0050636C" w:rsidP="0050636C"/>
    <w:p w14:paraId="5442309C" w14:textId="749DDA39" w:rsidR="00A335A4" w:rsidRPr="007A3E01" w:rsidRDefault="00A335A4" w:rsidP="00CE7D5E">
      <w:pPr>
        <w:pStyle w:val="ListParagraph"/>
        <w:numPr>
          <w:ilvl w:val="0"/>
          <w:numId w:val="2"/>
        </w:numPr>
        <w:rPr>
          <w:b/>
        </w:rPr>
      </w:pPr>
      <w:r w:rsidRPr="00A335A4">
        <w:rPr>
          <w:b/>
        </w:rPr>
        <w:t>Heath Education Event:</w:t>
      </w:r>
      <w:r>
        <w:t xml:space="preserve"> </w:t>
      </w:r>
      <w:r w:rsidR="0050636C">
        <w:t>It was agreed by al</w:t>
      </w:r>
      <w:r w:rsidR="00960130">
        <w:t xml:space="preserve">l that this had been </w:t>
      </w:r>
      <w:r w:rsidR="0050636C">
        <w:t>successful</w:t>
      </w:r>
      <w:r w:rsidR="007A3E01">
        <w:t>.</w:t>
      </w:r>
      <w:r w:rsidR="00960130">
        <w:t xml:space="preserve">  The PPG members had enjoyed it and found it valuable.  The attendance by the public, whilst better than previous events, was still disappointing.</w:t>
      </w:r>
    </w:p>
    <w:p w14:paraId="581A3C3A" w14:textId="77777777" w:rsidR="007A3E01" w:rsidRPr="007A3E01" w:rsidRDefault="007A3E01" w:rsidP="007A3E01">
      <w:pPr>
        <w:rPr>
          <w:b/>
        </w:rPr>
      </w:pPr>
    </w:p>
    <w:p w14:paraId="4B9617C2" w14:textId="53CE7549" w:rsidR="007A3E01" w:rsidRPr="00A335A4" w:rsidRDefault="007A3E01" w:rsidP="00CE7D5E">
      <w:pPr>
        <w:pStyle w:val="ListParagraph"/>
        <w:numPr>
          <w:ilvl w:val="0"/>
          <w:numId w:val="2"/>
        </w:numPr>
        <w:rPr>
          <w:b/>
        </w:rPr>
      </w:pPr>
      <w:r>
        <w:rPr>
          <w:b/>
        </w:rPr>
        <w:t xml:space="preserve"> MacMillan coffee morning: </w:t>
      </w:r>
      <w:r>
        <w:t xml:space="preserve">It was agreed by all that this had been very successful with about £165 being raised. Sarah (S) was thanked for </w:t>
      </w:r>
      <w:proofErr w:type="spellStart"/>
      <w:r>
        <w:t>organising</w:t>
      </w:r>
      <w:proofErr w:type="spellEnd"/>
      <w:r>
        <w:t xml:space="preserve"> the event.</w:t>
      </w:r>
    </w:p>
    <w:p w14:paraId="2AFDDDB1" w14:textId="77777777" w:rsidR="00B5584D" w:rsidRPr="00B5584D" w:rsidRDefault="00B5584D" w:rsidP="00B5584D">
      <w:pPr>
        <w:rPr>
          <w:b/>
        </w:rPr>
      </w:pPr>
    </w:p>
    <w:p w14:paraId="682EA697" w14:textId="01D451CF" w:rsidR="00B5584D" w:rsidRPr="007A3E01" w:rsidRDefault="007A3E01" w:rsidP="00CE7D5E">
      <w:pPr>
        <w:pStyle w:val="ListParagraph"/>
        <w:numPr>
          <w:ilvl w:val="0"/>
          <w:numId w:val="2"/>
        </w:numPr>
        <w:rPr>
          <w:b/>
        </w:rPr>
      </w:pPr>
      <w:r w:rsidRPr="007A3E01">
        <w:rPr>
          <w:b/>
        </w:rPr>
        <w:t>PPG BBQ.</w:t>
      </w:r>
      <w:r w:rsidR="00960130">
        <w:t xml:space="preserve"> Karin reported that the BBQ</w:t>
      </w:r>
      <w:r>
        <w:t xml:space="preserve"> held in August </w:t>
      </w:r>
      <w:r w:rsidR="00960130">
        <w:t xml:space="preserve">had been well attended </w:t>
      </w:r>
      <w:r>
        <w:t>and enjoyed by all.</w:t>
      </w:r>
    </w:p>
    <w:p w14:paraId="6B5A4F1C" w14:textId="77777777" w:rsidR="007A3E01" w:rsidRPr="007A3E01" w:rsidRDefault="007A3E01" w:rsidP="007A3E01">
      <w:pPr>
        <w:rPr>
          <w:b/>
        </w:rPr>
      </w:pPr>
    </w:p>
    <w:p w14:paraId="3297245A" w14:textId="3B2D0A94" w:rsidR="007A3E01" w:rsidRPr="007A3E01" w:rsidRDefault="007A3E01" w:rsidP="00CE7D5E">
      <w:pPr>
        <w:pStyle w:val="ListParagraph"/>
        <w:numPr>
          <w:ilvl w:val="0"/>
          <w:numId w:val="2"/>
        </w:numPr>
        <w:rPr>
          <w:b/>
        </w:rPr>
      </w:pPr>
      <w:r>
        <w:rPr>
          <w:b/>
        </w:rPr>
        <w:t>New Patient support initiatives</w:t>
      </w:r>
      <w:r w:rsidRPr="007A3E01">
        <w:t>. Follow</w:t>
      </w:r>
      <w:r>
        <w:t>i</w:t>
      </w:r>
      <w:r w:rsidRPr="007A3E01">
        <w:t>ng</w:t>
      </w:r>
      <w:r>
        <w:t xml:space="preserve"> </w:t>
      </w:r>
      <w:r w:rsidRPr="007A3E01">
        <w:t xml:space="preserve">a discussion surrounding </w:t>
      </w:r>
      <w:r>
        <w:t>the type of activity to provide and the most effective time to hold one</w:t>
      </w:r>
      <w:r w:rsidR="00960130">
        <w:t>,</w:t>
      </w:r>
      <w:r>
        <w:t xml:space="preserve"> the Chair reported that other PPGs </w:t>
      </w:r>
      <w:proofErr w:type="spellStart"/>
      <w:r>
        <w:t>organised</w:t>
      </w:r>
      <w:proofErr w:type="spellEnd"/>
      <w:r>
        <w:t xml:space="preserve"> such activit</w:t>
      </w:r>
      <w:r w:rsidR="00200D00">
        <w:t>ies as a book exchange, a regul</w:t>
      </w:r>
      <w:r>
        <w:t>ar coffee morni</w:t>
      </w:r>
      <w:r w:rsidR="00960130">
        <w:t>ng, befriending schemes,</w:t>
      </w:r>
      <w:r>
        <w:t xml:space="preserve"> fundraising </w:t>
      </w:r>
      <w:r w:rsidR="00960130">
        <w:t xml:space="preserve">for extra items for the practice </w:t>
      </w:r>
      <w:r>
        <w:t xml:space="preserve">and walking groups. All required a member to be dedicated enough to </w:t>
      </w:r>
      <w:proofErr w:type="spellStart"/>
      <w:r w:rsidR="00200D00">
        <w:t>organis</w:t>
      </w:r>
      <w:r w:rsidR="00960130">
        <w:t>e</w:t>
      </w:r>
      <w:proofErr w:type="spellEnd"/>
      <w:r w:rsidR="00960130">
        <w:t xml:space="preserve"> them and until Sarah (S) joined us, </w:t>
      </w:r>
      <w:r>
        <w:t>our PPG had not had such a person.</w:t>
      </w:r>
      <w:r w:rsidR="00200D00">
        <w:t xml:space="preserve"> Sarah (C) said the Health Education Room could be block booked if this was thought helpful.</w:t>
      </w:r>
    </w:p>
    <w:p w14:paraId="2852D993" w14:textId="77777777" w:rsidR="007A3E01" w:rsidRPr="007A3E01" w:rsidRDefault="007A3E01" w:rsidP="007A3E01">
      <w:pPr>
        <w:rPr>
          <w:b/>
        </w:rPr>
      </w:pPr>
    </w:p>
    <w:p w14:paraId="3A79CF44" w14:textId="24D9CCBD" w:rsidR="007A3E01" w:rsidRPr="007A3E01" w:rsidRDefault="007A3E01" w:rsidP="007A3E01">
      <w:pPr>
        <w:pStyle w:val="ListParagraph"/>
        <w:ind w:left="-349"/>
      </w:pPr>
      <w:r w:rsidRPr="007A3E01">
        <w:t>Sara</w:t>
      </w:r>
      <w:r w:rsidR="00200D00">
        <w:t>h</w:t>
      </w:r>
      <w:r w:rsidRPr="007A3E01">
        <w:t xml:space="preserve"> (S) responded that she </w:t>
      </w:r>
      <w:r w:rsidR="00960130">
        <w:t xml:space="preserve">could </w:t>
      </w:r>
      <w:proofErr w:type="spellStart"/>
      <w:r w:rsidR="003E0D32">
        <w:t>organis</w:t>
      </w:r>
      <w:r w:rsidR="00960130">
        <w:t>e</w:t>
      </w:r>
      <w:proofErr w:type="spellEnd"/>
      <w:r w:rsidR="00960130">
        <w:t xml:space="preserve"> a</w:t>
      </w:r>
      <w:r w:rsidR="003E0D32">
        <w:t xml:space="preserve"> fortnightly coffee morning and </w:t>
      </w:r>
      <w:r>
        <w:t>perhaps</w:t>
      </w:r>
      <w:r w:rsidR="003E0D32" w:rsidRPr="003E0D32">
        <w:t xml:space="preserve"> </w:t>
      </w:r>
      <w:r w:rsidR="003E0D32">
        <w:t>include</w:t>
      </w:r>
      <w:r>
        <w:t xml:space="preserve"> a craft morning nearer</w:t>
      </w:r>
      <w:r w:rsidRPr="007A3E01">
        <w:t xml:space="preserve"> to Christmas</w:t>
      </w:r>
      <w:r w:rsidR="003E0D32">
        <w:t>.</w:t>
      </w:r>
      <w:r>
        <w:t xml:space="preserve"> It was agreed that Sarah (S) would </w:t>
      </w:r>
      <w:r w:rsidR="003E0D32">
        <w:t xml:space="preserve">also </w:t>
      </w:r>
      <w:proofErr w:type="spellStart"/>
      <w:r>
        <w:t>organise</w:t>
      </w:r>
      <w:proofErr w:type="spellEnd"/>
      <w:r>
        <w:t xml:space="preserve"> a Christmas lunch for the Group.</w:t>
      </w:r>
      <w:r w:rsidR="00200D00">
        <w:t xml:space="preserve"> </w:t>
      </w:r>
    </w:p>
    <w:p w14:paraId="7CB755CA" w14:textId="02031412" w:rsidR="00200D00" w:rsidRDefault="00200D00" w:rsidP="003E0D32">
      <w:pPr>
        <w:ind w:left="1440"/>
      </w:pPr>
      <w:r w:rsidRPr="00200D00">
        <w:rPr>
          <w:highlight w:val="yellow"/>
        </w:rPr>
        <w:t xml:space="preserve">ACTION SS to </w:t>
      </w:r>
      <w:proofErr w:type="spellStart"/>
      <w:r w:rsidRPr="00200D00">
        <w:rPr>
          <w:highlight w:val="yellow"/>
        </w:rPr>
        <w:t>organise</w:t>
      </w:r>
      <w:proofErr w:type="spellEnd"/>
      <w:r w:rsidRPr="00200D00">
        <w:rPr>
          <w:highlight w:val="yellow"/>
        </w:rPr>
        <w:t xml:space="preserve"> a Christmas Lunch for the </w:t>
      </w:r>
      <w:r w:rsidRPr="003E0D32">
        <w:rPr>
          <w:highlight w:val="yellow"/>
        </w:rPr>
        <w:t>PPG</w:t>
      </w:r>
      <w:r w:rsidR="003E0D32" w:rsidRPr="003E0D32">
        <w:rPr>
          <w:highlight w:val="yellow"/>
        </w:rPr>
        <w:t xml:space="preserve"> and fortnightly coffee mornings</w:t>
      </w:r>
    </w:p>
    <w:p w14:paraId="09080FF5" w14:textId="77777777" w:rsidR="00272657" w:rsidRDefault="00272657" w:rsidP="00200D00">
      <w:pPr>
        <w:ind w:left="720" w:firstLine="720"/>
      </w:pPr>
    </w:p>
    <w:p w14:paraId="2852DA55" w14:textId="25ED23BE" w:rsidR="00C35238" w:rsidRPr="00200D00" w:rsidRDefault="00200D00" w:rsidP="00CF57DE">
      <w:pPr>
        <w:pStyle w:val="ListParagraph"/>
        <w:numPr>
          <w:ilvl w:val="0"/>
          <w:numId w:val="2"/>
        </w:numPr>
        <w:rPr>
          <w:b/>
        </w:rPr>
      </w:pPr>
      <w:r>
        <w:rPr>
          <w:b/>
        </w:rPr>
        <w:t xml:space="preserve"> Any </w:t>
      </w:r>
      <w:r w:rsidRPr="00200D00">
        <w:rPr>
          <w:b/>
        </w:rPr>
        <w:t xml:space="preserve">Other Business: </w:t>
      </w:r>
      <w:r w:rsidRPr="0050636C">
        <w:t>There is nothing to report on the premises change.</w:t>
      </w:r>
      <w:r>
        <w:t xml:space="preserve"> There are still issues with the CCG.</w:t>
      </w:r>
    </w:p>
    <w:p w14:paraId="25C111A8" w14:textId="77777777" w:rsidR="00200D00" w:rsidRPr="00200D00" w:rsidRDefault="00200D00" w:rsidP="00200D00">
      <w:pPr>
        <w:pStyle w:val="ListParagraph"/>
        <w:ind w:left="-349"/>
        <w:rPr>
          <w:b/>
        </w:rPr>
      </w:pPr>
    </w:p>
    <w:p w14:paraId="1EA7C86F" w14:textId="16423460" w:rsidR="00200D00" w:rsidRDefault="00200D00" w:rsidP="00CF57DE">
      <w:pPr>
        <w:pStyle w:val="ListParagraph"/>
        <w:numPr>
          <w:ilvl w:val="0"/>
          <w:numId w:val="2"/>
        </w:numPr>
        <w:rPr>
          <w:b/>
        </w:rPr>
      </w:pPr>
      <w:r>
        <w:rPr>
          <w:b/>
        </w:rPr>
        <w:t xml:space="preserve"> Date of Next Meeting: </w:t>
      </w:r>
      <w:r w:rsidR="00F97AD6" w:rsidRPr="003E0D32">
        <w:rPr>
          <w:b/>
        </w:rPr>
        <w:t>23</w:t>
      </w:r>
      <w:r w:rsidRPr="003E0D32">
        <w:rPr>
          <w:b/>
          <w:vertAlign w:val="superscript"/>
        </w:rPr>
        <w:t>th</w:t>
      </w:r>
      <w:r w:rsidRPr="003E0D32">
        <w:rPr>
          <w:b/>
        </w:rPr>
        <w:t xml:space="preserve"> January </w:t>
      </w:r>
      <w:r>
        <w:t>2020 at 2pm.</w:t>
      </w:r>
      <w:r w:rsidR="003E0D32">
        <w:t xml:space="preserve">  </w:t>
      </w:r>
      <w:r w:rsidR="003E0D32">
        <w:rPr>
          <w:b/>
        </w:rPr>
        <w:t>Please note date change in order to get the room.</w:t>
      </w:r>
      <w:r w:rsidR="003E0D32">
        <w:t xml:space="preserve">  I</w:t>
      </w:r>
      <w:r w:rsidR="00272657">
        <w:t>t will be the AGM for the Group where the Chair and Secretary will be appointed</w:t>
      </w:r>
      <w:r w:rsidR="003E0D32">
        <w:t xml:space="preserve"> and Roy would like to hand over the secretary job</w:t>
      </w:r>
      <w:r w:rsidR="00272657">
        <w:t>.</w:t>
      </w:r>
    </w:p>
    <w:p w14:paraId="1D9A9678" w14:textId="58BB1364" w:rsidR="00C35238" w:rsidRPr="00C35238" w:rsidRDefault="00C35238" w:rsidP="003E0D32"/>
    <w:p w14:paraId="4E8B457F" w14:textId="77777777" w:rsidR="00CE7D5E" w:rsidRDefault="00CE7D5E"/>
    <w:p w14:paraId="4FF5F30D" w14:textId="77777777" w:rsidR="007C357F" w:rsidRDefault="007C357F">
      <w:r>
        <w:t>ACTIONS:</w:t>
      </w:r>
    </w:p>
    <w:p w14:paraId="46633ACA" w14:textId="2D30B0B9" w:rsidR="0099038B" w:rsidRDefault="00200D00" w:rsidP="007C357F">
      <w:pPr>
        <w:pStyle w:val="ListParagraph"/>
        <w:numPr>
          <w:ilvl w:val="0"/>
          <w:numId w:val="7"/>
        </w:numPr>
        <w:rPr>
          <w:highlight w:val="yellow"/>
        </w:rPr>
      </w:pPr>
      <w:r w:rsidRPr="00200D00">
        <w:rPr>
          <w:highlight w:val="yellow"/>
        </w:rPr>
        <w:t>SC to ask the Practice to sign up to the Dementia Friendly Practice scheme</w:t>
      </w:r>
    </w:p>
    <w:p w14:paraId="5D21A80D" w14:textId="6F38F035" w:rsidR="00272657" w:rsidRPr="00200D00" w:rsidRDefault="00272657" w:rsidP="007C357F">
      <w:pPr>
        <w:pStyle w:val="ListParagraph"/>
        <w:numPr>
          <w:ilvl w:val="0"/>
          <w:numId w:val="7"/>
        </w:numPr>
        <w:rPr>
          <w:highlight w:val="yellow"/>
        </w:rPr>
      </w:pPr>
      <w:r>
        <w:rPr>
          <w:highlight w:val="yellow"/>
        </w:rPr>
        <w:t>RH to contact the data Protection Officer</w:t>
      </w:r>
    </w:p>
    <w:p w14:paraId="3FF87ACE" w14:textId="18E15769" w:rsidR="00200D00" w:rsidRPr="00200D00" w:rsidRDefault="00200D00" w:rsidP="007C357F">
      <w:pPr>
        <w:pStyle w:val="ListParagraph"/>
        <w:numPr>
          <w:ilvl w:val="0"/>
          <w:numId w:val="7"/>
        </w:numPr>
        <w:rPr>
          <w:highlight w:val="yellow"/>
        </w:rPr>
      </w:pPr>
      <w:r w:rsidRPr="00200D00">
        <w:rPr>
          <w:highlight w:val="yellow"/>
        </w:rPr>
        <w:t xml:space="preserve">SS to </w:t>
      </w:r>
      <w:proofErr w:type="spellStart"/>
      <w:r w:rsidRPr="00200D00">
        <w:rPr>
          <w:highlight w:val="yellow"/>
        </w:rPr>
        <w:t>organise</w:t>
      </w:r>
      <w:proofErr w:type="spellEnd"/>
      <w:r w:rsidRPr="00200D00">
        <w:rPr>
          <w:highlight w:val="yellow"/>
        </w:rPr>
        <w:t xml:space="preserve"> a Christmas lunch for the PPG members</w:t>
      </w:r>
    </w:p>
    <w:p w14:paraId="17E3036E" w14:textId="7B0753D8" w:rsidR="00200D00" w:rsidRDefault="00200D00" w:rsidP="007C357F">
      <w:pPr>
        <w:pStyle w:val="ListParagraph"/>
        <w:numPr>
          <w:ilvl w:val="0"/>
          <w:numId w:val="7"/>
        </w:numPr>
        <w:rPr>
          <w:highlight w:val="yellow"/>
        </w:rPr>
      </w:pPr>
      <w:r w:rsidRPr="00200D00">
        <w:rPr>
          <w:highlight w:val="yellow"/>
        </w:rPr>
        <w:t>SC to book the health education room for the next meeting</w:t>
      </w:r>
    </w:p>
    <w:p w14:paraId="7444B781" w14:textId="0B40D1B8" w:rsidR="00272657" w:rsidRPr="00200D00" w:rsidRDefault="00272657" w:rsidP="007C357F">
      <w:pPr>
        <w:pStyle w:val="ListParagraph"/>
        <w:numPr>
          <w:ilvl w:val="0"/>
          <w:numId w:val="7"/>
        </w:numPr>
        <w:rPr>
          <w:highlight w:val="yellow"/>
        </w:rPr>
      </w:pPr>
      <w:r>
        <w:rPr>
          <w:highlight w:val="yellow"/>
        </w:rPr>
        <w:t xml:space="preserve">RH to ensure the deferred items </w:t>
      </w:r>
      <w:proofErr w:type="gramStart"/>
      <w:r>
        <w:rPr>
          <w:highlight w:val="yellow"/>
        </w:rPr>
        <w:t>are</w:t>
      </w:r>
      <w:proofErr w:type="gramEnd"/>
      <w:r>
        <w:rPr>
          <w:highlight w:val="yellow"/>
        </w:rPr>
        <w:t xml:space="preserve"> included on the next agenda.</w:t>
      </w:r>
    </w:p>
    <w:sectPr w:rsidR="00272657" w:rsidRPr="00200D00" w:rsidSect="00C35238">
      <w:footerReference w:type="even" r:id="rId8"/>
      <w:footerReference w:type="default" r:id="rId9"/>
      <w:pgSz w:w="11900" w:h="16840"/>
      <w:pgMar w:top="1440" w:right="1410" w:bottom="1440"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141EE" w14:textId="77777777" w:rsidR="00EC3E9E" w:rsidRDefault="00EC3E9E" w:rsidP="00C35238">
      <w:r>
        <w:separator/>
      </w:r>
    </w:p>
  </w:endnote>
  <w:endnote w:type="continuationSeparator" w:id="0">
    <w:p w14:paraId="679802B7" w14:textId="77777777" w:rsidR="00EC3E9E" w:rsidRDefault="00EC3E9E" w:rsidP="00C3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1F8FB" w14:textId="77777777" w:rsidR="00200D00" w:rsidRDefault="00200D00" w:rsidP="007C3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09B54F" w14:textId="77777777" w:rsidR="00200D00" w:rsidRDefault="00200D00" w:rsidP="007C35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6488" w14:textId="08E7FEA3" w:rsidR="00200D00" w:rsidRDefault="00200D00" w:rsidP="007C3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54FB">
      <w:rPr>
        <w:rStyle w:val="PageNumber"/>
        <w:noProof/>
      </w:rPr>
      <w:t>1</w:t>
    </w:r>
    <w:r>
      <w:rPr>
        <w:rStyle w:val="PageNumber"/>
      </w:rPr>
      <w:fldChar w:fldCharType="end"/>
    </w:r>
  </w:p>
  <w:p w14:paraId="19EF81FC" w14:textId="511A26F8" w:rsidR="00200D00" w:rsidRDefault="00200D00" w:rsidP="007C357F">
    <w:pPr>
      <w:pStyle w:val="Footer"/>
      <w:ind w:right="360"/>
    </w:pPr>
    <w:r>
      <w:t>Roy Hill 6.10.19</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82ED2" w14:textId="77777777" w:rsidR="00EC3E9E" w:rsidRDefault="00EC3E9E" w:rsidP="00C35238">
      <w:r>
        <w:separator/>
      </w:r>
    </w:p>
  </w:footnote>
  <w:footnote w:type="continuationSeparator" w:id="0">
    <w:p w14:paraId="0E868FCE" w14:textId="77777777" w:rsidR="00EC3E9E" w:rsidRDefault="00EC3E9E" w:rsidP="00C35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03A"/>
    <w:multiLevelType w:val="hybridMultilevel"/>
    <w:tmpl w:val="C07288F6"/>
    <w:lvl w:ilvl="0" w:tplc="04090013">
      <w:start w:val="1"/>
      <w:numFmt w:val="upperRoman"/>
      <w:lvlText w:val="%1."/>
      <w:lvlJc w:val="right"/>
      <w:pPr>
        <w:ind w:left="371" w:hanging="18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
    <w:nsid w:val="1D190B4E"/>
    <w:multiLevelType w:val="hybridMultilevel"/>
    <w:tmpl w:val="B7F26328"/>
    <w:lvl w:ilvl="0" w:tplc="04090013">
      <w:start w:val="1"/>
      <w:numFmt w:val="upperRoman"/>
      <w:lvlText w:val="%1."/>
      <w:lvlJc w:val="right"/>
      <w:pPr>
        <w:ind w:left="371" w:hanging="18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
    <w:nsid w:val="2B307AD5"/>
    <w:multiLevelType w:val="hybridMultilevel"/>
    <w:tmpl w:val="D382DA6C"/>
    <w:lvl w:ilvl="0" w:tplc="CCFEB48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2E7A2920"/>
    <w:multiLevelType w:val="hybridMultilevel"/>
    <w:tmpl w:val="FF389B72"/>
    <w:lvl w:ilvl="0" w:tplc="735295B0">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nsid w:val="4C592D05"/>
    <w:multiLevelType w:val="hybridMultilevel"/>
    <w:tmpl w:val="9EC2EB1A"/>
    <w:lvl w:ilvl="0" w:tplc="04090013">
      <w:start w:val="1"/>
      <w:numFmt w:val="upperRoman"/>
      <w:lvlText w:val="%1."/>
      <w:lvlJc w:val="right"/>
      <w:pPr>
        <w:ind w:left="371" w:hanging="18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5">
    <w:nsid w:val="61647426"/>
    <w:multiLevelType w:val="hybridMultilevel"/>
    <w:tmpl w:val="5E962F7E"/>
    <w:lvl w:ilvl="0" w:tplc="04090013">
      <w:start w:val="1"/>
      <w:numFmt w:val="upperRoman"/>
      <w:lvlText w:val="%1."/>
      <w:lvlJc w:val="right"/>
      <w:pPr>
        <w:ind w:left="440" w:hanging="180"/>
      </w:p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nsid w:val="7F1779A5"/>
    <w:multiLevelType w:val="hybridMultilevel"/>
    <w:tmpl w:val="D0A4C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5E"/>
    <w:rsid w:val="00200D00"/>
    <w:rsid w:val="00214975"/>
    <w:rsid w:val="00266CF0"/>
    <w:rsid w:val="00272657"/>
    <w:rsid w:val="002754FB"/>
    <w:rsid w:val="0029217D"/>
    <w:rsid w:val="003464B8"/>
    <w:rsid w:val="00386808"/>
    <w:rsid w:val="003E0D32"/>
    <w:rsid w:val="004719FD"/>
    <w:rsid w:val="0050636C"/>
    <w:rsid w:val="005C5302"/>
    <w:rsid w:val="00607B03"/>
    <w:rsid w:val="00617D31"/>
    <w:rsid w:val="00637045"/>
    <w:rsid w:val="006D7D61"/>
    <w:rsid w:val="00747242"/>
    <w:rsid w:val="007A3E01"/>
    <w:rsid w:val="007B3FC7"/>
    <w:rsid w:val="007C357F"/>
    <w:rsid w:val="007F312B"/>
    <w:rsid w:val="00883528"/>
    <w:rsid w:val="008D42D6"/>
    <w:rsid w:val="0091225D"/>
    <w:rsid w:val="00960130"/>
    <w:rsid w:val="0099038B"/>
    <w:rsid w:val="00A335A4"/>
    <w:rsid w:val="00B005FE"/>
    <w:rsid w:val="00B5237E"/>
    <w:rsid w:val="00B5584D"/>
    <w:rsid w:val="00BE3D67"/>
    <w:rsid w:val="00C35238"/>
    <w:rsid w:val="00C669C5"/>
    <w:rsid w:val="00C87813"/>
    <w:rsid w:val="00CE7D5E"/>
    <w:rsid w:val="00CF57DE"/>
    <w:rsid w:val="00DC6B27"/>
    <w:rsid w:val="00DE34D3"/>
    <w:rsid w:val="00E04E0C"/>
    <w:rsid w:val="00E34824"/>
    <w:rsid w:val="00E63857"/>
    <w:rsid w:val="00EC3E9E"/>
    <w:rsid w:val="00ED0CA1"/>
    <w:rsid w:val="00F9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5B1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5E"/>
    <w:pPr>
      <w:ind w:left="720"/>
      <w:contextualSpacing/>
    </w:pPr>
  </w:style>
  <w:style w:type="paragraph" w:styleId="Header">
    <w:name w:val="header"/>
    <w:basedOn w:val="Normal"/>
    <w:link w:val="HeaderChar"/>
    <w:uiPriority w:val="99"/>
    <w:unhideWhenUsed/>
    <w:rsid w:val="00C35238"/>
    <w:pPr>
      <w:tabs>
        <w:tab w:val="center" w:pos="4320"/>
        <w:tab w:val="right" w:pos="8640"/>
      </w:tabs>
    </w:pPr>
  </w:style>
  <w:style w:type="character" w:customStyle="1" w:styleId="HeaderChar">
    <w:name w:val="Header Char"/>
    <w:basedOn w:val="DefaultParagraphFont"/>
    <w:link w:val="Header"/>
    <w:uiPriority w:val="99"/>
    <w:rsid w:val="00C35238"/>
  </w:style>
  <w:style w:type="paragraph" w:styleId="Footer">
    <w:name w:val="footer"/>
    <w:basedOn w:val="Normal"/>
    <w:link w:val="FooterChar"/>
    <w:uiPriority w:val="99"/>
    <w:unhideWhenUsed/>
    <w:rsid w:val="00C35238"/>
    <w:pPr>
      <w:tabs>
        <w:tab w:val="center" w:pos="4320"/>
        <w:tab w:val="right" w:pos="8640"/>
      </w:tabs>
    </w:pPr>
  </w:style>
  <w:style w:type="character" w:customStyle="1" w:styleId="FooterChar">
    <w:name w:val="Footer Char"/>
    <w:basedOn w:val="DefaultParagraphFont"/>
    <w:link w:val="Footer"/>
    <w:uiPriority w:val="99"/>
    <w:rsid w:val="00C35238"/>
  </w:style>
  <w:style w:type="character" w:styleId="PageNumber">
    <w:name w:val="page number"/>
    <w:basedOn w:val="DefaultParagraphFont"/>
    <w:uiPriority w:val="99"/>
    <w:semiHidden/>
    <w:unhideWhenUsed/>
    <w:rsid w:val="007C3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5E"/>
    <w:pPr>
      <w:ind w:left="720"/>
      <w:contextualSpacing/>
    </w:pPr>
  </w:style>
  <w:style w:type="paragraph" w:styleId="Header">
    <w:name w:val="header"/>
    <w:basedOn w:val="Normal"/>
    <w:link w:val="HeaderChar"/>
    <w:uiPriority w:val="99"/>
    <w:unhideWhenUsed/>
    <w:rsid w:val="00C35238"/>
    <w:pPr>
      <w:tabs>
        <w:tab w:val="center" w:pos="4320"/>
        <w:tab w:val="right" w:pos="8640"/>
      </w:tabs>
    </w:pPr>
  </w:style>
  <w:style w:type="character" w:customStyle="1" w:styleId="HeaderChar">
    <w:name w:val="Header Char"/>
    <w:basedOn w:val="DefaultParagraphFont"/>
    <w:link w:val="Header"/>
    <w:uiPriority w:val="99"/>
    <w:rsid w:val="00C35238"/>
  </w:style>
  <w:style w:type="paragraph" w:styleId="Footer">
    <w:name w:val="footer"/>
    <w:basedOn w:val="Normal"/>
    <w:link w:val="FooterChar"/>
    <w:uiPriority w:val="99"/>
    <w:unhideWhenUsed/>
    <w:rsid w:val="00C35238"/>
    <w:pPr>
      <w:tabs>
        <w:tab w:val="center" w:pos="4320"/>
        <w:tab w:val="right" w:pos="8640"/>
      </w:tabs>
    </w:pPr>
  </w:style>
  <w:style w:type="character" w:customStyle="1" w:styleId="FooterChar">
    <w:name w:val="Footer Char"/>
    <w:basedOn w:val="DefaultParagraphFont"/>
    <w:link w:val="Footer"/>
    <w:uiPriority w:val="99"/>
    <w:rsid w:val="00C35238"/>
  </w:style>
  <w:style w:type="character" w:styleId="PageNumber">
    <w:name w:val="page number"/>
    <w:basedOn w:val="DefaultParagraphFont"/>
    <w:uiPriority w:val="99"/>
    <w:semiHidden/>
    <w:unhideWhenUsed/>
    <w:rsid w:val="007C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DC0D07D4</Template>
  <TotalTime>0</TotalTime>
  <Pages>2</Pages>
  <Words>682</Words>
  <Characters>3888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Hill</dc:creator>
  <cp:lastModifiedBy>Chalmers Sarah</cp:lastModifiedBy>
  <cp:revision>2</cp:revision>
  <dcterms:created xsi:type="dcterms:W3CDTF">2020-01-23T17:03:00Z</dcterms:created>
  <dcterms:modified xsi:type="dcterms:W3CDTF">2020-01-23T17:03:00Z</dcterms:modified>
</cp:coreProperties>
</file>