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5F" w:rsidRDefault="00436094" w:rsidP="00565FB5">
      <w:pPr>
        <w:ind w:left="-90" w:firstLine="810"/>
        <w:jc w:val="center"/>
        <w:rPr>
          <w:b/>
        </w:rPr>
      </w:pPr>
      <w:r w:rsidRPr="00436094">
        <w:rPr>
          <w:b/>
        </w:rPr>
        <w:t>DRAFT Minutes of Whitwick Patients Participation Group Thurs. 10</w:t>
      </w:r>
      <w:r w:rsidRPr="00436094">
        <w:rPr>
          <w:b/>
          <w:vertAlign w:val="superscript"/>
        </w:rPr>
        <w:t>th</w:t>
      </w:r>
      <w:r w:rsidRPr="00436094">
        <w:rPr>
          <w:b/>
        </w:rPr>
        <w:t xml:space="preserve"> January 2019</w:t>
      </w:r>
    </w:p>
    <w:p w:rsidR="00565FB5" w:rsidRDefault="00565FB5" w:rsidP="003421C5">
      <w:pPr>
        <w:ind w:left="-90"/>
        <w:rPr>
          <w:b/>
        </w:rPr>
      </w:pPr>
    </w:p>
    <w:p w:rsidR="00436094" w:rsidRDefault="00436094" w:rsidP="003421C5">
      <w:pPr>
        <w:ind w:left="-90"/>
        <w:jc w:val="center"/>
      </w:pPr>
      <w:r w:rsidRPr="003421C5">
        <w:t>Next meeting Thursday 11</w:t>
      </w:r>
      <w:r w:rsidRPr="003421C5">
        <w:rPr>
          <w:vertAlign w:val="superscript"/>
        </w:rPr>
        <w:t>th</w:t>
      </w:r>
      <w:r w:rsidRPr="003421C5">
        <w:t xml:space="preserve"> April 2019 2pm.</w:t>
      </w:r>
    </w:p>
    <w:p w:rsidR="00565FB5" w:rsidRPr="003421C5" w:rsidRDefault="00565FB5" w:rsidP="003421C5">
      <w:pPr>
        <w:ind w:left="-90"/>
        <w:jc w:val="center"/>
      </w:pPr>
    </w:p>
    <w:p w:rsidR="001C5B69" w:rsidRPr="00436094" w:rsidRDefault="001C5B69" w:rsidP="003421C5">
      <w:pPr>
        <w:ind w:left="-90"/>
        <w:jc w:val="center"/>
        <w:rPr>
          <w:b/>
        </w:rPr>
      </w:pPr>
    </w:p>
    <w:p w:rsidR="00DC4F3F" w:rsidRDefault="00436094" w:rsidP="00565FB5">
      <w:pPr>
        <w:pStyle w:val="ListParagraph"/>
        <w:numPr>
          <w:ilvl w:val="0"/>
          <w:numId w:val="2"/>
        </w:numPr>
        <w:ind w:left="180" w:hanging="270"/>
        <w:rPr>
          <w:sz w:val="22"/>
          <w:szCs w:val="22"/>
        </w:rPr>
      </w:pPr>
      <w:r w:rsidRPr="007F7B58">
        <w:rPr>
          <w:b/>
          <w:sz w:val="22"/>
          <w:szCs w:val="22"/>
        </w:rPr>
        <w:t>Present:</w:t>
      </w:r>
      <w:r w:rsidRPr="007F7B58">
        <w:rPr>
          <w:sz w:val="22"/>
          <w:szCs w:val="22"/>
        </w:rPr>
        <w:t xml:space="preserve">  Paul Siddals, Karin Siddals, </w:t>
      </w:r>
      <w:r>
        <w:rPr>
          <w:sz w:val="22"/>
          <w:szCs w:val="22"/>
        </w:rPr>
        <w:t>Mike Kirkman, Roy Hill,</w:t>
      </w:r>
      <w:r>
        <w:rPr>
          <w:b/>
          <w:sz w:val="22"/>
          <w:szCs w:val="22"/>
        </w:rPr>
        <w:t xml:space="preserve"> </w:t>
      </w:r>
      <w:r w:rsidRPr="007F7B58">
        <w:rPr>
          <w:sz w:val="22"/>
          <w:szCs w:val="22"/>
        </w:rPr>
        <w:t xml:space="preserve">Sarah Chalmers, </w:t>
      </w:r>
      <w:r w:rsidRPr="00436094">
        <w:rPr>
          <w:sz w:val="22"/>
          <w:szCs w:val="22"/>
        </w:rPr>
        <w:t>Bob</w:t>
      </w:r>
      <w:r w:rsidRPr="00436094">
        <w:rPr>
          <w:b/>
          <w:sz w:val="22"/>
          <w:szCs w:val="22"/>
        </w:rPr>
        <w:t xml:space="preserve"> </w:t>
      </w:r>
      <w:r w:rsidRPr="00436094">
        <w:rPr>
          <w:sz w:val="22"/>
          <w:szCs w:val="22"/>
        </w:rPr>
        <w:t xml:space="preserve">Reddington,  </w:t>
      </w:r>
      <w:r w:rsidR="00DC4F3F">
        <w:rPr>
          <w:sz w:val="22"/>
          <w:szCs w:val="22"/>
        </w:rPr>
        <w:t xml:space="preserve">       </w:t>
      </w:r>
    </w:p>
    <w:p w:rsidR="00436094" w:rsidRDefault="00436094" w:rsidP="00565FB5">
      <w:pPr>
        <w:pStyle w:val="ListParagraph"/>
        <w:ind w:left="180"/>
        <w:rPr>
          <w:sz w:val="22"/>
          <w:szCs w:val="22"/>
        </w:rPr>
      </w:pPr>
      <w:r w:rsidRPr="00436094">
        <w:rPr>
          <w:sz w:val="22"/>
          <w:szCs w:val="22"/>
        </w:rPr>
        <w:t xml:space="preserve">Celia Foskett, Jenny </w:t>
      </w:r>
      <w:r w:rsidR="00B954FC">
        <w:rPr>
          <w:sz w:val="22"/>
          <w:szCs w:val="22"/>
        </w:rPr>
        <w:t>Toal, Peter Walker,</w:t>
      </w:r>
      <w:r w:rsidRPr="00436094">
        <w:rPr>
          <w:sz w:val="22"/>
          <w:szCs w:val="22"/>
        </w:rPr>
        <w:t xml:space="preserve"> Lou Carter, Shirley Edwards</w:t>
      </w:r>
      <w:r w:rsidR="00FD6B81">
        <w:rPr>
          <w:sz w:val="22"/>
          <w:szCs w:val="22"/>
        </w:rPr>
        <w:t xml:space="preserve"> (who was warmly welcomed)</w:t>
      </w:r>
      <w:r w:rsidR="00F346C4">
        <w:rPr>
          <w:sz w:val="22"/>
          <w:szCs w:val="22"/>
        </w:rPr>
        <w:t xml:space="preserve">                                   </w:t>
      </w:r>
      <w:r w:rsidRPr="00DC4F3F">
        <w:rPr>
          <w:b/>
          <w:sz w:val="22"/>
          <w:szCs w:val="22"/>
        </w:rPr>
        <w:t>Apologies</w:t>
      </w:r>
      <w:r w:rsidRPr="00DC4F3F">
        <w:rPr>
          <w:sz w:val="22"/>
          <w:szCs w:val="22"/>
        </w:rPr>
        <w:t>, John Wilton, Mirabel Wilton.</w:t>
      </w:r>
    </w:p>
    <w:p w:rsidR="001C5B69" w:rsidRDefault="001C5B69" w:rsidP="00565FB5">
      <w:pPr>
        <w:pStyle w:val="ListParagraph"/>
        <w:ind w:left="180" w:hanging="270"/>
        <w:rPr>
          <w:sz w:val="22"/>
          <w:szCs w:val="22"/>
        </w:rPr>
      </w:pPr>
    </w:p>
    <w:p w:rsidR="00436094" w:rsidRDefault="00761083" w:rsidP="00565FB5">
      <w:pPr>
        <w:pStyle w:val="ListParagraph"/>
        <w:numPr>
          <w:ilvl w:val="0"/>
          <w:numId w:val="2"/>
        </w:numPr>
        <w:ind w:left="180" w:hanging="270"/>
        <w:rPr>
          <w:sz w:val="22"/>
          <w:szCs w:val="22"/>
        </w:rPr>
      </w:pPr>
      <w:r w:rsidRPr="00DC4F3F">
        <w:rPr>
          <w:sz w:val="22"/>
          <w:szCs w:val="22"/>
        </w:rPr>
        <w:t xml:space="preserve"> </w:t>
      </w:r>
      <w:r w:rsidRPr="00DC4F3F">
        <w:rPr>
          <w:b/>
          <w:sz w:val="22"/>
          <w:szCs w:val="22"/>
        </w:rPr>
        <w:t xml:space="preserve">Elect </w:t>
      </w:r>
      <w:r w:rsidR="00DA3FAC" w:rsidRPr="00DC4F3F">
        <w:rPr>
          <w:b/>
          <w:sz w:val="22"/>
          <w:szCs w:val="22"/>
        </w:rPr>
        <w:t>Chair &amp;</w:t>
      </w:r>
      <w:r w:rsidRPr="00DC4F3F">
        <w:rPr>
          <w:b/>
          <w:sz w:val="22"/>
          <w:szCs w:val="22"/>
        </w:rPr>
        <w:t xml:space="preserve"> </w:t>
      </w:r>
      <w:r w:rsidR="00DA3FAC" w:rsidRPr="00DC4F3F">
        <w:rPr>
          <w:b/>
          <w:sz w:val="22"/>
          <w:szCs w:val="22"/>
        </w:rPr>
        <w:t>Secretary</w:t>
      </w:r>
      <w:r w:rsidR="00DA3FAC" w:rsidRPr="00DC4F3F">
        <w:rPr>
          <w:sz w:val="22"/>
          <w:szCs w:val="22"/>
        </w:rPr>
        <w:t xml:space="preserve">. </w:t>
      </w:r>
      <w:r w:rsidRPr="00DC4F3F">
        <w:rPr>
          <w:sz w:val="22"/>
          <w:szCs w:val="22"/>
        </w:rPr>
        <w:t xml:space="preserve">Paul </w:t>
      </w:r>
      <w:r w:rsidR="00DA3FAC" w:rsidRPr="00DC4F3F">
        <w:rPr>
          <w:sz w:val="22"/>
          <w:szCs w:val="22"/>
        </w:rPr>
        <w:t>Siddals</w:t>
      </w:r>
      <w:r w:rsidRPr="00DC4F3F">
        <w:rPr>
          <w:sz w:val="22"/>
          <w:szCs w:val="22"/>
        </w:rPr>
        <w:t xml:space="preserve"> was elected </w:t>
      </w:r>
      <w:r w:rsidR="00DA3FAC" w:rsidRPr="00DC4F3F">
        <w:rPr>
          <w:sz w:val="22"/>
          <w:szCs w:val="22"/>
        </w:rPr>
        <w:t>Chair and</w:t>
      </w:r>
      <w:r w:rsidRPr="00DC4F3F">
        <w:rPr>
          <w:sz w:val="22"/>
          <w:szCs w:val="22"/>
        </w:rPr>
        <w:t xml:space="preserve"> Roy Hill was elected Secretary. Lou was thanked for her work over previous years.</w:t>
      </w:r>
    </w:p>
    <w:p w:rsidR="00DA3FAC" w:rsidRDefault="00DA3FAC" w:rsidP="00565FB5">
      <w:pPr>
        <w:pStyle w:val="ListParagraph"/>
        <w:ind w:left="180" w:hanging="270"/>
        <w:rPr>
          <w:sz w:val="22"/>
          <w:szCs w:val="22"/>
        </w:rPr>
      </w:pPr>
    </w:p>
    <w:p w:rsidR="009A2672" w:rsidRDefault="00DA3FAC" w:rsidP="00565FB5">
      <w:pPr>
        <w:pStyle w:val="ListParagraph"/>
        <w:numPr>
          <w:ilvl w:val="0"/>
          <w:numId w:val="2"/>
        </w:numPr>
        <w:ind w:left="180" w:hanging="270"/>
        <w:rPr>
          <w:sz w:val="22"/>
          <w:szCs w:val="22"/>
        </w:rPr>
      </w:pPr>
      <w:r>
        <w:rPr>
          <w:b/>
          <w:sz w:val="22"/>
          <w:szCs w:val="22"/>
        </w:rPr>
        <w:t>Minutes of last meeting and matters arising</w:t>
      </w:r>
      <w:r w:rsidR="00436094" w:rsidRPr="00DC4F3F">
        <w:rPr>
          <w:b/>
          <w:sz w:val="22"/>
          <w:szCs w:val="22"/>
        </w:rPr>
        <w:t>:</w:t>
      </w:r>
      <w:r w:rsidR="00436094" w:rsidRPr="00DC4F3F">
        <w:rPr>
          <w:sz w:val="22"/>
          <w:szCs w:val="22"/>
        </w:rPr>
        <w:t xml:space="preserve"> </w:t>
      </w:r>
      <w:r w:rsidR="00DC4F3F">
        <w:rPr>
          <w:sz w:val="22"/>
          <w:szCs w:val="22"/>
        </w:rPr>
        <w:t>The minutes of 4</w:t>
      </w:r>
      <w:r w:rsidR="00DC4F3F" w:rsidRPr="00DC4F3F">
        <w:rPr>
          <w:sz w:val="22"/>
          <w:szCs w:val="22"/>
          <w:vertAlign w:val="superscript"/>
        </w:rPr>
        <w:t>th</w:t>
      </w:r>
      <w:r w:rsidR="00DC4F3F">
        <w:rPr>
          <w:sz w:val="22"/>
          <w:szCs w:val="22"/>
        </w:rPr>
        <w:t xml:space="preserve"> Oct 2018 were agreed. </w:t>
      </w:r>
    </w:p>
    <w:p w:rsidR="00DA3FAC" w:rsidRDefault="009A2672" w:rsidP="00565FB5">
      <w:pPr>
        <w:pStyle w:val="ListParagraph"/>
        <w:ind w:left="180"/>
        <w:rPr>
          <w:sz w:val="22"/>
          <w:szCs w:val="22"/>
        </w:rPr>
      </w:pPr>
      <w:r w:rsidRPr="004907D2">
        <w:rPr>
          <w:b/>
          <w:sz w:val="22"/>
          <w:szCs w:val="22"/>
        </w:rPr>
        <w:t>Practice Letters.</w:t>
      </w:r>
      <w:r w:rsidRPr="00F346C4">
        <w:rPr>
          <w:sz w:val="22"/>
          <w:szCs w:val="22"/>
        </w:rPr>
        <w:t xml:space="preserve"> </w:t>
      </w:r>
      <w:r w:rsidR="00FD6B81" w:rsidRPr="00FD6B81">
        <w:rPr>
          <w:b/>
          <w:sz w:val="22"/>
          <w:szCs w:val="22"/>
          <w:highlight w:val="yellow"/>
        </w:rPr>
        <w:t xml:space="preserve">Sarah to send </w:t>
      </w:r>
      <w:r w:rsidRPr="00FD6B81">
        <w:rPr>
          <w:b/>
          <w:sz w:val="22"/>
          <w:szCs w:val="22"/>
          <w:highlight w:val="yellow"/>
        </w:rPr>
        <w:t xml:space="preserve">out </w:t>
      </w:r>
      <w:r w:rsidR="00FD6B81" w:rsidRPr="00FD6B81">
        <w:rPr>
          <w:b/>
          <w:sz w:val="22"/>
          <w:szCs w:val="22"/>
          <w:highlight w:val="yellow"/>
        </w:rPr>
        <w:t>more practice letters to the PPG to review</w:t>
      </w:r>
      <w:r w:rsidR="00F346C4">
        <w:rPr>
          <w:sz w:val="22"/>
          <w:szCs w:val="22"/>
        </w:rPr>
        <w:t xml:space="preserve">. </w:t>
      </w:r>
    </w:p>
    <w:p w:rsidR="004E2DFA" w:rsidRDefault="009A2672" w:rsidP="00565FB5">
      <w:pPr>
        <w:pStyle w:val="ListParagraph"/>
        <w:ind w:left="180"/>
        <w:rPr>
          <w:sz w:val="22"/>
          <w:szCs w:val="22"/>
        </w:rPr>
      </w:pPr>
      <w:r w:rsidRPr="004907D2">
        <w:rPr>
          <w:b/>
          <w:sz w:val="22"/>
          <w:szCs w:val="22"/>
        </w:rPr>
        <w:t>Inter-practice Referral.</w:t>
      </w:r>
      <w:r>
        <w:rPr>
          <w:sz w:val="22"/>
          <w:szCs w:val="22"/>
        </w:rPr>
        <w:t xml:space="preserve"> </w:t>
      </w:r>
      <w:r w:rsidRPr="004E2DFA">
        <w:rPr>
          <w:b/>
          <w:sz w:val="22"/>
          <w:szCs w:val="22"/>
          <w:highlight w:val="yellow"/>
        </w:rPr>
        <w:t xml:space="preserve">Sarah </w:t>
      </w:r>
      <w:r w:rsidR="004E2DFA" w:rsidRPr="004E2DFA">
        <w:rPr>
          <w:b/>
          <w:sz w:val="22"/>
          <w:szCs w:val="22"/>
          <w:highlight w:val="yellow"/>
        </w:rPr>
        <w:t>to obtain</w:t>
      </w:r>
      <w:r w:rsidR="004907D2" w:rsidRPr="004E2DFA">
        <w:rPr>
          <w:b/>
          <w:sz w:val="22"/>
          <w:szCs w:val="22"/>
          <w:highlight w:val="yellow"/>
        </w:rPr>
        <w:t xml:space="preserve"> </w:t>
      </w:r>
      <w:r w:rsidR="004E2DFA" w:rsidRPr="004E2DFA">
        <w:rPr>
          <w:b/>
          <w:sz w:val="22"/>
          <w:szCs w:val="22"/>
          <w:highlight w:val="yellow"/>
        </w:rPr>
        <w:t>updated clinician list from</w:t>
      </w:r>
      <w:r w:rsidR="004E2DFA">
        <w:rPr>
          <w:b/>
          <w:sz w:val="22"/>
          <w:szCs w:val="22"/>
          <w:highlight w:val="yellow"/>
        </w:rPr>
        <w:t xml:space="preserve"> Mel Arnold of </w:t>
      </w:r>
      <w:r w:rsidR="00DA3FAC" w:rsidRPr="004E2DFA">
        <w:rPr>
          <w:b/>
          <w:sz w:val="22"/>
          <w:szCs w:val="22"/>
          <w:highlight w:val="yellow"/>
        </w:rPr>
        <w:t xml:space="preserve">NWL GP </w:t>
      </w:r>
      <w:r w:rsidRPr="004E2DFA">
        <w:rPr>
          <w:b/>
          <w:sz w:val="22"/>
          <w:szCs w:val="22"/>
          <w:highlight w:val="yellow"/>
        </w:rPr>
        <w:t>Federation</w:t>
      </w:r>
      <w:r w:rsidRPr="004907D2">
        <w:rPr>
          <w:sz w:val="22"/>
          <w:szCs w:val="22"/>
        </w:rPr>
        <w:t xml:space="preserve">. </w:t>
      </w:r>
    </w:p>
    <w:p w:rsidR="00DA3FAC" w:rsidRDefault="009A2672" w:rsidP="00565FB5">
      <w:pPr>
        <w:pStyle w:val="ListParagraph"/>
        <w:ind w:left="180"/>
        <w:rPr>
          <w:sz w:val="22"/>
          <w:szCs w:val="22"/>
        </w:rPr>
      </w:pPr>
      <w:r w:rsidRPr="004907D2">
        <w:rPr>
          <w:b/>
          <w:sz w:val="22"/>
          <w:szCs w:val="22"/>
        </w:rPr>
        <w:t>Exercises to</w:t>
      </w:r>
      <w:r w:rsidRPr="004907D2">
        <w:rPr>
          <w:sz w:val="22"/>
          <w:szCs w:val="22"/>
        </w:rPr>
        <w:t xml:space="preserve"> </w:t>
      </w:r>
      <w:r w:rsidRPr="004907D2">
        <w:rPr>
          <w:b/>
          <w:sz w:val="22"/>
          <w:szCs w:val="22"/>
        </w:rPr>
        <w:t>prevent falls.</w:t>
      </w:r>
      <w:r>
        <w:rPr>
          <w:sz w:val="22"/>
          <w:szCs w:val="22"/>
        </w:rPr>
        <w:t xml:space="preserve"> </w:t>
      </w:r>
      <w:r w:rsidR="00F346C4">
        <w:rPr>
          <w:sz w:val="22"/>
          <w:szCs w:val="22"/>
        </w:rPr>
        <w:t>Roy</w:t>
      </w:r>
      <w:r>
        <w:rPr>
          <w:sz w:val="22"/>
          <w:szCs w:val="22"/>
        </w:rPr>
        <w:t xml:space="preserve"> has sent out the letters about exercises</w:t>
      </w:r>
      <w:r w:rsidR="00B954FC">
        <w:rPr>
          <w:sz w:val="22"/>
          <w:szCs w:val="22"/>
        </w:rPr>
        <w:t>.</w:t>
      </w:r>
      <w:r w:rsidR="00F346C4">
        <w:rPr>
          <w:sz w:val="22"/>
          <w:szCs w:val="22"/>
        </w:rPr>
        <w:t xml:space="preserve"> </w:t>
      </w:r>
    </w:p>
    <w:p w:rsidR="00436094" w:rsidRDefault="00F346C4" w:rsidP="00565FB5">
      <w:pPr>
        <w:pStyle w:val="ListParagraph"/>
        <w:ind w:left="180"/>
        <w:rPr>
          <w:sz w:val="22"/>
          <w:szCs w:val="22"/>
        </w:rPr>
      </w:pPr>
      <w:r w:rsidRPr="004907D2">
        <w:rPr>
          <w:b/>
          <w:sz w:val="22"/>
          <w:szCs w:val="22"/>
        </w:rPr>
        <w:t>Third Party Prescriptions:</w:t>
      </w:r>
      <w:r w:rsidRPr="009A2672">
        <w:rPr>
          <w:sz w:val="22"/>
          <w:szCs w:val="22"/>
        </w:rPr>
        <w:t xml:space="preserve"> </w:t>
      </w:r>
      <w:r w:rsidR="004E2DFA">
        <w:rPr>
          <w:sz w:val="22"/>
          <w:szCs w:val="22"/>
        </w:rPr>
        <w:t>The F</w:t>
      </w:r>
      <w:r w:rsidR="00DA3FAC">
        <w:rPr>
          <w:sz w:val="22"/>
          <w:szCs w:val="22"/>
        </w:rPr>
        <w:t xml:space="preserve">ederation is to trail </w:t>
      </w:r>
      <w:r w:rsidRPr="009A2672">
        <w:rPr>
          <w:sz w:val="22"/>
          <w:szCs w:val="22"/>
        </w:rPr>
        <w:t xml:space="preserve">a pilot scheme </w:t>
      </w:r>
      <w:r w:rsidR="00DA3FAC">
        <w:rPr>
          <w:sz w:val="22"/>
          <w:szCs w:val="22"/>
        </w:rPr>
        <w:t xml:space="preserve">to not accept </w:t>
      </w:r>
      <w:r w:rsidRPr="009A2672">
        <w:rPr>
          <w:sz w:val="22"/>
          <w:szCs w:val="22"/>
        </w:rPr>
        <w:t>third party prescriptions</w:t>
      </w:r>
      <w:r w:rsidR="00DA3FAC">
        <w:rPr>
          <w:sz w:val="22"/>
          <w:szCs w:val="22"/>
        </w:rPr>
        <w:t xml:space="preserve"> (like Pharmacy2U)</w:t>
      </w:r>
      <w:r w:rsidRPr="009A2672">
        <w:rPr>
          <w:sz w:val="22"/>
          <w:szCs w:val="22"/>
        </w:rPr>
        <w:t>. Thi</w:t>
      </w:r>
      <w:r w:rsidR="00C424DC">
        <w:rPr>
          <w:sz w:val="22"/>
          <w:szCs w:val="22"/>
        </w:rPr>
        <w:t>s r</w:t>
      </w:r>
      <w:r w:rsidRPr="009A2672">
        <w:rPr>
          <w:sz w:val="22"/>
          <w:szCs w:val="22"/>
        </w:rPr>
        <w:t>equire</w:t>
      </w:r>
      <w:r w:rsidR="00C424DC">
        <w:rPr>
          <w:sz w:val="22"/>
          <w:szCs w:val="22"/>
        </w:rPr>
        <w:t xml:space="preserve">s the </w:t>
      </w:r>
      <w:r w:rsidRPr="009A2672">
        <w:rPr>
          <w:sz w:val="22"/>
          <w:szCs w:val="22"/>
        </w:rPr>
        <w:t>co-operation of our neighbour</w:t>
      </w:r>
      <w:r w:rsidR="009A2672">
        <w:rPr>
          <w:sz w:val="22"/>
          <w:szCs w:val="22"/>
        </w:rPr>
        <w:t xml:space="preserve"> </w:t>
      </w:r>
      <w:r w:rsidR="004E2DFA">
        <w:rPr>
          <w:sz w:val="22"/>
          <w:szCs w:val="22"/>
        </w:rPr>
        <w:t>practice</w:t>
      </w:r>
      <w:r w:rsidR="00C424DC">
        <w:rPr>
          <w:sz w:val="22"/>
          <w:szCs w:val="22"/>
        </w:rPr>
        <w:t xml:space="preserve"> and if this is forthcoming</w:t>
      </w:r>
      <w:r w:rsidR="00DA3FAC">
        <w:rPr>
          <w:sz w:val="22"/>
          <w:szCs w:val="22"/>
        </w:rPr>
        <w:t xml:space="preserve">, our practice will participate in </w:t>
      </w:r>
      <w:r w:rsidR="009A2672">
        <w:rPr>
          <w:sz w:val="22"/>
          <w:szCs w:val="22"/>
        </w:rPr>
        <w:t>the roll-out of this scheme.</w:t>
      </w:r>
      <w:r w:rsidRPr="009A2672">
        <w:rPr>
          <w:sz w:val="22"/>
          <w:szCs w:val="22"/>
        </w:rPr>
        <w:t xml:space="preserve"> </w:t>
      </w:r>
    </w:p>
    <w:p w:rsidR="001C5B69" w:rsidRPr="009A2672" w:rsidRDefault="001C5B69" w:rsidP="00565FB5">
      <w:pPr>
        <w:pStyle w:val="ListParagraph"/>
        <w:ind w:left="180" w:hanging="270"/>
        <w:rPr>
          <w:sz w:val="22"/>
          <w:szCs w:val="22"/>
        </w:rPr>
      </w:pPr>
    </w:p>
    <w:p w:rsidR="004E2DFA" w:rsidRDefault="0038465C" w:rsidP="00565FB5">
      <w:pPr>
        <w:pStyle w:val="ListParagraph"/>
        <w:numPr>
          <w:ilvl w:val="0"/>
          <w:numId w:val="2"/>
        </w:numPr>
        <w:ind w:left="180" w:hanging="270"/>
        <w:rPr>
          <w:sz w:val="22"/>
          <w:szCs w:val="22"/>
        </w:rPr>
      </w:pPr>
      <w:r w:rsidRPr="0038465C">
        <w:rPr>
          <w:b/>
          <w:sz w:val="22"/>
          <w:szCs w:val="22"/>
        </w:rPr>
        <w:t>Practice news.</w:t>
      </w:r>
      <w:r>
        <w:rPr>
          <w:sz w:val="22"/>
          <w:szCs w:val="22"/>
        </w:rPr>
        <w:t xml:space="preserve"> </w:t>
      </w:r>
      <w:r w:rsidR="009A2672">
        <w:rPr>
          <w:sz w:val="22"/>
          <w:szCs w:val="22"/>
        </w:rPr>
        <w:t>The</w:t>
      </w:r>
      <w:r w:rsidR="00DA3FAC">
        <w:rPr>
          <w:sz w:val="22"/>
          <w:szCs w:val="22"/>
        </w:rPr>
        <w:t xml:space="preserve"> practice is considering employing a Nurse Practitioner </w:t>
      </w:r>
      <w:r w:rsidR="00FD6B81">
        <w:rPr>
          <w:sz w:val="22"/>
          <w:szCs w:val="22"/>
        </w:rPr>
        <w:t xml:space="preserve">and an Emergency Care Practitioner </w:t>
      </w:r>
      <w:r w:rsidR="004E2DFA">
        <w:rPr>
          <w:sz w:val="22"/>
          <w:szCs w:val="22"/>
        </w:rPr>
        <w:t>(</w:t>
      </w:r>
      <w:r w:rsidR="009A2672">
        <w:rPr>
          <w:sz w:val="22"/>
          <w:szCs w:val="22"/>
        </w:rPr>
        <w:t>part-time</w:t>
      </w:r>
      <w:r w:rsidR="004E2DFA">
        <w:rPr>
          <w:sz w:val="22"/>
          <w:szCs w:val="22"/>
        </w:rPr>
        <w:t>)</w:t>
      </w:r>
      <w:r w:rsidR="00DA3FAC">
        <w:rPr>
          <w:sz w:val="22"/>
          <w:szCs w:val="22"/>
        </w:rPr>
        <w:t xml:space="preserve"> to relieve the pressure on GP appointments</w:t>
      </w:r>
      <w:r w:rsidR="009A2672">
        <w:rPr>
          <w:sz w:val="22"/>
          <w:szCs w:val="22"/>
        </w:rPr>
        <w:t>. Sarah</w:t>
      </w:r>
      <w:r w:rsidR="00FD6B81">
        <w:rPr>
          <w:sz w:val="22"/>
          <w:szCs w:val="22"/>
        </w:rPr>
        <w:t xml:space="preserve"> C</w:t>
      </w:r>
      <w:r w:rsidR="009A2672">
        <w:rPr>
          <w:sz w:val="22"/>
          <w:szCs w:val="22"/>
        </w:rPr>
        <w:t xml:space="preserve"> is </w:t>
      </w:r>
      <w:r w:rsidR="00B954FC">
        <w:rPr>
          <w:sz w:val="22"/>
          <w:szCs w:val="22"/>
        </w:rPr>
        <w:t>pursuing</w:t>
      </w:r>
      <w:r w:rsidR="009A2672">
        <w:rPr>
          <w:sz w:val="22"/>
          <w:szCs w:val="22"/>
        </w:rPr>
        <w:t xml:space="preserve"> our use of the</w:t>
      </w:r>
      <w:r w:rsidR="00C424DC">
        <w:rPr>
          <w:sz w:val="22"/>
          <w:szCs w:val="22"/>
        </w:rPr>
        <w:t xml:space="preserve"> empty</w:t>
      </w:r>
      <w:r w:rsidR="009A2672">
        <w:rPr>
          <w:sz w:val="22"/>
          <w:szCs w:val="22"/>
        </w:rPr>
        <w:t xml:space="preserve"> large treatment room to ease accommodation pressure.</w:t>
      </w:r>
      <w:r>
        <w:rPr>
          <w:sz w:val="22"/>
          <w:szCs w:val="22"/>
        </w:rPr>
        <w:t xml:space="preserve"> </w:t>
      </w:r>
      <w:r w:rsidR="00FD6B81">
        <w:rPr>
          <w:sz w:val="22"/>
          <w:szCs w:val="22"/>
        </w:rPr>
        <w:t xml:space="preserve">Nurse Sarah </w:t>
      </w:r>
      <w:r>
        <w:rPr>
          <w:sz w:val="22"/>
          <w:szCs w:val="22"/>
        </w:rPr>
        <w:t xml:space="preserve">is doing a prescribing course. </w:t>
      </w:r>
      <w:r w:rsidR="00C424DC">
        <w:rPr>
          <w:sz w:val="22"/>
          <w:szCs w:val="22"/>
        </w:rPr>
        <w:t>There is no date for the</w:t>
      </w:r>
      <w:r w:rsidR="004E2DFA">
        <w:rPr>
          <w:sz w:val="22"/>
          <w:szCs w:val="22"/>
        </w:rPr>
        <w:t xml:space="preserve"> practice appraisal by the CCG</w:t>
      </w:r>
      <w:r>
        <w:rPr>
          <w:sz w:val="22"/>
          <w:szCs w:val="22"/>
        </w:rPr>
        <w:t xml:space="preserve">. </w:t>
      </w:r>
    </w:p>
    <w:p w:rsidR="004E2DFA" w:rsidRDefault="004E2DFA" w:rsidP="00565FB5">
      <w:pPr>
        <w:pStyle w:val="ListParagraph"/>
        <w:ind w:left="180" w:hanging="270"/>
        <w:rPr>
          <w:sz w:val="22"/>
          <w:szCs w:val="22"/>
        </w:rPr>
      </w:pPr>
    </w:p>
    <w:p w:rsidR="00712E44" w:rsidRPr="00712E44" w:rsidRDefault="004E2DFA" w:rsidP="00565FB5">
      <w:pPr>
        <w:pStyle w:val="ListParagraph"/>
        <w:numPr>
          <w:ilvl w:val="0"/>
          <w:numId w:val="2"/>
        </w:numPr>
        <w:ind w:left="180" w:hanging="270"/>
        <w:rPr>
          <w:sz w:val="22"/>
          <w:szCs w:val="22"/>
        </w:rPr>
      </w:pPr>
      <w:r w:rsidRPr="004E2DFA">
        <w:rPr>
          <w:b/>
          <w:sz w:val="22"/>
          <w:szCs w:val="22"/>
        </w:rPr>
        <w:t>Did not attend (</w:t>
      </w:r>
      <w:r w:rsidR="0038465C" w:rsidRPr="004E2DFA">
        <w:rPr>
          <w:b/>
          <w:sz w:val="22"/>
          <w:szCs w:val="22"/>
        </w:rPr>
        <w:t>DNAs</w:t>
      </w:r>
      <w:r w:rsidR="00C424DC">
        <w:rPr>
          <w:b/>
          <w:sz w:val="22"/>
          <w:szCs w:val="22"/>
        </w:rPr>
        <w:t>).</w:t>
      </w:r>
      <w:r>
        <w:rPr>
          <w:b/>
          <w:sz w:val="22"/>
          <w:szCs w:val="22"/>
        </w:rPr>
        <w:t xml:space="preserve"> </w:t>
      </w:r>
      <w:r w:rsidR="003846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It was </w:t>
      </w:r>
      <w:r w:rsidR="006D03B2">
        <w:rPr>
          <w:sz w:val="22"/>
          <w:szCs w:val="22"/>
        </w:rPr>
        <w:t>a</w:t>
      </w:r>
      <w:r>
        <w:rPr>
          <w:sz w:val="22"/>
          <w:szCs w:val="22"/>
        </w:rPr>
        <w:t>greed that the practice instigate</w:t>
      </w:r>
      <w:r w:rsidR="006D03B2">
        <w:rPr>
          <w:sz w:val="22"/>
          <w:szCs w:val="22"/>
        </w:rPr>
        <w:t>s</w:t>
      </w:r>
      <w:r>
        <w:rPr>
          <w:sz w:val="22"/>
          <w:szCs w:val="22"/>
        </w:rPr>
        <w:t xml:space="preserve"> a DNA register of patients missing</w:t>
      </w:r>
      <w:r w:rsidR="00C424DC">
        <w:rPr>
          <w:sz w:val="22"/>
          <w:szCs w:val="22"/>
        </w:rPr>
        <w:t xml:space="preserve"> 2 or</w:t>
      </w:r>
      <w:r>
        <w:rPr>
          <w:sz w:val="22"/>
          <w:szCs w:val="22"/>
        </w:rPr>
        <w:t xml:space="preserve"> more </w:t>
      </w:r>
      <w:r w:rsidR="00C424DC">
        <w:rPr>
          <w:sz w:val="22"/>
          <w:szCs w:val="22"/>
        </w:rPr>
        <w:t>app</w:t>
      </w:r>
      <w:r>
        <w:rPr>
          <w:sz w:val="22"/>
          <w:szCs w:val="22"/>
        </w:rPr>
        <w:t>ointment</w:t>
      </w:r>
      <w:r w:rsidR="00B954FC">
        <w:rPr>
          <w:sz w:val="22"/>
          <w:szCs w:val="22"/>
        </w:rPr>
        <w:t>s</w:t>
      </w:r>
      <w:r>
        <w:rPr>
          <w:sz w:val="22"/>
          <w:szCs w:val="22"/>
        </w:rPr>
        <w:t>.  Those patients would be required to confirm future appointments 24 working hours before the appointment.</w:t>
      </w:r>
      <w:r w:rsidR="00C424DC">
        <w:rPr>
          <w:sz w:val="22"/>
          <w:szCs w:val="22"/>
        </w:rPr>
        <w:t xml:space="preserve">  If they didn’t they would lose them.</w:t>
      </w:r>
      <w:r>
        <w:rPr>
          <w:sz w:val="22"/>
          <w:szCs w:val="22"/>
        </w:rPr>
        <w:t xml:space="preserve">  </w:t>
      </w:r>
      <w:r w:rsidR="0038465C" w:rsidRPr="00712E44">
        <w:rPr>
          <w:b/>
          <w:sz w:val="22"/>
          <w:szCs w:val="22"/>
          <w:highlight w:val="yellow"/>
        </w:rPr>
        <w:t>Sar</w:t>
      </w:r>
      <w:r w:rsidR="00F54960" w:rsidRPr="00712E44">
        <w:rPr>
          <w:b/>
          <w:sz w:val="22"/>
          <w:szCs w:val="22"/>
          <w:highlight w:val="yellow"/>
        </w:rPr>
        <w:t>a</w:t>
      </w:r>
      <w:r w:rsidR="00712E44" w:rsidRPr="00712E44">
        <w:rPr>
          <w:b/>
          <w:sz w:val="22"/>
          <w:szCs w:val="22"/>
          <w:highlight w:val="yellow"/>
        </w:rPr>
        <w:t>h to circulate the amended procedure for agreement.</w:t>
      </w:r>
    </w:p>
    <w:p w:rsidR="00DC4F3F" w:rsidRDefault="0038465C" w:rsidP="00565FB5">
      <w:pPr>
        <w:pStyle w:val="ListParagraph"/>
        <w:ind w:left="180" w:hanging="27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960" w:rsidRPr="00A962D3" w:rsidRDefault="00F54960" w:rsidP="00565FB5">
      <w:pPr>
        <w:pStyle w:val="ListParagraph"/>
        <w:numPr>
          <w:ilvl w:val="0"/>
          <w:numId w:val="2"/>
        </w:numPr>
        <w:ind w:left="180" w:hanging="270"/>
        <w:rPr>
          <w:b/>
          <w:sz w:val="22"/>
          <w:szCs w:val="22"/>
          <w:highlight w:val="yellow"/>
        </w:rPr>
      </w:pPr>
      <w:r w:rsidRPr="00A962D3">
        <w:rPr>
          <w:b/>
          <w:sz w:val="22"/>
          <w:szCs w:val="22"/>
        </w:rPr>
        <w:t>PPG Membership.</w:t>
      </w:r>
      <w:r w:rsidRPr="00A962D3">
        <w:rPr>
          <w:sz w:val="22"/>
          <w:szCs w:val="22"/>
        </w:rPr>
        <w:t xml:space="preserve"> </w:t>
      </w:r>
      <w:r w:rsidR="00712E44" w:rsidRPr="00A962D3">
        <w:rPr>
          <w:sz w:val="22"/>
          <w:szCs w:val="22"/>
        </w:rPr>
        <w:t>Whilst all patients are welcome to join the PPG, w</w:t>
      </w:r>
      <w:r w:rsidRPr="00A962D3">
        <w:rPr>
          <w:sz w:val="22"/>
          <w:szCs w:val="22"/>
        </w:rPr>
        <w:t xml:space="preserve">e </w:t>
      </w:r>
      <w:r w:rsidR="00712E44" w:rsidRPr="00A962D3">
        <w:rPr>
          <w:sz w:val="22"/>
          <w:szCs w:val="22"/>
        </w:rPr>
        <w:t>need</w:t>
      </w:r>
      <w:r w:rsidRPr="00A962D3">
        <w:rPr>
          <w:sz w:val="22"/>
          <w:szCs w:val="22"/>
        </w:rPr>
        <w:t xml:space="preserve"> 3 </w:t>
      </w:r>
      <w:r w:rsidR="00712E44" w:rsidRPr="00A962D3">
        <w:rPr>
          <w:sz w:val="22"/>
          <w:szCs w:val="22"/>
        </w:rPr>
        <w:t xml:space="preserve">new members who are </w:t>
      </w:r>
      <w:r w:rsidRPr="00A962D3">
        <w:rPr>
          <w:sz w:val="22"/>
          <w:szCs w:val="22"/>
        </w:rPr>
        <w:t>IT connected</w:t>
      </w:r>
      <w:r w:rsidR="00712E44" w:rsidRPr="00A962D3">
        <w:rPr>
          <w:sz w:val="22"/>
          <w:szCs w:val="22"/>
        </w:rPr>
        <w:t>, enthusiastic about the practice and prepared to take positive actions for the PPG</w:t>
      </w:r>
      <w:r w:rsidRPr="00A962D3">
        <w:rPr>
          <w:b/>
          <w:sz w:val="22"/>
          <w:szCs w:val="22"/>
        </w:rPr>
        <w:t xml:space="preserve">. </w:t>
      </w:r>
      <w:r w:rsidR="00C424DC" w:rsidRPr="00A962D3">
        <w:rPr>
          <w:b/>
          <w:sz w:val="22"/>
          <w:szCs w:val="22"/>
          <w:highlight w:val="yellow"/>
        </w:rPr>
        <w:t xml:space="preserve">Sarah to </w:t>
      </w:r>
      <w:r w:rsidR="00712E44" w:rsidRPr="00A962D3">
        <w:rPr>
          <w:b/>
          <w:sz w:val="22"/>
          <w:szCs w:val="22"/>
          <w:highlight w:val="yellow"/>
        </w:rPr>
        <w:t xml:space="preserve">invite 3 </w:t>
      </w:r>
      <w:r w:rsidR="00C424DC" w:rsidRPr="00A962D3">
        <w:rPr>
          <w:b/>
          <w:sz w:val="22"/>
          <w:szCs w:val="22"/>
          <w:highlight w:val="yellow"/>
        </w:rPr>
        <w:t xml:space="preserve">active &amp; interested </w:t>
      </w:r>
      <w:r w:rsidR="00712E44" w:rsidRPr="00A962D3">
        <w:rPr>
          <w:b/>
          <w:sz w:val="22"/>
          <w:szCs w:val="22"/>
          <w:highlight w:val="yellow"/>
        </w:rPr>
        <w:t>patients who are nominated by the GP</w:t>
      </w:r>
      <w:r w:rsidR="00B954FC">
        <w:rPr>
          <w:b/>
          <w:sz w:val="22"/>
          <w:szCs w:val="22"/>
          <w:highlight w:val="yellow"/>
        </w:rPr>
        <w:t>’</w:t>
      </w:r>
      <w:r w:rsidR="00712E44" w:rsidRPr="00A962D3">
        <w:rPr>
          <w:b/>
          <w:sz w:val="22"/>
          <w:szCs w:val="22"/>
          <w:highlight w:val="yellow"/>
        </w:rPr>
        <w:t>s to join us</w:t>
      </w:r>
      <w:r w:rsidRPr="00A962D3">
        <w:rPr>
          <w:b/>
          <w:i/>
          <w:sz w:val="22"/>
          <w:szCs w:val="22"/>
          <w:highlight w:val="yellow"/>
        </w:rPr>
        <w:t>.</w:t>
      </w:r>
    </w:p>
    <w:p w:rsidR="00712E44" w:rsidRPr="00C424DC" w:rsidRDefault="00712E44" w:rsidP="00565FB5">
      <w:pPr>
        <w:pStyle w:val="ListParagraph"/>
        <w:ind w:left="180" w:hanging="270"/>
        <w:rPr>
          <w:b/>
          <w:sz w:val="22"/>
          <w:szCs w:val="22"/>
        </w:rPr>
      </w:pPr>
    </w:p>
    <w:p w:rsidR="001718C6" w:rsidRPr="001718C6" w:rsidRDefault="00F54960" w:rsidP="00565FB5">
      <w:pPr>
        <w:pStyle w:val="ListParagraph"/>
        <w:numPr>
          <w:ilvl w:val="0"/>
          <w:numId w:val="2"/>
        </w:numPr>
        <w:ind w:left="180" w:hanging="270"/>
        <w:rPr>
          <w:sz w:val="22"/>
          <w:szCs w:val="22"/>
        </w:rPr>
      </w:pPr>
      <w:r>
        <w:rPr>
          <w:b/>
          <w:sz w:val="22"/>
          <w:szCs w:val="22"/>
        </w:rPr>
        <w:t>New Building.</w:t>
      </w:r>
      <w:r w:rsidR="004907D2">
        <w:rPr>
          <w:sz w:val="22"/>
          <w:szCs w:val="22"/>
        </w:rPr>
        <w:t xml:space="preserve">  </w:t>
      </w:r>
      <w:r w:rsidR="00DA0FBF">
        <w:rPr>
          <w:sz w:val="22"/>
          <w:szCs w:val="22"/>
        </w:rPr>
        <w:t>The business p</w:t>
      </w:r>
      <w:r>
        <w:rPr>
          <w:sz w:val="22"/>
          <w:szCs w:val="22"/>
        </w:rPr>
        <w:t>lan</w:t>
      </w:r>
      <w:r w:rsidR="00DA0FBF">
        <w:rPr>
          <w:sz w:val="22"/>
          <w:szCs w:val="22"/>
        </w:rPr>
        <w:t xml:space="preserve"> for the new building</w:t>
      </w:r>
      <w:r>
        <w:rPr>
          <w:sz w:val="22"/>
          <w:szCs w:val="22"/>
        </w:rPr>
        <w:t xml:space="preserve"> </w:t>
      </w:r>
      <w:r w:rsidR="00DA0FBF">
        <w:rPr>
          <w:sz w:val="22"/>
          <w:szCs w:val="22"/>
        </w:rPr>
        <w:t>to facilitate the practice</w:t>
      </w:r>
      <w:r w:rsidR="00B954FC">
        <w:rPr>
          <w:sz w:val="22"/>
          <w:szCs w:val="22"/>
        </w:rPr>
        <w:t>’</w:t>
      </w:r>
      <w:r w:rsidR="00DA0FBF">
        <w:rPr>
          <w:sz w:val="22"/>
          <w:szCs w:val="22"/>
        </w:rPr>
        <w:t xml:space="preserve">s growth and additional treatment </w:t>
      </w:r>
      <w:r>
        <w:rPr>
          <w:sz w:val="22"/>
          <w:szCs w:val="22"/>
        </w:rPr>
        <w:t>has been submitted</w:t>
      </w:r>
      <w:r w:rsidR="00DA0FBF">
        <w:rPr>
          <w:sz w:val="22"/>
          <w:szCs w:val="22"/>
        </w:rPr>
        <w:t xml:space="preserve"> to the CGG.  The capital funding will be by commercial borrowing by the doctors</w:t>
      </w:r>
      <w:r w:rsidR="00C424DC">
        <w:rPr>
          <w:sz w:val="22"/>
          <w:szCs w:val="22"/>
        </w:rPr>
        <w:t>, independent of the NHS.  However,</w:t>
      </w:r>
      <w:r w:rsidR="00DA0FBF">
        <w:rPr>
          <w:sz w:val="22"/>
          <w:szCs w:val="22"/>
        </w:rPr>
        <w:t xml:space="preserve"> the CCG </w:t>
      </w:r>
      <w:r w:rsidR="005E21DE">
        <w:rPr>
          <w:sz w:val="22"/>
          <w:szCs w:val="22"/>
        </w:rPr>
        <w:t xml:space="preserve">need </w:t>
      </w:r>
      <w:r w:rsidR="00DA0FBF">
        <w:rPr>
          <w:sz w:val="22"/>
          <w:szCs w:val="22"/>
        </w:rPr>
        <w:t xml:space="preserve">to agree to pay the rent on the new premises.  The probability of success is low without the agreement of </w:t>
      </w:r>
      <w:r>
        <w:rPr>
          <w:sz w:val="22"/>
          <w:szCs w:val="22"/>
        </w:rPr>
        <w:t xml:space="preserve">Drs Patel and Tailor </w:t>
      </w:r>
      <w:r w:rsidR="00DA0FBF">
        <w:rPr>
          <w:sz w:val="22"/>
          <w:szCs w:val="22"/>
        </w:rPr>
        <w:t xml:space="preserve">to </w:t>
      </w:r>
      <w:r>
        <w:rPr>
          <w:sz w:val="22"/>
          <w:szCs w:val="22"/>
        </w:rPr>
        <w:t>move</w:t>
      </w:r>
      <w:r w:rsidR="00DA0FBF">
        <w:rPr>
          <w:sz w:val="22"/>
          <w:szCs w:val="22"/>
        </w:rPr>
        <w:t xml:space="preserve"> to the new premises, so discussions about this are ongoing.</w:t>
      </w:r>
      <w:r w:rsidR="001444C6">
        <w:rPr>
          <w:sz w:val="22"/>
          <w:szCs w:val="22"/>
        </w:rPr>
        <w:t xml:space="preserve"> </w:t>
      </w:r>
      <w:r w:rsidR="001444C6" w:rsidRPr="001444C6">
        <w:rPr>
          <w:sz w:val="22"/>
          <w:szCs w:val="22"/>
        </w:rPr>
        <w:t xml:space="preserve"> </w:t>
      </w:r>
      <w:r w:rsidR="001444C6">
        <w:rPr>
          <w:sz w:val="22"/>
          <w:szCs w:val="22"/>
        </w:rPr>
        <w:t>A meeting has been arranged with the CCG for 21 Jan to discuss it further.</w:t>
      </w:r>
      <w:r w:rsidR="00D62FB3">
        <w:rPr>
          <w:sz w:val="22"/>
          <w:szCs w:val="22"/>
        </w:rPr>
        <w:t xml:space="preserve"> </w:t>
      </w:r>
      <w:r w:rsidR="00D62FB3" w:rsidRPr="00D62FB3">
        <w:rPr>
          <w:b/>
          <w:sz w:val="22"/>
          <w:szCs w:val="22"/>
          <w:highlight w:val="yellow"/>
        </w:rPr>
        <w:t>Paul to attend and represent the patients</w:t>
      </w:r>
      <w:r w:rsidR="005E21DE">
        <w:rPr>
          <w:b/>
          <w:sz w:val="22"/>
          <w:szCs w:val="22"/>
        </w:rPr>
        <w:t>.</w:t>
      </w:r>
    </w:p>
    <w:p w:rsidR="00F54960" w:rsidRDefault="00F54960" w:rsidP="00565FB5">
      <w:pPr>
        <w:pStyle w:val="ListParagraph"/>
        <w:ind w:left="180" w:hanging="27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18C6" w:rsidRPr="001718C6" w:rsidRDefault="001C5B69" w:rsidP="00565FB5">
      <w:pPr>
        <w:pStyle w:val="ListParagraph"/>
        <w:numPr>
          <w:ilvl w:val="0"/>
          <w:numId w:val="2"/>
        </w:numPr>
        <w:ind w:left="180" w:hanging="270"/>
        <w:rPr>
          <w:sz w:val="22"/>
          <w:szCs w:val="22"/>
        </w:rPr>
      </w:pPr>
      <w:r>
        <w:rPr>
          <w:b/>
          <w:sz w:val="22"/>
          <w:szCs w:val="22"/>
        </w:rPr>
        <w:t xml:space="preserve">Issues for CCG. </w:t>
      </w:r>
      <w:r w:rsidR="001718C6">
        <w:rPr>
          <w:sz w:val="22"/>
          <w:szCs w:val="22"/>
        </w:rPr>
        <w:t>Paul wrote to the CCG about the 3 issues below and received an apologetic reply</w:t>
      </w:r>
      <w:r w:rsidR="009603AE">
        <w:rPr>
          <w:sz w:val="22"/>
          <w:szCs w:val="22"/>
        </w:rPr>
        <w:t xml:space="preserve"> (circulated)</w:t>
      </w:r>
      <w:r w:rsidR="00B954FC">
        <w:rPr>
          <w:sz w:val="22"/>
          <w:szCs w:val="22"/>
        </w:rPr>
        <w:t>.</w:t>
      </w:r>
    </w:p>
    <w:p w:rsidR="009603AE" w:rsidRDefault="003C7FD3" w:rsidP="00565FB5">
      <w:pPr>
        <w:pStyle w:val="ListParagraph"/>
        <w:numPr>
          <w:ilvl w:val="0"/>
          <w:numId w:val="3"/>
        </w:numPr>
        <w:ind w:left="180" w:hanging="270"/>
        <w:rPr>
          <w:sz w:val="22"/>
          <w:szCs w:val="22"/>
        </w:rPr>
      </w:pPr>
      <w:r>
        <w:rPr>
          <w:b/>
          <w:sz w:val="22"/>
          <w:szCs w:val="22"/>
        </w:rPr>
        <w:t xml:space="preserve">Ear </w:t>
      </w:r>
      <w:r w:rsidR="001718C6">
        <w:rPr>
          <w:b/>
          <w:sz w:val="22"/>
          <w:szCs w:val="22"/>
        </w:rPr>
        <w:t>Micro-suction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718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best way </w:t>
      </w:r>
      <w:r w:rsidR="001718C6">
        <w:rPr>
          <w:sz w:val="22"/>
          <w:szCs w:val="22"/>
        </w:rPr>
        <w:t>around the system is</w:t>
      </w:r>
      <w:r>
        <w:rPr>
          <w:sz w:val="22"/>
          <w:szCs w:val="22"/>
        </w:rPr>
        <w:t xml:space="preserve"> to ring Loughborough </w:t>
      </w:r>
      <w:r w:rsidR="001718C6">
        <w:rPr>
          <w:sz w:val="22"/>
          <w:szCs w:val="22"/>
        </w:rPr>
        <w:t>Hospital</w:t>
      </w:r>
      <w:r>
        <w:rPr>
          <w:sz w:val="22"/>
          <w:szCs w:val="22"/>
        </w:rPr>
        <w:t xml:space="preserve"> for an appointment. Caroline Moreton </w:t>
      </w:r>
      <w:r w:rsidR="001718C6">
        <w:rPr>
          <w:sz w:val="22"/>
          <w:szCs w:val="22"/>
        </w:rPr>
        <w:t>can organise the referral</w:t>
      </w:r>
      <w:r>
        <w:rPr>
          <w:sz w:val="22"/>
          <w:szCs w:val="22"/>
        </w:rPr>
        <w:t>.</w:t>
      </w:r>
      <w:r w:rsidR="001718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603AE" w:rsidRDefault="003C7FD3" w:rsidP="00565FB5">
      <w:pPr>
        <w:pStyle w:val="ListParagraph"/>
        <w:numPr>
          <w:ilvl w:val="0"/>
          <w:numId w:val="3"/>
        </w:numPr>
        <w:ind w:left="180" w:hanging="270"/>
        <w:rPr>
          <w:sz w:val="22"/>
          <w:szCs w:val="22"/>
        </w:rPr>
      </w:pPr>
      <w:r w:rsidRPr="003C7FD3">
        <w:rPr>
          <w:b/>
          <w:sz w:val="22"/>
          <w:szCs w:val="22"/>
        </w:rPr>
        <w:t>Hearing-Aid batteries</w:t>
      </w:r>
      <w:r w:rsidR="009603AE">
        <w:rPr>
          <w:b/>
          <w:sz w:val="22"/>
          <w:szCs w:val="22"/>
        </w:rPr>
        <w:t xml:space="preserve">:  </w:t>
      </w:r>
      <w:r w:rsidR="001718C6">
        <w:rPr>
          <w:sz w:val="22"/>
          <w:szCs w:val="22"/>
        </w:rPr>
        <w:t>Sarah is arranging for the practice to provide these</w:t>
      </w:r>
      <w:r w:rsidR="009603AE">
        <w:rPr>
          <w:sz w:val="22"/>
          <w:szCs w:val="22"/>
        </w:rPr>
        <w:t>.</w:t>
      </w:r>
      <w:r w:rsidR="006375A4">
        <w:rPr>
          <w:sz w:val="22"/>
          <w:szCs w:val="22"/>
        </w:rPr>
        <w:t xml:space="preserve"> </w:t>
      </w:r>
    </w:p>
    <w:p w:rsidR="003C7FD3" w:rsidRDefault="006375A4" w:rsidP="00565FB5">
      <w:pPr>
        <w:pStyle w:val="ListParagraph"/>
        <w:numPr>
          <w:ilvl w:val="0"/>
          <w:numId w:val="3"/>
        </w:numPr>
        <w:ind w:left="180" w:hanging="270"/>
        <w:rPr>
          <w:sz w:val="22"/>
          <w:szCs w:val="22"/>
        </w:rPr>
      </w:pPr>
      <w:r w:rsidRPr="006375A4">
        <w:rPr>
          <w:b/>
          <w:sz w:val="22"/>
          <w:szCs w:val="22"/>
        </w:rPr>
        <w:t xml:space="preserve">Cancelled Integrated Locality Meetings: </w:t>
      </w:r>
      <w:r w:rsidR="009603AE">
        <w:rPr>
          <w:b/>
          <w:sz w:val="22"/>
          <w:szCs w:val="22"/>
        </w:rPr>
        <w:t xml:space="preserve"> </w:t>
      </w:r>
      <w:r w:rsidR="001718C6">
        <w:rPr>
          <w:sz w:val="22"/>
          <w:szCs w:val="22"/>
        </w:rPr>
        <w:t>Jenny attended the last meeting</w:t>
      </w:r>
      <w:r>
        <w:rPr>
          <w:sz w:val="22"/>
          <w:szCs w:val="22"/>
        </w:rPr>
        <w:t>.</w:t>
      </w:r>
    </w:p>
    <w:p w:rsidR="001C5B69" w:rsidRPr="001C5B69" w:rsidRDefault="001C5B69" w:rsidP="00565FB5">
      <w:pPr>
        <w:ind w:left="180" w:hanging="270"/>
        <w:rPr>
          <w:sz w:val="22"/>
          <w:szCs w:val="22"/>
        </w:rPr>
      </w:pPr>
    </w:p>
    <w:p w:rsidR="003432F8" w:rsidRDefault="006375A4" w:rsidP="00565FB5">
      <w:pPr>
        <w:pStyle w:val="ListParagraph"/>
        <w:numPr>
          <w:ilvl w:val="0"/>
          <w:numId w:val="2"/>
        </w:numPr>
        <w:ind w:left="180" w:hanging="270"/>
        <w:rPr>
          <w:sz w:val="22"/>
          <w:szCs w:val="22"/>
        </w:rPr>
      </w:pPr>
      <w:r>
        <w:rPr>
          <w:b/>
          <w:sz w:val="22"/>
          <w:szCs w:val="22"/>
        </w:rPr>
        <w:t>Objectives of PP</w:t>
      </w:r>
      <w:r w:rsidR="00C11D11">
        <w:rPr>
          <w:b/>
          <w:sz w:val="22"/>
          <w:szCs w:val="22"/>
        </w:rPr>
        <w:t xml:space="preserve">G for 2019.  </w:t>
      </w:r>
      <w:r w:rsidR="00585226">
        <w:rPr>
          <w:sz w:val="22"/>
          <w:szCs w:val="22"/>
        </w:rPr>
        <w:t xml:space="preserve"> These were agreed as follows:</w:t>
      </w:r>
    </w:p>
    <w:p w:rsidR="003432F8" w:rsidRPr="005E21DE" w:rsidRDefault="003432F8" w:rsidP="00565FB5">
      <w:pPr>
        <w:pStyle w:val="ListParagraph"/>
        <w:numPr>
          <w:ilvl w:val="0"/>
          <w:numId w:val="6"/>
        </w:numPr>
        <w:ind w:left="180" w:hanging="270"/>
        <w:rPr>
          <w:sz w:val="22"/>
          <w:szCs w:val="22"/>
        </w:rPr>
      </w:pPr>
      <w:r w:rsidRPr="005E21DE">
        <w:rPr>
          <w:sz w:val="22"/>
          <w:szCs w:val="22"/>
        </w:rPr>
        <w:t>Complete PPG self-appraisal for 2018.</w:t>
      </w:r>
      <w:r w:rsidRPr="005E21DE">
        <w:rPr>
          <w:b/>
          <w:sz w:val="22"/>
          <w:szCs w:val="22"/>
        </w:rPr>
        <w:t xml:space="preserve"> </w:t>
      </w:r>
      <w:r w:rsidRPr="005E21DE">
        <w:rPr>
          <w:b/>
          <w:sz w:val="22"/>
          <w:szCs w:val="22"/>
          <w:highlight w:val="yellow"/>
        </w:rPr>
        <w:t>Paul to draft and circulate</w:t>
      </w:r>
      <w:r w:rsidR="005E21DE">
        <w:rPr>
          <w:b/>
          <w:sz w:val="22"/>
          <w:szCs w:val="22"/>
        </w:rPr>
        <w:t>.</w:t>
      </w:r>
    </w:p>
    <w:p w:rsidR="003432F8" w:rsidRPr="005E21DE" w:rsidRDefault="003432F8" w:rsidP="00565FB5">
      <w:pPr>
        <w:pStyle w:val="ListParagraph"/>
        <w:numPr>
          <w:ilvl w:val="0"/>
          <w:numId w:val="6"/>
        </w:numPr>
        <w:ind w:left="180" w:hanging="270"/>
        <w:rPr>
          <w:sz w:val="22"/>
          <w:szCs w:val="22"/>
        </w:rPr>
      </w:pPr>
      <w:r w:rsidRPr="005E21DE">
        <w:rPr>
          <w:sz w:val="22"/>
          <w:szCs w:val="22"/>
        </w:rPr>
        <w:t xml:space="preserve">Meet every 3 months.      </w:t>
      </w:r>
    </w:p>
    <w:p w:rsidR="003432F8" w:rsidRPr="005E21DE" w:rsidRDefault="003432F8" w:rsidP="00565FB5">
      <w:pPr>
        <w:pStyle w:val="ListParagraph"/>
        <w:numPr>
          <w:ilvl w:val="0"/>
          <w:numId w:val="6"/>
        </w:numPr>
        <w:ind w:left="180" w:hanging="270"/>
        <w:rPr>
          <w:sz w:val="22"/>
          <w:szCs w:val="22"/>
        </w:rPr>
      </w:pPr>
      <w:r w:rsidRPr="005E21DE">
        <w:rPr>
          <w:sz w:val="22"/>
          <w:szCs w:val="22"/>
        </w:rPr>
        <w:t xml:space="preserve">Increase active members by 3.   </w:t>
      </w:r>
    </w:p>
    <w:p w:rsidR="00C11D11" w:rsidRPr="005E21DE" w:rsidRDefault="003432F8" w:rsidP="00565FB5">
      <w:pPr>
        <w:pStyle w:val="ListParagraph"/>
        <w:numPr>
          <w:ilvl w:val="0"/>
          <w:numId w:val="6"/>
        </w:numPr>
        <w:ind w:left="180" w:hanging="270"/>
        <w:rPr>
          <w:sz w:val="22"/>
          <w:szCs w:val="22"/>
        </w:rPr>
      </w:pPr>
      <w:r w:rsidRPr="005E21DE">
        <w:rPr>
          <w:sz w:val="22"/>
          <w:szCs w:val="22"/>
        </w:rPr>
        <w:t>Continue to attend CCG appraisal, WLPPG Network, CCG AGM, NWL Locality PPG, Integrated Locality Team, Loughborough Urgent Care Centre – Patients’ Group and other events that we become aware of.</w:t>
      </w:r>
    </w:p>
    <w:p w:rsidR="00C11D11" w:rsidRPr="005E21DE" w:rsidRDefault="003432F8" w:rsidP="00565FB5">
      <w:pPr>
        <w:pStyle w:val="ListParagraph"/>
        <w:numPr>
          <w:ilvl w:val="0"/>
          <w:numId w:val="6"/>
        </w:numPr>
        <w:ind w:left="180" w:hanging="270"/>
        <w:rPr>
          <w:sz w:val="22"/>
          <w:szCs w:val="22"/>
        </w:rPr>
      </w:pPr>
      <w:r w:rsidRPr="005E21DE">
        <w:rPr>
          <w:sz w:val="22"/>
          <w:szCs w:val="22"/>
        </w:rPr>
        <w:t>Repeat</w:t>
      </w:r>
      <w:r w:rsidR="00B954FC">
        <w:rPr>
          <w:sz w:val="22"/>
          <w:szCs w:val="22"/>
        </w:rPr>
        <w:t xml:space="preserve"> patient satisfaction</w:t>
      </w:r>
      <w:r w:rsidRPr="005E21DE">
        <w:rPr>
          <w:sz w:val="22"/>
          <w:szCs w:val="22"/>
        </w:rPr>
        <w:t xml:space="preserve"> </w:t>
      </w:r>
      <w:r w:rsidR="00B954FC">
        <w:rPr>
          <w:sz w:val="22"/>
          <w:szCs w:val="22"/>
        </w:rPr>
        <w:t>q</w:t>
      </w:r>
      <w:r w:rsidRPr="005E21DE">
        <w:rPr>
          <w:sz w:val="22"/>
          <w:szCs w:val="22"/>
        </w:rPr>
        <w:t>uestionnaire by interviewing all patients who attend on one day, and analysing the results.</w:t>
      </w:r>
    </w:p>
    <w:p w:rsidR="00C11D11" w:rsidRPr="005E21DE" w:rsidRDefault="003432F8" w:rsidP="00565FB5">
      <w:pPr>
        <w:pStyle w:val="ListParagraph"/>
        <w:numPr>
          <w:ilvl w:val="0"/>
          <w:numId w:val="6"/>
        </w:numPr>
        <w:ind w:left="180" w:hanging="270"/>
        <w:rPr>
          <w:sz w:val="22"/>
          <w:szCs w:val="22"/>
        </w:rPr>
      </w:pPr>
      <w:r w:rsidRPr="005E21DE">
        <w:rPr>
          <w:sz w:val="22"/>
          <w:szCs w:val="22"/>
        </w:rPr>
        <w:lastRenderedPageBreak/>
        <w:t>Send monthly article to “Community Voice”, and a quarterly one to “Thringstone Bauble”</w:t>
      </w:r>
      <w:r w:rsidR="00B954FC">
        <w:rPr>
          <w:sz w:val="22"/>
          <w:szCs w:val="22"/>
        </w:rPr>
        <w:t>, including one</w:t>
      </w:r>
      <w:r w:rsidR="00C67925" w:rsidRPr="005E21DE">
        <w:rPr>
          <w:sz w:val="22"/>
          <w:szCs w:val="22"/>
        </w:rPr>
        <w:t xml:space="preserve"> on the benefits of a PPG </w:t>
      </w:r>
      <w:r w:rsidR="005E21DE">
        <w:rPr>
          <w:sz w:val="22"/>
          <w:szCs w:val="22"/>
        </w:rPr>
        <w:t xml:space="preserve">and </w:t>
      </w:r>
      <w:r w:rsidR="00B954FC">
        <w:rPr>
          <w:sz w:val="22"/>
          <w:szCs w:val="22"/>
        </w:rPr>
        <w:t xml:space="preserve">one on </w:t>
      </w:r>
      <w:r w:rsidR="005E21DE">
        <w:rPr>
          <w:sz w:val="22"/>
          <w:szCs w:val="22"/>
        </w:rPr>
        <w:t>the practice pharmacist</w:t>
      </w:r>
      <w:r w:rsidR="00B954FC">
        <w:rPr>
          <w:sz w:val="22"/>
          <w:szCs w:val="22"/>
        </w:rPr>
        <w:t xml:space="preserve"> and other roles</w:t>
      </w:r>
      <w:r w:rsidRPr="005E21DE">
        <w:rPr>
          <w:sz w:val="22"/>
          <w:szCs w:val="22"/>
        </w:rPr>
        <w:t xml:space="preserve">.          </w:t>
      </w:r>
    </w:p>
    <w:p w:rsidR="00C11D11" w:rsidRPr="005E21DE" w:rsidRDefault="00B954FC" w:rsidP="00565FB5">
      <w:pPr>
        <w:pStyle w:val="ListParagraph"/>
        <w:numPr>
          <w:ilvl w:val="0"/>
          <w:numId w:val="6"/>
        </w:numPr>
        <w:ind w:left="180" w:hanging="270"/>
        <w:rPr>
          <w:sz w:val="22"/>
          <w:szCs w:val="22"/>
        </w:rPr>
      </w:pPr>
      <w:r>
        <w:rPr>
          <w:sz w:val="22"/>
          <w:szCs w:val="22"/>
        </w:rPr>
        <w:t>Consider a health e</w:t>
      </w:r>
      <w:r w:rsidR="003432F8" w:rsidRPr="005E21DE">
        <w:rPr>
          <w:sz w:val="22"/>
          <w:szCs w:val="22"/>
        </w:rPr>
        <w:t>vent, pos</w:t>
      </w:r>
      <w:r>
        <w:rPr>
          <w:sz w:val="22"/>
          <w:szCs w:val="22"/>
        </w:rPr>
        <w:t>sibly</w:t>
      </w:r>
      <w:r w:rsidR="005E21DE">
        <w:rPr>
          <w:sz w:val="22"/>
          <w:szCs w:val="22"/>
        </w:rPr>
        <w:t xml:space="preserve"> a coffee morning </w:t>
      </w:r>
      <w:r w:rsidR="003432F8" w:rsidRPr="005E21DE">
        <w:rPr>
          <w:sz w:val="22"/>
          <w:szCs w:val="22"/>
        </w:rPr>
        <w:t>in the health centre</w:t>
      </w:r>
      <w:r w:rsidR="005E21DE">
        <w:rPr>
          <w:sz w:val="22"/>
          <w:szCs w:val="22"/>
        </w:rPr>
        <w:t xml:space="preserve"> on physical and social activity</w:t>
      </w:r>
      <w:r w:rsidR="003432F8" w:rsidRPr="005E21DE">
        <w:rPr>
          <w:sz w:val="22"/>
          <w:szCs w:val="22"/>
        </w:rPr>
        <w:t xml:space="preserve">  </w:t>
      </w:r>
    </w:p>
    <w:p w:rsidR="00C11D11" w:rsidRPr="005E21DE" w:rsidRDefault="003432F8" w:rsidP="00565FB5">
      <w:pPr>
        <w:pStyle w:val="ListParagraph"/>
        <w:numPr>
          <w:ilvl w:val="0"/>
          <w:numId w:val="6"/>
        </w:numPr>
        <w:ind w:left="180" w:hanging="270"/>
        <w:rPr>
          <w:sz w:val="22"/>
          <w:szCs w:val="22"/>
        </w:rPr>
      </w:pPr>
      <w:r w:rsidRPr="005E21DE">
        <w:rPr>
          <w:sz w:val="22"/>
          <w:szCs w:val="22"/>
        </w:rPr>
        <w:t>Actively su</w:t>
      </w:r>
      <w:r w:rsidR="00B954FC">
        <w:rPr>
          <w:sz w:val="22"/>
          <w:szCs w:val="22"/>
        </w:rPr>
        <w:t>pport the plans to build a new health c</w:t>
      </w:r>
      <w:r w:rsidRPr="005E21DE">
        <w:rPr>
          <w:sz w:val="22"/>
          <w:szCs w:val="22"/>
        </w:rPr>
        <w:t xml:space="preserve">entre.       </w:t>
      </w:r>
    </w:p>
    <w:p w:rsidR="003432F8" w:rsidRDefault="003432F8" w:rsidP="00565FB5">
      <w:pPr>
        <w:pStyle w:val="ListParagraph"/>
        <w:ind w:left="180" w:hanging="270"/>
        <w:rPr>
          <w:sz w:val="22"/>
          <w:szCs w:val="22"/>
        </w:rPr>
      </w:pPr>
    </w:p>
    <w:p w:rsidR="00B66802" w:rsidRDefault="00DD6358" w:rsidP="00C424DC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3432F8">
        <w:rPr>
          <w:b/>
          <w:sz w:val="22"/>
          <w:szCs w:val="22"/>
        </w:rPr>
        <w:t xml:space="preserve">Patient Questionnaire. </w:t>
      </w:r>
      <w:r w:rsidR="00680FC1" w:rsidRPr="003432F8">
        <w:rPr>
          <w:b/>
          <w:sz w:val="22"/>
          <w:szCs w:val="22"/>
        </w:rPr>
        <w:t xml:space="preserve"> </w:t>
      </w:r>
      <w:r w:rsidR="004612E1" w:rsidRPr="00327ADA">
        <w:rPr>
          <w:sz w:val="22"/>
          <w:szCs w:val="22"/>
        </w:rPr>
        <w:t xml:space="preserve">This </w:t>
      </w:r>
      <w:r w:rsidR="00327ADA">
        <w:rPr>
          <w:sz w:val="22"/>
          <w:szCs w:val="22"/>
        </w:rPr>
        <w:t>was</w:t>
      </w:r>
      <w:r w:rsidR="004612E1" w:rsidRPr="00327ADA">
        <w:rPr>
          <w:sz w:val="22"/>
          <w:szCs w:val="22"/>
        </w:rPr>
        <w:t xml:space="preserve"> very </w:t>
      </w:r>
      <w:r w:rsidR="00327ADA" w:rsidRPr="00327ADA">
        <w:rPr>
          <w:sz w:val="22"/>
          <w:szCs w:val="22"/>
        </w:rPr>
        <w:t>successful</w:t>
      </w:r>
      <w:r w:rsidR="004612E1" w:rsidRPr="00327ADA">
        <w:rPr>
          <w:sz w:val="22"/>
          <w:szCs w:val="22"/>
        </w:rPr>
        <w:t xml:space="preserve"> and Jenny was thanked for organising it</w:t>
      </w:r>
      <w:r w:rsidR="00327ADA">
        <w:rPr>
          <w:sz w:val="22"/>
          <w:szCs w:val="22"/>
        </w:rPr>
        <w:t xml:space="preserve">.  </w:t>
      </w:r>
      <w:r w:rsidRPr="003432F8">
        <w:rPr>
          <w:sz w:val="22"/>
          <w:szCs w:val="22"/>
        </w:rPr>
        <w:t>The</w:t>
      </w:r>
      <w:r w:rsidR="00327ADA">
        <w:rPr>
          <w:sz w:val="22"/>
          <w:szCs w:val="22"/>
        </w:rPr>
        <w:t xml:space="preserve"> 2</w:t>
      </w:r>
      <w:r w:rsidRPr="003432F8">
        <w:rPr>
          <w:sz w:val="22"/>
          <w:szCs w:val="22"/>
        </w:rPr>
        <w:t xml:space="preserve"> main</w:t>
      </w:r>
      <w:r w:rsidR="00B66802">
        <w:rPr>
          <w:sz w:val="22"/>
          <w:szCs w:val="22"/>
        </w:rPr>
        <w:t xml:space="preserve"> </w:t>
      </w:r>
      <w:r w:rsidRPr="003432F8">
        <w:rPr>
          <w:sz w:val="22"/>
          <w:szCs w:val="22"/>
        </w:rPr>
        <w:t>problem</w:t>
      </w:r>
      <w:r w:rsidR="00680FC1" w:rsidRPr="003432F8">
        <w:rPr>
          <w:sz w:val="22"/>
          <w:szCs w:val="22"/>
        </w:rPr>
        <w:t>s</w:t>
      </w:r>
      <w:r w:rsidR="00C67925">
        <w:rPr>
          <w:sz w:val="22"/>
          <w:szCs w:val="22"/>
        </w:rPr>
        <w:t xml:space="preserve"> that emerged were</w:t>
      </w:r>
      <w:r w:rsidR="005E21DE">
        <w:rPr>
          <w:sz w:val="22"/>
          <w:szCs w:val="22"/>
        </w:rPr>
        <w:t xml:space="preserve"> patients </w:t>
      </w:r>
      <w:r w:rsidRPr="003432F8">
        <w:rPr>
          <w:sz w:val="22"/>
          <w:szCs w:val="22"/>
        </w:rPr>
        <w:t xml:space="preserve">being </w:t>
      </w:r>
      <w:r w:rsidR="005E21DE">
        <w:rPr>
          <w:sz w:val="22"/>
          <w:szCs w:val="22"/>
        </w:rPr>
        <w:t>un</w:t>
      </w:r>
      <w:r w:rsidR="00B66802">
        <w:rPr>
          <w:sz w:val="22"/>
          <w:szCs w:val="22"/>
        </w:rPr>
        <w:t xml:space="preserve">able to </w:t>
      </w:r>
      <w:r w:rsidRPr="003432F8">
        <w:rPr>
          <w:sz w:val="22"/>
          <w:szCs w:val="22"/>
        </w:rPr>
        <w:t>get through</w:t>
      </w:r>
      <w:r w:rsidR="00B66802">
        <w:rPr>
          <w:sz w:val="22"/>
          <w:szCs w:val="22"/>
        </w:rPr>
        <w:t xml:space="preserve"> on the phone</w:t>
      </w:r>
      <w:r w:rsidR="00680FC1" w:rsidRPr="003432F8">
        <w:rPr>
          <w:sz w:val="22"/>
          <w:szCs w:val="22"/>
        </w:rPr>
        <w:t xml:space="preserve"> t</w:t>
      </w:r>
      <w:r w:rsidRPr="003432F8">
        <w:rPr>
          <w:sz w:val="22"/>
          <w:szCs w:val="22"/>
        </w:rPr>
        <w:t xml:space="preserve">o make </w:t>
      </w:r>
      <w:r w:rsidR="00C67925">
        <w:rPr>
          <w:sz w:val="22"/>
          <w:szCs w:val="22"/>
        </w:rPr>
        <w:t xml:space="preserve">urgent </w:t>
      </w:r>
      <w:r w:rsidRPr="003432F8">
        <w:rPr>
          <w:sz w:val="22"/>
          <w:szCs w:val="22"/>
        </w:rPr>
        <w:t>appointments</w:t>
      </w:r>
      <w:r w:rsidR="00B66802">
        <w:rPr>
          <w:sz w:val="22"/>
          <w:szCs w:val="22"/>
        </w:rPr>
        <w:t xml:space="preserve"> and the shortage of GP</w:t>
      </w:r>
      <w:r w:rsidR="00680FC1" w:rsidRPr="003432F8">
        <w:rPr>
          <w:sz w:val="22"/>
          <w:szCs w:val="22"/>
        </w:rPr>
        <w:t xml:space="preserve"> appointments</w:t>
      </w:r>
      <w:r w:rsidRPr="003432F8">
        <w:rPr>
          <w:sz w:val="22"/>
          <w:szCs w:val="22"/>
        </w:rPr>
        <w:t>.</w:t>
      </w:r>
      <w:r w:rsidR="00C67925">
        <w:rPr>
          <w:sz w:val="22"/>
          <w:szCs w:val="22"/>
        </w:rPr>
        <w:t xml:space="preserve"> </w:t>
      </w:r>
      <w:r w:rsidRPr="003432F8">
        <w:rPr>
          <w:sz w:val="22"/>
          <w:szCs w:val="22"/>
        </w:rPr>
        <w:t xml:space="preserve"> Satisfaction with treatments was high, and comments about staff were all positive.</w:t>
      </w:r>
      <w:r w:rsidR="00B66802">
        <w:rPr>
          <w:sz w:val="22"/>
          <w:szCs w:val="22"/>
        </w:rPr>
        <w:t xml:space="preserve">  </w:t>
      </w:r>
      <w:r w:rsidR="006D03B2">
        <w:rPr>
          <w:sz w:val="22"/>
          <w:szCs w:val="22"/>
        </w:rPr>
        <w:t>We agreed to</w:t>
      </w:r>
      <w:bookmarkStart w:id="0" w:name="_GoBack"/>
      <w:bookmarkEnd w:id="0"/>
      <w:r w:rsidR="00B66802" w:rsidRPr="00C424DC">
        <w:rPr>
          <w:sz w:val="22"/>
          <w:szCs w:val="22"/>
        </w:rPr>
        <w:t xml:space="preserve"> repeat the questionnaire after the </w:t>
      </w:r>
      <w:r w:rsidR="00B66802">
        <w:rPr>
          <w:sz w:val="22"/>
          <w:szCs w:val="22"/>
        </w:rPr>
        <w:t xml:space="preserve">current </w:t>
      </w:r>
      <w:r w:rsidR="00B66802" w:rsidRPr="00C424DC">
        <w:rPr>
          <w:sz w:val="22"/>
          <w:szCs w:val="22"/>
        </w:rPr>
        <w:t>system has been changed</w:t>
      </w:r>
      <w:r w:rsidR="00B66802">
        <w:rPr>
          <w:sz w:val="22"/>
          <w:szCs w:val="22"/>
        </w:rPr>
        <w:t xml:space="preserve">. </w:t>
      </w:r>
      <w:r w:rsidR="00B66802" w:rsidRPr="003432F8">
        <w:rPr>
          <w:b/>
          <w:sz w:val="22"/>
          <w:szCs w:val="22"/>
          <w:highlight w:val="yellow"/>
        </w:rPr>
        <w:t xml:space="preserve"> </w:t>
      </w:r>
      <w:r w:rsidR="00680FC1" w:rsidRPr="003432F8">
        <w:rPr>
          <w:b/>
          <w:sz w:val="22"/>
          <w:szCs w:val="22"/>
          <w:highlight w:val="yellow"/>
        </w:rPr>
        <w:t>Jenny to send results of survey to Sarah</w:t>
      </w:r>
      <w:r w:rsidR="00B954FC">
        <w:rPr>
          <w:b/>
          <w:sz w:val="22"/>
          <w:szCs w:val="22"/>
        </w:rPr>
        <w:t>.</w:t>
      </w:r>
      <w:r w:rsidRPr="003432F8">
        <w:rPr>
          <w:sz w:val="22"/>
          <w:szCs w:val="22"/>
        </w:rPr>
        <w:t xml:space="preserve"> </w:t>
      </w:r>
      <w:r w:rsidR="00680FC1" w:rsidRPr="003432F8">
        <w:rPr>
          <w:sz w:val="22"/>
          <w:szCs w:val="22"/>
        </w:rPr>
        <w:t xml:space="preserve">  </w:t>
      </w:r>
    </w:p>
    <w:p w:rsidR="00C424DC" w:rsidRDefault="00680FC1" w:rsidP="00B66802">
      <w:pPr>
        <w:pStyle w:val="ListParagraph"/>
        <w:ind w:left="270"/>
        <w:rPr>
          <w:sz w:val="22"/>
          <w:szCs w:val="22"/>
        </w:rPr>
      </w:pPr>
      <w:r w:rsidRPr="003432F8">
        <w:rPr>
          <w:b/>
          <w:sz w:val="22"/>
          <w:szCs w:val="22"/>
          <w:highlight w:val="yellow"/>
        </w:rPr>
        <w:t xml:space="preserve">Sarah to discuss changing the appointment system </w:t>
      </w:r>
      <w:r w:rsidR="00B66802">
        <w:rPr>
          <w:b/>
          <w:sz w:val="22"/>
          <w:szCs w:val="22"/>
          <w:highlight w:val="yellow"/>
        </w:rPr>
        <w:t>with GPs,</w:t>
      </w:r>
      <w:r w:rsidR="00B66802" w:rsidRPr="003432F8">
        <w:rPr>
          <w:b/>
          <w:sz w:val="22"/>
          <w:szCs w:val="22"/>
          <w:highlight w:val="yellow"/>
        </w:rPr>
        <w:t xml:space="preserve"> </w:t>
      </w:r>
      <w:r w:rsidRPr="003432F8">
        <w:rPr>
          <w:b/>
          <w:sz w:val="22"/>
          <w:szCs w:val="22"/>
          <w:highlight w:val="yellow"/>
        </w:rPr>
        <w:t>and possibly creating more appointments</w:t>
      </w:r>
      <w:r w:rsidRPr="003432F8">
        <w:rPr>
          <w:sz w:val="22"/>
          <w:szCs w:val="22"/>
        </w:rPr>
        <w:t xml:space="preserve">.  </w:t>
      </w:r>
    </w:p>
    <w:p w:rsidR="00C67925" w:rsidRPr="00C67925" w:rsidRDefault="00C67925" w:rsidP="00565FB5">
      <w:pPr>
        <w:ind w:left="270" w:hanging="360"/>
        <w:rPr>
          <w:b/>
          <w:i/>
          <w:sz w:val="22"/>
          <w:szCs w:val="22"/>
          <w:u w:val="single"/>
        </w:rPr>
      </w:pPr>
    </w:p>
    <w:p w:rsidR="003432F8" w:rsidRDefault="007072A1" w:rsidP="00565FB5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3432F8">
        <w:rPr>
          <w:b/>
          <w:sz w:val="22"/>
          <w:szCs w:val="22"/>
        </w:rPr>
        <w:t>Older Adult exercise</w:t>
      </w:r>
      <w:r w:rsidR="008A7A86" w:rsidRPr="003432F8">
        <w:rPr>
          <w:b/>
          <w:sz w:val="22"/>
          <w:szCs w:val="22"/>
        </w:rPr>
        <w:t xml:space="preserve"> </w:t>
      </w:r>
      <w:r w:rsidRPr="003432F8">
        <w:rPr>
          <w:b/>
          <w:sz w:val="22"/>
          <w:szCs w:val="22"/>
        </w:rPr>
        <w:t>class/exercise referral</w:t>
      </w:r>
      <w:r w:rsidR="00E12B25">
        <w:rPr>
          <w:b/>
          <w:sz w:val="22"/>
          <w:szCs w:val="22"/>
        </w:rPr>
        <w:t>.</w:t>
      </w:r>
      <w:r w:rsidR="00C11D11">
        <w:rPr>
          <w:b/>
          <w:sz w:val="22"/>
          <w:szCs w:val="22"/>
        </w:rPr>
        <w:t xml:space="preserve"> </w:t>
      </w:r>
      <w:r w:rsidR="00C11D11">
        <w:rPr>
          <w:sz w:val="22"/>
          <w:szCs w:val="22"/>
        </w:rPr>
        <w:t xml:space="preserve"> The exercise class </w:t>
      </w:r>
      <w:r w:rsidR="00C11D11" w:rsidRPr="003432F8">
        <w:rPr>
          <w:sz w:val="22"/>
          <w:szCs w:val="22"/>
        </w:rPr>
        <w:t>to promote physical and social activity amongst older people at Charles Booth Centre in Thringstone</w:t>
      </w:r>
      <w:r w:rsidR="00C11D11">
        <w:rPr>
          <w:sz w:val="22"/>
          <w:szCs w:val="22"/>
        </w:rPr>
        <w:t xml:space="preserve"> is led by </w:t>
      </w:r>
      <w:r w:rsidR="00B954FC">
        <w:rPr>
          <w:sz w:val="22"/>
          <w:szCs w:val="22"/>
        </w:rPr>
        <w:t>Chris Ma</w:t>
      </w:r>
      <w:r w:rsidR="00327ADA">
        <w:rPr>
          <w:sz w:val="22"/>
          <w:szCs w:val="22"/>
        </w:rPr>
        <w:t>wbey</w:t>
      </w:r>
      <w:r w:rsidR="008A7A86" w:rsidRPr="003432F8">
        <w:rPr>
          <w:sz w:val="22"/>
          <w:szCs w:val="22"/>
        </w:rPr>
        <w:t xml:space="preserve"> </w:t>
      </w:r>
      <w:r w:rsidR="00C11D11">
        <w:rPr>
          <w:sz w:val="22"/>
          <w:szCs w:val="22"/>
        </w:rPr>
        <w:t>(NWL</w:t>
      </w:r>
      <w:r w:rsidR="00327ADA">
        <w:rPr>
          <w:sz w:val="22"/>
          <w:szCs w:val="22"/>
        </w:rPr>
        <w:t>DC).  It is excellent, but attendance is poor</w:t>
      </w:r>
      <w:r w:rsidR="00C11D11">
        <w:rPr>
          <w:sz w:val="22"/>
          <w:szCs w:val="22"/>
        </w:rPr>
        <w:t xml:space="preserve">.  </w:t>
      </w:r>
      <w:r w:rsidR="008A7A86" w:rsidRPr="003432F8">
        <w:rPr>
          <w:sz w:val="22"/>
          <w:szCs w:val="22"/>
        </w:rPr>
        <w:t xml:space="preserve">We decided to discuss </w:t>
      </w:r>
      <w:r w:rsidR="00B954FC">
        <w:rPr>
          <w:sz w:val="22"/>
          <w:szCs w:val="22"/>
        </w:rPr>
        <w:t>at our next meeting</w:t>
      </w:r>
      <w:r w:rsidR="00E249D6" w:rsidRPr="003432F8">
        <w:rPr>
          <w:sz w:val="22"/>
          <w:szCs w:val="22"/>
        </w:rPr>
        <w:t xml:space="preserve"> </w:t>
      </w:r>
      <w:r w:rsidR="008A7A86" w:rsidRPr="003432F8">
        <w:rPr>
          <w:sz w:val="22"/>
          <w:szCs w:val="22"/>
        </w:rPr>
        <w:t xml:space="preserve">a </w:t>
      </w:r>
      <w:r w:rsidR="00B954FC">
        <w:rPr>
          <w:sz w:val="22"/>
          <w:szCs w:val="22"/>
        </w:rPr>
        <w:t>possible health education event on physical and social activity led by Chris Mawbey, maybe in the form of</w:t>
      </w:r>
      <w:r w:rsidR="008A7A86" w:rsidRPr="003432F8">
        <w:rPr>
          <w:sz w:val="22"/>
          <w:szCs w:val="22"/>
        </w:rPr>
        <w:t xml:space="preserve"> </w:t>
      </w:r>
      <w:r w:rsidR="00C11D11">
        <w:rPr>
          <w:sz w:val="22"/>
          <w:szCs w:val="22"/>
        </w:rPr>
        <w:t>a coffee m</w:t>
      </w:r>
      <w:r w:rsidR="00B954FC">
        <w:rPr>
          <w:sz w:val="22"/>
          <w:szCs w:val="22"/>
        </w:rPr>
        <w:t>orning at the health c</w:t>
      </w:r>
      <w:r w:rsidR="008A7A86" w:rsidRPr="003432F8">
        <w:rPr>
          <w:sz w:val="22"/>
          <w:szCs w:val="22"/>
        </w:rPr>
        <w:t>entre</w:t>
      </w:r>
      <w:r w:rsidR="00C11D11" w:rsidRPr="00C11D11">
        <w:rPr>
          <w:b/>
          <w:sz w:val="22"/>
          <w:szCs w:val="22"/>
        </w:rPr>
        <w:t xml:space="preserve">. </w:t>
      </w:r>
    </w:p>
    <w:p w:rsidR="00C11D11" w:rsidRDefault="00C11D11" w:rsidP="00565FB5">
      <w:pPr>
        <w:pStyle w:val="ListParagraph"/>
        <w:ind w:left="270" w:hanging="360"/>
        <w:rPr>
          <w:sz w:val="22"/>
          <w:szCs w:val="22"/>
        </w:rPr>
      </w:pPr>
    </w:p>
    <w:p w:rsidR="003432F8" w:rsidRDefault="00C11D11" w:rsidP="00565FB5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C11D11">
        <w:rPr>
          <w:b/>
          <w:sz w:val="22"/>
          <w:szCs w:val="22"/>
        </w:rPr>
        <w:t>WL PPG Network</w:t>
      </w:r>
      <w:r w:rsidR="00E12B25">
        <w:rPr>
          <w:b/>
          <w:sz w:val="22"/>
          <w:szCs w:val="22"/>
        </w:rPr>
        <w:t xml:space="preserve"> 2.11.18</w:t>
      </w:r>
      <w:r>
        <w:rPr>
          <w:b/>
          <w:sz w:val="22"/>
          <w:szCs w:val="22"/>
        </w:rPr>
        <w:t>.</w:t>
      </w:r>
      <w:r w:rsidR="00E249D6" w:rsidRPr="003432F8">
        <w:rPr>
          <w:sz w:val="22"/>
          <w:szCs w:val="22"/>
        </w:rPr>
        <w:t xml:space="preserve"> </w:t>
      </w:r>
      <w:r w:rsidR="004907D2" w:rsidRPr="003432F8">
        <w:rPr>
          <w:sz w:val="22"/>
          <w:szCs w:val="22"/>
        </w:rPr>
        <w:t xml:space="preserve"> </w:t>
      </w:r>
      <w:r>
        <w:rPr>
          <w:sz w:val="22"/>
          <w:szCs w:val="22"/>
        </w:rPr>
        <w:t>Power Point had been c</w:t>
      </w:r>
      <w:r w:rsidR="00E249D6" w:rsidRPr="003432F8">
        <w:rPr>
          <w:sz w:val="22"/>
          <w:szCs w:val="22"/>
        </w:rPr>
        <w:t>irculated.</w:t>
      </w:r>
      <w:r w:rsidR="00E12B25">
        <w:rPr>
          <w:sz w:val="22"/>
          <w:szCs w:val="22"/>
        </w:rPr>
        <w:t xml:space="preserve">  Next meeting is </w:t>
      </w:r>
      <w:r w:rsidR="00283268">
        <w:rPr>
          <w:sz w:val="22"/>
          <w:szCs w:val="22"/>
        </w:rPr>
        <w:t xml:space="preserve">on </w:t>
      </w:r>
      <w:r w:rsidR="00E12B25">
        <w:rPr>
          <w:sz w:val="22"/>
          <w:szCs w:val="22"/>
        </w:rPr>
        <w:t>24.1.19, everyone is welcome</w:t>
      </w:r>
      <w:r w:rsidR="00283268">
        <w:rPr>
          <w:sz w:val="22"/>
          <w:szCs w:val="22"/>
        </w:rPr>
        <w:t>.</w:t>
      </w:r>
    </w:p>
    <w:p w:rsidR="00E12B25" w:rsidRDefault="00E12B25" w:rsidP="00565FB5">
      <w:pPr>
        <w:pStyle w:val="ListParagraph"/>
        <w:ind w:left="270" w:hanging="360"/>
        <w:rPr>
          <w:sz w:val="22"/>
          <w:szCs w:val="22"/>
        </w:rPr>
      </w:pPr>
    </w:p>
    <w:p w:rsidR="003432F8" w:rsidRDefault="00E249D6" w:rsidP="00565FB5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E12B25">
        <w:rPr>
          <w:b/>
          <w:sz w:val="22"/>
          <w:szCs w:val="22"/>
        </w:rPr>
        <w:t>NWL Locality PPG 12.11</w:t>
      </w:r>
      <w:r w:rsidR="004907D2" w:rsidRPr="00E12B25">
        <w:rPr>
          <w:b/>
          <w:sz w:val="22"/>
          <w:szCs w:val="22"/>
        </w:rPr>
        <w:t>.</w:t>
      </w:r>
      <w:r w:rsidRPr="00E12B25">
        <w:rPr>
          <w:b/>
          <w:sz w:val="22"/>
          <w:szCs w:val="22"/>
        </w:rPr>
        <w:t>18</w:t>
      </w:r>
      <w:r w:rsidRPr="003432F8">
        <w:rPr>
          <w:sz w:val="22"/>
          <w:szCs w:val="22"/>
        </w:rPr>
        <w:t xml:space="preserve">. </w:t>
      </w:r>
      <w:r w:rsidR="00E12B25">
        <w:rPr>
          <w:sz w:val="22"/>
          <w:szCs w:val="22"/>
        </w:rPr>
        <w:t xml:space="preserve">Notes </w:t>
      </w:r>
      <w:r w:rsidR="003421C5">
        <w:rPr>
          <w:sz w:val="22"/>
          <w:szCs w:val="22"/>
        </w:rPr>
        <w:t xml:space="preserve">have been </w:t>
      </w:r>
      <w:r w:rsidR="00E12B25">
        <w:rPr>
          <w:sz w:val="22"/>
          <w:szCs w:val="22"/>
        </w:rPr>
        <w:t>c</w:t>
      </w:r>
      <w:r w:rsidRPr="003432F8">
        <w:rPr>
          <w:sz w:val="22"/>
          <w:szCs w:val="22"/>
        </w:rPr>
        <w:t>irculated.</w:t>
      </w:r>
    </w:p>
    <w:p w:rsidR="003421C5" w:rsidRDefault="003421C5" w:rsidP="00565FB5">
      <w:pPr>
        <w:pStyle w:val="ListParagraph"/>
        <w:ind w:left="270" w:hanging="360"/>
        <w:rPr>
          <w:sz w:val="22"/>
          <w:szCs w:val="22"/>
        </w:rPr>
      </w:pPr>
    </w:p>
    <w:p w:rsidR="003432F8" w:rsidRDefault="00E249D6" w:rsidP="00565FB5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E12B25">
        <w:rPr>
          <w:b/>
          <w:sz w:val="22"/>
          <w:szCs w:val="22"/>
        </w:rPr>
        <w:t>Integrated Locality Meeting</w:t>
      </w:r>
      <w:r w:rsidRPr="003432F8">
        <w:rPr>
          <w:sz w:val="22"/>
          <w:szCs w:val="22"/>
        </w:rPr>
        <w:t>.</w:t>
      </w:r>
      <w:r w:rsidR="00565FB5">
        <w:rPr>
          <w:sz w:val="22"/>
          <w:szCs w:val="22"/>
        </w:rPr>
        <w:t xml:space="preserve"> Jenny explained that </w:t>
      </w:r>
      <w:r w:rsidR="003421C5">
        <w:rPr>
          <w:sz w:val="22"/>
          <w:szCs w:val="22"/>
        </w:rPr>
        <w:t>the ILT were still working out who should do what.</w:t>
      </w:r>
    </w:p>
    <w:p w:rsidR="003421C5" w:rsidRDefault="003421C5" w:rsidP="00565FB5">
      <w:pPr>
        <w:pStyle w:val="ListParagraph"/>
        <w:ind w:left="270" w:hanging="360"/>
        <w:rPr>
          <w:sz w:val="22"/>
          <w:szCs w:val="22"/>
        </w:rPr>
      </w:pPr>
    </w:p>
    <w:p w:rsidR="003432F8" w:rsidRDefault="00E249D6" w:rsidP="00565FB5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3432F8">
        <w:rPr>
          <w:b/>
          <w:sz w:val="22"/>
          <w:szCs w:val="22"/>
        </w:rPr>
        <w:t>DHU and Urgent Care Centre Update.</w:t>
      </w:r>
      <w:r w:rsidRPr="003432F8">
        <w:rPr>
          <w:sz w:val="22"/>
          <w:szCs w:val="22"/>
        </w:rPr>
        <w:t xml:space="preserve"> This was cancelled. The next meeting is the end of January.</w:t>
      </w:r>
    </w:p>
    <w:p w:rsidR="003421C5" w:rsidRDefault="003421C5" w:rsidP="00565FB5">
      <w:pPr>
        <w:pStyle w:val="ListParagraph"/>
        <w:ind w:left="270" w:hanging="360"/>
        <w:rPr>
          <w:sz w:val="22"/>
          <w:szCs w:val="22"/>
        </w:rPr>
      </w:pPr>
    </w:p>
    <w:p w:rsidR="003432F8" w:rsidRDefault="00E249D6" w:rsidP="00565FB5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3432F8">
        <w:rPr>
          <w:b/>
          <w:sz w:val="22"/>
          <w:szCs w:val="22"/>
        </w:rPr>
        <w:t>81 North Street.</w:t>
      </w:r>
      <w:r w:rsidRPr="003432F8">
        <w:rPr>
          <w:sz w:val="22"/>
          <w:szCs w:val="22"/>
        </w:rPr>
        <w:t xml:space="preserve"> Nothing to report</w:t>
      </w:r>
      <w:r w:rsidR="00B66802">
        <w:rPr>
          <w:sz w:val="22"/>
          <w:szCs w:val="22"/>
        </w:rPr>
        <w:t>, remove from agenda</w:t>
      </w:r>
      <w:r w:rsidRPr="003432F8">
        <w:rPr>
          <w:sz w:val="22"/>
          <w:szCs w:val="22"/>
        </w:rPr>
        <w:t>.</w:t>
      </w:r>
    </w:p>
    <w:p w:rsidR="003421C5" w:rsidRDefault="003421C5" w:rsidP="00565FB5">
      <w:pPr>
        <w:pStyle w:val="ListParagraph"/>
        <w:ind w:left="270" w:hanging="360"/>
        <w:rPr>
          <w:sz w:val="22"/>
          <w:szCs w:val="22"/>
        </w:rPr>
      </w:pPr>
    </w:p>
    <w:p w:rsidR="00B66802" w:rsidRDefault="00565FB5" w:rsidP="00565FB5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>
        <w:rPr>
          <w:b/>
          <w:sz w:val="22"/>
          <w:szCs w:val="22"/>
        </w:rPr>
        <w:t>AOB a</w:t>
      </w:r>
      <w:r w:rsidR="001C5B69" w:rsidRPr="003432F8">
        <w:rPr>
          <w:b/>
          <w:sz w:val="22"/>
          <w:szCs w:val="22"/>
        </w:rPr>
        <w:t>nd items for next meeting:</w:t>
      </w:r>
      <w:r w:rsidR="001C5B69" w:rsidRPr="003432F8">
        <w:rPr>
          <w:sz w:val="22"/>
          <w:szCs w:val="22"/>
        </w:rPr>
        <w:t xml:space="preserve"> </w:t>
      </w:r>
    </w:p>
    <w:p w:rsidR="00B66802" w:rsidRDefault="00B66802" w:rsidP="00B6680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New active members </w:t>
      </w:r>
      <w:r w:rsidR="00A962D3">
        <w:rPr>
          <w:sz w:val="22"/>
          <w:szCs w:val="22"/>
        </w:rPr>
        <w:t>(see item 6)</w:t>
      </w:r>
    </w:p>
    <w:p w:rsidR="00B66802" w:rsidRDefault="00565FB5" w:rsidP="00B6680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802">
        <w:rPr>
          <w:sz w:val="22"/>
          <w:szCs w:val="22"/>
        </w:rPr>
        <w:t>Agree date and details of health education event (</w:t>
      </w:r>
      <w:r w:rsidR="00A962D3">
        <w:rPr>
          <w:sz w:val="22"/>
          <w:szCs w:val="22"/>
        </w:rPr>
        <w:t>see item 11)</w:t>
      </w:r>
      <w:r w:rsidR="00B66802">
        <w:rPr>
          <w:sz w:val="22"/>
          <w:szCs w:val="22"/>
        </w:rPr>
        <w:t>.</w:t>
      </w:r>
    </w:p>
    <w:p w:rsidR="003432F8" w:rsidRPr="00B66802" w:rsidRDefault="00565FB5" w:rsidP="00B6680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66802">
        <w:rPr>
          <w:sz w:val="22"/>
          <w:szCs w:val="22"/>
        </w:rPr>
        <w:t>Agree d</w:t>
      </w:r>
      <w:r w:rsidR="001C5B69" w:rsidRPr="00B66802">
        <w:rPr>
          <w:sz w:val="22"/>
          <w:szCs w:val="22"/>
        </w:rPr>
        <w:t xml:space="preserve">ate </w:t>
      </w:r>
      <w:r w:rsidR="001E61A7" w:rsidRPr="00B66802">
        <w:rPr>
          <w:sz w:val="22"/>
          <w:szCs w:val="22"/>
        </w:rPr>
        <w:t xml:space="preserve">and organisation </w:t>
      </w:r>
      <w:r w:rsidRPr="00B66802">
        <w:rPr>
          <w:sz w:val="22"/>
          <w:szCs w:val="22"/>
        </w:rPr>
        <w:t xml:space="preserve">to </w:t>
      </w:r>
      <w:r w:rsidR="001C5B69" w:rsidRPr="00B66802">
        <w:rPr>
          <w:sz w:val="22"/>
          <w:szCs w:val="22"/>
        </w:rPr>
        <w:t>repeat</w:t>
      </w:r>
      <w:r w:rsidR="00A962D3">
        <w:rPr>
          <w:sz w:val="22"/>
          <w:szCs w:val="22"/>
        </w:rPr>
        <w:t xml:space="preserve"> the patient </w:t>
      </w:r>
      <w:r w:rsidR="00283268">
        <w:rPr>
          <w:sz w:val="22"/>
          <w:szCs w:val="22"/>
        </w:rPr>
        <w:t xml:space="preserve">satisfaction </w:t>
      </w:r>
      <w:r w:rsidR="00A962D3">
        <w:rPr>
          <w:sz w:val="22"/>
          <w:szCs w:val="22"/>
        </w:rPr>
        <w:t>questionnaire (see item 10)</w:t>
      </w:r>
      <w:r w:rsidRPr="00B66802">
        <w:rPr>
          <w:sz w:val="22"/>
          <w:szCs w:val="22"/>
        </w:rPr>
        <w:t xml:space="preserve">.  </w:t>
      </w:r>
    </w:p>
    <w:p w:rsidR="003421C5" w:rsidRDefault="003421C5" w:rsidP="00565FB5">
      <w:pPr>
        <w:pStyle w:val="ListParagraph"/>
        <w:ind w:left="270" w:hanging="360"/>
        <w:rPr>
          <w:sz w:val="22"/>
          <w:szCs w:val="22"/>
        </w:rPr>
      </w:pPr>
    </w:p>
    <w:p w:rsidR="00E249D6" w:rsidRPr="003432F8" w:rsidRDefault="00E249D6" w:rsidP="00565FB5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3432F8">
        <w:rPr>
          <w:b/>
          <w:sz w:val="22"/>
          <w:szCs w:val="22"/>
        </w:rPr>
        <w:t>Date of next meeting April 11</w:t>
      </w:r>
      <w:r w:rsidRPr="003432F8">
        <w:rPr>
          <w:b/>
          <w:sz w:val="22"/>
          <w:szCs w:val="22"/>
          <w:vertAlign w:val="superscript"/>
        </w:rPr>
        <w:t>th</w:t>
      </w:r>
      <w:r w:rsidRPr="003432F8">
        <w:rPr>
          <w:b/>
          <w:sz w:val="22"/>
          <w:szCs w:val="22"/>
        </w:rPr>
        <w:t xml:space="preserve"> 2pm</w:t>
      </w:r>
      <w:r w:rsidRPr="003432F8">
        <w:rPr>
          <w:sz w:val="22"/>
          <w:szCs w:val="22"/>
        </w:rPr>
        <w:t xml:space="preserve">. </w:t>
      </w:r>
      <w:r w:rsidR="00565FB5">
        <w:rPr>
          <w:b/>
          <w:sz w:val="22"/>
          <w:szCs w:val="22"/>
          <w:highlight w:val="yellow"/>
        </w:rPr>
        <w:t>Sarah to book the room</w:t>
      </w:r>
      <w:r w:rsidRPr="00565FB5">
        <w:rPr>
          <w:b/>
          <w:sz w:val="22"/>
          <w:szCs w:val="22"/>
          <w:highlight w:val="yellow"/>
        </w:rPr>
        <w:t>.</w:t>
      </w:r>
    </w:p>
    <w:p w:rsidR="00E249D6" w:rsidRPr="008A7A86" w:rsidRDefault="00E249D6" w:rsidP="00565FB5">
      <w:pPr>
        <w:pStyle w:val="ListParagraph"/>
        <w:ind w:left="270" w:hanging="360"/>
        <w:rPr>
          <w:i/>
          <w:sz w:val="22"/>
          <w:szCs w:val="22"/>
          <w:u w:val="single"/>
        </w:rPr>
      </w:pPr>
    </w:p>
    <w:p w:rsidR="0038465C" w:rsidRPr="0038465C" w:rsidRDefault="0038465C" w:rsidP="0038465C">
      <w:pPr>
        <w:rPr>
          <w:sz w:val="22"/>
          <w:szCs w:val="22"/>
        </w:rPr>
      </w:pPr>
    </w:p>
    <w:p w:rsidR="00436094" w:rsidRDefault="00436094" w:rsidP="00436094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Terms of Reference of Whitwick Health Centre PPG, Drs. Virmani and Bedi. 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5600"/>
        <w:gridCol w:w="4863"/>
      </w:tblGrid>
      <w:tr w:rsidR="00436094" w:rsidTr="004874DC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3421C5">
            <w:pPr>
              <w:keepLines/>
              <w:numPr>
                <w:ilvl w:val="0"/>
                <w:numId w:val="1"/>
              </w:numPr>
              <w:tabs>
                <w:tab w:val="left" w:pos="450"/>
              </w:tabs>
              <w:ind w:left="0" w:firstLine="0"/>
              <w:contextualSpacing/>
            </w:pPr>
            <w:r>
              <w:t>Contribute to Practice decision-making and consult on service development and provision.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3421C5">
            <w:pPr>
              <w:keepLines/>
              <w:tabs>
                <w:tab w:val="left" w:pos="450"/>
              </w:tabs>
            </w:pPr>
            <w:r>
              <w:t>8. Give feedback to NHS trusts on consultations.</w:t>
            </w:r>
          </w:p>
        </w:tc>
      </w:tr>
      <w:tr w:rsidR="00436094" w:rsidTr="004874DC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3421C5">
            <w:pPr>
              <w:keepLines/>
              <w:tabs>
                <w:tab w:val="left" w:pos="450"/>
              </w:tabs>
              <w:contextualSpacing/>
            </w:pPr>
            <w:r>
              <w:t>2. Provide feedback on patients’ needs, concerns and interests.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94" w:rsidRDefault="00436094" w:rsidP="004874DC">
            <w:pPr>
              <w:keepLines/>
            </w:pPr>
            <w:r>
              <w:t>9. Liaise with other PPG’s in the area</w:t>
            </w:r>
          </w:p>
        </w:tc>
      </w:tr>
      <w:tr w:rsidR="00436094" w:rsidTr="004874DC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3421C5">
            <w:pPr>
              <w:keepLines/>
            </w:pPr>
            <w:r>
              <w:t>3. Challenge the Practice constructively whenever necessary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4874DC">
            <w:pPr>
              <w:keepLines/>
              <w:tabs>
                <w:tab w:val="left" w:pos="450"/>
              </w:tabs>
            </w:pPr>
            <w:r>
              <w:t>10. Appoint a chair and secretary annually.</w:t>
            </w:r>
          </w:p>
          <w:p w:rsidR="00436094" w:rsidRDefault="00436094" w:rsidP="004874DC">
            <w:pPr>
              <w:keepLines/>
              <w:tabs>
                <w:tab w:val="left" w:pos="450"/>
              </w:tabs>
              <w:contextualSpacing/>
            </w:pPr>
          </w:p>
        </w:tc>
      </w:tr>
      <w:tr w:rsidR="00436094" w:rsidTr="004874DC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3421C5">
            <w:pPr>
              <w:keepLines/>
              <w:tabs>
                <w:tab w:val="left" w:pos="450"/>
              </w:tabs>
            </w:pPr>
            <w:r>
              <w:t>4. Communicate information about the community which may affect health care.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4874DC">
            <w:pPr>
              <w:keepLines/>
              <w:tabs>
                <w:tab w:val="left" w:pos="450"/>
              </w:tabs>
              <w:rPr>
                <w:b/>
                <w:bCs/>
              </w:rPr>
            </w:pPr>
            <w:r>
              <w:t>11. Attend Practice appraisals.</w:t>
            </w:r>
          </w:p>
          <w:p w:rsidR="00436094" w:rsidRDefault="00436094" w:rsidP="004874DC">
            <w:pPr>
              <w:keepLines/>
              <w:tabs>
                <w:tab w:val="left" w:pos="450"/>
              </w:tabs>
              <w:contextualSpacing/>
            </w:pPr>
          </w:p>
        </w:tc>
      </w:tr>
      <w:tr w:rsidR="00436094" w:rsidTr="004874DC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3421C5">
            <w:pPr>
              <w:keepLines/>
              <w:tabs>
                <w:tab w:val="left" w:pos="450"/>
              </w:tabs>
              <w:contextualSpacing/>
            </w:pPr>
            <w:r>
              <w:t>5. Give patients a voice in the organisation of their care.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4874DC">
            <w:pPr>
              <w:keepLines/>
              <w:tabs>
                <w:tab w:val="left" w:pos="450"/>
              </w:tabs>
            </w:pPr>
            <w:r>
              <w:t>12. Help prepare patient questionnaire.</w:t>
            </w:r>
          </w:p>
          <w:p w:rsidR="00436094" w:rsidRDefault="00436094" w:rsidP="004874DC">
            <w:pPr>
              <w:keepLines/>
              <w:tabs>
                <w:tab w:val="left" w:pos="450"/>
              </w:tabs>
              <w:contextualSpacing/>
            </w:pPr>
          </w:p>
        </w:tc>
      </w:tr>
      <w:tr w:rsidR="00436094" w:rsidTr="004874DC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3421C5">
            <w:pPr>
              <w:keepLines/>
              <w:tabs>
                <w:tab w:val="left" w:pos="450"/>
              </w:tabs>
              <w:contextualSpacing/>
            </w:pPr>
            <w:r>
              <w:t>6. Promote good health and high levels of health literacy by encouraging and supporting activities within the Practice and promoting preventive medicine.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4874DC">
            <w:pPr>
              <w:keepLines/>
              <w:tabs>
                <w:tab w:val="left" w:pos="450"/>
              </w:tabs>
              <w:rPr>
                <w:b/>
                <w:bCs/>
              </w:rPr>
            </w:pPr>
            <w:r>
              <w:t>13. Contribute to Practice action.</w:t>
            </w:r>
          </w:p>
          <w:p w:rsidR="00436094" w:rsidRDefault="00436094" w:rsidP="004874DC">
            <w:pPr>
              <w:keepLines/>
            </w:pPr>
          </w:p>
        </w:tc>
      </w:tr>
      <w:tr w:rsidR="00436094" w:rsidTr="004874DC"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3421C5">
            <w:pPr>
              <w:keepLines/>
              <w:tabs>
                <w:tab w:val="left" w:pos="450"/>
              </w:tabs>
              <w:contextualSpacing/>
            </w:pPr>
            <w:r>
              <w:t>7. Influence the provision of secondary health care and social care locally.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94" w:rsidRDefault="00436094" w:rsidP="004874DC">
            <w:pPr>
              <w:keepLines/>
            </w:pPr>
          </w:p>
        </w:tc>
      </w:tr>
    </w:tbl>
    <w:p w:rsidR="00436094" w:rsidRPr="00715D7E" w:rsidRDefault="00436094" w:rsidP="00436094">
      <w:pPr>
        <w:keepLines/>
        <w:contextualSpacing/>
        <w:rPr>
          <w:b/>
          <w:sz w:val="28"/>
          <w:szCs w:val="28"/>
        </w:rPr>
      </w:pPr>
    </w:p>
    <w:p w:rsidR="00436094" w:rsidRDefault="00436094"/>
    <w:sectPr w:rsidR="00436094" w:rsidSect="00565FB5">
      <w:pgSz w:w="11906" w:h="16838"/>
      <w:pgMar w:top="1440" w:right="566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17B"/>
    <w:multiLevelType w:val="hybridMultilevel"/>
    <w:tmpl w:val="96B66F8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B29516E"/>
    <w:multiLevelType w:val="multilevel"/>
    <w:tmpl w:val="4AB20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AA172B3"/>
    <w:multiLevelType w:val="multilevel"/>
    <w:tmpl w:val="4AB20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3C7C1725"/>
    <w:multiLevelType w:val="hybridMultilevel"/>
    <w:tmpl w:val="CA245CAE"/>
    <w:lvl w:ilvl="0" w:tplc="A30C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8E039D"/>
    <w:multiLevelType w:val="hybridMultilevel"/>
    <w:tmpl w:val="B42A3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90FE9"/>
    <w:multiLevelType w:val="multilevel"/>
    <w:tmpl w:val="67D6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78F221A8"/>
    <w:multiLevelType w:val="hybridMultilevel"/>
    <w:tmpl w:val="A3EC34C4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94"/>
    <w:rsid w:val="001444C6"/>
    <w:rsid w:val="001718C6"/>
    <w:rsid w:val="001C5B69"/>
    <w:rsid w:val="001E61A7"/>
    <w:rsid w:val="00283268"/>
    <w:rsid w:val="00327ADA"/>
    <w:rsid w:val="003421C5"/>
    <w:rsid w:val="003432F8"/>
    <w:rsid w:val="0038465C"/>
    <w:rsid w:val="003C7FD3"/>
    <w:rsid w:val="00436094"/>
    <w:rsid w:val="004612E1"/>
    <w:rsid w:val="004907D2"/>
    <w:rsid w:val="004E2DFA"/>
    <w:rsid w:val="00565FB5"/>
    <w:rsid w:val="00585226"/>
    <w:rsid w:val="005C155F"/>
    <w:rsid w:val="005E21DE"/>
    <w:rsid w:val="005F4C00"/>
    <w:rsid w:val="006375A4"/>
    <w:rsid w:val="00680FC1"/>
    <w:rsid w:val="006D03B2"/>
    <w:rsid w:val="007072A1"/>
    <w:rsid w:val="00712E44"/>
    <w:rsid w:val="00761083"/>
    <w:rsid w:val="008A7A86"/>
    <w:rsid w:val="009603AE"/>
    <w:rsid w:val="009A2672"/>
    <w:rsid w:val="00A962D3"/>
    <w:rsid w:val="00B66802"/>
    <w:rsid w:val="00B954FC"/>
    <w:rsid w:val="00C11D11"/>
    <w:rsid w:val="00C424DC"/>
    <w:rsid w:val="00C67925"/>
    <w:rsid w:val="00D62FB3"/>
    <w:rsid w:val="00DA0FBF"/>
    <w:rsid w:val="00DA3FAC"/>
    <w:rsid w:val="00DC4F3F"/>
    <w:rsid w:val="00DD6358"/>
    <w:rsid w:val="00E12B25"/>
    <w:rsid w:val="00E249D6"/>
    <w:rsid w:val="00E77E42"/>
    <w:rsid w:val="00EF5DAF"/>
    <w:rsid w:val="00F346C4"/>
    <w:rsid w:val="00F54960"/>
    <w:rsid w:val="00FB0046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5AFD1-E47F-4FC4-AFC7-7E452075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094"/>
    <w:pPr>
      <w:ind w:left="720"/>
    </w:pPr>
  </w:style>
  <w:style w:type="table" w:styleId="TableGrid">
    <w:name w:val="Table Grid"/>
    <w:basedOn w:val="TableNormal"/>
    <w:uiPriority w:val="59"/>
    <w:rsid w:val="0043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0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3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Carter</dc:creator>
  <cp:lastModifiedBy>Paul</cp:lastModifiedBy>
  <cp:revision>10</cp:revision>
  <dcterms:created xsi:type="dcterms:W3CDTF">2019-01-13T19:37:00Z</dcterms:created>
  <dcterms:modified xsi:type="dcterms:W3CDTF">2019-01-23T17:30:00Z</dcterms:modified>
</cp:coreProperties>
</file>