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8F00" w14:textId="79961899" w:rsidR="00397F51" w:rsidRPr="00B01AC9" w:rsidRDefault="00B01AC9" w:rsidP="00B01AC9">
      <w:pPr>
        <w:jc w:val="center"/>
        <w:rPr>
          <w:b/>
          <w:bCs/>
          <w:color w:val="000000"/>
          <w:sz w:val="27"/>
          <w:szCs w:val="27"/>
        </w:rPr>
      </w:pPr>
      <w:r w:rsidRPr="00B01AC9">
        <w:rPr>
          <w:b/>
          <w:bCs/>
          <w:color w:val="000000"/>
          <w:sz w:val="27"/>
          <w:szCs w:val="27"/>
        </w:rPr>
        <w:t xml:space="preserve">Draft </w:t>
      </w:r>
      <w:r w:rsidR="00397F51" w:rsidRPr="00B01AC9">
        <w:rPr>
          <w:b/>
          <w:bCs/>
          <w:color w:val="000000"/>
          <w:sz w:val="27"/>
          <w:szCs w:val="27"/>
        </w:rPr>
        <w:t>Minutes of Whitwick Patient Participation Group</w:t>
      </w:r>
    </w:p>
    <w:p w14:paraId="543337BD" w14:textId="4E4553BD" w:rsidR="006C5700" w:rsidRPr="00B01AC9" w:rsidRDefault="00A31367" w:rsidP="00B01AC9">
      <w:pPr>
        <w:jc w:val="center"/>
        <w:rPr>
          <w:b/>
          <w:bCs/>
          <w:color w:val="000000"/>
          <w:sz w:val="27"/>
          <w:szCs w:val="27"/>
        </w:rPr>
      </w:pPr>
      <w:r w:rsidRPr="00B01AC9">
        <w:rPr>
          <w:b/>
          <w:bCs/>
          <w:color w:val="000000"/>
          <w:sz w:val="27"/>
          <w:szCs w:val="27"/>
        </w:rPr>
        <w:t>Wednesday 15</w:t>
      </w:r>
      <w:r w:rsidRPr="00B01AC9">
        <w:rPr>
          <w:b/>
          <w:bCs/>
          <w:color w:val="000000"/>
          <w:sz w:val="27"/>
          <w:szCs w:val="27"/>
          <w:vertAlign w:val="superscript"/>
        </w:rPr>
        <w:t>th</w:t>
      </w:r>
      <w:r w:rsidRPr="00B01AC9">
        <w:rPr>
          <w:b/>
          <w:bCs/>
          <w:color w:val="000000"/>
          <w:sz w:val="27"/>
          <w:szCs w:val="27"/>
        </w:rPr>
        <w:t xml:space="preserve"> June </w:t>
      </w:r>
      <w:r w:rsidR="00663A55" w:rsidRPr="00B01AC9">
        <w:rPr>
          <w:b/>
          <w:bCs/>
          <w:color w:val="000000"/>
          <w:sz w:val="27"/>
          <w:szCs w:val="27"/>
        </w:rPr>
        <w:t>2022 at Whitwick Health Centre</w:t>
      </w:r>
    </w:p>
    <w:p w14:paraId="1D532C69" w14:textId="77777777" w:rsidR="00397F51" w:rsidRDefault="00397F51" w:rsidP="00B01AC9">
      <w:pPr>
        <w:jc w:val="center"/>
        <w:rPr>
          <w:color w:val="000000"/>
          <w:sz w:val="27"/>
          <w:szCs w:val="27"/>
        </w:rPr>
      </w:pPr>
    </w:p>
    <w:p w14:paraId="4AC2C69C" w14:textId="76B7C10E" w:rsidR="00397F51" w:rsidRDefault="00397F51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Present: Anabel Sharma </w:t>
      </w:r>
      <w:r w:rsidR="00BA665F">
        <w:rPr>
          <w:color w:val="000000"/>
          <w:sz w:val="27"/>
          <w:szCs w:val="27"/>
        </w:rPr>
        <w:t>(AS), Hope Ashford (H</w:t>
      </w:r>
      <w:r w:rsidR="00BF1029">
        <w:rPr>
          <w:color w:val="000000"/>
          <w:sz w:val="27"/>
          <w:szCs w:val="27"/>
        </w:rPr>
        <w:t>A</w:t>
      </w:r>
      <w:r w:rsidR="00BA665F"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 xml:space="preserve"> Roy Hill (RH), Mike Kirkman (MK), Karin Siddals (</w:t>
      </w:r>
      <w:proofErr w:type="spellStart"/>
      <w:r>
        <w:rPr>
          <w:color w:val="000000"/>
          <w:sz w:val="27"/>
          <w:szCs w:val="27"/>
        </w:rPr>
        <w:t>KS</w:t>
      </w:r>
      <w:r w:rsidR="00391E78"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>), Paul Siddals (PS</w:t>
      </w:r>
      <w:r w:rsidR="00663A55">
        <w:rPr>
          <w:color w:val="000000"/>
          <w:sz w:val="27"/>
          <w:szCs w:val="27"/>
        </w:rPr>
        <w:t>), Lou</w:t>
      </w:r>
      <w:r w:rsidR="00132084">
        <w:rPr>
          <w:color w:val="000000"/>
          <w:sz w:val="27"/>
          <w:szCs w:val="27"/>
        </w:rPr>
        <w:t xml:space="preserve"> Carter (LC)</w:t>
      </w:r>
      <w:r w:rsidR="00BA665F">
        <w:rPr>
          <w:color w:val="000000"/>
          <w:sz w:val="27"/>
          <w:szCs w:val="27"/>
        </w:rPr>
        <w:t>, Sarah Storer (SS</w:t>
      </w:r>
      <w:r>
        <w:rPr>
          <w:color w:val="000000"/>
          <w:sz w:val="27"/>
          <w:szCs w:val="27"/>
        </w:rPr>
        <w:t>)</w:t>
      </w:r>
      <w:r w:rsidR="00A31367">
        <w:rPr>
          <w:color w:val="000000"/>
          <w:sz w:val="27"/>
          <w:szCs w:val="27"/>
        </w:rPr>
        <w:t>, Ken Hayw</w:t>
      </w:r>
      <w:r w:rsidR="00E11404">
        <w:rPr>
          <w:color w:val="000000"/>
          <w:sz w:val="27"/>
          <w:szCs w:val="27"/>
        </w:rPr>
        <w:t>ar</w:t>
      </w:r>
      <w:r w:rsidR="00A31367">
        <w:rPr>
          <w:color w:val="000000"/>
          <w:sz w:val="27"/>
          <w:szCs w:val="27"/>
        </w:rPr>
        <w:t>d</w:t>
      </w:r>
      <w:r w:rsidR="00663A55">
        <w:rPr>
          <w:color w:val="000000"/>
          <w:sz w:val="27"/>
          <w:szCs w:val="27"/>
        </w:rPr>
        <w:t xml:space="preserve"> (</w:t>
      </w:r>
      <w:proofErr w:type="spellStart"/>
      <w:r w:rsidR="00663A55">
        <w:rPr>
          <w:color w:val="000000"/>
          <w:sz w:val="27"/>
          <w:szCs w:val="27"/>
        </w:rPr>
        <w:t>KeH</w:t>
      </w:r>
      <w:proofErr w:type="spellEnd"/>
      <w:r w:rsidR="00663A55">
        <w:rPr>
          <w:color w:val="000000"/>
          <w:sz w:val="27"/>
          <w:szCs w:val="27"/>
        </w:rPr>
        <w:t xml:space="preserve">), </w:t>
      </w:r>
      <w:r w:rsidR="00A31367">
        <w:rPr>
          <w:color w:val="000000"/>
          <w:sz w:val="27"/>
          <w:szCs w:val="27"/>
        </w:rPr>
        <w:t>Kay Haywood</w:t>
      </w:r>
      <w:r w:rsidR="00663A55">
        <w:rPr>
          <w:color w:val="000000"/>
          <w:sz w:val="27"/>
          <w:szCs w:val="27"/>
        </w:rPr>
        <w:t xml:space="preserve"> (</w:t>
      </w:r>
      <w:proofErr w:type="spellStart"/>
      <w:r w:rsidR="00663A55">
        <w:rPr>
          <w:color w:val="000000"/>
          <w:sz w:val="27"/>
          <w:szCs w:val="27"/>
        </w:rPr>
        <w:t>KaH</w:t>
      </w:r>
      <w:proofErr w:type="spellEnd"/>
      <w:r w:rsidR="00663A55">
        <w:rPr>
          <w:color w:val="000000"/>
          <w:sz w:val="27"/>
          <w:szCs w:val="27"/>
        </w:rPr>
        <w:t>)</w:t>
      </w:r>
      <w:r w:rsidR="00A31367">
        <w:rPr>
          <w:color w:val="000000"/>
          <w:sz w:val="27"/>
          <w:szCs w:val="27"/>
        </w:rPr>
        <w:t xml:space="preserve">, Celia </w:t>
      </w:r>
      <w:r w:rsidR="00973F36">
        <w:rPr>
          <w:color w:val="000000"/>
          <w:sz w:val="27"/>
          <w:szCs w:val="27"/>
        </w:rPr>
        <w:t>Foskett (CF)</w:t>
      </w:r>
      <w:r w:rsidR="00A31367">
        <w:rPr>
          <w:color w:val="000000"/>
          <w:sz w:val="27"/>
          <w:szCs w:val="27"/>
        </w:rPr>
        <w:t>, Jenny Toal</w:t>
      </w:r>
      <w:r w:rsidR="00663A55">
        <w:rPr>
          <w:color w:val="000000"/>
          <w:sz w:val="27"/>
          <w:szCs w:val="27"/>
        </w:rPr>
        <w:t xml:space="preserve"> (JT)</w:t>
      </w:r>
      <w:r w:rsidR="00246BDA">
        <w:rPr>
          <w:color w:val="000000"/>
          <w:sz w:val="27"/>
          <w:szCs w:val="27"/>
        </w:rPr>
        <w:t>,</w:t>
      </w:r>
      <w:r w:rsidR="00973F36">
        <w:rPr>
          <w:color w:val="000000"/>
          <w:sz w:val="27"/>
          <w:szCs w:val="27"/>
        </w:rPr>
        <w:t xml:space="preserve"> Kerry </w:t>
      </w:r>
      <w:r w:rsidR="00246BDA">
        <w:rPr>
          <w:color w:val="000000"/>
          <w:sz w:val="27"/>
          <w:szCs w:val="27"/>
        </w:rPr>
        <w:t>S</w:t>
      </w:r>
      <w:r w:rsidR="00973F36">
        <w:rPr>
          <w:color w:val="000000"/>
          <w:sz w:val="27"/>
          <w:szCs w:val="27"/>
        </w:rPr>
        <w:t>mith</w:t>
      </w:r>
      <w:r w:rsidR="00246BDA">
        <w:rPr>
          <w:color w:val="000000"/>
          <w:sz w:val="27"/>
          <w:szCs w:val="27"/>
        </w:rPr>
        <w:t xml:space="preserve"> (</w:t>
      </w:r>
      <w:proofErr w:type="spellStart"/>
      <w:r w:rsidR="00BE1DEF">
        <w:rPr>
          <w:color w:val="000000"/>
          <w:sz w:val="27"/>
          <w:szCs w:val="27"/>
        </w:rPr>
        <w:t>KS</w:t>
      </w:r>
      <w:r w:rsidR="00391E78">
        <w:rPr>
          <w:color w:val="000000"/>
          <w:sz w:val="27"/>
          <w:szCs w:val="27"/>
        </w:rPr>
        <w:t>m</w:t>
      </w:r>
      <w:proofErr w:type="spellEnd"/>
      <w:r w:rsidR="00BE1DEF">
        <w:rPr>
          <w:color w:val="000000"/>
          <w:sz w:val="27"/>
          <w:szCs w:val="27"/>
        </w:rPr>
        <w:t xml:space="preserve">, </w:t>
      </w:r>
      <w:r w:rsidR="00246BDA">
        <w:rPr>
          <w:color w:val="000000"/>
          <w:sz w:val="27"/>
          <w:szCs w:val="27"/>
        </w:rPr>
        <w:t>for item 2)</w:t>
      </w:r>
      <w:r w:rsidR="00A31367">
        <w:rPr>
          <w:color w:val="000000"/>
          <w:sz w:val="27"/>
          <w:szCs w:val="27"/>
        </w:rPr>
        <w:t>.</w:t>
      </w:r>
    </w:p>
    <w:p w14:paraId="58801921" w14:textId="6D1354CA" w:rsidR="00EF7925" w:rsidRDefault="0037031F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Apologies:  John and Mirabelle Wilto</w:t>
      </w:r>
      <w:r w:rsidR="00A31367">
        <w:rPr>
          <w:color w:val="000000"/>
          <w:sz w:val="27"/>
          <w:szCs w:val="27"/>
        </w:rPr>
        <w:t>n</w:t>
      </w:r>
      <w:r w:rsidR="00663A55">
        <w:rPr>
          <w:color w:val="000000"/>
          <w:sz w:val="27"/>
          <w:szCs w:val="27"/>
        </w:rPr>
        <w:t>.</w:t>
      </w:r>
    </w:p>
    <w:p w14:paraId="121AA282" w14:textId="6E00146E" w:rsidR="006B339F" w:rsidRDefault="006B339F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 Noted that Caroline Moreton </w:t>
      </w:r>
      <w:r w:rsidR="008E2A2D">
        <w:rPr>
          <w:color w:val="000000"/>
          <w:sz w:val="27"/>
          <w:szCs w:val="27"/>
        </w:rPr>
        <w:t>no longer works at the surgery.</w:t>
      </w:r>
    </w:p>
    <w:p w14:paraId="1E3DFA9B" w14:textId="027637A4" w:rsidR="007A0641" w:rsidRDefault="007A0641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6B339F">
        <w:rPr>
          <w:color w:val="000000"/>
          <w:sz w:val="27"/>
          <w:szCs w:val="27"/>
        </w:rPr>
        <w:t xml:space="preserve"> </w:t>
      </w:r>
      <w:r w:rsidR="00A31367">
        <w:rPr>
          <w:color w:val="000000"/>
          <w:sz w:val="27"/>
          <w:szCs w:val="27"/>
        </w:rPr>
        <w:t xml:space="preserve">Presentation Kerry Smith </w:t>
      </w:r>
      <w:proofErr w:type="spellStart"/>
      <w:r w:rsidR="007A6D70">
        <w:rPr>
          <w:color w:val="000000"/>
          <w:sz w:val="27"/>
          <w:szCs w:val="27"/>
        </w:rPr>
        <w:t>KS</w:t>
      </w:r>
      <w:r w:rsidR="00391E78">
        <w:rPr>
          <w:color w:val="000000"/>
          <w:sz w:val="27"/>
          <w:szCs w:val="27"/>
        </w:rPr>
        <w:t>m</w:t>
      </w:r>
      <w:proofErr w:type="spellEnd"/>
      <w:r w:rsidR="007A6D70">
        <w:rPr>
          <w:color w:val="000000"/>
          <w:sz w:val="27"/>
          <w:szCs w:val="27"/>
        </w:rPr>
        <w:t xml:space="preserve"> </w:t>
      </w:r>
      <w:r w:rsidR="00663A55">
        <w:rPr>
          <w:color w:val="000000"/>
          <w:sz w:val="27"/>
          <w:szCs w:val="27"/>
        </w:rPr>
        <w:t>(</w:t>
      </w:r>
      <w:r w:rsidR="00A31367">
        <w:rPr>
          <w:color w:val="000000"/>
          <w:sz w:val="27"/>
          <w:szCs w:val="27"/>
        </w:rPr>
        <w:t xml:space="preserve">Social </w:t>
      </w:r>
      <w:r w:rsidR="00663A55">
        <w:rPr>
          <w:color w:val="000000"/>
          <w:sz w:val="27"/>
          <w:szCs w:val="27"/>
        </w:rPr>
        <w:t>P</w:t>
      </w:r>
      <w:r w:rsidR="00A31367">
        <w:rPr>
          <w:color w:val="000000"/>
          <w:sz w:val="27"/>
          <w:szCs w:val="27"/>
        </w:rPr>
        <w:t>rescriber</w:t>
      </w:r>
      <w:r w:rsidR="00663A55">
        <w:rPr>
          <w:color w:val="000000"/>
          <w:sz w:val="27"/>
          <w:szCs w:val="27"/>
        </w:rPr>
        <w:t>)</w:t>
      </w:r>
      <w:r w:rsidR="00A31367">
        <w:rPr>
          <w:color w:val="000000"/>
          <w:sz w:val="27"/>
          <w:szCs w:val="27"/>
        </w:rPr>
        <w:t>.</w:t>
      </w:r>
    </w:p>
    <w:p w14:paraId="12A7FD71" w14:textId="4BE71176" w:rsidR="00973F36" w:rsidRDefault="00C21331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social prescriber’s role is to offer a </w:t>
      </w:r>
      <w:r w:rsidR="00973F36">
        <w:rPr>
          <w:color w:val="000000"/>
          <w:sz w:val="27"/>
          <w:szCs w:val="27"/>
        </w:rPr>
        <w:t>one-to-one</w:t>
      </w:r>
      <w:r>
        <w:rPr>
          <w:color w:val="000000"/>
          <w:sz w:val="27"/>
          <w:szCs w:val="27"/>
        </w:rPr>
        <w:t xml:space="preserve"> service to those patients signposted through the surgery</w:t>
      </w:r>
      <w:r w:rsidR="006A13C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to help them with problems that cannot be treated medically. </w:t>
      </w:r>
      <w:r w:rsidR="00973F3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The aim </w:t>
      </w:r>
      <w:r w:rsidR="00973F36">
        <w:rPr>
          <w:color w:val="000000"/>
          <w:sz w:val="27"/>
          <w:szCs w:val="27"/>
        </w:rPr>
        <w:t>is</w:t>
      </w:r>
      <w:r>
        <w:rPr>
          <w:color w:val="000000"/>
          <w:sz w:val="27"/>
          <w:szCs w:val="27"/>
        </w:rPr>
        <w:t xml:space="preserve"> to help </w:t>
      </w:r>
      <w:r w:rsidR="006A13CE">
        <w:rPr>
          <w:color w:val="000000"/>
          <w:sz w:val="27"/>
          <w:szCs w:val="27"/>
        </w:rPr>
        <w:t xml:space="preserve">them </w:t>
      </w:r>
      <w:r>
        <w:rPr>
          <w:color w:val="000000"/>
          <w:sz w:val="27"/>
          <w:szCs w:val="27"/>
        </w:rPr>
        <w:t>help themselves</w:t>
      </w:r>
      <w:r w:rsidR="006A13CE">
        <w:rPr>
          <w:color w:val="000000"/>
          <w:sz w:val="27"/>
          <w:szCs w:val="27"/>
        </w:rPr>
        <w:t xml:space="preserve"> before their problems</w:t>
      </w:r>
      <w:r w:rsidR="00973F36">
        <w:rPr>
          <w:color w:val="000000"/>
          <w:sz w:val="27"/>
          <w:szCs w:val="27"/>
        </w:rPr>
        <w:t>,</w:t>
      </w:r>
      <w:r w:rsidR="006A13CE">
        <w:rPr>
          <w:color w:val="000000"/>
          <w:sz w:val="27"/>
          <w:szCs w:val="27"/>
        </w:rPr>
        <w:t xml:space="preserve"> such as stress/anxiety</w:t>
      </w:r>
      <w:r w:rsidR="00973F36">
        <w:rPr>
          <w:color w:val="000000"/>
          <w:sz w:val="27"/>
          <w:szCs w:val="27"/>
        </w:rPr>
        <w:t>,</w:t>
      </w:r>
      <w:r w:rsidR="006A13CE">
        <w:rPr>
          <w:color w:val="000000"/>
          <w:sz w:val="27"/>
          <w:szCs w:val="27"/>
        </w:rPr>
        <w:t xml:space="preserve"> worsen and medical intervention is needed. </w:t>
      </w:r>
    </w:p>
    <w:p w14:paraId="472650E5" w14:textId="77777777" w:rsidR="00973F36" w:rsidRDefault="006A13CE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can be through getting them involved with local community projects/ volunteering or finding employment. </w:t>
      </w:r>
      <w:r w:rsidR="00973F3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The posts are funded by NHS England and </w:t>
      </w:r>
      <w:r w:rsidR="0041144B">
        <w:rPr>
          <w:color w:val="000000"/>
          <w:sz w:val="27"/>
          <w:szCs w:val="27"/>
        </w:rPr>
        <w:t>more patients are making use of this service as it becomes more publicised.</w:t>
      </w:r>
      <w:r w:rsidR="00973F36">
        <w:rPr>
          <w:color w:val="000000"/>
          <w:sz w:val="27"/>
          <w:szCs w:val="27"/>
        </w:rPr>
        <w:t xml:space="preserve"> </w:t>
      </w:r>
      <w:r w:rsidR="0041144B">
        <w:rPr>
          <w:color w:val="000000"/>
          <w:sz w:val="27"/>
          <w:szCs w:val="27"/>
        </w:rPr>
        <w:t xml:space="preserve"> </w:t>
      </w:r>
    </w:p>
    <w:p w14:paraId="7A9DADB5" w14:textId="3EE620E1" w:rsidR="0041144B" w:rsidRPr="00973F36" w:rsidRDefault="003C2C78" w:rsidP="00B01AC9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practice is keen to make the most of the resource</w:t>
      </w:r>
      <w:r w:rsidR="007A6D70">
        <w:rPr>
          <w:color w:val="000000"/>
          <w:sz w:val="27"/>
          <w:szCs w:val="27"/>
        </w:rPr>
        <w:t xml:space="preserve"> and </w:t>
      </w:r>
      <w:proofErr w:type="spellStart"/>
      <w:r w:rsidR="007A6D70">
        <w:rPr>
          <w:color w:val="000000"/>
          <w:sz w:val="27"/>
          <w:szCs w:val="27"/>
        </w:rPr>
        <w:t>KS</w:t>
      </w:r>
      <w:r w:rsidR="00391E78">
        <w:rPr>
          <w:color w:val="000000"/>
          <w:sz w:val="27"/>
          <w:szCs w:val="27"/>
        </w:rPr>
        <w:t>m</w:t>
      </w:r>
      <w:proofErr w:type="spellEnd"/>
      <w:r w:rsidR="007A6D70">
        <w:rPr>
          <w:color w:val="000000"/>
          <w:sz w:val="27"/>
          <w:szCs w:val="27"/>
        </w:rPr>
        <w:t xml:space="preserve"> is keen to be contacted.  Her</w:t>
      </w:r>
      <w:r w:rsidR="0041144B">
        <w:rPr>
          <w:color w:val="000000"/>
          <w:sz w:val="27"/>
          <w:szCs w:val="27"/>
        </w:rPr>
        <w:t xml:space="preserve"> e-mail</w:t>
      </w:r>
      <w:r w:rsidR="007A6D70">
        <w:rPr>
          <w:color w:val="000000"/>
          <w:sz w:val="27"/>
          <w:szCs w:val="27"/>
        </w:rPr>
        <w:t xml:space="preserve"> address is</w:t>
      </w:r>
      <w:r w:rsidR="0041144B">
        <w:rPr>
          <w:color w:val="000000"/>
          <w:sz w:val="27"/>
          <w:szCs w:val="27"/>
        </w:rPr>
        <w:t xml:space="preserve"> </w:t>
      </w:r>
      <w:hyperlink r:id="rId4" w:history="1">
        <w:r w:rsidR="007A6D70" w:rsidRPr="00685F64">
          <w:rPr>
            <w:rStyle w:val="Hyperlink"/>
            <w:sz w:val="27"/>
            <w:szCs w:val="27"/>
          </w:rPr>
          <w:t>Kerry.Smith2@leics.gov.uk</w:t>
        </w:r>
      </w:hyperlink>
      <w:r w:rsidR="007A6D70">
        <w:rPr>
          <w:color w:val="000000"/>
          <w:sz w:val="27"/>
          <w:szCs w:val="27"/>
        </w:rPr>
        <w:t xml:space="preserve">. </w:t>
      </w:r>
      <w:r w:rsidR="00973F36">
        <w:rPr>
          <w:color w:val="000000"/>
          <w:sz w:val="27"/>
          <w:szCs w:val="27"/>
        </w:rPr>
        <w:t xml:space="preserve"> </w:t>
      </w:r>
      <w:proofErr w:type="spellStart"/>
      <w:r w:rsidR="00973F36" w:rsidRPr="00973F36">
        <w:rPr>
          <w:b/>
          <w:bCs/>
          <w:color w:val="000000"/>
          <w:sz w:val="27"/>
          <w:szCs w:val="27"/>
        </w:rPr>
        <w:t>KS</w:t>
      </w:r>
      <w:r w:rsidR="00391E78">
        <w:rPr>
          <w:b/>
          <w:bCs/>
          <w:color w:val="000000"/>
          <w:sz w:val="27"/>
          <w:szCs w:val="27"/>
        </w:rPr>
        <w:t>i</w:t>
      </w:r>
      <w:proofErr w:type="spellEnd"/>
      <w:r w:rsidR="00973F36" w:rsidRPr="00973F36">
        <w:rPr>
          <w:b/>
          <w:bCs/>
          <w:color w:val="000000"/>
          <w:sz w:val="27"/>
          <w:szCs w:val="27"/>
        </w:rPr>
        <w:t xml:space="preserve"> to put article on social prescribing into the Community Voice.</w:t>
      </w:r>
    </w:p>
    <w:p w14:paraId="2CFF48B3" w14:textId="5D2D100F" w:rsidR="008E2A2D" w:rsidRDefault="008E2A2D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 Minutes of last meeting 16</w:t>
      </w:r>
      <w:r w:rsidRPr="008E2A2D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December 2021 </w:t>
      </w:r>
      <w:r w:rsidR="00246BDA">
        <w:rPr>
          <w:color w:val="000000"/>
          <w:sz w:val="27"/>
          <w:szCs w:val="27"/>
        </w:rPr>
        <w:t xml:space="preserve">had been </w:t>
      </w:r>
      <w:r>
        <w:rPr>
          <w:color w:val="000000"/>
          <w:sz w:val="27"/>
          <w:szCs w:val="27"/>
        </w:rPr>
        <w:t xml:space="preserve">distributed and </w:t>
      </w:r>
      <w:r w:rsidR="00246BDA">
        <w:rPr>
          <w:color w:val="000000"/>
          <w:sz w:val="27"/>
          <w:szCs w:val="27"/>
        </w:rPr>
        <w:t>agreed</w:t>
      </w:r>
      <w:r>
        <w:rPr>
          <w:color w:val="000000"/>
          <w:sz w:val="27"/>
          <w:szCs w:val="27"/>
        </w:rPr>
        <w:t>.</w:t>
      </w:r>
    </w:p>
    <w:p w14:paraId="3BF7E5BA" w14:textId="727E0822" w:rsidR="008E2A2D" w:rsidRDefault="008E2A2D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 Matters arising not on agenda.</w:t>
      </w:r>
    </w:p>
    <w:p w14:paraId="680AE979" w14:textId="0EFBF83F" w:rsidR="008E2A2D" w:rsidRDefault="008E2A2D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 Jenny waiting for next academic year to approach </w:t>
      </w:r>
      <w:r w:rsidR="00391E78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ixth formers to join.</w:t>
      </w:r>
    </w:p>
    <w:p w14:paraId="5085E25C" w14:textId="1B50DC2F" w:rsidR="008E2A2D" w:rsidRPr="00BF1029" w:rsidRDefault="008E2A2D" w:rsidP="00B01AC9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 </w:t>
      </w:r>
      <w:r w:rsidR="00246BDA">
        <w:rPr>
          <w:color w:val="000000"/>
          <w:sz w:val="27"/>
          <w:szCs w:val="27"/>
        </w:rPr>
        <w:t>Links to online p</w:t>
      </w:r>
      <w:r>
        <w:rPr>
          <w:color w:val="000000"/>
          <w:sz w:val="27"/>
          <w:szCs w:val="27"/>
        </w:rPr>
        <w:t xml:space="preserve">atient survey </w:t>
      </w:r>
      <w:r w:rsidR="00246BDA">
        <w:rPr>
          <w:color w:val="000000"/>
          <w:sz w:val="27"/>
          <w:szCs w:val="27"/>
        </w:rPr>
        <w:t xml:space="preserve">using the </w:t>
      </w:r>
      <w:r w:rsidR="00E52986">
        <w:rPr>
          <w:color w:val="000000"/>
          <w:sz w:val="27"/>
          <w:szCs w:val="27"/>
        </w:rPr>
        <w:t>friends and family</w:t>
      </w:r>
      <w:r w:rsidR="00246BDA">
        <w:rPr>
          <w:color w:val="000000"/>
          <w:sz w:val="27"/>
          <w:szCs w:val="27"/>
        </w:rPr>
        <w:t xml:space="preserve"> test have been posted and circulated.  T</w:t>
      </w:r>
      <w:r w:rsidR="00E52986">
        <w:rPr>
          <w:color w:val="000000"/>
          <w:sz w:val="27"/>
          <w:szCs w:val="27"/>
        </w:rPr>
        <w:t>he n</w:t>
      </w:r>
      <w:r w:rsidR="00246BDA">
        <w:rPr>
          <w:color w:val="000000"/>
          <w:sz w:val="27"/>
          <w:szCs w:val="27"/>
        </w:rPr>
        <w:t xml:space="preserve">umber </w:t>
      </w:r>
      <w:r w:rsidR="00E52986">
        <w:rPr>
          <w:color w:val="000000"/>
          <w:sz w:val="27"/>
          <w:szCs w:val="27"/>
        </w:rPr>
        <w:t xml:space="preserve">of responses demonstrated it is a useful tool. It was discussed that patients could be sent a text after their appointment. </w:t>
      </w:r>
      <w:r w:rsidR="00246BDA" w:rsidRPr="00BF1029">
        <w:rPr>
          <w:b/>
          <w:bCs/>
          <w:color w:val="000000"/>
          <w:sz w:val="27"/>
          <w:szCs w:val="27"/>
        </w:rPr>
        <w:t xml:space="preserve">AB to share the </w:t>
      </w:r>
      <w:r w:rsidR="00E52986" w:rsidRPr="00BF1029">
        <w:rPr>
          <w:b/>
          <w:bCs/>
          <w:color w:val="000000"/>
          <w:sz w:val="27"/>
          <w:szCs w:val="27"/>
        </w:rPr>
        <w:t xml:space="preserve">results with the PCN </w:t>
      </w:r>
      <w:r w:rsidR="00BF1029" w:rsidRPr="00BF1029">
        <w:rPr>
          <w:b/>
          <w:bCs/>
          <w:color w:val="000000"/>
          <w:sz w:val="27"/>
          <w:szCs w:val="27"/>
        </w:rPr>
        <w:t>and</w:t>
      </w:r>
      <w:r w:rsidR="00E52986" w:rsidRPr="00BF1029">
        <w:rPr>
          <w:b/>
          <w:bCs/>
          <w:color w:val="000000"/>
          <w:sz w:val="27"/>
          <w:szCs w:val="27"/>
        </w:rPr>
        <w:t xml:space="preserve"> PPG.</w:t>
      </w:r>
    </w:p>
    <w:p w14:paraId="7B147BD5" w14:textId="022DE9C3" w:rsidR="00EB009F" w:rsidRDefault="00E52986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r w:rsidR="00EB009F">
        <w:rPr>
          <w:color w:val="000000"/>
          <w:sz w:val="27"/>
          <w:szCs w:val="27"/>
        </w:rPr>
        <w:t xml:space="preserve"> 2021</w:t>
      </w:r>
      <w:r>
        <w:rPr>
          <w:color w:val="000000"/>
          <w:sz w:val="27"/>
          <w:szCs w:val="27"/>
        </w:rPr>
        <w:t xml:space="preserve"> </w:t>
      </w:r>
      <w:r w:rsidR="00EB009F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ppraisal </w:t>
      </w:r>
      <w:r w:rsidR="00EB009F">
        <w:rPr>
          <w:color w:val="000000"/>
          <w:sz w:val="27"/>
          <w:szCs w:val="27"/>
        </w:rPr>
        <w:t xml:space="preserve">and 2022 objectives </w:t>
      </w:r>
      <w:r w:rsidR="00BF1029">
        <w:rPr>
          <w:color w:val="000000"/>
          <w:sz w:val="27"/>
          <w:szCs w:val="27"/>
        </w:rPr>
        <w:t>circulated and agreed.</w:t>
      </w:r>
    </w:p>
    <w:p w14:paraId="372D75D5" w14:textId="59BA56DA" w:rsidR="00BC7276" w:rsidRPr="00BF1029" w:rsidRDefault="00EB009F" w:rsidP="00B01AC9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055444">
        <w:rPr>
          <w:color w:val="000000"/>
          <w:sz w:val="27"/>
          <w:szCs w:val="27"/>
        </w:rPr>
        <w:t>/5</w:t>
      </w:r>
      <w:r w:rsidR="00B01AC9">
        <w:rPr>
          <w:color w:val="000000"/>
          <w:sz w:val="27"/>
          <w:szCs w:val="27"/>
        </w:rPr>
        <w:t>) LC</w:t>
      </w:r>
      <w:r w:rsidR="00055444">
        <w:rPr>
          <w:color w:val="000000"/>
          <w:sz w:val="27"/>
          <w:szCs w:val="27"/>
        </w:rPr>
        <w:t xml:space="preserve"> asked AS about the environmental footprint of the </w:t>
      </w:r>
      <w:r w:rsidR="00BF1029">
        <w:rPr>
          <w:color w:val="000000"/>
          <w:sz w:val="27"/>
          <w:szCs w:val="27"/>
        </w:rPr>
        <w:t xml:space="preserve">health centre </w:t>
      </w:r>
      <w:r w:rsidR="00055444">
        <w:rPr>
          <w:color w:val="000000"/>
          <w:sz w:val="27"/>
          <w:szCs w:val="27"/>
        </w:rPr>
        <w:t>building and the ongoing is</w:t>
      </w:r>
      <w:r w:rsidR="00BC7276">
        <w:rPr>
          <w:color w:val="000000"/>
          <w:sz w:val="27"/>
          <w:szCs w:val="27"/>
        </w:rPr>
        <w:t xml:space="preserve">sue regarding the heating </w:t>
      </w:r>
      <w:r w:rsidR="00BF1029">
        <w:rPr>
          <w:color w:val="000000"/>
          <w:sz w:val="27"/>
          <w:szCs w:val="27"/>
        </w:rPr>
        <w:t xml:space="preserve">controls </w:t>
      </w:r>
      <w:r w:rsidR="00BC7276">
        <w:rPr>
          <w:color w:val="000000"/>
          <w:sz w:val="27"/>
          <w:szCs w:val="27"/>
        </w:rPr>
        <w:t xml:space="preserve">within the building. AS </w:t>
      </w:r>
      <w:proofErr w:type="gramStart"/>
      <w:r w:rsidR="00BC7276">
        <w:rPr>
          <w:color w:val="000000"/>
          <w:sz w:val="27"/>
          <w:szCs w:val="27"/>
        </w:rPr>
        <w:t>stated</w:t>
      </w:r>
      <w:proofErr w:type="gramEnd"/>
      <w:r w:rsidR="00BC7276">
        <w:rPr>
          <w:color w:val="000000"/>
          <w:sz w:val="27"/>
          <w:szCs w:val="27"/>
        </w:rPr>
        <w:t xml:space="preserve"> that everything is </w:t>
      </w:r>
      <w:r w:rsidR="00BF1029">
        <w:rPr>
          <w:color w:val="000000"/>
          <w:sz w:val="27"/>
          <w:szCs w:val="27"/>
        </w:rPr>
        <w:t xml:space="preserve">still </w:t>
      </w:r>
      <w:r w:rsidR="00BC7276">
        <w:rPr>
          <w:color w:val="000000"/>
          <w:sz w:val="27"/>
          <w:szCs w:val="27"/>
        </w:rPr>
        <w:t>centrally controlled</w:t>
      </w:r>
      <w:r w:rsidR="00BF1029">
        <w:rPr>
          <w:color w:val="000000"/>
          <w:sz w:val="27"/>
          <w:szCs w:val="27"/>
        </w:rPr>
        <w:t xml:space="preserve">.  </w:t>
      </w:r>
      <w:r w:rsidR="00BC7276">
        <w:rPr>
          <w:color w:val="000000"/>
          <w:sz w:val="27"/>
          <w:szCs w:val="27"/>
        </w:rPr>
        <w:t>LC gave AS a copy of the letter to previous practice manager from 2020</w:t>
      </w:r>
      <w:r w:rsidR="00BF1029">
        <w:rPr>
          <w:color w:val="000000"/>
          <w:sz w:val="27"/>
          <w:szCs w:val="27"/>
        </w:rPr>
        <w:t xml:space="preserve"> summarising the issues</w:t>
      </w:r>
      <w:r w:rsidR="00BC7276">
        <w:rPr>
          <w:color w:val="000000"/>
          <w:sz w:val="27"/>
          <w:szCs w:val="27"/>
        </w:rPr>
        <w:t>.</w:t>
      </w:r>
      <w:r w:rsidR="00BF1029">
        <w:rPr>
          <w:color w:val="000000"/>
          <w:sz w:val="27"/>
          <w:szCs w:val="27"/>
        </w:rPr>
        <w:t xml:space="preserve">  </w:t>
      </w:r>
      <w:r w:rsidR="00BF1029" w:rsidRPr="00BF1029">
        <w:rPr>
          <w:b/>
          <w:bCs/>
          <w:color w:val="000000"/>
          <w:sz w:val="27"/>
          <w:szCs w:val="27"/>
        </w:rPr>
        <w:t>LC to</w:t>
      </w:r>
      <w:r w:rsidR="00BE1DEF">
        <w:rPr>
          <w:b/>
          <w:bCs/>
          <w:color w:val="000000"/>
          <w:sz w:val="27"/>
          <w:szCs w:val="27"/>
        </w:rPr>
        <w:t xml:space="preserve"> liaise with AB</w:t>
      </w:r>
      <w:r w:rsidR="00BF1029" w:rsidRPr="00BF1029">
        <w:rPr>
          <w:b/>
          <w:bCs/>
          <w:color w:val="000000"/>
          <w:sz w:val="27"/>
          <w:szCs w:val="27"/>
        </w:rPr>
        <w:t xml:space="preserve"> </w:t>
      </w:r>
      <w:r w:rsidR="00BE1DEF">
        <w:rPr>
          <w:b/>
          <w:bCs/>
          <w:color w:val="000000"/>
          <w:sz w:val="27"/>
          <w:szCs w:val="27"/>
        </w:rPr>
        <w:t xml:space="preserve">and </w:t>
      </w:r>
      <w:r w:rsidR="00BF1029" w:rsidRPr="00BF1029">
        <w:rPr>
          <w:b/>
          <w:bCs/>
          <w:color w:val="000000"/>
          <w:sz w:val="27"/>
          <w:szCs w:val="27"/>
        </w:rPr>
        <w:t>write</w:t>
      </w:r>
      <w:r w:rsidR="00BE1DEF">
        <w:rPr>
          <w:b/>
          <w:bCs/>
          <w:color w:val="000000"/>
          <w:sz w:val="27"/>
          <w:szCs w:val="27"/>
        </w:rPr>
        <w:t xml:space="preserve"> to </w:t>
      </w:r>
      <w:r w:rsidR="00BF1029" w:rsidRPr="00BF1029">
        <w:rPr>
          <w:b/>
          <w:bCs/>
          <w:color w:val="000000"/>
          <w:sz w:val="27"/>
          <w:szCs w:val="27"/>
        </w:rPr>
        <w:t>NHS property</w:t>
      </w:r>
      <w:r w:rsidR="00BE1DEF">
        <w:rPr>
          <w:b/>
          <w:bCs/>
          <w:color w:val="000000"/>
          <w:sz w:val="27"/>
          <w:szCs w:val="27"/>
        </w:rPr>
        <w:t xml:space="preserve"> if appropriate</w:t>
      </w:r>
    </w:p>
    <w:p w14:paraId="19CF4D6E" w14:textId="66D98154" w:rsidR="007011B0" w:rsidRDefault="00BC7276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H</w:t>
      </w:r>
      <w:r w:rsidR="004E6616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4E6616">
        <w:rPr>
          <w:color w:val="000000"/>
          <w:sz w:val="27"/>
          <w:szCs w:val="27"/>
        </w:rPr>
        <w:t>explained</w:t>
      </w:r>
      <w:r>
        <w:rPr>
          <w:color w:val="000000"/>
          <w:sz w:val="27"/>
          <w:szCs w:val="27"/>
        </w:rPr>
        <w:t xml:space="preserve"> that </w:t>
      </w:r>
      <w:r w:rsidR="007011B0">
        <w:rPr>
          <w:color w:val="000000"/>
          <w:sz w:val="27"/>
          <w:szCs w:val="27"/>
        </w:rPr>
        <w:t>a process is being set up so that GP’s can refer patients directly to Hospice Hope.</w:t>
      </w:r>
    </w:p>
    <w:p w14:paraId="36B1BB57" w14:textId="77777777" w:rsidR="007011B0" w:rsidRDefault="007011B0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Practice News</w:t>
      </w:r>
    </w:p>
    <w:p w14:paraId="775D0813" w14:textId="77777777" w:rsidR="00F51DD3" w:rsidRDefault="007011B0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 </w:t>
      </w:r>
      <w:r w:rsidR="004E6616">
        <w:rPr>
          <w:color w:val="000000"/>
          <w:sz w:val="27"/>
          <w:szCs w:val="27"/>
        </w:rPr>
        <w:t xml:space="preserve">explained that </w:t>
      </w:r>
      <w:r>
        <w:rPr>
          <w:color w:val="000000"/>
          <w:sz w:val="27"/>
          <w:szCs w:val="27"/>
        </w:rPr>
        <w:t xml:space="preserve">a new receptionist </w:t>
      </w:r>
      <w:r w:rsidR="004E6616">
        <w:rPr>
          <w:color w:val="000000"/>
          <w:sz w:val="27"/>
          <w:szCs w:val="27"/>
        </w:rPr>
        <w:t xml:space="preserve">is </w:t>
      </w:r>
      <w:r>
        <w:rPr>
          <w:color w:val="000000"/>
          <w:sz w:val="27"/>
          <w:szCs w:val="27"/>
        </w:rPr>
        <w:t>starting on 4</w:t>
      </w:r>
      <w:r w:rsidRPr="007011B0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July. </w:t>
      </w:r>
      <w:r w:rsidR="004E6616">
        <w:rPr>
          <w:color w:val="000000"/>
          <w:sz w:val="27"/>
          <w:szCs w:val="27"/>
        </w:rPr>
        <w:t xml:space="preserve"> </w:t>
      </w:r>
      <w:r w:rsidR="00F51DD3">
        <w:rPr>
          <w:color w:val="000000"/>
          <w:sz w:val="27"/>
          <w:szCs w:val="27"/>
        </w:rPr>
        <w:t>They are training Kimberly to be a care co-ordinator to follow up test results.</w:t>
      </w:r>
    </w:p>
    <w:p w14:paraId="3DC8FB2F" w14:textId="057280E6" w:rsidR="0034718B" w:rsidRDefault="007011B0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practice is recruiting their own paramedics 2 clinical days</w:t>
      </w:r>
      <w:r w:rsidR="004E6616">
        <w:rPr>
          <w:color w:val="000000"/>
          <w:sz w:val="27"/>
          <w:szCs w:val="27"/>
        </w:rPr>
        <w:t xml:space="preserve"> a week as t</w:t>
      </w:r>
      <w:r>
        <w:rPr>
          <w:color w:val="000000"/>
          <w:sz w:val="27"/>
          <w:szCs w:val="27"/>
        </w:rPr>
        <w:t xml:space="preserve">he PCN is </w:t>
      </w:r>
      <w:r w:rsidR="004E6616">
        <w:rPr>
          <w:color w:val="000000"/>
          <w:sz w:val="27"/>
          <w:szCs w:val="27"/>
        </w:rPr>
        <w:t xml:space="preserve">struggling to </w:t>
      </w:r>
      <w:r>
        <w:rPr>
          <w:color w:val="000000"/>
          <w:sz w:val="27"/>
          <w:szCs w:val="27"/>
        </w:rPr>
        <w:t>recruit</w:t>
      </w:r>
      <w:r w:rsidR="004E6616">
        <w:rPr>
          <w:color w:val="000000"/>
          <w:sz w:val="27"/>
          <w:szCs w:val="27"/>
        </w:rPr>
        <w:t xml:space="preserve"> </w:t>
      </w:r>
      <w:r w:rsidR="00F51DD3">
        <w:rPr>
          <w:color w:val="000000"/>
          <w:sz w:val="27"/>
          <w:szCs w:val="27"/>
        </w:rPr>
        <w:t xml:space="preserve">because </w:t>
      </w:r>
      <w:r w:rsidR="004E6616">
        <w:rPr>
          <w:color w:val="000000"/>
          <w:sz w:val="27"/>
          <w:szCs w:val="27"/>
        </w:rPr>
        <w:t>their contracts are so short term</w:t>
      </w:r>
      <w:r w:rsidR="0034718B">
        <w:rPr>
          <w:color w:val="000000"/>
          <w:sz w:val="27"/>
          <w:szCs w:val="27"/>
        </w:rPr>
        <w:t xml:space="preserve">. </w:t>
      </w:r>
    </w:p>
    <w:p w14:paraId="5606315E" w14:textId="152B4F2E" w:rsidR="00F51DD3" w:rsidRDefault="007A6D70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Confirmation texts are not always sent for </w:t>
      </w:r>
      <w:r w:rsidR="0034718B">
        <w:rPr>
          <w:color w:val="000000"/>
          <w:sz w:val="27"/>
          <w:szCs w:val="27"/>
        </w:rPr>
        <w:t>appointment</w:t>
      </w:r>
      <w:r>
        <w:rPr>
          <w:color w:val="000000"/>
          <w:sz w:val="27"/>
          <w:szCs w:val="27"/>
        </w:rPr>
        <w:t>s and are sometimes inaccurate</w:t>
      </w:r>
      <w:r w:rsidR="0034718B">
        <w:rPr>
          <w:color w:val="000000"/>
          <w:sz w:val="27"/>
          <w:szCs w:val="27"/>
        </w:rPr>
        <w:t xml:space="preserve">. </w:t>
      </w:r>
      <w:r w:rsidR="00F51DD3" w:rsidRPr="00F51DD3">
        <w:rPr>
          <w:b/>
          <w:bCs/>
          <w:color w:val="000000"/>
          <w:sz w:val="27"/>
          <w:szCs w:val="27"/>
        </w:rPr>
        <w:t xml:space="preserve">AS </w:t>
      </w:r>
      <w:r w:rsidR="00B01AC9">
        <w:rPr>
          <w:b/>
          <w:bCs/>
          <w:color w:val="000000"/>
          <w:sz w:val="27"/>
          <w:szCs w:val="27"/>
        </w:rPr>
        <w:t>to</w:t>
      </w:r>
      <w:r>
        <w:rPr>
          <w:b/>
          <w:bCs/>
          <w:color w:val="000000"/>
          <w:sz w:val="27"/>
          <w:szCs w:val="27"/>
        </w:rPr>
        <w:t xml:space="preserve"> investigate and</w:t>
      </w:r>
      <w:r w:rsidR="00F51DD3" w:rsidRPr="00F51DD3">
        <w:rPr>
          <w:b/>
          <w:bCs/>
          <w:color w:val="000000"/>
          <w:sz w:val="27"/>
          <w:szCs w:val="27"/>
        </w:rPr>
        <w:t xml:space="preserve"> ensure that texts reflect is upcoming appointments are face to face or telephone consultation.</w:t>
      </w:r>
      <w:r w:rsidR="00F51DD3">
        <w:rPr>
          <w:color w:val="000000"/>
          <w:sz w:val="27"/>
          <w:szCs w:val="27"/>
        </w:rPr>
        <w:t xml:space="preserve"> </w:t>
      </w:r>
    </w:p>
    <w:p w14:paraId="27A92FFD" w14:textId="46A0D69D" w:rsidR="00E52986" w:rsidRDefault="0034718B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Surgery is moving away from paper prescriptions, mainly being sent directly to the pharmacy.</w:t>
      </w:r>
    </w:p>
    <w:p w14:paraId="15D6260A" w14:textId="01A2AEE1" w:rsidR="002227F1" w:rsidRPr="00F51DD3" w:rsidRDefault="002227F1" w:rsidP="00B01AC9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was agreed that pictures of all the staff could be put up in the surgery</w:t>
      </w:r>
      <w:r w:rsidR="00F51DD3">
        <w:rPr>
          <w:color w:val="000000"/>
          <w:sz w:val="27"/>
          <w:szCs w:val="27"/>
        </w:rPr>
        <w:t xml:space="preserve"> and </w:t>
      </w:r>
      <w:r>
        <w:rPr>
          <w:color w:val="000000"/>
          <w:sz w:val="27"/>
          <w:szCs w:val="27"/>
        </w:rPr>
        <w:t xml:space="preserve">on the website. </w:t>
      </w:r>
      <w:r w:rsidR="00F51DD3">
        <w:rPr>
          <w:b/>
          <w:bCs/>
          <w:color w:val="000000"/>
          <w:sz w:val="27"/>
          <w:szCs w:val="27"/>
        </w:rPr>
        <w:t>AS to investigate and implement.</w:t>
      </w:r>
    </w:p>
    <w:p w14:paraId="0DA5BCCA" w14:textId="0C8877AD" w:rsidR="002227F1" w:rsidRPr="00446483" w:rsidRDefault="002227F1" w:rsidP="00B01AC9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8A2AF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It was noted that both Dr Virmani and Dr Bed</w:t>
      </w:r>
      <w:r w:rsidR="00391E78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 xml:space="preserve"> have had time away from the surgery due to family bereavements</w:t>
      </w:r>
      <w:r w:rsidR="0044648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446483">
        <w:rPr>
          <w:color w:val="000000"/>
          <w:sz w:val="27"/>
          <w:szCs w:val="27"/>
        </w:rPr>
        <w:t xml:space="preserve"> </w:t>
      </w:r>
      <w:r w:rsidR="00E11404">
        <w:rPr>
          <w:b/>
          <w:bCs/>
          <w:color w:val="000000"/>
          <w:sz w:val="27"/>
          <w:szCs w:val="27"/>
        </w:rPr>
        <w:t>AB to ask the</w:t>
      </w:r>
      <w:r w:rsidR="00446483">
        <w:rPr>
          <w:b/>
          <w:bCs/>
          <w:color w:val="000000"/>
          <w:sz w:val="27"/>
          <w:szCs w:val="27"/>
        </w:rPr>
        <w:t xml:space="preserve"> doctors to</w:t>
      </w:r>
      <w:r w:rsidRPr="00446483">
        <w:rPr>
          <w:b/>
          <w:bCs/>
          <w:color w:val="000000"/>
          <w:sz w:val="27"/>
          <w:szCs w:val="27"/>
        </w:rPr>
        <w:t xml:space="preserve"> </w:t>
      </w:r>
      <w:r w:rsidR="00446483" w:rsidRPr="00446483">
        <w:rPr>
          <w:b/>
          <w:bCs/>
          <w:color w:val="000000"/>
          <w:sz w:val="27"/>
          <w:szCs w:val="27"/>
        </w:rPr>
        <w:t>recruit</w:t>
      </w:r>
      <w:r w:rsidR="00446483">
        <w:rPr>
          <w:b/>
          <w:bCs/>
          <w:color w:val="000000"/>
          <w:sz w:val="27"/>
          <w:szCs w:val="27"/>
        </w:rPr>
        <w:t xml:space="preserve"> </w:t>
      </w:r>
      <w:r w:rsidR="00446483" w:rsidRPr="00446483">
        <w:rPr>
          <w:b/>
          <w:bCs/>
          <w:color w:val="000000"/>
          <w:sz w:val="27"/>
          <w:szCs w:val="27"/>
        </w:rPr>
        <w:t>more</w:t>
      </w:r>
      <w:r w:rsidRPr="00446483">
        <w:rPr>
          <w:b/>
          <w:bCs/>
          <w:color w:val="000000"/>
          <w:sz w:val="27"/>
          <w:szCs w:val="27"/>
        </w:rPr>
        <w:t xml:space="preserve"> PPG members</w:t>
      </w:r>
      <w:r w:rsidR="00446483">
        <w:rPr>
          <w:b/>
          <w:bCs/>
          <w:color w:val="000000"/>
          <w:sz w:val="27"/>
          <w:szCs w:val="27"/>
        </w:rPr>
        <w:t xml:space="preserve"> who are prepared to be active and are IT connected</w:t>
      </w:r>
      <w:r w:rsidR="00E11404">
        <w:rPr>
          <w:b/>
          <w:bCs/>
          <w:color w:val="000000"/>
          <w:sz w:val="27"/>
          <w:szCs w:val="27"/>
        </w:rPr>
        <w:t xml:space="preserve">.  </w:t>
      </w:r>
      <w:r w:rsidR="00E11404" w:rsidRPr="00E11404">
        <w:rPr>
          <w:color w:val="000000"/>
          <w:sz w:val="27"/>
          <w:szCs w:val="27"/>
        </w:rPr>
        <w:t>3 new members would be a good start</w:t>
      </w:r>
      <w:r w:rsidRPr="00E11404">
        <w:rPr>
          <w:color w:val="000000"/>
          <w:sz w:val="27"/>
          <w:szCs w:val="27"/>
        </w:rPr>
        <w:t>.</w:t>
      </w:r>
    </w:p>
    <w:p w14:paraId="458F79FD" w14:textId="46710E15" w:rsidR="002227F1" w:rsidRDefault="008A2AFD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 Enhanced access surgery</w:t>
      </w:r>
      <w:r w:rsidR="00446483" w:rsidRPr="00446483">
        <w:rPr>
          <w:color w:val="000000"/>
          <w:sz w:val="27"/>
          <w:szCs w:val="27"/>
        </w:rPr>
        <w:t xml:space="preserve"> </w:t>
      </w:r>
      <w:r w:rsidR="00446483">
        <w:rPr>
          <w:color w:val="000000"/>
          <w:sz w:val="27"/>
          <w:szCs w:val="27"/>
        </w:rPr>
        <w:t>(evenings 6-8.30 &amp; Saturdays 9-5).</w:t>
      </w:r>
    </w:p>
    <w:p w14:paraId="288CE912" w14:textId="0B2B865D" w:rsidR="008A2AFD" w:rsidRDefault="008A2AFD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 explained </w:t>
      </w:r>
      <w:r w:rsidR="007E5AAE">
        <w:rPr>
          <w:color w:val="000000"/>
          <w:sz w:val="27"/>
          <w:szCs w:val="27"/>
        </w:rPr>
        <w:t xml:space="preserve">that </w:t>
      </w:r>
      <w:r>
        <w:rPr>
          <w:color w:val="000000"/>
          <w:sz w:val="27"/>
          <w:szCs w:val="27"/>
        </w:rPr>
        <w:t xml:space="preserve">this has been approved by </w:t>
      </w:r>
      <w:r w:rsidR="00B01AC9">
        <w:rPr>
          <w:color w:val="000000"/>
          <w:sz w:val="27"/>
          <w:szCs w:val="27"/>
        </w:rPr>
        <w:t>NHS England and</w:t>
      </w:r>
      <w:r>
        <w:rPr>
          <w:color w:val="000000"/>
          <w:sz w:val="27"/>
          <w:szCs w:val="27"/>
        </w:rPr>
        <w:t xml:space="preserve"> will be managed </w:t>
      </w:r>
      <w:r w:rsidR="00446483">
        <w:rPr>
          <w:color w:val="000000"/>
          <w:sz w:val="27"/>
          <w:szCs w:val="27"/>
        </w:rPr>
        <w:t>by the PCN</w:t>
      </w:r>
      <w:r>
        <w:rPr>
          <w:color w:val="000000"/>
          <w:sz w:val="27"/>
          <w:szCs w:val="27"/>
        </w:rPr>
        <w:t xml:space="preserve">. </w:t>
      </w:r>
      <w:r w:rsidR="002975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Finances and staffing </w:t>
      </w:r>
      <w:r w:rsidR="0029753C">
        <w:rPr>
          <w:color w:val="000000"/>
          <w:sz w:val="27"/>
          <w:szCs w:val="27"/>
        </w:rPr>
        <w:t>availability may</w:t>
      </w:r>
      <w:r>
        <w:rPr>
          <w:color w:val="000000"/>
          <w:sz w:val="27"/>
          <w:szCs w:val="27"/>
        </w:rPr>
        <w:t xml:space="preserve"> make it</w:t>
      </w:r>
      <w:r w:rsidR="007E5AAE">
        <w:rPr>
          <w:color w:val="000000"/>
          <w:sz w:val="27"/>
          <w:szCs w:val="27"/>
        </w:rPr>
        <w:t xml:space="preserve"> very difficult to implement</w:t>
      </w:r>
      <w:r>
        <w:rPr>
          <w:color w:val="000000"/>
          <w:sz w:val="27"/>
          <w:szCs w:val="27"/>
        </w:rPr>
        <w:t xml:space="preserve">.  </w:t>
      </w:r>
    </w:p>
    <w:p w14:paraId="4D0DD770" w14:textId="5A2363F4" w:rsidR="00DF46FE" w:rsidRDefault="00DF46FE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LUCC PEG report</w:t>
      </w:r>
    </w:p>
    <w:p w14:paraId="2694C9B7" w14:textId="7A76F78E" w:rsidR="00DF46FE" w:rsidRDefault="00DF46FE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JT report</w:t>
      </w:r>
      <w:r w:rsidR="007E5AAE">
        <w:rPr>
          <w:color w:val="000000"/>
          <w:sz w:val="27"/>
          <w:szCs w:val="27"/>
        </w:rPr>
        <w:t>ed that</w:t>
      </w:r>
      <w:r>
        <w:rPr>
          <w:color w:val="000000"/>
          <w:sz w:val="27"/>
          <w:szCs w:val="27"/>
        </w:rPr>
        <w:t xml:space="preserve"> LUCC </w:t>
      </w:r>
      <w:r w:rsidR="007E5AAE">
        <w:rPr>
          <w:color w:val="000000"/>
          <w:sz w:val="27"/>
          <w:szCs w:val="27"/>
        </w:rPr>
        <w:t>has been</w:t>
      </w:r>
      <w:r>
        <w:rPr>
          <w:color w:val="000000"/>
          <w:sz w:val="27"/>
          <w:szCs w:val="27"/>
        </w:rPr>
        <w:t xml:space="preserve"> praised</w:t>
      </w:r>
      <w:r w:rsidR="007E5AAE">
        <w:rPr>
          <w:color w:val="000000"/>
          <w:sz w:val="27"/>
          <w:szCs w:val="27"/>
        </w:rPr>
        <w:t xml:space="preserve"> but the PEG needs more members</w:t>
      </w:r>
      <w:r>
        <w:rPr>
          <w:color w:val="000000"/>
          <w:sz w:val="27"/>
          <w:szCs w:val="27"/>
        </w:rPr>
        <w:t xml:space="preserve">. Charnwood surgeries </w:t>
      </w:r>
      <w:r w:rsidR="007E5AAE">
        <w:rPr>
          <w:color w:val="000000"/>
          <w:sz w:val="27"/>
          <w:szCs w:val="27"/>
        </w:rPr>
        <w:t xml:space="preserve">are unfortunately </w:t>
      </w:r>
      <w:r>
        <w:rPr>
          <w:color w:val="000000"/>
          <w:sz w:val="27"/>
          <w:szCs w:val="27"/>
        </w:rPr>
        <w:t xml:space="preserve">sending patients </w:t>
      </w:r>
      <w:r w:rsidR="00B01AC9">
        <w:rPr>
          <w:color w:val="000000"/>
          <w:sz w:val="27"/>
          <w:szCs w:val="27"/>
        </w:rPr>
        <w:t>instead</w:t>
      </w:r>
      <w:r w:rsidR="007E5AAE">
        <w:rPr>
          <w:color w:val="000000"/>
          <w:sz w:val="27"/>
          <w:szCs w:val="27"/>
        </w:rPr>
        <w:t xml:space="preserve"> of seeing them</w:t>
      </w:r>
      <w:r>
        <w:rPr>
          <w:color w:val="000000"/>
          <w:sz w:val="27"/>
          <w:szCs w:val="27"/>
        </w:rPr>
        <w:t>.</w:t>
      </w:r>
    </w:p>
    <w:p w14:paraId="11383849" w14:textId="61F0DA9A" w:rsidR="00DF46FE" w:rsidRDefault="00DF46FE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r w:rsidR="007E5AAE">
        <w:rPr>
          <w:color w:val="000000"/>
          <w:sz w:val="27"/>
          <w:szCs w:val="27"/>
        </w:rPr>
        <w:t>NHS changes</w:t>
      </w:r>
      <w:r>
        <w:rPr>
          <w:color w:val="000000"/>
          <w:sz w:val="27"/>
          <w:szCs w:val="27"/>
        </w:rPr>
        <w:t>.</w:t>
      </w:r>
    </w:p>
    <w:p w14:paraId="57B5F9B5" w14:textId="313F023D" w:rsidR="00840213" w:rsidRDefault="00DF46FE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PS explained </w:t>
      </w:r>
      <w:r w:rsidR="008D20C0">
        <w:rPr>
          <w:color w:val="000000"/>
          <w:sz w:val="27"/>
          <w:szCs w:val="27"/>
        </w:rPr>
        <w:t>the 4</w:t>
      </w:r>
      <w:r w:rsidR="002672A3">
        <w:rPr>
          <w:color w:val="000000"/>
          <w:sz w:val="27"/>
          <w:szCs w:val="27"/>
        </w:rPr>
        <w:t>6</w:t>
      </w:r>
      <w:r w:rsidR="008D20C0">
        <w:rPr>
          <w:color w:val="000000"/>
          <w:sz w:val="27"/>
          <w:szCs w:val="27"/>
        </w:rPr>
        <w:t xml:space="preserve"> slides</w:t>
      </w:r>
      <w:r w:rsidR="007E5AAE">
        <w:rPr>
          <w:color w:val="000000"/>
          <w:sz w:val="27"/>
          <w:szCs w:val="27"/>
        </w:rPr>
        <w:t xml:space="preserve"> presentation f</w:t>
      </w:r>
      <w:r w:rsidR="002672A3">
        <w:rPr>
          <w:color w:val="000000"/>
          <w:sz w:val="27"/>
          <w:szCs w:val="27"/>
        </w:rPr>
        <w:t>r</w:t>
      </w:r>
      <w:r w:rsidR="007E5AAE">
        <w:rPr>
          <w:color w:val="000000"/>
          <w:sz w:val="27"/>
          <w:szCs w:val="27"/>
        </w:rPr>
        <w:t>o</w:t>
      </w:r>
      <w:r w:rsidR="002672A3">
        <w:rPr>
          <w:color w:val="000000"/>
          <w:sz w:val="27"/>
          <w:szCs w:val="27"/>
        </w:rPr>
        <w:t>m</w:t>
      </w:r>
      <w:r w:rsidR="007E5AAE">
        <w:rPr>
          <w:color w:val="000000"/>
          <w:sz w:val="27"/>
          <w:szCs w:val="27"/>
        </w:rPr>
        <w:t xml:space="preserve"> the NWL GP Federation</w:t>
      </w:r>
      <w:r w:rsidR="002672A3">
        <w:rPr>
          <w:color w:val="000000"/>
          <w:sz w:val="27"/>
          <w:szCs w:val="27"/>
        </w:rPr>
        <w:t xml:space="preserve"> on current developments</w:t>
      </w:r>
      <w:r w:rsidR="008D20C0">
        <w:rPr>
          <w:color w:val="000000"/>
          <w:sz w:val="27"/>
          <w:szCs w:val="27"/>
        </w:rPr>
        <w:t xml:space="preserve">. The CCG is being replaced by the LLR </w:t>
      </w:r>
      <w:r w:rsidR="002672A3">
        <w:rPr>
          <w:color w:val="000000"/>
          <w:sz w:val="27"/>
          <w:szCs w:val="27"/>
        </w:rPr>
        <w:t xml:space="preserve">ICS </w:t>
      </w:r>
      <w:r w:rsidR="008D20C0">
        <w:rPr>
          <w:color w:val="000000"/>
          <w:sz w:val="27"/>
          <w:szCs w:val="27"/>
        </w:rPr>
        <w:t xml:space="preserve">(Leicester, </w:t>
      </w:r>
      <w:proofErr w:type="gramStart"/>
      <w:r w:rsidR="008D20C0">
        <w:rPr>
          <w:color w:val="000000"/>
          <w:sz w:val="27"/>
          <w:szCs w:val="27"/>
        </w:rPr>
        <w:t>Leicestershire</w:t>
      </w:r>
      <w:proofErr w:type="gramEnd"/>
      <w:r w:rsidR="008D20C0">
        <w:rPr>
          <w:color w:val="000000"/>
          <w:sz w:val="27"/>
          <w:szCs w:val="27"/>
        </w:rPr>
        <w:t xml:space="preserve"> and Rutland Care System</w:t>
      </w:r>
      <w:r w:rsidR="002672A3">
        <w:rPr>
          <w:color w:val="000000"/>
          <w:sz w:val="27"/>
          <w:szCs w:val="27"/>
        </w:rPr>
        <w:t xml:space="preserve"> i</w:t>
      </w:r>
      <w:r w:rsidR="008D20C0">
        <w:rPr>
          <w:color w:val="000000"/>
          <w:sz w:val="27"/>
          <w:szCs w:val="27"/>
        </w:rPr>
        <w:t xml:space="preserve">ntegrated care system) </w:t>
      </w:r>
      <w:r w:rsidR="002672A3">
        <w:rPr>
          <w:color w:val="000000"/>
          <w:sz w:val="27"/>
          <w:szCs w:val="27"/>
        </w:rPr>
        <w:t xml:space="preserve">which will hold the budget for all Health and </w:t>
      </w:r>
      <w:r w:rsidR="008D20C0">
        <w:rPr>
          <w:color w:val="000000"/>
          <w:sz w:val="27"/>
          <w:szCs w:val="27"/>
        </w:rPr>
        <w:t xml:space="preserve">Social care </w:t>
      </w:r>
      <w:r w:rsidR="002672A3">
        <w:rPr>
          <w:color w:val="000000"/>
          <w:sz w:val="27"/>
          <w:szCs w:val="27"/>
        </w:rPr>
        <w:t>in LLR.</w:t>
      </w:r>
    </w:p>
    <w:p w14:paraId="7AFBBB5C" w14:textId="77777777" w:rsidR="008D20C0" w:rsidRDefault="008D20C0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AOB</w:t>
      </w:r>
    </w:p>
    <w:p w14:paraId="430AA252" w14:textId="4057A59B" w:rsidR="008D20C0" w:rsidRDefault="008D20C0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Hospice Hope </w:t>
      </w:r>
      <w:r w:rsidR="0088414C">
        <w:rPr>
          <w:color w:val="000000"/>
          <w:sz w:val="27"/>
          <w:szCs w:val="27"/>
        </w:rPr>
        <w:t>will</w:t>
      </w:r>
      <w:r w:rsidR="002672A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build </w:t>
      </w:r>
      <w:r w:rsidR="002672A3">
        <w:rPr>
          <w:color w:val="000000"/>
          <w:sz w:val="27"/>
          <w:szCs w:val="27"/>
        </w:rPr>
        <w:t>a new facility on</w:t>
      </w:r>
      <w:r>
        <w:rPr>
          <w:color w:val="000000"/>
          <w:sz w:val="27"/>
          <w:szCs w:val="27"/>
        </w:rPr>
        <w:t xml:space="preserve"> Talbot Lane</w:t>
      </w:r>
      <w:r w:rsidR="0088414C">
        <w:rPr>
          <w:color w:val="000000"/>
          <w:sz w:val="27"/>
          <w:szCs w:val="27"/>
        </w:rPr>
        <w:t>,</w:t>
      </w:r>
      <w:r w:rsidR="002672A3">
        <w:rPr>
          <w:color w:val="000000"/>
          <w:sz w:val="27"/>
          <w:szCs w:val="27"/>
        </w:rPr>
        <w:t xml:space="preserve"> Junction </w:t>
      </w:r>
      <w:proofErr w:type="spellStart"/>
      <w:r>
        <w:rPr>
          <w:color w:val="000000"/>
          <w:sz w:val="27"/>
          <w:szCs w:val="27"/>
        </w:rPr>
        <w:t>Jeffcoats</w:t>
      </w:r>
      <w:proofErr w:type="spellEnd"/>
      <w:r>
        <w:rPr>
          <w:color w:val="000000"/>
          <w:sz w:val="27"/>
          <w:szCs w:val="27"/>
        </w:rPr>
        <w:t xml:space="preserve"> Lane</w:t>
      </w:r>
      <w:r w:rsidR="0088414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2672A3">
        <w:rPr>
          <w:color w:val="000000"/>
          <w:sz w:val="27"/>
          <w:szCs w:val="27"/>
        </w:rPr>
        <w:t>Swannington</w:t>
      </w:r>
      <w:r>
        <w:rPr>
          <w:color w:val="000000"/>
          <w:sz w:val="27"/>
          <w:szCs w:val="27"/>
        </w:rPr>
        <w:t>.</w:t>
      </w:r>
    </w:p>
    <w:p w14:paraId="42CAC332" w14:textId="37C559E7" w:rsidR="00840213" w:rsidRDefault="008D20C0" w:rsidP="00B01A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SS to speak to AS regarding booking the meeting room for a possible </w:t>
      </w:r>
      <w:r w:rsidR="00840213">
        <w:rPr>
          <w:color w:val="000000"/>
          <w:sz w:val="27"/>
          <w:szCs w:val="27"/>
        </w:rPr>
        <w:t>McMillan Coffee morning.</w:t>
      </w:r>
    </w:p>
    <w:p w14:paraId="16742F56" w14:textId="49C41BD8" w:rsidR="00840213" w:rsidRPr="0088414C" w:rsidRDefault="002672A3" w:rsidP="00397F51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 </w:t>
      </w:r>
      <w:r w:rsidR="008D20C0" w:rsidRPr="0088414C">
        <w:rPr>
          <w:b/>
          <w:bCs/>
          <w:color w:val="000000"/>
          <w:sz w:val="27"/>
          <w:szCs w:val="27"/>
        </w:rPr>
        <w:t>Date of next meeting</w:t>
      </w:r>
      <w:r w:rsidR="00663A55" w:rsidRPr="0088414C">
        <w:rPr>
          <w:b/>
          <w:bCs/>
          <w:color w:val="000000"/>
          <w:sz w:val="27"/>
          <w:szCs w:val="27"/>
        </w:rPr>
        <w:t>:</w:t>
      </w:r>
      <w:r w:rsidR="00840213" w:rsidRPr="0088414C">
        <w:rPr>
          <w:b/>
          <w:bCs/>
          <w:color w:val="000000"/>
          <w:sz w:val="27"/>
          <w:szCs w:val="27"/>
        </w:rPr>
        <w:t xml:space="preserve"> </w:t>
      </w:r>
      <w:r w:rsidR="00663A55" w:rsidRPr="0088414C">
        <w:rPr>
          <w:b/>
          <w:bCs/>
          <w:color w:val="000000"/>
          <w:sz w:val="27"/>
          <w:szCs w:val="27"/>
        </w:rPr>
        <w:t xml:space="preserve">2pm </w:t>
      </w:r>
      <w:r w:rsidR="00840213" w:rsidRPr="0088414C">
        <w:rPr>
          <w:b/>
          <w:bCs/>
          <w:color w:val="000000"/>
          <w:sz w:val="27"/>
          <w:szCs w:val="27"/>
        </w:rPr>
        <w:t>6</w:t>
      </w:r>
      <w:r w:rsidR="00840213" w:rsidRPr="0088414C">
        <w:rPr>
          <w:b/>
          <w:bCs/>
          <w:color w:val="000000"/>
          <w:sz w:val="27"/>
          <w:szCs w:val="27"/>
          <w:vertAlign w:val="superscript"/>
        </w:rPr>
        <w:t>th</w:t>
      </w:r>
      <w:r w:rsidR="00840213" w:rsidRPr="0088414C">
        <w:rPr>
          <w:b/>
          <w:bCs/>
          <w:color w:val="000000"/>
          <w:sz w:val="27"/>
          <w:szCs w:val="27"/>
        </w:rPr>
        <w:t xml:space="preserve"> October 2022</w:t>
      </w:r>
      <w:r w:rsidR="00663A55" w:rsidRPr="0088414C">
        <w:rPr>
          <w:b/>
          <w:bCs/>
          <w:color w:val="000000"/>
          <w:sz w:val="27"/>
          <w:szCs w:val="27"/>
        </w:rPr>
        <w:t xml:space="preserve"> Whitwick Health C</w:t>
      </w:r>
      <w:r w:rsidR="00B01AC9" w:rsidRPr="0088414C">
        <w:rPr>
          <w:b/>
          <w:bCs/>
          <w:color w:val="000000"/>
          <w:sz w:val="27"/>
          <w:szCs w:val="27"/>
        </w:rPr>
        <w:t>entre.</w:t>
      </w:r>
    </w:p>
    <w:sectPr w:rsidR="00840213" w:rsidRPr="0088414C" w:rsidSect="00B01AC9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1"/>
    <w:rsid w:val="00014E1F"/>
    <w:rsid w:val="0002694C"/>
    <w:rsid w:val="0002748F"/>
    <w:rsid w:val="00035CBE"/>
    <w:rsid w:val="0005007E"/>
    <w:rsid w:val="00055444"/>
    <w:rsid w:val="000B0A45"/>
    <w:rsid w:val="000E4E5C"/>
    <w:rsid w:val="00102472"/>
    <w:rsid w:val="001117AC"/>
    <w:rsid w:val="00131018"/>
    <w:rsid w:val="00132084"/>
    <w:rsid w:val="00136C2F"/>
    <w:rsid w:val="001568F5"/>
    <w:rsid w:val="001624F5"/>
    <w:rsid w:val="00172002"/>
    <w:rsid w:val="00194D84"/>
    <w:rsid w:val="001B3767"/>
    <w:rsid w:val="0020143D"/>
    <w:rsid w:val="002227F1"/>
    <w:rsid w:val="00242E40"/>
    <w:rsid w:val="00244271"/>
    <w:rsid w:val="00246BDA"/>
    <w:rsid w:val="002672A3"/>
    <w:rsid w:val="0029753C"/>
    <w:rsid w:val="00301460"/>
    <w:rsid w:val="0034718B"/>
    <w:rsid w:val="0037031F"/>
    <w:rsid w:val="00391E78"/>
    <w:rsid w:val="00397F51"/>
    <w:rsid w:val="003C2C78"/>
    <w:rsid w:val="003E66F7"/>
    <w:rsid w:val="003F04FC"/>
    <w:rsid w:val="0041144B"/>
    <w:rsid w:val="004307A7"/>
    <w:rsid w:val="00446483"/>
    <w:rsid w:val="00446828"/>
    <w:rsid w:val="004536BE"/>
    <w:rsid w:val="00497E5A"/>
    <w:rsid w:val="004B1AEC"/>
    <w:rsid w:val="004B42A4"/>
    <w:rsid w:val="004D4701"/>
    <w:rsid w:val="004E6616"/>
    <w:rsid w:val="005178F7"/>
    <w:rsid w:val="00522F63"/>
    <w:rsid w:val="0054020F"/>
    <w:rsid w:val="005635E9"/>
    <w:rsid w:val="00596FAF"/>
    <w:rsid w:val="005C7CB8"/>
    <w:rsid w:val="00601D33"/>
    <w:rsid w:val="00604285"/>
    <w:rsid w:val="006638C7"/>
    <w:rsid w:val="00663A55"/>
    <w:rsid w:val="0067592F"/>
    <w:rsid w:val="006929BC"/>
    <w:rsid w:val="006A13CE"/>
    <w:rsid w:val="006A13F0"/>
    <w:rsid w:val="006B339F"/>
    <w:rsid w:val="006C335E"/>
    <w:rsid w:val="006C5700"/>
    <w:rsid w:val="007011B0"/>
    <w:rsid w:val="007074DE"/>
    <w:rsid w:val="0073322A"/>
    <w:rsid w:val="007443F9"/>
    <w:rsid w:val="007A0641"/>
    <w:rsid w:val="007A6D70"/>
    <w:rsid w:val="007C3215"/>
    <w:rsid w:val="007E1421"/>
    <w:rsid w:val="007E5AAE"/>
    <w:rsid w:val="0080312D"/>
    <w:rsid w:val="00840213"/>
    <w:rsid w:val="00861E82"/>
    <w:rsid w:val="00880A6E"/>
    <w:rsid w:val="00883129"/>
    <w:rsid w:val="0088414C"/>
    <w:rsid w:val="008A2AFD"/>
    <w:rsid w:val="008B36DB"/>
    <w:rsid w:val="008C5F20"/>
    <w:rsid w:val="008D20C0"/>
    <w:rsid w:val="008E2A2D"/>
    <w:rsid w:val="008E6D47"/>
    <w:rsid w:val="00903098"/>
    <w:rsid w:val="00951B23"/>
    <w:rsid w:val="0095647A"/>
    <w:rsid w:val="009634F6"/>
    <w:rsid w:val="00973F36"/>
    <w:rsid w:val="0098415C"/>
    <w:rsid w:val="009D194F"/>
    <w:rsid w:val="00A03A31"/>
    <w:rsid w:val="00A31367"/>
    <w:rsid w:val="00A87832"/>
    <w:rsid w:val="00AA6D66"/>
    <w:rsid w:val="00AC7978"/>
    <w:rsid w:val="00AF02CE"/>
    <w:rsid w:val="00B01AC9"/>
    <w:rsid w:val="00B149A3"/>
    <w:rsid w:val="00B561B2"/>
    <w:rsid w:val="00B63E04"/>
    <w:rsid w:val="00B74B0C"/>
    <w:rsid w:val="00B8178D"/>
    <w:rsid w:val="00BA665F"/>
    <w:rsid w:val="00BB2DEF"/>
    <w:rsid w:val="00BC7276"/>
    <w:rsid w:val="00BE1DEF"/>
    <w:rsid w:val="00BF1029"/>
    <w:rsid w:val="00C21331"/>
    <w:rsid w:val="00C25AC7"/>
    <w:rsid w:val="00CB6AA3"/>
    <w:rsid w:val="00CD7E40"/>
    <w:rsid w:val="00D86400"/>
    <w:rsid w:val="00D92655"/>
    <w:rsid w:val="00D92AB5"/>
    <w:rsid w:val="00DD131D"/>
    <w:rsid w:val="00DE63FA"/>
    <w:rsid w:val="00DF46FE"/>
    <w:rsid w:val="00E11404"/>
    <w:rsid w:val="00E1396F"/>
    <w:rsid w:val="00E330F3"/>
    <w:rsid w:val="00E47AFB"/>
    <w:rsid w:val="00E52986"/>
    <w:rsid w:val="00E773CE"/>
    <w:rsid w:val="00EB009F"/>
    <w:rsid w:val="00EC0F50"/>
    <w:rsid w:val="00EC4146"/>
    <w:rsid w:val="00EC6D8E"/>
    <w:rsid w:val="00ED00C3"/>
    <w:rsid w:val="00EF7925"/>
    <w:rsid w:val="00F07216"/>
    <w:rsid w:val="00F2206C"/>
    <w:rsid w:val="00F41F1A"/>
    <w:rsid w:val="00F51DD3"/>
    <w:rsid w:val="00F52F24"/>
    <w:rsid w:val="00F74931"/>
    <w:rsid w:val="00FC7D46"/>
    <w:rsid w:val="00FD2D9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4519"/>
  <w15:chartTrackingRefBased/>
  <w15:docId w15:val="{9330D952-5544-4196-B44E-C6E9659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ry.Smith2@leic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Paul Siddals</cp:lastModifiedBy>
  <cp:revision>7</cp:revision>
  <dcterms:created xsi:type="dcterms:W3CDTF">2022-06-18T18:59:00Z</dcterms:created>
  <dcterms:modified xsi:type="dcterms:W3CDTF">2022-06-24T17:33:00Z</dcterms:modified>
</cp:coreProperties>
</file>