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0378" w14:textId="4236F7EB" w:rsidR="00162929" w:rsidRPr="00162929" w:rsidRDefault="00162929" w:rsidP="00162929">
      <w:pPr>
        <w:jc w:val="center"/>
        <w:rPr>
          <w:rFonts w:eastAsia="Times New Roman"/>
          <w:b/>
          <w:bCs/>
          <w:sz w:val="28"/>
          <w:szCs w:val="28"/>
        </w:rPr>
      </w:pPr>
      <w:r w:rsidRPr="00162929">
        <w:rPr>
          <w:rFonts w:eastAsia="Times New Roman"/>
          <w:b/>
          <w:bCs/>
          <w:sz w:val="28"/>
          <w:szCs w:val="28"/>
        </w:rPr>
        <w:t>KEEPING SAFE IN THE SUN</w:t>
      </w:r>
    </w:p>
    <w:p w14:paraId="427BE5FD" w14:textId="77777777" w:rsidR="00162929" w:rsidRPr="00162929" w:rsidRDefault="00162929" w:rsidP="00162929">
      <w:pPr>
        <w:rPr>
          <w:rFonts w:eastAsia="Times New Roman"/>
          <w:sz w:val="28"/>
          <w:szCs w:val="28"/>
        </w:rPr>
      </w:pPr>
    </w:p>
    <w:p w14:paraId="2632FB1F" w14:textId="2613177F" w:rsidR="00162929" w:rsidRPr="00162929" w:rsidRDefault="00162929" w:rsidP="00162929">
      <w:pPr>
        <w:rPr>
          <w:rFonts w:eastAsia="Times New Roman"/>
          <w:sz w:val="28"/>
          <w:szCs w:val="28"/>
        </w:rPr>
      </w:pPr>
      <w:r w:rsidRPr="00162929">
        <w:rPr>
          <w:rFonts w:eastAsia="Times New Roman"/>
          <w:sz w:val="28"/>
          <w:szCs w:val="28"/>
        </w:rPr>
        <w:t>Sunburn increases your risk of sun cancer, and it doesn't happen just on holiday. You can burn anywhere, even when it's cloudy.</w:t>
      </w:r>
    </w:p>
    <w:p w14:paraId="0CD8906F" w14:textId="77777777" w:rsidR="00162929" w:rsidRPr="00162929" w:rsidRDefault="00162929" w:rsidP="00162929">
      <w:pPr>
        <w:rPr>
          <w:rFonts w:eastAsia="Times New Roman"/>
          <w:sz w:val="28"/>
          <w:szCs w:val="28"/>
        </w:rPr>
      </w:pPr>
    </w:p>
    <w:p w14:paraId="6B29A054" w14:textId="77777777" w:rsidR="00162929" w:rsidRPr="00162929" w:rsidRDefault="00162929" w:rsidP="00162929">
      <w:pPr>
        <w:rPr>
          <w:rFonts w:eastAsia="Times New Roman"/>
          <w:sz w:val="28"/>
          <w:szCs w:val="28"/>
        </w:rPr>
      </w:pPr>
      <w:r w:rsidRPr="00162929">
        <w:rPr>
          <w:rFonts w:eastAsia="Times New Roman"/>
          <w:sz w:val="28"/>
          <w:szCs w:val="28"/>
        </w:rPr>
        <w:t>Now that the warmer months are here and the summer holidays are just beginning, it's important to remember that there's no safe way to get a tan. And having one already won't protect you from the sun's harmful effects.</w:t>
      </w:r>
    </w:p>
    <w:p w14:paraId="36F8A496" w14:textId="77777777" w:rsidR="00162929" w:rsidRPr="00162929" w:rsidRDefault="00162929" w:rsidP="00162929">
      <w:pPr>
        <w:rPr>
          <w:rFonts w:eastAsia="Times New Roman"/>
          <w:sz w:val="28"/>
          <w:szCs w:val="28"/>
        </w:rPr>
      </w:pPr>
    </w:p>
    <w:p w14:paraId="7BCEE1E2" w14:textId="77777777" w:rsidR="00162929" w:rsidRPr="00162929" w:rsidRDefault="00162929" w:rsidP="00162929">
      <w:pPr>
        <w:rPr>
          <w:rFonts w:eastAsia="Times New Roman"/>
          <w:sz w:val="28"/>
          <w:szCs w:val="28"/>
        </w:rPr>
      </w:pPr>
      <w:r w:rsidRPr="00162929">
        <w:rPr>
          <w:rFonts w:eastAsia="Times New Roman"/>
          <w:sz w:val="28"/>
          <w:szCs w:val="28"/>
        </w:rPr>
        <w:t>A good plan is to spend time in the shade between 11am and 3pm from March to October, and at other times to make sure you don't burn by following these guidelines:</w:t>
      </w:r>
    </w:p>
    <w:p w14:paraId="4ABCA1AC" w14:textId="77777777" w:rsidR="00162929" w:rsidRPr="00162929" w:rsidRDefault="00162929" w:rsidP="00162929">
      <w:pPr>
        <w:numPr>
          <w:ilvl w:val="0"/>
          <w:numId w:val="1"/>
        </w:numPr>
        <w:spacing w:before="100" w:beforeAutospacing="1" w:after="100" w:afterAutospacing="1"/>
        <w:rPr>
          <w:rFonts w:eastAsia="Times New Roman"/>
          <w:sz w:val="28"/>
          <w:szCs w:val="28"/>
        </w:rPr>
      </w:pPr>
      <w:r w:rsidRPr="00162929">
        <w:rPr>
          <w:rFonts w:eastAsia="Times New Roman"/>
          <w:sz w:val="28"/>
          <w:szCs w:val="28"/>
        </w:rPr>
        <w:t>Use sunscreen with at least factor 30 </w:t>
      </w:r>
    </w:p>
    <w:p w14:paraId="41932604" w14:textId="77777777" w:rsidR="00162929" w:rsidRPr="00162929" w:rsidRDefault="00162929" w:rsidP="00162929">
      <w:pPr>
        <w:numPr>
          <w:ilvl w:val="0"/>
          <w:numId w:val="1"/>
        </w:numPr>
        <w:spacing w:before="100" w:beforeAutospacing="1" w:after="100" w:afterAutospacing="1"/>
        <w:rPr>
          <w:rFonts w:eastAsia="Times New Roman"/>
          <w:sz w:val="28"/>
          <w:szCs w:val="28"/>
        </w:rPr>
      </w:pPr>
      <w:r w:rsidRPr="00162929">
        <w:rPr>
          <w:rFonts w:eastAsia="Times New Roman"/>
          <w:sz w:val="28"/>
          <w:szCs w:val="28"/>
        </w:rPr>
        <w:t>Make sure you apply enough as putting it on too thinly gives less protection</w:t>
      </w:r>
    </w:p>
    <w:p w14:paraId="45263BD3" w14:textId="77777777" w:rsidR="00162929" w:rsidRPr="00162929" w:rsidRDefault="00162929" w:rsidP="00162929">
      <w:pPr>
        <w:numPr>
          <w:ilvl w:val="0"/>
          <w:numId w:val="1"/>
        </w:numPr>
        <w:spacing w:before="100" w:beforeAutospacing="1" w:after="100" w:afterAutospacing="1"/>
        <w:rPr>
          <w:rFonts w:eastAsia="Times New Roman"/>
          <w:sz w:val="28"/>
          <w:szCs w:val="28"/>
        </w:rPr>
      </w:pPr>
      <w:r w:rsidRPr="00162929">
        <w:rPr>
          <w:rFonts w:eastAsia="Times New Roman"/>
          <w:sz w:val="28"/>
          <w:szCs w:val="28"/>
        </w:rPr>
        <w:t>Reapply it regularly even if you've been in water</w:t>
      </w:r>
    </w:p>
    <w:p w14:paraId="66D1D55B" w14:textId="77777777" w:rsidR="00162929" w:rsidRPr="00162929" w:rsidRDefault="00162929" w:rsidP="00162929">
      <w:pPr>
        <w:numPr>
          <w:ilvl w:val="0"/>
          <w:numId w:val="1"/>
        </w:numPr>
        <w:spacing w:before="100" w:beforeAutospacing="1" w:after="100" w:afterAutospacing="1"/>
        <w:rPr>
          <w:rFonts w:eastAsia="Times New Roman"/>
          <w:sz w:val="28"/>
          <w:szCs w:val="28"/>
        </w:rPr>
      </w:pPr>
      <w:r w:rsidRPr="00162929">
        <w:rPr>
          <w:rFonts w:eastAsia="Times New Roman"/>
          <w:sz w:val="28"/>
          <w:szCs w:val="28"/>
        </w:rPr>
        <w:t>Take extra care with children, especially those under 6 months old as they need to be kept our of direct strong sunlight</w:t>
      </w:r>
    </w:p>
    <w:p w14:paraId="1AF2FDBF" w14:textId="2FDF254D" w:rsidR="00162929" w:rsidRDefault="00162929" w:rsidP="00162929">
      <w:pPr>
        <w:numPr>
          <w:ilvl w:val="0"/>
          <w:numId w:val="1"/>
        </w:numPr>
        <w:spacing w:before="100" w:beforeAutospacing="1" w:after="100" w:afterAutospacing="1"/>
        <w:rPr>
          <w:rFonts w:eastAsia="Times New Roman"/>
          <w:sz w:val="28"/>
          <w:szCs w:val="28"/>
        </w:rPr>
      </w:pPr>
      <w:r w:rsidRPr="00162929">
        <w:rPr>
          <w:rFonts w:eastAsia="Times New Roman"/>
          <w:sz w:val="28"/>
          <w:szCs w:val="28"/>
        </w:rPr>
        <w:t>Cover up</w:t>
      </w:r>
      <w:r>
        <w:rPr>
          <w:rFonts w:eastAsia="Times New Roman"/>
          <w:sz w:val="28"/>
          <w:szCs w:val="28"/>
        </w:rPr>
        <w:t xml:space="preserve"> with </w:t>
      </w:r>
      <w:r w:rsidRPr="00162929">
        <w:rPr>
          <w:rFonts w:eastAsia="Times New Roman"/>
          <w:sz w:val="28"/>
          <w:szCs w:val="28"/>
        </w:rPr>
        <w:t>a ha</w:t>
      </w:r>
      <w:r>
        <w:rPr>
          <w:rFonts w:eastAsia="Times New Roman"/>
          <w:sz w:val="28"/>
          <w:szCs w:val="28"/>
        </w:rPr>
        <w:t>t and suitable</w:t>
      </w:r>
      <w:r w:rsidR="009B6FFF">
        <w:rPr>
          <w:rFonts w:eastAsia="Times New Roman"/>
          <w:sz w:val="28"/>
          <w:szCs w:val="28"/>
        </w:rPr>
        <w:t xml:space="preserve"> </w:t>
      </w:r>
      <w:r>
        <w:rPr>
          <w:rFonts w:eastAsia="Times New Roman"/>
          <w:sz w:val="28"/>
          <w:szCs w:val="28"/>
        </w:rPr>
        <w:t>clothing with sleeves</w:t>
      </w:r>
    </w:p>
    <w:p w14:paraId="3A5135C7" w14:textId="38AF15AB" w:rsidR="009B6FFF" w:rsidRPr="00162929" w:rsidRDefault="009B6FFF" w:rsidP="00162929">
      <w:pPr>
        <w:numPr>
          <w:ilvl w:val="0"/>
          <w:numId w:val="1"/>
        </w:numPr>
        <w:spacing w:before="100" w:beforeAutospacing="1" w:after="100" w:afterAutospacing="1"/>
        <w:rPr>
          <w:rFonts w:eastAsia="Times New Roman"/>
          <w:sz w:val="28"/>
          <w:szCs w:val="28"/>
        </w:rPr>
      </w:pPr>
      <w:r>
        <w:rPr>
          <w:rFonts w:eastAsia="Times New Roman"/>
          <w:sz w:val="28"/>
          <w:szCs w:val="28"/>
        </w:rPr>
        <w:t xml:space="preserve">Wear sunglasses to protect your eyes </w:t>
      </w:r>
    </w:p>
    <w:p w14:paraId="6BD75FFD" w14:textId="7B3EB7A9" w:rsidR="00162929" w:rsidRPr="009B6FFF" w:rsidRDefault="00162929" w:rsidP="009B6FFF">
      <w:pPr>
        <w:numPr>
          <w:ilvl w:val="0"/>
          <w:numId w:val="1"/>
        </w:numPr>
        <w:spacing w:before="100" w:beforeAutospacing="1" w:after="100" w:afterAutospacing="1"/>
        <w:rPr>
          <w:rFonts w:eastAsia="Times New Roman"/>
          <w:sz w:val="28"/>
          <w:szCs w:val="28"/>
        </w:rPr>
      </w:pPr>
      <w:r w:rsidRPr="00162929">
        <w:rPr>
          <w:rFonts w:eastAsia="Times New Roman"/>
          <w:sz w:val="28"/>
          <w:szCs w:val="28"/>
        </w:rPr>
        <w:t>Take extra care if you have light skin, freckles, red or fair hair or a lot of moles, or a family history of skin cance</w:t>
      </w:r>
      <w:r w:rsidR="009B6FFF">
        <w:rPr>
          <w:rFonts w:eastAsia="Times New Roman"/>
          <w:sz w:val="28"/>
          <w:szCs w:val="28"/>
        </w:rPr>
        <w:t>r.</w:t>
      </w:r>
    </w:p>
    <w:p w14:paraId="408A676B" w14:textId="1356935B" w:rsidR="00162929" w:rsidRPr="00162929" w:rsidRDefault="00162929" w:rsidP="00162929">
      <w:pPr>
        <w:rPr>
          <w:rFonts w:eastAsia="Times New Roman"/>
          <w:sz w:val="28"/>
          <w:szCs w:val="28"/>
        </w:rPr>
      </w:pPr>
      <w:r w:rsidRPr="00162929">
        <w:rPr>
          <w:rFonts w:eastAsia="Times New Roman"/>
          <w:sz w:val="28"/>
          <w:szCs w:val="28"/>
        </w:rPr>
        <w:t>You do need moderate sunlight to make vitamin D</w:t>
      </w:r>
      <w:r w:rsidR="009B6FFF">
        <w:rPr>
          <w:rFonts w:eastAsia="Times New Roman"/>
          <w:sz w:val="28"/>
          <w:szCs w:val="28"/>
        </w:rPr>
        <w:t xml:space="preserve">, </w:t>
      </w:r>
      <w:r w:rsidRPr="00162929">
        <w:rPr>
          <w:rFonts w:eastAsia="Times New Roman"/>
          <w:sz w:val="28"/>
          <w:szCs w:val="28"/>
        </w:rPr>
        <w:t>but take care and enjoy the summer.</w:t>
      </w:r>
    </w:p>
    <w:p w14:paraId="18AE4D1D" w14:textId="77777777" w:rsidR="00162929" w:rsidRPr="00162929" w:rsidRDefault="00162929" w:rsidP="00162929">
      <w:pPr>
        <w:rPr>
          <w:rFonts w:eastAsia="Times New Roman"/>
          <w:sz w:val="28"/>
          <w:szCs w:val="28"/>
        </w:rPr>
      </w:pPr>
    </w:p>
    <w:p w14:paraId="71D111D2" w14:textId="77777777" w:rsidR="00162929" w:rsidRPr="00162929" w:rsidRDefault="00162929" w:rsidP="00162929">
      <w:pPr>
        <w:rPr>
          <w:rFonts w:eastAsia="Times New Roman"/>
          <w:sz w:val="28"/>
          <w:szCs w:val="28"/>
        </w:rPr>
      </w:pPr>
      <w:r w:rsidRPr="00162929">
        <w:rPr>
          <w:rFonts w:eastAsia="Times New Roman"/>
          <w:i/>
          <w:iCs/>
          <w:sz w:val="28"/>
          <w:szCs w:val="28"/>
        </w:rPr>
        <w:t>Sent by Drs Virmani and Bedi's patient participation group</w:t>
      </w:r>
    </w:p>
    <w:p w14:paraId="7CA59FA5" w14:textId="77777777" w:rsidR="00162929" w:rsidRPr="00162929" w:rsidRDefault="00162929" w:rsidP="00162929">
      <w:pPr>
        <w:rPr>
          <w:rFonts w:eastAsia="Times New Roman"/>
          <w:sz w:val="28"/>
          <w:szCs w:val="28"/>
        </w:rPr>
      </w:pPr>
    </w:p>
    <w:p w14:paraId="6BF474C2" w14:textId="77777777" w:rsidR="00B02163" w:rsidRPr="00162929" w:rsidRDefault="00B02163" w:rsidP="00162929">
      <w:pPr>
        <w:rPr>
          <w:sz w:val="28"/>
          <w:szCs w:val="28"/>
        </w:rPr>
      </w:pPr>
    </w:p>
    <w:sectPr w:rsidR="00B02163" w:rsidRPr="00162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25212"/>
    <w:multiLevelType w:val="multilevel"/>
    <w:tmpl w:val="A328BC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44762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29"/>
    <w:rsid w:val="00162929"/>
    <w:rsid w:val="009B6FFF"/>
    <w:rsid w:val="00B02163"/>
    <w:rsid w:val="00B2081B"/>
    <w:rsid w:val="00C5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D9D"/>
  <w15:chartTrackingRefBased/>
  <w15:docId w15:val="{C6615BE2-37B8-4F15-8B82-D2F596B7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29"/>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1629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9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Siddals</dc:creator>
  <cp:keywords/>
  <dc:description/>
  <cp:lastModifiedBy>ASHFORD, Hope (WHITWICK HEALTH CENTRE - C82120)</cp:lastModifiedBy>
  <cp:revision>2</cp:revision>
  <dcterms:created xsi:type="dcterms:W3CDTF">2023-06-12T09:49:00Z</dcterms:created>
  <dcterms:modified xsi:type="dcterms:W3CDTF">2023-06-12T09:49:00Z</dcterms:modified>
</cp:coreProperties>
</file>