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center"/>
        <w:rPr>
          <w:rFonts w:ascii="Arial" w:eastAsia="Arial" w:hAnsi="Arial" w:cs="Arial"/>
          <w:b/>
          <w:bCs/>
          <w:kern w:val="1"/>
          <w:sz w:val="32"/>
          <w:szCs w:val="32"/>
        </w:rPr>
      </w:pPr>
      <w:r>
        <w:rPr>
          <w:rFonts w:ascii="Arial" w:hAnsi="Arial"/>
          <w:b/>
          <w:bCs/>
          <w:kern w:val="1"/>
          <w:sz w:val="32"/>
          <w:szCs w:val="32"/>
        </w:rPr>
        <w:t xml:space="preserve">PATIENT PARTICIPATION GROUP MEETING </w:t>
      </w:r>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rPr>
      </w:pPr>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rPr>
      </w:pP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8"/>
          <w:szCs w:val="28"/>
        </w:rPr>
      </w:pPr>
      <w:r>
        <w:rPr>
          <w:rFonts w:ascii="Arial" w:hAnsi="Arial"/>
          <w:b/>
          <w:bCs/>
          <w:kern w:val="1"/>
          <w:sz w:val="28"/>
          <w:szCs w:val="28"/>
        </w:rPr>
        <w:t>DATE:</w:t>
      </w:r>
      <w:r>
        <w:rPr>
          <w:rFonts w:ascii="Arial" w:hAnsi="Arial"/>
          <w:b/>
          <w:bCs/>
          <w:kern w:val="1"/>
          <w:sz w:val="28"/>
          <w:szCs w:val="28"/>
        </w:rPr>
        <w:tab/>
        <w:t>Monday 3 June 2019     18.45 - 20.00 hours</w:t>
      </w: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40" w:lineRule="atLeast"/>
        <w:jc w:val="both"/>
        <w:rPr>
          <w:rFonts w:ascii="Arial" w:eastAsia="Arial" w:hAnsi="Arial" w:cs="Arial"/>
          <w:kern w:val="1"/>
          <w:sz w:val="28"/>
          <w:szCs w:val="28"/>
        </w:rPr>
      </w:pPr>
      <w:r>
        <w:rPr>
          <w:rFonts w:ascii="Arial" w:hAnsi="Arial"/>
          <w:b/>
          <w:bCs/>
          <w:kern w:val="1"/>
          <w:sz w:val="28"/>
          <w:szCs w:val="28"/>
        </w:rPr>
        <w:t>PLACE:</w:t>
      </w:r>
      <w:r>
        <w:rPr>
          <w:rFonts w:ascii="Arial" w:hAnsi="Arial"/>
          <w:b/>
          <w:bCs/>
          <w:kern w:val="1"/>
          <w:sz w:val="28"/>
          <w:szCs w:val="28"/>
        </w:rPr>
        <w:tab/>
        <w:t xml:space="preserve">Oakwood Surgery – Meeting Room Left  </w:t>
      </w:r>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40" w:lineRule="atLeast"/>
        <w:jc w:val="both"/>
        <w:rPr>
          <w:rFonts w:ascii="Arial" w:eastAsia="Arial" w:hAnsi="Arial" w:cs="Arial"/>
          <w:kern w:val="1"/>
          <w:sz w:val="28"/>
          <w:szCs w:val="28"/>
        </w:rPr>
      </w:pPr>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40" w:lineRule="atLeast"/>
        <w:jc w:val="both"/>
        <w:rPr>
          <w:rFonts w:ascii="Arial" w:eastAsia="Arial" w:hAnsi="Arial" w:cs="Arial"/>
          <w:b/>
          <w:bCs/>
          <w:kern w:val="1"/>
          <w:sz w:val="28"/>
          <w:szCs w:val="28"/>
        </w:rPr>
      </w:pP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8"/>
          <w:szCs w:val="28"/>
        </w:rPr>
      </w:pPr>
      <w:r>
        <w:rPr>
          <w:rFonts w:ascii="Arial" w:hAnsi="Arial"/>
          <w:b/>
          <w:bCs/>
          <w:kern w:val="1"/>
          <w:sz w:val="28"/>
          <w:szCs w:val="28"/>
        </w:rPr>
        <w:t xml:space="preserve">Present: </w:t>
      </w:r>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rPr>
      </w:pP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Sheila Ormerod (SO) (Chair)</w:t>
      </w: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John Marsh (JM)</w:t>
      </w:r>
    </w:p>
    <w:p w:rsidR="00C51BE6" w:rsidRDefault="00051DB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 xml:space="preserve">Pam </w:t>
      </w:r>
      <w:bookmarkStart w:id="0" w:name="_GoBack"/>
      <w:bookmarkEnd w:id="0"/>
      <w:r w:rsidR="000046AB">
        <w:rPr>
          <w:rFonts w:ascii="Arial" w:hAnsi="Arial"/>
          <w:kern w:val="1"/>
          <w:sz w:val="24"/>
          <w:szCs w:val="24"/>
        </w:rPr>
        <w:t xml:space="preserve">Stewart (PAS) </w:t>
      </w: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Norman Windsor (NW)</w:t>
      </w: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Lesley Watkins (LW)</w:t>
      </w: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Alan Nash (AN)</w:t>
      </w: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Derek Smith (DS)</w:t>
      </w: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Gill Auker (GA)</w:t>
      </w: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Marilyn Bingham (MB)</w:t>
      </w: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John Mason (JM*)</w:t>
      </w: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Zoe Melvin (ZM)</w:t>
      </w: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Carla Tucker Practice Quality Supervisor (CT)</w:t>
      </w: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Dr Sanders</w:t>
      </w:r>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b/>
          <w:bCs/>
          <w:kern w:val="1"/>
          <w:sz w:val="24"/>
          <w:szCs w:val="24"/>
        </w:rPr>
        <w:t xml:space="preserve">Agenda item 1 </w:t>
      </w:r>
      <w:r>
        <w:rPr>
          <w:rFonts w:ascii="Arial" w:hAnsi="Arial"/>
          <w:kern w:val="1"/>
          <w:sz w:val="24"/>
          <w:szCs w:val="24"/>
        </w:rPr>
        <w:t>Introductions</w:t>
      </w:r>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C51BE6" w:rsidRDefault="008038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SO introduced John Mason</w:t>
      </w:r>
      <w:r w:rsidR="000046AB">
        <w:rPr>
          <w:rFonts w:ascii="Arial" w:hAnsi="Arial"/>
          <w:kern w:val="1"/>
          <w:sz w:val="24"/>
          <w:szCs w:val="24"/>
        </w:rPr>
        <w:t xml:space="preserve"> and Zoe Melvin who are new members of the PPG and also ambassadors for Public Health Collaboration (PHC)</w:t>
      </w:r>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Dr Sanders was also welcomed and, as this was the last meeting before she takes maternity leave in August, the Chair and members of the PPG offered their very best wishes to her and looked forward to her return in March 2020</w:t>
      </w:r>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 xml:space="preserve">Dr Sanders informed members that during her leave the coil and implants service for which she is responsible will now continue to be offered at the surgery. </w:t>
      </w:r>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rPr>
      </w:pPr>
      <w:r>
        <w:rPr>
          <w:rFonts w:ascii="Arial" w:hAnsi="Arial"/>
          <w:b/>
          <w:bCs/>
          <w:kern w:val="1"/>
          <w:sz w:val="24"/>
          <w:szCs w:val="24"/>
        </w:rPr>
        <w:t xml:space="preserve">SO invited JM* and ZM to give a presentation of their role as ambassadors </w:t>
      </w:r>
      <w:r w:rsidR="008038AB">
        <w:rPr>
          <w:rFonts w:ascii="Arial" w:hAnsi="Arial"/>
          <w:b/>
          <w:bCs/>
          <w:kern w:val="1"/>
          <w:sz w:val="24"/>
          <w:szCs w:val="24"/>
        </w:rPr>
        <w:t>for the</w:t>
      </w:r>
      <w:r>
        <w:rPr>
          <w:rFonts w:ascii="Arial" w:hAnsi="Arial"/>
          <w:b/>
          <w:bCs/>
          <w:kern w:val="1"/>
          <w:sz w:val="24"/>
          <w:szCs w:val="24"/>
        </w:rPr>
        <w:t xml:space="preserve"> PHC</w:t>
      </w:r>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Both JM* and  ZM have been involved in the PHC for 2 years and fully support t</w:t>
      </w:r>
      <w:r w:rsidR="008038AB">
        <w:rPr>
          <w:rFonts w:ascii="Arial" w:hAnsi="Arial"/>
          <w:kern w:val="1"/>
          <w:sz w:val="24"/>
          <w:szCs w:val="24"/>
        </w:rPr>
        <w:t>he aim of the PHC to improve and implementing healthy</w:t>
      </w:r>
      <w:r>
        <w:rPr>
          <w:rFonts w:ascii="Arial" w:hAnsi="Arial"/>
          <w:kern w:val="1"/>
          <w:sz w:val="24"/>
          <w:szCs w:val="24"/>
        </w:rPr>
        <w:t xml:space="preserve"> eating habits of the population given the increase of obesity related illness</w:t>
      </w:r>
      <w:r w:rsidR="008038AB">
        <w:rPr>
          <w:rFonts w:ascii="Arial" w:hAnsi="Arial"/>
          <w:kern w:val="1"/>
          <w:sz w:val="24"/>
          <w:szCs w:val="24"/>
        </w:rPr>
        <w:t>es</w:t>
      </w:r>
      <w:r>
        <w:rPr>
          <w:rFonts w:ascii="Arial" w:hAnsi="Arial"/>
          <w:kern w:val="1"/>
          <w:sz w:val="24"/>
          <w:szCs w:val="24"/>
        </w:rPr>
        <w:t>. They explained the benefits of “real food” as</w:t>
      </w:r>
      <w:r w:rsidR="008038AB">
        <w:rPr>
          <w:rFonts w:ascii="Arial" w:hAnsi="Arial"/>
          <w:kern w:val="1"/>
          <w:sz w:val="24"/>
          <w:szCs w:val="24"/>
        </w:rPr>
        <w:t xml:space="preserve"> opposed to fast/ready-</w:t>
      </w:r>
      <w:r>
        <w:rPr>
          <w:rFonts w:ascii="Arial" w:hAnsi="Arial"/>
          <w:kern w:val="1"/>
          <w:sz w:val="24"/>
          <w:szCs w:val="24"/>
        </w:rPr>
        <w:t xml:space="preserve">made food and its importance in </w:t>
      </w:r>
      <w:r w:rsidR="008B3A2C">
        <w:rPr>
          <w:rFonts w:ascii="Arial" w:hAnsi="Arial"/>
          <w:kern w:val="1"/>
          <w:sz w:val="24"/>
          <w:szCs w:val="24"/>
        </w:rPr>
        <w:t xml:space="preserve">prevention of obesity related illnesses, as well as </w:t>
      </w:r>
      <w:r>
        <w:rPr>
          <w:rFonts w:ascii="Arial" w:hAnsi="Arial"/>
          <w:kern w:val="1"/>
          <w:sz w:val="24"/>
          <w:szCs w:val="24"/>
        </w:rPr>
        <w:t xml:space="preserve">improving health and fitness. </w:t>
      </w:r>
      <w:r w:rsidR="008B3A2C">
        <w:rPr>
          <w:rFonts w:ascii="Arial" w:hAnsi="Arial"/>
          <w:kern w:val="1"/>
          <w:sz w:val="24"/>
          <w:szCs w:val="24"/>
        </w:rPr>
        <w:t xml:space="preserve">The advisory board </w:t>
      </w:r>
      <w:r w:rsidR="00A40944">
        <w:rPr>
          <w:rFonts w:ascii="Arial" w:hAnsi="Arial"/>
          <w:kern w:val="1"/>
          <w:sz w:val="24"/>
          <w:szCs w:val="24"/>
        </w:rPr>
        <w:t xml:space="preserve">of the PHC </w:t>
      </w:r>
      <w:r w:rsidR="008B3A2C">
        <w:rPr>
          <w:rFonts w:ascii="Arial" w:hAnsi="Arial"/>
          <w:kern w:val="1"/>
          <w:sz w:val="24"/>
          <w:szCs w:val="24"/>
        </w:rPr>
        <w:t>consists of a Dietitian, a Cardiologist, a Psychiatrist, a Clinical Psychologist and several GPs.</w:t>
      </w:r>
      <w:r>
        <w:rPr>
          <w:rFonts w:ascii="Arial" w:hAnsi="Arial"/>
          <w:kern w:val="1"/>
          <w:sz w:val="24"/>
          <w:szCs w:val="24"/>
        </w:rPr>
        <w:t xml:space="preserve"> </w:t>
      </w:r>
      <w:r w:rsidR="00A40944">
        <w:rPr>
          <w:rFonts w:ascii="Arial" w:hAnsi="Arial"/>
          <w:kern w:val="1"/>
          <w:sz w:val="24"/>
          <w:szCs w:val="24"/>
        </w:rPr>
        <w:t xml:space="preserve">The mantra is: ‘’Eat real food. Avoid fake food. Be active every day.’’ </w:t>
      </w:r>
      <w:r>
        <w:rPr>
          <w:rFonts w:ascii="Arial" w:hAnsi="Arial"/>
          <w:kern w:val="1"/>
          <w:sz w:val="24"/>
          <w:szCs w:val="24"/>
        </w:rPr>
        <w:t xml:space="preserve">The PHC hopes to see </w:t>
      </w:r>
      <w:r w:rsidR="008B3A2C">
        <w:rPr>
          <w:rFonts w:ascii="Arial" w:hAnsi="Arial"/>
          <w:kern w:val="1"/>
          <w:sz w:val="24"/>
          <w:szCs w:val="24"/>
        </w:rPr>
        <w:t>improvements in metabolic results, weight and glycaemic control, including</w:t>
      </w:r>
      <w:r>
        <w:rPr>
          <w:rFonts w:ascii="Arial" w:hAnsi="Arial"/>
          <w:kern w:val="1"/>
          <w:sz w:val="24"/>
          <w:szCs w:val="24"/>
        </w:rPr>
        <w:t xml:space="preserve"> substantial savings for the NHS.  JM* and ZM </w:t>
      </w:r>
      <w:r w:rsidR="008038AB">
        <w:rPr>
          <w:rFonts w:ascii="Arial" w:hAnsi="Arial"/>
          <w:kern w:val="1"/>
          <w:sz w:val="24"/>
          <w:szCs w:val="24"/>
        </w:rPr>
        <w:t>are keen</w:t>
      </w:r>
      <w:r>
        <w:rPr>
          <w:rFonts w:ascii="Arial" w:hAnsi="Arial"/>
          <w:kern w:val="1"/>
          <w:sz w:val="24"/>
          <w:szCs w:val="24"/>
        </w:rPr>
        <w:t xml:space="preserve"> to spread the message as widely as possible.</w:t>
      </w:r>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AN asked if schools could be involved in this regime. JM</w:t>
      </w:r>
      <w:r w:rsidR="008B3A2C">
        <w:rPr>
          <w:rFonts w:ascii="Arial" w:hAnsi="Arial"/>
          <w:kern w:val="1"/>
          <w:sz w:val="24"/>
          <w:szCs w:val="24"/>
        </w:rPr>
        <w:t>*</w:t>
      </w:r>
      <w:r>
        <w:rPr>
          <w:rFonts w:ascii="Arial" w:hAnsi="Arial"/>
          <w:kern w:val="1"/>
          <w:sz w:val="24"/>
          <w:szCs w:val="24"/>
        </w:rPr>
        <w:t xml:space="preserve"> agreed that this is an option to be explored.</w:t>
      </w:r>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lastRenderedPageBreak/>
        <w:t>CT wondered if this initiative</w:t>
      </w:r>
      <w:r w:rsidR="008B3A2C">
        <w:rPr>
          <w:rFonts w:ascii="Arial" w:hAnsi="Arial"/>
          <w:kern w:val="1"/>
          <w:sz w:val="24"/>
          <w:szCs w:val="24"/>
        </w:rPr>
        <w:t xml:space="preserve"> works better than the ‘’Eat Well Plate’’ currently still</w:t>
      </w:r>
      <w:r>
        <w:rPr>
          <w:rFonts w:ascii="Arial" w:hAnsi="Arial"/>
          <w:kern w:val="1"/>
          <w:sz w:val="24"/>
          <w:szCs w:val="24"/>
        </w:rPr>
        <w:t xml:space="preserve"> promoted by the NHS</w:t>
      </w:r>
      <w:r w:rsidR="008B3A2C">
        <w:rPr>
          <w:rFonts w:ascii="Arial" w:hAnsi="Arial"/>
          <w:kern w:val="1"/>
          <w:sz w:val="24"/>
          <w:szCs w:val="24"/>
        </w:rPr>
        <w:t xml:space="preserve">. </w:t>
      </w:r>
      <w:r w:rsidR="00A40944">
        <w:rPr>
          <w:rFonts w:ascii="Arial" w:hAnsi="Arial"/>
          <w:kern w:val="1"/>
          <w:sz w:val="24"/>
          <w:szCs w:val="24"/>
        </w:rPr>
        <w:t>JM*’s answer was yes.</w:t>
      </w:r>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 xml:space="preserve">LW offered an option to promote PHC at the CCG annual </w:t>
      </w:r>
      <w:r w:rsidR="00A40944">
        <w:rPr>
          <w:rFonts w:ascii="Arial" w:hAnsi="Arial"/>
          <w:kern w:val="1"/>
          <w:sz w:val="24"/>
          <w:szCs w:val="24"/>
        </w:rPr>
        <w:t xml:space="preserve">meeting on 3 July. JM* was keen </w:t>
      </w:r>
      <w:r>
        <w:rPr>
          <w:rFonts w:ascii="Arial" w:hAnsi="Arial"/>
          <w:kern w:val="1"/>
          <w:sz w:val="24"/>
          <w:szCs w:val="24"/>
        </w:rPr>
        <w:t>to take up this offer.</w:t>
      </w:r>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JM commented that Public Health appears to have gone from Local Authorities. LW said that the role is now undertaken by a Health and Wellbeing officer post.</w:t>
      </w:r>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hAnsi="Arial"/>
          <w:kern w:val="1"/>
          <w:sz w:val="24"/>
          <w:szCs w:val="24"/>
        </w:rPr>
      </w:pPr>
      <w:r>
        <w:rPr>
          <w:rFonts w:ascii="Arial" w:hAnsi="Arial"/>
          <w:kern w:val="1"/>
          <w:sz w:val="24"/>
          <w:szCs w:val="24"/>
        </w:rPr>
        <w:t>SO thanked JM* and ZM for their presentation.</w:t>
      </w:r>
    </w:p>
    <w:p w:rsidR="009437E3" w:rsidRDefault="009437E3">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b/>
          <w:bCs/>
          <w:kern w:val="1"/>
          <w:sz w:val="24"/>
          <w:szCs w:val="24"/>
        </w:rPr>
        <w:t xml:space="preserve">Agenda item </w:t>
      </w:r>
      <w:proofErr w:type="gramStart"/>
      <w:r>
        <w:rPr>
          <w:rFonts w:ascii="Arial" w:hAnsi="Arial"/>
          <w:b/>
          <w:bCs/>
          <w:kern w:val="1"/>
          <w:sz w:val="24"/>
          <w:szCs w:val="24"/>
        </w:rPr>
        <w:t xml:space="preserve">2 </w:t>
      </w:r>
      <w:r>
        <w:rPr>
          <w:rFonts w:ascii="Arial" w:hAnsi="Arial"/>
          <w:kern w:val="1"/>
          <w:sz w:val="24"/>
          <w:szCs w:val="24"/>
        </w:rPr>
        <w:t xml:space="preserve"> Apologies</w:t>
      </w:r>
      <w:proofErr w:type="gramEnd"/>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Andrew Hughes (AH) (Vice–chair)</w:t>
      </w: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Peter Burrows (PB)</w:t>
      </w: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hAnsi="Arial"/>
          <w:kern w:val="1"/>
          <w:sz w:val="24"/>
          <w:szCs w:val="24"/>
        </w:rPr>
      </w:pPr>
      <w:r>
        <w:rPr>
          <w:rFonts w:ascii="Arial" w:hAnsi="Arial"/>
          <w:kern w:val="1"/>
          <w:sz w:val="24"/>
          <w:szCs w:val="24"/>
        </w:rPr>
        <w:t>Jayne Bouch (JB)</w:t>
      </w:r>
    </w:p>
    <w:p w:rsidR="009437E3" w:rsidRDefault="009437E3">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roofErr w:type="gramStart"/>
      <w:r>
        <w:rPr>
          <w:rFonts w:ascii="Arial" w:hAnsi="Arial"/>
          <w:b/>
          <w:bCs/>
          <w:kern w:val="1"/>
          <w:sz w:val="24"/>
          <w:szCs w:val="24"/>
        </w:rPr>
        <w:t xml:space="preserve">Agenda Item 3 </w:t>
      </w:r>
      <w:r>
        <w:rPr>
          <w:rFonts w:ascii="Arial" w:hAnsi="Arial"/>
          <w:kern w:val="1"/>
          <w:sz w:val="24"/>
          <w:szCs w:val="24"/>
        </w:rPr>
        <w:t>To consider and agree the minutes of the previous meeting</w:t>
      </w:r>
      <w:r w:rsidR="00AB187D">
        <w:rPr>
          <w:rFonts w:ascii="Arial" w:hAnsi="Arial"/>
          <w:kern w:val="1"/>
          <w:sz w:val="24"/>
          <w:szCs w:val="24"/>
        </w:rPr>
        <w:t xml:space="preserve"> (01.04.2019)</w:t>
      </w:r>
      <w:r>
        <w:rPr>
          <w:rFonts w:ascii="Arial" w:hAnsi="Arial"/>
          <w:kern w:val="1"/>
          <w:sz w:val="24"/>
          <w:szCs w:val="24"/>
        </w:rPr>
        <w:t>.</w:t>
      </w:r>
      <w:proofErr w:type="gramEnd"/>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These were agreed to be a true record. Proposed LW seconded DS</w:t>
      </w:r>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roofErr w:type="gramStart"/>
      <w:r>
        <w:rPr>
          <w:rFonts w:ascii="Arial" w:hAnsi="Arial"/>
          <w:b/>
          <w:bCs/>
          <w:kern w:val="1"/>
          <w:sz w:val="24"/>
          <w:szCs w:val="24"/>
        </w:rPr>
        <w:t>Agenda Item 4.</w:t>
      </w:r>
      <w:proofErr w:type="gramEnd"/>
      <w:r>
        <w:rPr>
          <w:rFonts w:ascii="Arial" w:hAnsi="Arial"/>
          <w:b/>
          <w:bCs/>
          <w:kern w:val="1"/>
          <w:sz w:val="24"/>
          <w:szCs w:val="24"/>
        </w:rPr>
        <w:t xml:space="preserve"> </w:t>
      </w:r>
      <w:proofErr w:type="gramStart"/>
      <w:r>
        <w:rPr>
          <w:rFonts w:ascii="Arial" w:hAnsi="Arial"/>
          <w:kern w:val="1"/>
          <w:sz w:val="24"/>
          <w:szCs w:val="24"/>
        </w:rPr>
        <w:t>Matters arising.</w:t>
      </w:r>
      <w:proofErr w:type="gramEnd"/>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roofErr w:type="gramStart"/>
      <w:r>
        <w:rPr>
          <w:rFonts w:ascii="Arial" w:hAnsi="Arial"/>
          <w:kern w:val="1"/>
          <w:sz w:val="24"/>
          <w:szCs w:val="24"/>
        </w:rPr>
        <w:t>SO asked that the members support her</w:t>
      </w:r>
      <w:r w:rsidR="00A40944">
        <w:rPr>
          <w:rFonts w:ascii="Arial" w:hAnsi="Arial"/>
          <w:kern w:val="1"/>
          <w:sz w:val="24"/>
          <w:szCs w:val="24"/>
        </w:rPr>
        <w:t>,</w:t>
      </w:r>
      <w:r>
        <w:rPr>
          <w:rFonts w:ascii="Arial" w:hAnsi="Arial"/>
          <w:kern w:val="1"/>
          <w:sz w:val="24"/>
          <w:szCs w:val="24"/>
        </w:rPr>
        <w:t xml:space="preserve"> in extending sincere thanks to Carla for her support and help in carrying out the recent questionnaire.</w:t>
      </w:r>
      <w:proofErr w:type="gramEnd"/>
      <w:r>
        <w:rPr>
          <w:rFonts w:ascii="Arial" w:hAnsi="Arial"/>
          <w:kern w:val="1"/>
          <w:sz w:val="24"/>
          <w:szCs w:val="24"/>
        </w:rPr>
        <w:t xml:space="preserve"> This was unanimously agreed.</w:t>
      </w:r>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 xml:space="preserve">SO also mentioned that the agreed item on Dementia was not printed in the Warbler as </w:t>
      </w:r>
      <w:proofErr w:type="spellStart"/>
      <w:r>
        <w:rPr>
          <w:rFonts w:ascii="Arial" w:hAnsi="Arial"/>
          <w:kern w:val="1"/>
          <w:sz w:val="24"/>
          <w:szCs w:val="24"/>
        </w:rPr>
        <w:t>minuted</w:t>
      </w:r>
      <w:proofErr w:type="spellEnd"/>
      <w:r w:rsidR="00A40944">
        <w:rPr>
          <w:rFonts w:ascii="Arial" w:hAnsi="Arial"/>
          <w:kern w:val="1"/>
          <w:sz w:val="24"/>
          <w:szCs w:val="24"/>
        </w:rPr>
        <w:t>,</w:t>
      </w:r>
      <w:r>
        <w:rPr>
          <w:rFonts w:ascii="Arial" w:hAnsi="Arial"/>
          <w:kern w:val="1"/>
          <w:sz w:val="24"/>
          <w:szCs w:val="24"/>
        </w:rPr>
        <w:t xml:space="preserve"> since there had not been time to prepare it. </w:t>
      </w:r>
      <w:proofErr w:type="gramStart"/>
      <w:r>
        <w:rPr>
          <w:rFonts w:ascii="Arial" w:hAnsi="Arial"/>
          <w:kern w:val="1"/>
          <w:sz w:val="24"/>
          <w:szCs w:val="24"/>
        </w:rPr>
        <w:t>SO had ag</w:t>
      </w:r>
      <w:r w:rsidR="00A40944">
        <w:rPr>
          <w:rFonts w:ascii="Arial" w:hAnsi="Arial"/>
          <w:kern w:val="1"/>
          <w:sz w:val="24"/>
          <w:szCs w:val="24"/>
        </w:rPr>
        <w:t>reed this due to the tight time s</w:t>
      </w:r>
      <w:r>
        <w:rPr>
          <w:rFonts w:ascii="Arial" w:hAnsi="Arial"/>
          <w:kern w:val="1"/>
          <w:sz w:val="24"/>
          <w:szCs w:val="24"/>
        </w:rPr>
        <w:t>cale.</w:t>
      </w:r>
      <w:proofErr w:type="gramEnd"/>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9437E3"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hAnsi="Arial"/>
          <w:kern w:val="1"/>
          <w:sz w:val="24"/>
          <w:szCs w:val="24"/>
        </w:rPr>
      </w:pPr>
      <w:r>
        <w:rPr>
          <w:rFonts w:ascii="Arial" w:hAnsi="Arial"/>
          <w:kern w:val="1"/>
          <w:sz w:val="24"/>
          <w:szCs w:val="24"/>
        </w:rPr>
        <w:t xml:space="preserve">SO also asked if Dr Lucassen had been able to discuss PB’s suggestion of presenting Awareness evenings for patients with COPD at the surgery (agenda item 12 April meeting) CT to chase up.     </w:t>
      </w: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 xml:space="preserve">                                                                                              </w:t>
      </w:r>
      <w:r>
        <w:rPr>
          <w:rFonts w:ascii="Arial" w:hAnsi="Arial"/>
          <w:b/>
          <w:bCs/>
          <w:kern w:val="1"/>
          <w:sz w:val="24"/>
          <w:szCs w:val="24"/>
        </w:rPr>
        <w:t>Action CT</w:t>
      </w:r>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roofErr w:type="gramStart"/>
      <w:r>
        <w:rPr>
          <w:rFonts w:ascii="Arial" w:hAnsi="Arial"/>
          <w:b/>
          <w:bCs/>
          <w:kern w:val="1"/>
          <w:sz w:val="24"/>
          <w:szCs w:val="24"/>
        </w:rPr>
        <w:t>Agenda Item 5.</w:t>
      </w:r>
      <w:proofErr w:type="gramEnd"/>
      <w:r>
        <w:rPr>
          <w:rFonts w:ascii="Arial" w:hAnsi="Arial"/>
          <w:kern w:val="1"/>
          <w:sz w:val="24"/>
          <w:szCs w:val="24"/>
        </w:rPr>
        <w:t xml:space="preserve"> Extended hours - GP access</w:t>
      </w:r>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CT informed the PPG that Sunday and Bank Holidays access to appointments is available at Ab</w:t>
      </w:r>
      <w:r w:rsidR="00A40944">
        <w:rPr>
          <w:rFonts w:ascii="Arial" w:hAnsi="Arial"/>
          <w:kern w:val="1"/>
          <w:sz w:val="24"/>
          <w:szCs w:val="24"/>
        </w:rPr>
        <w:t>bey Medical Group and Sherwood Medical P</w:t>
      </w:r>
      <w:r>
        <w:rPr>
          <w:rFonts w:ascii="Arial" w:hAnsi="Arial"/>
          <w:kern w:val="1"/>
          <w:sz w:val="24"/>
          <w:szCs w:val="24"/>
        </w:rPr>
        <w:t>artnership. These are provide</w:t>
      </w:r>
      <w:r w:rsidR="00A40944">
        <w:rPr>
          <w:rFonts w:ascii="Arial" w:hAnsi="Arial"/>
          <w:kern w:val="1"/>
          <w:sz w:val="24"/>
          <w:szCs w:val="24"/>
        </w:rPr>
        <w:t>d</w:t>
      </w:r>
      <w:r>
        <w:rPr>
          <w:rFonts w:ascii="Arial" w:hAnsi="Arial"/>
          <w:kern w:val="1"/>
          <w:sz w:val="24"/>
          <w:szCs w:val="24"/>
        </w:rPr>
        <w:t xml:space="preserve"> on alternate weekends either at Blidworth Surgery or Crown Medical Centre.</w:t>
      </w:r>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hAnsi="Arial"/>
          <w:kern w:val="1"/>
          <w:sz w:val="24"/>
          <w:szCs w:val="24"/>
        </w:rPr>
      </w:pPr>
      <w:r>
        <w:rPr>
          <w:rFonts w:ascii="Arial" w:hAnsi="Arial"/>
          <w:kern w:val="1"/>
          <w:sz w:val="24"/>
          <w:szCs w:val="24"/>
        </w:rPr>
        <w:t xml:space="preserve">Appointments are available for GP and </w:t>
      </w:r>
      <w:r w:rsidR="00A40944">
        <w:rPr>
          <w:rFonts w:ascii="Arial" w:hAnsi="Arial"/>
          <w:kern w:val="1"/>
          <w:sz w:val="24"/>
          <w:szCs w:val="24"/>
        </w:rPr>
        <w:t>nursing care between</w:t>
      </w:r>
      <w:r>
        <w:rPr>
          <w:rFonts w:ascii="Arial" w:hAnsi="Arial"/>
          <w:kern w:val="1"/>
          <w:sz w:val="24"/>
          <w:szCs w:val="24"/>
        </w:rPr>
        <w:t xml:space="preserve"> 08.00 and 10.00 </w:t>
      </w:r>
      <w:r w:rsidR="00A40944">
        <w:rPr>
          <w:rFonts w:ascii="Arial" w:hAnsi="Arial"/>
          <w:kern w:val="1"/>
          <w:sz w:val="24"/>
          <w:szCs w:val="24"/>
        </w:rPr>
        <w:t xml:space="preserve">and </w:t>
      </w:r>
      <w:r>
        <w:rPr>
          <w:rFonts w:ascii="Arial" w:hAnsi="Arial"/>
          <w:kern w:val="1"/>
          <w:sz w:val="24"/>
          <w:szCs w:val="24"/>
        </w:rPr>
        <w:t>must b</w:t>
      </w:r>
      <w:r w:rsidR="00A40944">
        <w:rPr>
          <w:rFonts w:ascii="Arial" w:hAnsi="Arial"/>
          <w:kern w:val="1"/>
          <w:sz w:val="24"/>
          <w:szCs w:val="24"/>
        </w:rPr>
        <w:t>e booked through patient’s own surgery</w:t>
      </w:r>
      <w:r>
        <w:rPr>
          <w:rFonts w:ascii="Arial" w:hAnsi="Arial"/>
          <w:kern w:val="1"/>
          <w:sz w:val="24"/>
          <w:szCs w:val="24"/>
        </w:rPr>
        <w:t xml:space="preserve"> and are pre-bookable only.</w:t>
      </w:r>
    </w:p>
    <w:p w:rsidR="009437E3" w:rsidRDefault="009437E3">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hAnsi="Arial"/>
          <w:kern w:val="1"/>
          <w:sz w:val="24"/>
          <w:szCs w:val="24"/>
        </w:rPr>
      </w:pPr>
    </w:p>
    <w:p w:rsidR="009437E3" w:rsidRDefault="009437E3">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hAnsi="Arial"/>
          <w:kern w:val="1"/>
          <w:sz w:val="24"/>
          <w:szCs w:val="24"/>
        </w:rPr>
      </w:pPr>
    </w:p>
    <w:p w:rsidR="009437E3" w:rsidRDefault="009437E3">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hAnsi="Arial"/>
          <w:kern w:val="1"/>
          <w:sz w:val="24"/>
          <w:szCs w:val="24"/>
        </w:rPr>
      </w:pPr>
    </w:p>
    <w:p w:rsidR="009437E3" w:rsidRDefault="009437E3">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hAnsi="Arial"/>
          <w:kern w:val="1"/>
          <w:sz w:val="24"/>
          <w:szCs w:val="24"/>
        </w:rPr>
      </w:pPr>
    </w:p>
    <w:p w:rsidR="009437E3" w:rsidRDefault="009437E3">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roofErr w:type="gramStart"/>
      <w:r>
        <w:rPr>
          <w:rFonts w:ascii="Arial" w:hAnsi="Arial"/>
          <w:b/>
          <w:bCs/>
          <w:kern w:val="1"/>
          <w:sz w:val="24"/>
          <w:szCs w:val="24"/>
        </w:rPr>
        <w:lastRenderedPageBreak/>
        <w:t>Agenda Item 6</w:t>
      </w:r>
      <w:r>
        <w:rPr>
          <w:rFonts w:ascii="Arial" w:hAnsi="Arial"/>
          <w:kern w:val="1"/>
          <w:sz w:val="24"/>
          <w:szCs w:val="24"/>
        </w:rPr>
        <w:t>.</w:t>
      </w:r>
      <w:proofErr w:type="gramEnd"/>
      <w:r>
        <w:rPr>
          <w:rFonts w:ascii="Arial" w:hAnsi="Arial"/>
          <w:kern w:val="1"/>
          <w:sz w:val="24"/>
          <w:szCs w:val="24"/>
        </w:rPr>
        <w:t xml:space="preserve"> Online services</w:t>
      </w:r>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 xml:space="preserve">CT said SystmOnline services (access to medical records, booking appointments and managing prescriptions) are available for iPads and iPhones and android devices. The app can be downloaded for free from the Apple Store. </w:t>
      </w:r>
      <w:r w:rsidR="00A40944">
        <w:rPr>
          <w:rFonts w:ascii="Arial" w:hAnsi="Arial"/>
          <w:kern w:val="1"/>
          <w:sz w:val="24"/>
          <w:szCs w:val="24"/>
        </w:rPr>
        <w:t xml:space="preserve">Access to </w:t>
      </w:r>
      <w:r>
        <w:rPr>
          <w:rFonts w:ascii="Arial" w:hAnsi="Arial"/>
          <w:kern w:val="1"/>
          <w:sz w:val="24"/>
          <w:szCs w:val="24"/>
        </w:rPr>
        <w:t>SystmOnline is only available in the UK.</w:t>
      </w:r>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Mjog messenger for smart phones has also been improved to provide appointment reminders with direct access to cancel the appointment if it is no longer required.</w:t>
      </w: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hAnsi="Arial"/>
          <w:kern w:val="1"/>
          <w:sz w:val="24"/>
          <w:szCs w:val="24"/>
        </w:rPr>
      </w:pPr>
      <w:r>
        <w:rPr>
          <w:rFonts w:ascii="Arial" w:hAnsi="Arial"/>
          <w:kern w:val="1"/>
          <w:sz w:val="24"/>
          <w:szCs w:val="24"/>
        </w:rPr>
        <w:t>Notifications and reminders are included in the service along with smarter healthcare communications. CT circulated copies of a leaflet setting out the services and appointments available.</w:t>
      </w:r>
    </w:p>
    <w:p w:rsidR="00A40944" w:rsidRDefault="00A4094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The NHS App is now also available.</w:t>
      </w: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Dr Sanders commented that the Mjog changes might lead to fewer reminders being sent.</w:t>
      </w:r>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 xml:space="preserve">Amongst the benefits are easy-to-cancel appointments, access to blood test results messages. </w:t>
      </w:r>
      <w:proofErr w:type="gramStart"/>
      <w:r>
        <w:rPr>
          <w:rFonts w:ascii="Arial" w:hAnsi="Arial"/>
          <w:kern w:val="1"/>
          <w:sz w:val="24"/>
          <w:szCs w:val="24"/>
        </w:rPr>
        <w:t>Notifications for a number of patients in a family</w:t>
      </w:r>
      <w:r w:rsidR="00A40944">
        <w:rPr>
          <w:rFonts w:ascii="Arial" w:hAnsi="Arial"/>
          <w:kern w:val="1"/>
          <w:sz w:val="24"/>
          <w:szCs w:val="24"/>
        </w:rPr>
        <w:t>,</w:t>
      </w:r>
      <w:r>
        <w:rPr>
          <w:rFonts w:ascii="Arial" w:hAnsi="Arial"/>
          <w:kern w:val="1"/>
          <w:sz w:val="24"/>
          <w:szCs w:val="24"/>
        </w:rPr>
        <w:t xml:space="preserve"> to the one app.</w:t>
      </w:r>
      <w:proofErr w:type="gramEnd"/>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CT stressed that patients should be encouraged</w:t>
      </w:r>
      <w:r w:rsidR="00A40944">
        <w:rPr>
          <w:rFonts w:ascii="Arial" w:hAnsi="Arial"/>
          <w:kern w:val="1"/>
          <w:sz w:val="24"/>
          <w:szCs w:val="24"/>
        </w:rPr>
        <w:t xml:space="preserve"> to nominate their chosen pharmacy</w:t>
      </w:r>
      <w:r w:rsidR="00AB187D">
        <w:rPr>
          <w:rFonts w:ascii="Arial" w:hAnsi="Arial"/>
          <w:kern w:val="1"/>
          <w:sz w:val="24"/>
          <w:szCs w:val="24"/>
        </w:rPr>
        <w:t xml:space="preserve"> for electronic prescriptions.</w:t>
      </w:r>
      <w:r>
        <w:rPr>
          <w:rFonts w:ascii="Arial" w:hAnsi="Arial"/>
          <w:kern w:val="1"/>
          <w:sz w:val="24"/>
          <w:szCs w:val="24"/>
        </w:rPr>
        <w:t xml:space="preserve"> </w:t>
      </w:r>
      <w:r w:rsidR="00A40944">
        <w:rPr>
          <w:rFonts w:ascii="Arial" w:hAnsi="Arial"/>
          <w:kern w:val="1"/>
          <w:sz w:val="24"/>
          <w:szCs w:val="24"/>
        </w:rPr>
        <w:t xml:space="preserve">This would </w:t>
      </w:r>
      <w:r>
        <w:rPr>
          <w:rFonts w:ascii="Arial" w:hAnsi="Arial"/>
          <w:kern w:val="1"/>
          <w:sz w:val="24"/>
          <w:szCs w:val="24"/>
        </w:rPr>
        <w:t xml:space="preserve">benefit </w:t>
      </w:r>
      <w:r w:rsidR="00AB187D">
        <w:rPr>
          <w:rFonts w:ascii="Arial" w:hAnsi="Arial"/>
          <w:kern w:val="1"/>
          <w:sz w:val="24"/>
          <w:szCs w:val="24"/>
        </w:rPr>
        <w:t>patients by going straight to their pharmacy, without having to collect a paper script form the surgery first. T</w:t>
      </w:r>
      <w:r>
        <w:rPr>
          <w:rFonts w:ascii="Arial" w:hAnsi="Arial"/>
          <w:kern w:val="1"/>
          <w:sz w:val="24"/>
          <w:szCs w:val="24"/>
        </w:rPr>
        <w:t xml:space="preserve">he surgery </w:t>
      </w:r>
      <w:r w:rsidR="00AB187D">
        <w:rPr>
          <w:rFonts w:ascii="Arial" w:hAnsi="Arial"/>
          <w:kern w:val="1"/>
          <w:sz w:val="24"/>
          <w:szCs w:val="24"/>
        </w:rPr>
        <w:t xml:space="preserve">would also benefit </w:t>
      </w:r>
      <w:r>
        <w:rPr>
          <w:rFonts w:ascii="Arial" w:hAnsi="Arial"/>
          <w:kern w:val="1"/>
          <w:sz w:val="24"/>
          <w:szCs w:val="24"/>
        </w:rPr>
        <w:t>by freeing up time for other tasks</w:t>
      </w:r>
      <w:r w:rsidR="00AB187D">
        <w:rPr>
          <w:rFonts w:ascii="Arial" w:hAnsi="Arial"/>
          <w:kern w:val="1"/>
          <w:sz w:val="24"/>
          <w:szCs w:val="24"/>
        </w:rPr>
        <w:t>.</w:t>
      </w:r>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b/>
          <w:bCs/>
          <w:kern w:val="1"/>
          <w:sz w:val="24"/>
          <w:szCs w:val="24"/>
        </w:rPr>
        <w:t>Agenda Item 7</w:t>
      </w:r>
      <w:r>
        <w:rPr>
          <w:rFonts w:ascii="Arial" w:hAnsi="Arial"/>
          <w:kern w:val="1"/>
          <w:sz w:val="24"/>
          <w:szCs w:val="24"/>
        </w:rPr>
        <w:t xml:space="preserve"> Access </w:t>
      </w:r>
      <w:r w:rsidR="00AB187D">
        <w:rPr>
          <w:rFonts w:ascii="Arial" w:hAnsi="Arial"/>
          <w:kern w:val="1"/>
          <w:sz w:val="24"/>
          <w:szCs w:val="24"/>
        </w:rPr>
        <w:t>options:</w:t>
      </w:r>
      <w:r>
        <w:rPr>
          <w:rFonts w:ascii="Arial" w:hAnsi="Arial"/>
          <w:kern w:val="1"/>
          <w:sz w:val="24"/>
          <w:szCs w:val="24"/>
        </w:rPr>
        <w:t xml:space="preserve"> obtaining appointments.</w:t>
      </w:r>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AB187D"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hAnsi="Arial"/>
          <w:kern w:val="1"/>
          <w:sz w:val="24"/>
          <w:szCs w:val="24"/>
        </w:rPr>
      </w:pPr>
      <w:r>
        <w:rPr>
          <w:rFonts w:ascii="Arial" w:hAnsi="Arial"/>
          <w:kern w:val="1"/>
          <w:sz w:val="24"/>
          <w:szCs w:val="24"/>
        </w:rPr>
        <w:t xml:space="preserve">CT informed the members that a complaint had been received via the CCG with regard to </w:t>
      </w:r>
      <w:proofErr w:type="gramStart"/>
      <w:r>
        <w:rPr>
          <w:rFonts w:ascii="Arial" w:hAnsi="Arial"/>
          <w:kern w:val="1"/>
          <w:sz w:val="24"/>
          <w:szCs w:val="24"/>
        </w:rPr>
        <w:t>patients</w:t>
      </w:r>
      <w:proofErr w:type="gramEnd"/>
      <w:r>
        <w:rPr>
          <w:rFonts w:ascii="Arial" w:hAnsi="Arial"/>
          <w:kern w:val="1"/>
          <w:sz w:val="24"/>
          <w:szCs w:val="24"/>
        </w:rPr>
        <w:t xml:space="preserve"> queueing outside the surgery for appointments</w:t>
      </w:r>
      <w:r w:rsidR="00AB187D">
        <w:rPr>
          <w:rFonts w:ascii="Arial" w:hAnsi="Arial"/>
          <w:kern w:val="1"/>
          <w:sz w:val="24"/>
          <w:szCs w:val="24"/>
        </w:rPr>
        <w:t>, before 8h30 in the mornings</w:t>
      </w:r>
      <w:r>
        <w:rPr>
          <w:rFonts w:ascii="Arial" w:hAnsi="Arial"/>
          <w:kern w:val="1"/>
          <w:sz w:val="24"/>
          <w:szCs w:val="24"/>
        </w:rPr>
        <w:t>. CT did not have the details of the complaint but asked for ideas which might reduce this problem. After much discussion on the topic it was agreed that some patients would always exercise their choice to queue despite all</w:t>
      </w:r>
      <w:r w:rsidR="00AB187D">
        <w:rPr>
          <w:rFonts w:ascii="Arial" w:hAnsi="Arial"/>
          <w:kern w:val="1"/>
          <w:sz w:val="24"/>
          <w:szCs w:val="24"/>
        </w:rPr>
        <w:t xml:space="preserve"> the options available to book.</w:t>
      </w:r>
    </w:p>
    <w:p w:rsidR="00AB187D" w:rsidRDefault="00AB187D">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hAnsi="Arial"/>
          <w:kern w:val="1"/>
          <w:sz w:val="24"/>
          <w:szCs w:val="24"/>
        </w:rPr>
      </w:pPr>
    </w:p>
    <w:p w:rsidR="00AB187D" w:rsidRDefault="00AB187D" w:rsidP="00AB187D">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CT commented that with up to a 1000 calls a day to the surgery it was difficult to give everyone immediate telephonic access to appointments.</w:t>
      </w:r>
    </w:p>
    <w:p w:rsidR="00AB187D" w:rsidRDefault="00AB187D" w:rsidP="00AB187D">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LW said that there were plans to do some IT workshop information on this subject, encouraging patients by providing skills and therefore confidence, to use electronic means of access.</w:t>
      </w:r>
    </w:p>
    <w:p w:rsidR="00AB187D" w:rsidRDefault="00AB187D" w:rsidP="00AB187D">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AB187D" w:rsidRDefault="00AB187D" w:rsidP="00AB187D">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CT said that to allow patients into the surgery (before opening at 08h30) to queue, could raise some safety issues as fewer staff would be in at the time.</w:t>
      </w:r>
    </w:p>
    <w:p w:rsidR="00AB187D" w:rsidRDefault="00AB187D" w:rsidP="00AB187D">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AB187D" w:rsidRDefault="00AB187D" w:rsidP="00AB187D">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b/>
          <w:bCs/>
          <w:kern w:val="1"/>
          <w:sz w:val="24"/>
          <w:szCs w:val="24"/>
        </w:rPr>
        <w:t>Agenda Item 8</w:t>
      </w:r>
      <w:r>
        <w:rPr>
          <w:rFonts w:ascii="Arial" w:hAnsi="Arial"/>
          <w:kern w:val="1"/>
          <w:sz w:val="24"/>
          <w:szCs w:val="24"/>
        </w:rPr>
        <w:t xml:space="preserve"> Patient Questionnaire Data.</w:t>
      </w:r>
    </w:p>
    <w:p w:rsidR="00AB187D" w:rsidRDefault="00AB187D" w:rsidP="00AB187D">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AB187D" w:rsidRDefault="00AB187D" w:rsidP="00AB187D">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SO thanked members who had participated in completing the 133 questionnaires. It was however disappointing that the target of 200 had not been reached.</w:t>
      </w:r>
    </w:p>
    <w:p w:rsidR="00AB187D" w:rsidRDefault="00AB187D" w:rsidP="00AB187D">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AB187D" w:rsidRDefault="00AB187D" w:rsidP="00AB187D">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 xml:space="preserve">CT reported the results which by and large were encouraging and indicated </w:t>
      </w:r>
      <w:r w:rsidR="009437E3">
        <w:rPr>
          <w:rFonts w:ascii="Arial" w:hAnsi="Arial"/>
          <w:kern w:val="1"/>
          <w:sz w:val="24"/>
          <w:szCs w:val="24"/>
        </w:rPr>
        <w:t>that service</w:t>
      </w:r>
      <w:r>
        <w:rPr>
          <w:rFonts w:ascii="Arial" w:hAnsi="Arial"/>
          <w:kern w:val="1"/>
          <w:sz w:val="24"/>
          <w:szCs w:val="24"/>
        </w:rPr>
        <w:t xml:space="preserve"> improvements over the past </w:t>
      </w:r>
      <w:r w:rsidR="009437E3">
        <w:rPr>
          <w:rFonts w:ascii="Arial" w:hAnsi="Arial"/>
          <w:kern w:val="1"/>
          <w:sz w:val="24"/>
          <w:szCs w:val="24"/>
        </w:rPr>
        <w:t>year have</w:t>
      </w:r>
      <w:r>
        <w:rPr>
          <w:rFonts w:ascii="Arial" w:hAnsi="Arial"/>
          <w:kern w:val="1"/>
          <w:sz w:val="24"/>
          <w:szCs w:val="24"/>
        </w:rPr>
        <w:t xml:space="preserve"> been successful and noted by patients. </w:t>
      </w:r>
    </w:p>
    <w:p w:rsidR="00AB187D" w:rsidRDefault="00AB187D" w:rsidP="00AB187D">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AB187D" w:rsidRDefault="009437E3" w:rsidP="00AB187D">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hAnsi="Arial"/>
          <w:kern w:val="1"/>
          <w:sz w:val="24"/>
          <w:szCs w:val="24"/>
        </w:rPr>
      </w:pPr>
      <w:r>
        <w:rPr>
          <w:rFonts w:ascii="Arial" w:hAnsi="Arial"/>
          <w:kern w:val="1"/>
          <w:sz w:val="24"/>
          <w:szCs w:val="24"/>
        </w:rPr>
        <w:t xml:space="preserve">PPG </w:t>
      </w:r>
      <w:proofErr w:type="spellStart"/>
      <w:r>
        <w:rPr>
          <w:rFonts w:ascii="Arial" w:hAnsi="Arial"/>
          <w:kern w:val="1"/>
          <w:sz w:val="24"/>
          <w:szCs w:val="24"/>
        </w:rPr>
        <w:t>memebers</w:t>
      </w:r>
      <w:proofErr w:type="spellEnd"/>
      <w:r w:rsidR="00AB187D">
        <w:rPr>
          <w:rFonts w:ascii="Arial" w:hAnsi="Arial"/>
          <w:kern w:val="1"/>
          <w:sz w:val="24"/>
          <w:szCs w:val="24"/>
        </w:rPr>
        <w:t xml:space="preserve"> who spoke to the patients found them helpful and without exception they said that the care that patients received was excellent.</w:t>
      </w:r>
    </w:p>
    <w:p w:rsidR="00AB187D" w:rsidRDefault="00AB187D" w:rsidP="00AB187D">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hAnsi="Arial"/>
          <w:kern w:val="1"/>
          <w:sz w:val="24"/>
          <w:szCs w:val="24"/>
        </w:rPr>
      </w:pPr>
    </w:p>
    <w:p w:rsidR="00AB187D" w:rsidRDefault="00AB187D" w:rsidP="00AB187D">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hAnsi="Arial"/>
          <w:kern w:val="1"/>
          <w:sz w:val="24"/>
          <w:szCs w:val="24"/>
        </w:rPr>
      </w:pPr>
    </w:p>
    <w:p w:rsidR="00AB187D" w:rsidRDefault="00AB187D" w:rsidP="00AB187D">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hAnsi="Arial"/>
          <w:kern w:val="1"/>
          <w:sz w:val="24"/>
          <w:szCs w:val="24"/>
        </w:rPr>
      </w:pPr>
    </w:p>
    <w:p w:rsidR="00AB187D" w:rsidRDefault="00AB187D" w:rsidP="00AB187D">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roofErr w:type="gramStart"/>
      <w:r>
        <w:rPr>
          <w:rFonts w:ascii="Arial" w:hAnsi="Arial"/>
          <w:b/>
          <w:bCs/>
          <w:kern w:val="1"/>
          <w:sz w:val="24"/>
          <w:szCs w:val="24"/>
        </w:rPr>
        <w:t>Agenda Item 9</w:t>
      </w:r>
      <w:r>
        <w:rPr>
          <w:rFonts w:ascii="Arial" w:hAnsi="Arial"/>
          <w:kern w:val="1"/>
          <w:sz w:val="24"/>
          <w:szCs w:val="24"/>
        </w:rPr>
        <w:t>.</w:t>
      </w:r>
      <w:proofErr w:type="gramEnd"/>
      <w:r>
        <w:rPr>
          <w:rFonts w:ascii="Arial" w:hAnsi="Arial"/>
          <w:kern w:val="1"/>
          <w:sz w:val="24"/>
          <w:szCs w:val="24"/>
        </w:rPr>
        <w:t xml:space="preserve"> FFT &amp; DNA results:-</w:t>
      </w:r>
    </w:p>
    <w:p w:rsidR="00AB187D" w:rsidRDefault="00AB187D" w:rsidP="00AB187D">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pPr>
    </w:p>
    <w:tbl>
      <w:tblPr>
        <w:tblW w:w="972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50"/>
        <w:gridCol w:w="1223"/>
        <w:gridCol w:w="1442"/>
        <w:gridCol w:w="1003"/>
        <w:gridCol w:w="967"/>
        <w:gridCol w:w="1191"/>
        <w:gridCol w:w="1560"/>
        <w:gridCol w:w="1389"/>
      </w:tblGrid>
      <w:tr w:rsidR="00C51BE6" w:rsidTr="000046AB">
        <w:trPr>
          <w:trHeight w:val="310"/>
        </w:trPr>
        <w:tc>
          <w:tcPr>
            <w:tcW w:w="950" w:type="dxa"/>
            <w:tcBorders>
              <w:top w:val="single" w:sz="8" w:space="0" w:color="AAAAAA"/>
              <w:left w:val="single" w:sz="8" w:space="0" w:color="AAAAAA"/>
              <w:bottom w:val="single" w:sz="8" w:space="0" w:color="AAAAAA"/>
              <w:right w:val="single" w:sz="8" w:space="0" w:color="AAAAAA"/>
            </w:tcBorders>
            <w:shd w:val="clear" w:color="auto" w:fill="auto"/>
            <w:tcMar>
              <w:top w:w="80" w:type="dxa"/>
              <w:left w:w="80" w:type="dxa"/>
              <w:bottom w:w="80" w:type="dxa"/>
              <w:right w:w="80" w:type="dxa"/>
            </w:tcMar>
            <w:vAlign w:val="bottom"/>
          </w:tcPr>
          <w:p w:rsidR="00C51BE6" w:rsidRDefault="000046AB">
            <w:pPr>
              <w:pStyle w:val="TableStyle2"/>
            </w:pPr>
            <w:r>
              <w:rPr>
                <w:rFonts w:ascii="Calibri" w:eastAsia="Calibri" w:hAnsi="Calibri" w:cs="Calibri"/>
                <w:b/>
                <w:bCs/>
                <w:sz w:val="22"/>
                <w:szCs w:val="22"/>
              </w:rPr>
              <w:t>DNAs</w:t>
            </w:r>
          </w:p>
        </w:tc>
        <w:tc>
          <w:tcPr>
            <w:tcW w:w="1223" w:type="dxa"/>
            <w:tcBorders>
              <w:top w:val="single" w:sz="8" w:space="0" w:color="AAAAAA"/>
              <w:left w:val="single" w:sz="8" w:space="0" w:color="AAAAAA"/>
              <w:bottom w:val="single" w:sz="8" w:space="0" w:color="AAAAAA"/>
              <w:right w:val="single" w:sz="8" w:space="0" w:color="AAAAAA"/>
            </w:tcBorders>
            <w:shd w:val="clear" w:color="auto" w:fill="auto"/>
            <w:tcMar>
              <w:top w:w="80" w:type="dxa"/>
              <w:left w:w="80" w:type="dxa"/>
              <w:bottom w:w="80" w:type="dxa"/>
              <w:right w:w="80" w:type="dxa"/>
            </w:tcMar>
            <w:vAlign w:val="bottom"/>
          </w:tcPr>
          <w:p w:rsidR="00C51BE6" w:rsidRDefault="00C51BE6"/>
        </w:tc>
        <w:tc>
          <w:tcPr>
            <w:tcW w:w="1442" w:type="dxa"/>
            <w:tcBorders>
              <w:top w:val="single" w:sz="8" w:space="0" w:color="AAAAAA"/>
              <w:left w:val="single" w:sz="8" w:space="0" w:color="AAAAAA"/>
              <w:bottom w:val="single" w:sz="8" w:space="0" w:color="AAAAAA"/>
              <w:right w:val="single" w:sz="8" w:space="0" w:color="AAAAAA"/>
            </w:tcBorders>
            <w:shd w:val="clear" w:color="auto" w:fill="auto"/>
            <w:tcMar>
              <w:top w:w="80" w:type="dxa"/>
              <w:left w:w="80" w:type="dxa"/>
              <w:bottom w:w="80" w:type="dxa"/>
              <w:right w:w="80" w:type="dxa"/>
            </w:tcMar>
            <w:vAlign w:val="bottom"/>
          </w:tcPr>
          <w:p w:rsidR="00C51BE6" w:rsidRDefault="00C51BE6"/>
        </w:tc>
        <w:tc>
          <w:tcPr>
            <w:tcW w:w="1003" w:type="dxa"/>
            <w:tcBorders>
              <w:top w:val="single" w:sz="8" w:space="0" w:color="AAAAAA"/>
              <w:left w:val="single" w:sz="8" w:space="0" w:color="AAAAAA"/>
              <w:bottom w:val="single" w:sz="8" w:space="0" w:color="AAAAAA"/>
              <w:right w:val="single" w:sz="8" w:space="0" w:color="AAAAAA"/>
            </w:tcBorders>
            <w:shd w:val="clear" w:color="auto" w:fill="auto"/>
            <w:tcMar>
              <w:top w:w="80" w:type="dxa"/>
              <w:left w:w="80" w:type="dxa"/>
              <w:bottom w:w="80" w:type="dxa"/>
              <w:right w:w="80" w:type="dxa"/>
            </w:tcMar>
            <w:vAlign w:val="bottom"/>
          </w:tcPr>
          <w:p w:rsidR="00C51BE6" w:rsidRDefault="00C51BE6"/>
        </w:tc>
        <w:tc>
          <w:tcPr>
            <w:tcW w:w="967" w:type="dxa"/>
            <w:tcBorders>
              <w:top w:val="single" w:sz="8" w:space="0" w:color="AAAAAA"/>
              <w:left w:val="single" w:sz="8" w:space="0" w:color="AAAAAA"/>
              <w:bottom w:val="single" w:sz="8" w:space="0" w:color="AAAAAA"/>
              <w:right w:val="single" w:sz="8" w:space="0" w:color="AAAAAA"/>
            </w:tcBorders>
            <w:shd w:val="clear" w:color="auto" w:fill="auto"/>
            <w:tcMar>
              <w:top w:w="80" w:type="dxa"/>
              <w:left w:w="80" w:type="dxa"/>
              <w:bottom w:w="80" w:type="dxa"/>
              <w:right w:w="80" w:type="dxa"/>
            </w:tcMar>
            <w:vAlign w:val="bottom"/>
          </w:tcPr>
          <w:p w:rsidR="00C51BE6" w:rsidRDefault="00C51BE6"/>
        </w:tc>
        <w:tc>
          <w:tcPr>
            <w:tcW w:w="1191" w:type="dxa"/>
            <w:tcBorders>
              <w:top w:val="single" w:sz="8" w:space="0" w:color="AAAAAA"/>
              <w:left w:val="single" w:sz="8" w:space="0" w:color="AAAAAA"/>
              <w:bottom w:val="single" w:sz="8" w:space="0" w:color="AAAAAA"/>
              <w:right w:val="single" w:sz="8" w:space="0" w:color="AAAAAA"/>
            </w:tcBorders>
            <w:shd w:val="clear" w:color="auto" w:fill="auto"/>
            <w:tcMar>
              <w:top w:w="80" w:type="dxa"/>
              <w:left w:w="80" w:type="dxa"/>
              <w:bottom w:w="80" w:type="dxa"/>
              <w:right w:w="80" w:type="dxa"/>
            </w:tcMar>
            <w:vAlign w:val="bottom"/>
          </w:tcPr>
          <w:p w:rsidR="00C51BE6" w:rsidRDefault="00C51BE6"/>
        </w:tc>
        <w:tc>
          <w:tcPr>
            <w:tcW w:w="1560" w:type="dxa"/>
            <w:tcBorders>
              <w:top w:val="single" w:sz="8" w:space="0" w:color="AAAAAA"/>
              <w:left w:val="single" w:sz="8" w:space="0" w:color="AAAAAA"/>
              <w:bottom w:val="single" w:sz="8" w:space="0" w:color="AAAAAA"/>
              <w:right w:val="single" w:sz="8" w:space="0" w:color="AAAAAA"/>
            </w:tcBorders>
            <w:shd w:val="clear" w:color="auto" w:fill="auto"/>
            <w:tcMar>
              <w:top w:w="80" w:type="dxa"/>
              <w:left w:w="80" w:type="dxa"/>
              <w:bottom w:w="80" w:type="dxa"/>
              <w:right w:w="80" w:type="dxa"/>
            </w:tcMar>
            <w:vAlign w:val="bottom"/>
          </w:tcPr>
          <w:p w:rsidR="00C51BE6" w:rsidRDefault="00C51BE6"/>
        </w:tc>
        <w:tc>
          <w:tcPr>
            <w:tcW w:w="1389" w:type="dxa"/>
            <w:tcBorders>
              <w:top w:val="single" w:sz="8" w:space="0" w:color="AAAAAA"/>
              <w:left w:val="single" w:sz="8" w:space="0" w:color="AAAAAA"/>
              <w:bottom w:val="single" w:sz="8" w:space="0" w:color="AAAAAA"/>
              <w:right w:val="single" w:sz="8" w:space="0" w:color="AAAAAA"/>
            </w:tcBorders>
            <w:shd w:val="clear" w:color="auto" w:fill="auto"/>
            <w:tcMar>
              <w:top w:w="80" w:type="dxa"/>
              <w:left w:w="80" w:type="dxa"/>
              <w:bottom w:w="80" w:type="dxa"/>
              <w:right w:w="80" w:type="dxa"/>
            </w:tcMar>
            <w:vAlign w:val="bottom"/>
          </w:tcPr>
          <w:p w:rsidR="00C51BE6" w:rsidRDefault="00C51BE6"/>
        </w:tc>
      </w:tr>
      <w:tr w:rsidR="00C51BE6" w:rsidTr="000046AB">
        <w:trPr>
          <w:trHeight w:val="500"/>
        </w:trPr>
        <w:tc>
          <w:tcPr>
            <w:tcW w:w="9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C51BE6" w:rsidRDefault="000046AB">
            <w:pPr>
              <w:pStyle w:val="TableStyle2"/>
            </w:pPr>
            <w:r>
              <w:rPr>
                <w:rFonts w:ascii="Calibri" w:eastAsia="Calibri" w:hAnsi="Calibri" w:cs="Calibri"/>
                <w:b/>
                <w:bCs/>
                <w:sz w:val="22"/>
                <w:szCs w:val="22"/>
                <w:lang w:val="en-US"/>
              </w:rPr>
              <w:t>Month</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C51BE6" w:rsidRDefault="000046AB">
            <w:pPr>
              <w:pStyle w:val="TableStyle2"/>
            </w:pPr>
            <w:r>
              <w:rPr>
                <w:rFonts w:ascii="Calibri" w:eastAsia="Calibri" w:hAnsi="Calibri" w:cs="Calibri"/>
                <w:b/>
                <w:bCs/>
                <w:sz w:val="22"/>
                <w:szCs w:val="22"/>
                <w:lang w:val="en-US"/>
              </w:rPr>
              <w:t xml:space="preserve">Number </w:t>
            </w:r>
          </w:p>
        </w:tc>
        <w:tc>
          <w:tcPr>
            <w:tcW w:w="14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C51BE6" w:rsidRDefault="000046AB">
            <w:pPr>
              <w:pStyle w:val="TableStyle2"/>
            </w:pPr>
            <w:r>
              <w:rPr>
                <w:rFonts w:ascii="Calibri" w:eastAsia="Calibri" w:hAnsi="Calibri" w:cs="Calibri"/>
                <w:b/>
                <w:bCs/>
                <w:sz w:val="22"/>
                <w:szCs w:val="22"/>
                <w:lang w:val="en-US"/>
              </w:rPr>
              <w:t>3 Month total</w:t>
            </w:r>
          </w:p>
        </w:tc>
        <w:tc>
          <w:tcPr>
            <w:tcW w:w="1003" w:type="dxa"/>
            <w:tcBorders>
              <w:top w:val="single" w:sz="8" w:space="0" w:color="AAAAAA"/>
              <w:left w:val="single" w:sz="8" w:space="0" w:color="000000"/>
              <w:bottom w:val="single" w:sz="8" w:space="0" w:color="AAAAAA"/>
              <w:right w:val="single" w:sz="8" w:space="0" w:color="000000"/>
            </w:tcBorders>
            <w:shd w:val="clear" w:color="auto" w:fill="auto"/>
            <w:tcMar>
              <w:top w:w="80" w:type="dxa"/>
              <w:left w:w="80" w:type="dxa"/>
              <w:bottom w:w="80" w:type="dxa"/>
              <w:right w:w="80" w:type="dxa"/>
            </w:tcMar>
            <w:vAlign w:val="bottom"/>
          </w:tcPr>
          <w:p w:rsidR="00C51BE6" w:rsidRDefault="00C51BE6"/>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C51BE6" w:rsidRDefault="000046AB">
            <w:pPr>
              <w:pStyle w:val="TableStyle2"/>
            </w:pPr>
            <w:r>
              <w:rPr>
                <w:rFonts w:ascii="Calibri" w:eastAsia="Calibri" w:hAnsi="Calibri" w:cs="Calibri"/>
                <w:b/>
                <w:bCs/>
                <w:sz w:val="22"/>
                <w:szCs w:val="22"/>
                <w:lang w:val="en-US"/>
              </w:rPr>
              <w:t>Month</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C51BE6" w:rsidRDefault="000046AB">
            <w:pPr>
              <w:pStyle w:val="TableStyle2"/>
            </w:pPr>
            <w:r>
              <w:rPr>
                <w:rFonts w:ascii="Calibri" w:eastAsia="Calibri" w:hAnsi="Calibri" w:cs="Calibri"/>
                <w:b/>
                <w:bCs/>
                <w:sz w:val="22"/>
                <w:szCs w:val="22"/>
                <w:lang w:val="en-US"/>
              </w:rPr>
              <w:t xml:space="preserve">Number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C51BE6" w:rsidRDefault="000046AB">
            <w:pPr>
              <w:pStyle w:val="TableStyle2"/>
            </w:pPr>
            <w:r>
              <w:rPr>
                <w:rFonts w:ascii="Calibri" w:eastAsia="Calibri" w:hAnsi="Calibri" w:cs="Calibri"/>
                <w:b/>
                <w:bCs/>
                <w:sz w:val="22"/>
                <w:szCs w:val="22"/>
                <w:lang w:val="en-US"/>
              </w:rPr>
              <w:t>3 Month total</w:t>
            </w:r>
          </w:p>
        </w:tc>
        <w:tc>
          <w:tcPr>
            <w:tcW w:w="1389" w:type="dxa"/>
            <w:tcBorders>
              <w:top w:val="single" w:sz="8" w:space="0" w:color="AAAAAA"/>
              <w:left w:val="single" w:sz="8" w:space="0" w:color="000000"/>
              <w:bottom w:val="single" w:sz="8" w:space="0" w:color="AAAAAA"/>
              <w:right w:val="single" w:sz="8" w:space="0" w:color="AAAAAA"/>
            </w:tcBorders>
            <w:shd w:val="clear" w:color="auto" w:fill="auto"/>
            <w:tcMar>
              <w:top w:w="80" w:type="dxa"/>
              <w:left w:w="80" w:type="dxa"/>
              <w:bottom w:w="80" w:type="dxa"/>
              <w:right w:w="80" w:type="dxa"/>
            </w:tcMar>
            <w:vAlign w:val="bottom"/>
          </w:tcPr>
          <w:p w:rsidR="00C51BE6" w:rsidRDefault="00C51BE6"/>
        </w:tc>
      </w:tr>
      <w:tr w:rsidR="00C51BE6" w:rsidTr="000046AB">
        <w:trPr>
          <w:trHeight w:val="310"/>
        </w:trPr>
        <w:tc>
          <w:tcPr>
            <w:tcW w:w="9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C51BE6" w:rsidRDefault="000046AB">
            <w:pPr>
              <w:pStyle w:val="Body"/>
              <w:jc w:val="right"/>
            </w:pPr>
            <w:r>
              <w:rPr>
                <w:rFonts w:ascii="Calibri" w:eastAsia="Calibri" w:hAnsi="Calibri" w:cs="Calibri"/>
                <w:b/>
                <w:bCs/>
                <w:sz w:val="22"/>
                <w:szCs w:val="22"/>
              </w:rPr>
              <w:t>Mar-19</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C51BE6" w:rsidRDefault="000046AB">
            <w:pPr>
              <w:pStyle w:val="Body"/>
              <w:jc w:val="right"/>
            </w:pPr>
            <w:r>
              <w:rPr>
                <w:rFonts w:ascii="Calibri" w:eastAsia="Calibri" w:hAnsi="Calibri" w:cs="Calibri"/>
                <w:sz w:val="22"/>
                <w:szCs w:val="22"/>
              </w:rPr>
              <w:t>164</w:t>
            </w:r>
          </w:p>
        </w:tc>
        <w:tc>
          <w:tcPr>
            <w:tcW w:w="14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C51BE6" w:rsidRDefault="000046AB">
            <w:pPr>
              <w:pStyle w:val="Body"/>
              <w:jc w:val="right"/>
            </w:pPr>
            <w:r>
              <w:rPr>
                <w:rFonts w:ascii="Calibri" w:eastAsia="Calibri" w:hAnsi="Calibri" w:cs="Calibri"/>
                <w:sz w:val="22"/>
                <w:szCs w:val="22"/>
              </w:rPr>
              <w:t>164</w:t>
            </w:r>
          </w:p>
        </w:tc>
        <w:tc>
          <w:tcPr>
            <w:tcW w:w="1003" w:type="dxa"/>
            <w:tcBorders>
              <w:top w:val="single" w:sz="8" w:space="0" w:color="AAAAAA"/>
              <w:left w:val="single" w:sz="8" w:space="0" w:color="000000"/>
              <w:bottom w:val="single" w:sz="8" w:space="0" w:color="AAAAAA"/>
              <w:right w:val="single" w:sz="8" w:space="0" w:color="000000"/>
            </w:tcBorders>
            <w:shd w:val="clear" w:color="auto" w:fill="auto"/>
            <w:tcMar>
              <w:top w:w="80" w:type="dxa"/>
              <w:left w:w="80" w:type="dxa"/>
              <w:bottom w:w="80" w:type="dxa"/>
              <w:right w:w="80" w:type="dxa"/>
            </w:tcMar>
            <w:vAlign w:val="bottom"/>
          </w:tcPr>
          <w:p w:rsidR="00C51BE6" w:rsidRDefault="00C51BE6"/>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C51BE6" w:rsidRDefault="000046AB">
            <w:pPr>
              <w:pStyle w:val="Body"/>
              <w:jc w:val="right"/>
            </w:pPr>
            <w:r>
              <w:rPr>
                <w:rFonts w:ascii="Calibri" w:eastAsia="Calibri" w:hAnsi="Calibri" w:cs="Calibri"/>
                <w:b/>
                <w:bCs/>
                <w:sz w:val="22"/>
                <w:szCs w:val="22"/>
              </w:rPr>
              <w:t>Mar-18</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C51BE6" w:rsidRDefault="000046AB">
            <w:pPr>
              <w:pStyle w:val="Body"/>
              <w:jc w:val="right"/>
            </w:pPr>
            <w:r>
              <w:rPr>
                <w:rFonts w:ascii="Calibri" w:eastAsia="Calibri" w:hAnsi="Calibri" w:cs="Calibri"/>
                <w:sz w:val="22"/>
                <w:szCs w:val="22"/>
              </w:rPr>
              <w:t>216</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C51BE6" w:rsidRDefault="000046AB">
            <w:pPr>
              <w:pStyle w:val="Body"/>
              <w:jc w:val="right"/>
            </w:pPr>
            <w:r>
              <w:rPr>
                <w:rFonts w:ascii="Calibri" w:eastAsia="Calibri" w:hAnsi="Calibri" w:cs="Calibri"/>
                <w:sz w:val="22"/>
                <w:szCs w:val="22"/>
              </w:rPr>
              <w:t>216</w:t>
            </w:r>
          </w:p>
        </w:tc>
        <w:tc>
          <w:tcPr>
            <w:tcW w:w="1389" w:type="dxa"/>
            <w:tcBorders>
              <w:top w:val="single" w:sz="8" w:space="0" w:color="AAAAAA"/>
              <w:left w:val="single" w:sz="8" w:space="0" w:color="000000"/>
              <w:bottom w:val="single" w:sz="8" w:space="0" w:color="AAAAAA"/>
              <w:right w:val="single" w:sz="8" w:space="0" w:color="AAAAAA"/>
            </w:tcBorders>
            <w:shd w:val="clear" w:color="auto" w:fill="auto"/>
            <w:tcMar>
              <w:top w:w="80" w:type="dxa"/>
              <w:left w:w="80" w:type="dxa"/>
              <w:bottom w:w="80" w:type="dxa"/>
              <w:right w:w="80" w:type="dxa"/>
            </w:tcMar>
            <w:vAlign w:val="bottom"/>
          </w:tcPr>
          <w:p w:rsidR="00C51BE6" w:rsidRDefault="00C51BE6"/>
        </w:tc>
      </w:tr>
      <w:tr w:rsidR="00C51BE6" w:rsidTr="000046AB">
        <w:trPr>
          <w:trHeight w:val="310"/>
        </w:trPr>
        <w:tc>
          <w:tcPr>
            <w:tcW w:w="9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C51BE6" w:rsidRDefault="000046AB">
            <w:pPr>
              <w:pStyle w:val="Body"/>
              <w:jc w:val="right"/>
            </w:pPr>
            <w:r>
              <w:rPr>
                <w:rFonts w:ascii="Calibri" w:eastAsia="Calibri" w:hAnsi="Calibri" w:cs="Calibri"/>
                <w:b/>
                <w:bCs/>
                <w:sz w:val="22"/>
                <w:szCs w:val="22"/>
              </w:rPr>
              <w:t>Apr-19</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C51BE6" w:rsidRDefault="000046AB">
            <w:pPr>
              <w:pStyle w:val="Body"/>
              <w:jc w:val="right"/>
            </w:pPr>
            <w:r>
              <w:rPr>
                <w:rFonts w:ascii="Calibri" w:eastAsia="Calibri" w:hAnsi="Calibri" w:cs="Calibri"/>
                <w:sz w:val="22"/>
                <w:szCs w:val="22"/>
              </w:rPr>
              <w:t>152</w:t>
            </w:r>
          </w:p>
        </w:tc>
        <w:tc>
          <w:tcPr>
            <w:tcW w:w="14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C51BE6" w:rsidRDefault="000046AB">
            <w:pPr>
              <w:pStyle w:val="Body"/>
              <w:jc w:val="right"/>
            </w:pPr>
            <w:r>
              <w:rPr>
                <w:rFonts w:ascii="Calibri" w:eastAsia="Calibri" w:hAnsi="Calibri" w:cs="Calibri"/>
                <w:sz w:val="22"/>
                <w:szCs w:val="22"/>
              </w:rPr>
              <w:t>316</w:t>
            </w:r>
          </w:p>
        </w:tc>
        <w:tc>
          <w:tcPr>
            <w:tcW w:w="1003" w:type="dxa"/>
            <w:tcBorders>
              <w:top w:val="single" w:sz="8" w:space="0" w:color="AAAAAA"/>
              <w:left w:val="single" w:sz="8" w:space="0" w:color="000000"/>
              <w:bottom w:val="single" w:sz="8" w:space="0" w:color="AAAAAA"/>
              <w:right w:val="single" w:sz="8" w:space="0" w:color="000000"/>
            </w:tcBorders>
            <w:shd w:val="clear" w:color="auto" w:fill="auto"/>
            <w:tcMar>
              <w:top w:w="80" w:type="dxa"/>
              <w:left w:w="80" w:type="dxa"/>
              <w:bottom w:w="80" w:type="dxa"/>
              <w:right w:w="80" w:type="dxa"/>
            </w:tcMar>
            <w:vAlign w:val="bottom"/>
          </w:tcPr>
          <w:p w:rsidR="00C51BE6" w:rsidRDefault="00C51BE6"/>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C51BE6" w:rsidRDefault="000046AB">
            <w:pPr>
              <w:pStyle w:val="Body"/>
              <w:jc w:val="right"/>
            </w:pPr>
            <w:r>
              <w:rPr>
                <w:rFonts w:ascii="Calibri" w:eastAsia="Calibri" w:hAnsi="Calibri" w:cs="Calibri"/>
                <w:b/>
                <w:bCs/>
                <w:sz w:val="22"/>
                <w:szCs w:val="22"/>
              </w:rPr>
              <w:t>Apr-18</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C51BE6" w:rsidRDefault="000046AB">
            <w:pPr>
              <w:pStyle w:val="Body"/>
              <w:jc w:val="right"/>
            </w:pPr>
            <w:r>
              <w:rPr>
                <w:rFonts w:ascii="Calibri" w:eastAsia="Calibri" w:hAnsi="Calibri" w:cs="Calibri"/>
                <w:sz w:val="22"/>
                <w:szCs w:val="22"/>
              </w:rPr>
              <w:t>167</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C51BE6" w:rsidRDefault="000046AB">
            <w:pPr>
              <w:pStyle w:val="Body"/>
              <w:jc w:val="right"/>
            </w:pPr>
            <w:r>
              <w:rPr>
                <w:rFonts w:ascii="Calibri" w:eastAsia="Calibri" w:hAnsi="Calibri" w:cs="Calibri"/>
                <w:sz w:val="22"/>
                <w:szCs w:val="22"/>
              </w:rPr>
              <w:t>383</w:t>
            </w:r>
          </w:p>
        </w:tc>
        <w:tc>
          <w:tcPr>
            <w:tcW w:w="1389" w:type="dxa"/>
            <w:tcBorders>
              <w:top w:val="single" w:sz="8" w:space="0" w:color="AAAAAA"/>
              <w:left w:val="single" w:sz="8" w:space="0" w:color="000000"/>
              <w:bottom w:val="single" w:sz="8" w:space="0" w:color="AAAAAA"/>
              <w:right w:val="single" w:sz="8" w:space="0" w:color="AAAAAA"/>
            </w:tcBorders>
            <w:shd w:val="clear" w:color="auto" w:fill="auto"/>
            <w:tcMar>
              <w:top w:w="80" w:type="dxa"/>
              <w:left w:w="80" w:type="dxa"/>
              <w:bottom w:w="80" w:type="dxa"/>
              <w:right w:w="80" w:type="dxa"/>
            </w:tcMar>
            <w:vAlign w:val="bottom"/>
          </w:tcPr>
          <w:p w:rsidR="00C51BE6" w:rsidRDefault="00C51BE6"/>
        </w:tc>
      </w:tr>
      <w:tr w:rsidR="00C51BE6" w:rsidTr="000046AB">
        <w:trPr>
          <w:trHeight w:val="310"/>
        </w:trPr>
        <w:tc>
          <w:tcPr>
            <w:tcW w:w="9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C51BE6" w:rsidRDefault="000046AB">
            <w:pPr>
              <w:pStyle w:val="Body"/>
              <w:jc w:val="right"/>
            </w:pPr>
            <w:r>
              <w:rPr>
                <w:rFonts w:ascii="Calibri" w:eastAsia="Calibri" w:hAnsi="Calibri" w:cs="Calibri"/>
                <w:b/>
                <w:bCs/>
                <w:sz w:val="22"/>
                <w:szCs w:val="22"/>
              </w:rPr>
              <w:t>May-19</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C51BE6" w:rsidRDefault="000046AB">
            <w:pPr>
              <w:pStyle w:val="Body"/>
              <w:jc w:val="right"/>
            </w:pPr>
            <w:r>
              <w:rPr>
                <w:rFonts w:ascii="Calibri" w:eastAsia="Calibri" w:hAnsi="Calibri" w:cs="Calibri"/>
                <w:sz w:val="22"/>
                <w:szCs w:val="22"/>
              </w:rPr>
              <w:t>163</w:t>
            </w:r>
          </w:p>
        </w:tc>
        <w:tc>
          <w:tcPr>
            <w:tcW w:w="14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C51BE6" w:rsidRDefault="000046AB">
            <w:pPr>
              <w:pStyle w:val="Body"/>
              <w:jc w:val="right"/>
            </w:pPr>
            <w:r>
              <w:rPr>
                <w:rFonts w:ascii="Calibri" w:eastAsia="Calibri" w:hAnsi="Calibri" w:cs="Calibri"/>
                <w:sz w:val="22"/>
                <w:szCs w:val="22"/>
              </w:rPr>
              <w:t>479</w:t>
            </w:r>
          </w:p>
        </w:tc>
        <w:tc>
          <w:tcPr>
            <w:tcW w:w="1003" w:type="dxa"/>
            <w:tcBorders>
              <w:top w:val="single" w:sz="8" w:space="0" w:color="AAAAAA"/>
              <w:left w:val="single" w:sz="8" w:space="0" w:color="000000"/>
              <w:bottom w:val="single" w:sz="8" w:space="0" w:color="AAAAAA"/>
              <w:right w:val="single" w:sz="8" w:space="0" w:color="000000"/>
            </w:tcBorders>
            <w:shd w:val="clear" w:color="auto" w:fill="auto"/>
            <w:tcMar>
              <w:top w:w="80" w:type="dxa"/>
              <w:left w:w="80" w:type="dxa"/>
              <w:bottom w:w="80" w:type="dxa"/>
              <w:right w:w="80" w:type="dxa"/>
            </w:tcMar>
            <w:vAlign w:val="bottom"/>
          </w:tcPr>
          <w:p w:rsidR="00C51BE6" w:rsidRDefault="00C51BE6"/>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C51BE6" w:rsidRDefault="000046AB">
            <w:pPr>
              <w:pStyle w:val="Body"/>
              <w:jc w:val="right"/>
            </w:pPr>
            <w:r>
              <w:rPr>
                <w:rFonts w:ascii="Calibri" w:eastAsia="Calibri" w:hAnsi="Calibri" w:cs="Calibri"/>
                <w:b/>
                <w:bCs/>
                <w:sz w:val="22"/>
                <w:szCs w:val="22"/>
              </w:rPr>
              <w:t>May-18</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C51BE6" w:rsidRDefault="000046AB">
            <w:pPr>
              <w:pStyle w:val="Body"/>
              <w:jc w:val="right"/>
            </w:pPr>
            <w:r>
              <w:rPr>
                <w:rFonts w:ascii="Calibri" w:eastAsia="Calibri" w:hAnsi="Calibri" w:cs="Calibri"/>
                <w:sz w:val="22"/>
                <w:szCs w:val="22"/>
              </w:rPr>
              <w:t>229</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C51BE6" w:rsidRDefault="000046AB">
            <w:pPr>
              <w:pStyle w:val="Body"/>
              <w:jc w:val="right"/>
            </w:pPr>
            <w:r>
              <w:rPr>
                <w:rFonts w:ascii="Calibri" w:eastAsia="Calibri" w:hAnsi="Calibri" w:cs="Calibri"/>
                <w:sz w:val="22"/>
                <w:szCs w:val="22"/>
              </w:rPr>
              <w:t>612</w:t>
            </w:r>
          </w:p>
        </w:tc>
        <w:tc>
          <w:tcPr>
            <w:tcW w:w="1389" w:type="dxa"/>
            <w:tcBorders>
              <w:top w:val="single" w:sz="8" w:space="0" w:color="AAAAAA"/>
              <w:left w:val="single" w:sz="8" w:space="0" w:color="000000"/>
              <w:bottom w:val="single" w:sz="8" w:space="0" w:color="AAAAAA"/>
              <w:right w:val="single" w:sz="8" w:space="0" w:color="AAAAAA"/>
            </w:tcBorders>
            <w:shd w:val="clear" w:color="auto" w:fill="auto"/>
            <w:tcMar>
              <w:top w:w="80" w:type="dxa"/>
              <w:left w:w="80" w:type="dxa"/>
              <w:bottom w:w="80" w:type="dxa"/>
              <w:right w:w="80" w:type="dxa"/>
            </w:tcMar>
            <w:vAlign w:val="bottom"/>
          </w:tcPr>
          <w:p w:rsidR="00C51BE6" w:rsidRDefault="00C51BE6"/>
        </w:tc>
      </w:tr>
      <w:tr w:rsidR="00C51BE6" w:rsidTr="000046AB">
        <w:trPr>
          <w:trHeight w:val="500"/>
        </w:trPr>
        <w:tc>
          <w:tcPr>
            <w:tcW w:w="950" w:type="dxa"/>
            <w:tcBorders>
              <w:top w:val="single" w:sz="8" w:space="0" w:color="AAAAAA"/>
              <w:left w:val="single" w:sz="8" w:space="0" w:color="AAAAAA"/>
              <w:bottom w:val="single" w:sz="8" w:space="0" w:color="AAAAAA"/>
              <w:right w:val="single" w:sz="8" w:space="0" w:color="000000"/>
            </w:tcBorders>
            <w:shd w:val="clear" w:color="auto" w:fill="auto"/>
            <w:tcMar>
              <w:top w:w="80" w:type="dxa"/>
              <w:left w:w="80" w:type="dxa"/>
              <w:bottom w:w="80" w:type="dxa"/>
              <w:right w:w="80" w:type="dxa"/>
            </w:tcMar>
            <w:vAlign w:val="bottom"/>
          </w:tcPr>
          <w:p w:rsidR="00C51BE6" w:rsidRDefault="00C51BE6"/>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C51BE6" w:rsidRDefault="000046AB">
            <w:pPr>
              <w:pStyle w:val="TableStyle2"/>
            </w:pPr>
            <w:r>
              <w:rPr>
                <w:rFonts w:ascii="Calibri" w:eastAsia="Calibri" w:hAnsi="Calibri" w:cs="Calibri"/>
                <w:sz w:val="22"/>
                <w:szCs w:val="22"/>
                <w:lang w:val="en-US"/>
              </w:rPr>
              <w:t>Down by</w:t>
            </w:r>
          </w:p>
        </w:tc>
        <w:tc>
          <w:tcPr>
            <w:tcW w:w="14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C51BE6" w:rsidRDefault="000046AB">
            <w:pPr>
              <w:pStyle w:val="Body"/>
              <w:jc w:val="right"/>
            </w:pPr>
            <w:r>
              <w:rPr>
                <w:rFonts w:ascii="Calibri" w:eastAsia="Calibri" w:hAnsi="Calibri" w:cs="Calibri"/>
                <w:sz w:val="22"/>
                <w:szCs w:val="22"/>
              </w:rPr>
              <w:t>133</w:t>
            </w:r>
          </w:p>
        </w:tc>
        <w:tc>
          <w:tcPr>
            <w:tcW w:w="1003" w:type="dxa"/>
            <w:tcBorders>
              <w:top w:val="single" w:sz="8" w:space="0" w:color="AAAAAA"/>
              <w:left w:val="single" w:sz="8" w:space="0" w:color="000000"/>
              <w:bottom w:val="single" w:sz="8" w:space="0" w:color="AAAAAA"/>
              <w:right w:val="single" w:sz="8" w:space="0" w:color="AAAAAA"/>
            </w:tcBorders>
            <w:shd w:val="clear" w:color="auto" w:fill="auto"/>
            <w:tcMar>
              <w:top w:w="80" w:type="dxa"/>
              <w:left w:w="80" w:type="dxa"/>
              <w:bottom w:w="80" w:type="dxa"/>
              <w:right w:w="80" w:type="dxa"/>
            </w:tcMar>
            <w:vAlign w:val="bottom"/>
          </w:tcPr>
          <w:p w:rsidR="00C51BE6" w:rsidRPr="000046AB" w:rsidRDefault="000046AB">
            <w:pPr>
              <w:pStyle w:val="TableStyle2"/>
            </w:pPr>
            <w:r w:rsidRPr="000046AB">
              <w:rPr>
                <w:rFonts w:ascii="Calibri" w:eastAsia="Calibri" w:hAnsi="Calibri" w:cs="Calibri"/>
                <w:lang w:val="fr-FR"/>
              </w:rPr>
              <w:t>Excellent!</w:t>
            </w:r>
          </w:p>
        </w:tc>
        <w:tc>
          <w:tcPr>
            <w:tcW w:w="967" w:type="dxa"/>
            <w:tcBorders>
              <w:top w:val="single" w:sz="8" w:space="0" w:color="AAAAAA"/>
              <w:left w:val="single" w:sz="8" w:space="0" w:color="AAAAAA"/>
              <w:bottom w:val="single" w:sz="8" w:space="0" w:color="AAAAAA"/>
              <w:right w:val="single" w:sz="8" w:space="0" w:color="AAAAAA"/>
            </w:tcBorders>
            <w:shd w:val="clear" w:color="auto" w:fill="auto"/>
            <w:tcMar>
              <w:top w:w="80" w:type="dxa"/>
              <w:left w:w="80" w:type="dxa"/>
              <w:bottom w:w="80" w:type="dxa"/>
              <w:right w:w="80" w:type="dxa"/>
            </w:tcMar>
            <w:vAlign w:val="bottom"/>
          </w:tcPr>
          <w:p w:rsidR="00C51BE6" w:rsidRDefault="00C51BE6"/>
        </w:tc>
        <w:tc>
          <w:tcPr>
            <w:tcW w:w="1191" w:type="dxa"/>
            <w:tcBorders>
              <w:top w:val="single" w:sz="8" w:space="0" w:color="AAAAAA"/>
              <w:left w:val="single" w:sz="8" w:space="0" w:color="AAAAAA"/>
              <w:bottom w:val="single" w:sz="8" w:space="0" w:color="AAAAAA"/>
              <w:right w:val="single" w:sz="8" w:space="0" w:color="AAAAAA"/>
            </w:tcBorders>
            <w:shd w:val="clear" w:color="auto" w:fill="auto"/>
            <w:tcMar>
              <w:top w:w="80" w:type="dxa"/>
              <w:left w:w="80" w:type="dxa"/>
              <w:bottom w:w="80" w:type="dxa"/>
              <w:right w:w="80" w:type="dxa"/>
            </w:tcMar>
            <w:vAlign w:val="bottom"/>
          </w:tcPr>
          <w:p w:rsidR="00C51BE6" w:rsidRDefault="00C51BE6"/>
        </w:tc>
        <w:tc>
          <w:tcPr>
            <w:tcW w:w="1560" w:type="dxa"/>
            <w:tcBorders>
              <w:top w:val="single" w:sz="8" w:space="0" w:color="AAAAAA"/>
              <w:left w:val="single" w:sz="8" w:space="0" w:color="AAAAAA"/>
              <w:bottom w:val="single" w:sz="8" w:space="0" w:color="AAAAAA"/>
              <w:right w:val="single" w:sz="8" w:space="0" w:color="AAAAAA"/>
            </w:tcBorders>
            <w:shd w:val="clear" w:color="auto" w:fill="auto"/>
            <w:tcMar>
              <w:top w:w="80" w:type="dxa"/>
              <w:left w:w="80" w:type="dxa"/>
              <w:bottom w:w="80" w:type="dxa"/>
              <w:right w:w="80" w:type="dxa"/>
            </w:tcMar>
            <w:vAlign w:val="bottom"/>
          </w:tcPr>
          <w:p w:rsidR="00C51BE6" w:rsidRDefault="00C51BE6"/>
        </w:tc>
        <w:tc>
          <w:tcPr>
            <w:tcW w:w="1389" w:type="dxa"/>
            <w:tcBorders>
              <w:top w:val="single" w:sz="8" w:space="0" w:color="AAAAAA"/>
              <w:left w:val="single" w:sz="8" w:space="0" w:color="AAAAAA"/>
              <w:bottom w:val="single" w:sz="8" w:space="0" w:color="AAAAAA"/>
              <w:right w:val="single" w:sz="8" w:space="0" w:color="AAAAAA"/>
            </w:tcBorders>
            <w:shd w:val="clear" w:color="auto" w:fill="auto"/>
            <w:tcMar>
              <w:top w:w="80" w:type="dxa"/>
              <w:left w:w="80" w:type="dxa"/>
              <w:bottom w:w="80" w:type="dxa"/>
              <w:right w:w="80" w:type="dxa"/>
            </w:tcMar>
            <w:vAlign w:val="bottom"/>
          </w:tcPr>
          <w:p w:rsidR="00C51BE6" w:rsidRDefault="00C51BE6"/>
        </w:tc>
      </w:tr>
      <w:tr w:rsidR="00C51BE6" w:rsidTr="000046AB">
        <w:trPr>
          <w:trHeight w:val="310"/>
        </w:trPr>
        <w:tc>
          <w:tcPr>
            <w:tcW w:w="950" w:type="dxa"/>
            <w:tcBorders>
              <w:top w:val="single" w:sz="8" w:space="0" w:color="AAAAAA"/>
              <w:left w:val="single" w:sz="8" w:space="0" w:color="AAAAAA"/>
              <w:bottom w:val="single" w:sz="8" w:space="0" w:color="000000"/>
              <w:right w:val="single" w:sz="8" w:space="0" w:color="AAAAAA"/>
            </w:tcBorders>
            <w:shd w:val="clear" w:color="auto" w:fill="auto"/>
            <w:tcMar>
              <w:top w:w="80" w:type="dxa"/>
              <w:left w:w="80" w:type="dxa"/>
              <w:bottom w:w="80" w:type="dxa"/>
              <w:right w:w="80" w:type="dxa"/>
            </w:tcMar>
            <w:vAlign w:val="bottom"/>
          </w:tcPr>
          <w:p w:rsidR="00C51BE6" w:rsidRDefault="00C51BE6"/>
        </w:tc>
        <w:tc>
          <w:tcPr>
            <w:tcW w:w="1223" w:type="dxa"/>
            <w:tcBorders>
              <w:top w:val="single" w:sz="8" w:space="0" w:color="000000"/>
              <w:left w:val="single" w:sz="8" w:space="0" w:color="AAAAAA"/>
              <w:bottom w:val="single" w:sz="8" w:space="0" w:color="000000"/>
              <w:right w:val="single" w:sz="8" w:space="0" w:color="AAAAAA"/>
            </w:tcBorders>
            <w:shd w:val="clear" w:color="auto" w:fill="auto"/>
            <w:tcMar>
              <w:top w:w="80" w:type="dxa"/>
              <w:left w:w="80" w:type="dxa"/>
              <w:bottom w:w="80" w:type="dxa"/>
              <w:right w:w="80" w:type="dxa"/>
            </w:tcMar>
            <w:vAlign w:val="bottom"/>
          </w:tcPr>
          <w:p w:rsidR="00C51BE6" w:rsidRDefault="00C51BE6"/>
        </w:tc>
        <w:tc>
          <w:tcPr>
            <w:tcW w:w="1442" w:type="dxa"/>
            <w:tcBorders>
              <w:top w:val="single" w:sz="8" w:space="0" w:color="000000"/>
              <w:left w:val="single" w:sz="8" w:space="0" w:color="AAAAAA"/>
              <w:bottom w:val="single" w:sz="8" w:space="0" w:color="000000"/>
              <w:right w:val="single" w:sz="8" w:space="0" w:color="AAAAAA"/>
            </w:tcBorders>
            <w:shd w:val="clear" w:color="auto" w:fill="auto"/>
            <w:tcMar>
              <w:top w:w="80" w:type="dxa"/>
              <w:left w:w="80" w:type="dxa"/>
              <w:bottom w:w="80" w:type="dxa"/>
              <w:right w:w="80" w:type="dxa"/>
            </w:tcMar>
            <w:vAlign w:val="bottom"/>
          </w:tcPr>
          <w:p w:rsidR="00C51BE6" w:rsidRDefault="00C51BE6"/>
        </w:tc>
        <w:tc>
          <w:tcPr>
            <w:tcW w:w="1003" w:type="dxa"/>
            <w:tcBorders>
              <w:top w:val="single" w:sz="8" w:space="0" w:color="AAAAAA"/>
              <w:left w:val="single" w:sz="8" w:space="0" w:color="AAAAAA"/>
              <w:bottom w:val="single" w:sz="8" w:space="0" w:color="000000"/>
              <w:right w:val="single" w:sz="8" w:space="0" w:color="AAAAAA"/>
            </w:tcBorders>
            <w:shd w:val="clear" w:color="auto" w:fill="auto"/>
            <w:tcMar>
              <w:top w:w="80" w:type="dxa"/>
              <w:left w:w="80" w:type="dxa"/>
              <w:bottom w:w="80" w:type="dxa"/>
              <w:right w:w="80" w:type="dxa"/>
            </w:tcMar>
            <w:vAlign w:val="bottom"/>
          </w:tcPr>
          <w:p w:rsidR="00C51BE6" w:rsidRDefault="00C51BE6"/>
        </w:tc>
        <w:tc>
          <w:tcPr>
            <w:tcW w:w="967" w:type="dxa"/>
            <w:tcBorders>
              <w:top w:val="single" w:sz="8" w:space="0" w:color="AAAAAA"/>
              <w:left w:val="single" w:sz="8" w:space="0" w:color="AAAAAA"/>
              <w:bottom w:val="single" w:sz="8" w:space="0" w:color="000000"/>
              <w:right w:val="single" w:sz="8" w:space="0" w:color="AAAAAA"/>
            </w:tcBorders>
            <w:shd w:val="clear" w:color="auto" w:fill="auto"/>
            <w:tcMar>
              <w:top w:w="80" w:type="dxa"/>
              <w:left w:w="80" w:type="dxa"/>
              <w:bottom w:w="80" w:type="dxa"/>
              <w:right w:w="80" w:type="dxa"/>
            </w:tcMar>
            <w:vAlign w:val="bottom"/>
          </w:tcPr>
          <w:p w:rsidR="00C51BE6" w:rsidRDefault="00C51BE6"/>
        </w:tc>
        <w:tc>
          <w:tcPr>
            <w:tcW w:w="1191" w:type="dxa"/>
            <w:tcBorders>
              <w:top w:val="single" w:sz="8" w:space="0" w:color="AAAAAA"/>
              <w:left w:val="single" w:sz="8" w:space="0" w:color="AAAAAA"/>
              <w:bottom w:val="single" w:sz="8" w:space="0" w:color="000000"/>
              <w:right w:val="single" w:sz="8" w:space="0" w:color="AAAAAA"/>
            </w:tcBorders>
            <w:shd w:val="clear" w:color="auto" w:fill="auto"/>
            <w:tcMar>
              <w:top w:w="80" w:type="dxa"/>
              <w:left w:w="80" w:type="dxa"/>
              <w:bottom w:w="80" w:type="dxa"/>
              <w:right w:w="80" w:type="dxa"/>
            </w:tcMar>
            <w:vAlign w:val="bottom"/>
          </w:tcPr>
          <w:p w:rsidR="00C51BE6" w:rsidRDefault="00C51BE6"/>
        </w:tc>
        <w:tc>
          <w:tcPr>
            <w:tcW w:w="1560" w:type="dxa"/>
            <w:tcBorders>
              <w:top w:val="single" w:sz="8" w:space="0" w:color="AAAAAA"/>
              <w:left w:val="single" w:sz="8" w:space="0" w:color="AAAAAA"/>
              <w:bottom w:val="single" w:sz="8" w:space="0" w:color="000000"/>
              <w:right w:val="single" w:sz="8" w:space="0" w:color="AAAAAA"/>
            </w:tcBorders>
            <w:shd w:val="clear" w:color="auto" w:fill="auto"/>
            <w:tcMar>
              <w:top w:w="80" w:type="dxa"/>
              <w:left w:w="80" w:type="dxa"/>
              <w:bottom w:w="80" w:type="dxa"/>
              <w:right w:w="80" w:type="dxa"/>
            </w:tcMar>
            <w:vAlign w:val="bottom"/>
          </w:tcPr>
          <w:p w:rsidR="00C51BE6" w:rsidRDefault="00C51BE6"/>
        </w:tc>
        <w:tc>
          <w:tcPr>
            <w:tcW w:w="1389" w:type="dxa"/>
            <w:tcBorders>
              <w:top w:val="single" w:sz="8" w:space="0" w:color="AAAAAA"/>
              <w:left w:val="single" w:sz="8" w:space="0" w:color="AAAAAA"/>
              <w:bottom w:val="single" w:sz="8" w:space="0" w:color="000000"/>
              <w:right w:val="single" w:sz="8" w:space="0" w:color="AAAAAA"/>
            </w:tcBorders>
            <w:shd w:val="clear" w:color="auto" w:fill="auto"/>
            <w:tcMar>
              <w:top w:w="80" w:type="dxa"/>
              <w:left w:w="80" w:type="dxa"/>
              <w:bottom w:w="80" w:type="dxa"/>
              <w:right w:w="80" w:type="dxa"/>
            </w:tcMar>
            <w:vAlign w:val="bottom"/>
          </w:tcPr>
          <w:p w:rsidR="00C51BE6" w:rsidRDefault="00C51BE6"/>
        </w:tc>
      </w:tr>
      <w:tr w:rsidR="00C51BE6" w:rsidTr="000046AB">
        <w:trPr>
          <w:trHeight w:val="880"/>
        </w:trPr>
        <w:tc>
          <w:tcPr>
            <w:tcW w:w="9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C51BE6" w:rsidRDefault="000046AB">
            <w:pPr>
              <w:pStyle w:val="TableStyle2"/>
            </w:pPr>
            <w:r>
              <w:rPr>
                <w:rFonts w:ascii="Arial" w:hAnsi="Arial"/>
                <w:b/>
                <w:bCs/>
              </w:rPr>
              <w:t>F&amp;FT</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C51BE6" w:rsidRDefault="000046AB">
            <w:pPr>
              <w:pStyle w:val="TableStyle2"/>
            </w:pPr>
            <w:r>
              <w:rPr>
                <w:rFonts w:ascii="Arial" w:hAnsi="Arial"/>
                <w:b/>
                <w:bCs/>
                <w:lang w:val="en-US"/>
              </w:rPr>
              <w:t>Extremely Likely</w:t>
            </w:r>
          </w:p>
        </w:tc>
        <w:tc>
          <w:tcPr>
            <w:tcW w:w="144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C51BE6" w:rsidRDefault="000046AB">
            <w:pPr>
              <w:pStyle w:val="TableStyle2"/>
            </w:pPr>
            <w:r>
              <w:rPr>
                <w:rFonts w:ascii="Arial" w:hAnsi="Arial"/>
                <w:b/>
                <w:bCs/>
                <w:lang w:val="en-US"/>
              </w:rPr>
              <w:t>Likely</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C51BE6" w:rsidRDefault="000046AB">
            <w:pPr>
              <w:pStyle w:val="TableStyle2"/>
            </w:pPr>
            <w:r>
              <w:rPr>
                <w:rFonts w:ascii="Arial" w:hAnsi="Arial"/>
                <w:b/>
                <w:bCs/>
                <w:lang w:val="en-US"/>
              </w:rPr>
              <w:t>Neither nor</w:t>
            </w:r>
          </w:p>
        </w:tc>
        <w:tc>
          <w:tcPr>
            <w:tcW w:w="9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C51BE6" w:rsidRDefault="000046AB">
            <w:pPr>
              <w:pStyle w:val="TableStyle2"/>
            </w:pPr>
            <w:r>
              <w:rPr>
                <w:rFonts w:ascii="Arial" w:hAnsi="Arial"/>
                <w:b/>
                <w:bCs/>
                <w:lang w:val="en-US"/>
              </w:rPr>
              <w:t>Unlikely</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C51BE6" w:rsidRDefault="000046AB">
            <w:pPr>
              <w:pStyle w:val="TableStyle2"/>
            </w:pPr>
            <w:r>
              <w:rPr>
                <w:rFonts w:ascii="Arial" w:hAnsi="Arial"/>
                <w:b/>
                <w:bCs/>
                <w:lang w:val="en-US"/>
              </w:rPr>
              <w:t>Extremely Unlikely</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C51BE6" w:rsidRDefault="000046AB">
            <w:pPr>
              <w:pStyle w:val="TableStyle2"/>
            </w:pPr>
            <w:r>
              <w:rPr>
                <w:rFonts w:ascii="Arial" w:hAnsi="Arial"/>
                <w:b/>
                <w:bCs/>
                <w:lang w:val="en-US"/>
              </w:rPr>
              <w:t>Don't Know</w:t>
            </w:r>
          </w:p>
        </w:tc>
        <w:tc>
          <w:tcPr>
            <w:tcW w:w="138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C51BE6" w:rsidRDefault="000046AB">
            <w:pPr>
              <w:pStyle w:val="TableStyle2"/>
            </w:pPr>
            <w:r>
              <w:rPr>
                <w:rFonts w:ascii="Arial" w:hAnsi="Arial"/>
                <w:b/>
                <w:bCs/>
                <w:lang w:val="en-US"/>
              </w:rPr>
              <w:t>Total No. Responses</w:t>
            </w:r>
          </w:p>
        </w:tc>
      </w:tr>
      <w:tr w:rsidR="00C51BE6" w:rsidTr="000046AB">
        <w:trPr>
          <w:trHeight w:val="453"/>
        </w:trPr>
        <w:tc>
          <w:tcPr>
            <w:tcW w:w="9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C51BE6" w:rsidRDefault="000046AB">
            <w:pPr>
              <w:pStyle w:val="TableStyle2"/>
            </w:pPr>
            <w:r>
              <w:rPr>
                <w:rFonts w:ascii="Arial" w:hAnsi="Arial"/>
                <w:b/>
                <w:bCs/>
                <w:lang w:val="en-US"/>
              </w:rPr>
              <w:t>Mar - May 19</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C51BE6" w:rsidRDefault="000046AB">
            <w:pPr>
              <w:pStyle w:val="Body"/>
              <w:jc w:val="right"/>
            </w:pPr>
            <w:r>
              <w:rPr>
                <w:rFonts w:ascii="Calibri" w:eastAsia="Calibri" w:hAnsi="Calibri" w:cs="Calibri"/>
                <w:sz w:val="22"/>
                <w:szCs w:val="22"/>
              </w:rPr>
              <w:t>505</w:t>
            </w:r>
          </w:p>
        </w:tc>
        <w:tc>
          <w:tcPr>
            <w:tcW w:w="14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C51BE6" w:rsidRDefault="000046AB">
            <w:pPr>
              <w:pStyle w:val="Body"/>
              <w:jc w:val="right"/>
            </w:pPr>
            <w:r>
              <w:rPr>
                <w:rFonts w:ascii="Calibri" w:eastAsia="Calibri" w:hAnsi="Calibri" w:cs="Calibri"/>
                <w:sz w:val="22"/>
                <w:szCs w:val="22"/>
              </w:rPr>
              <w:t>168</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C51BE6" w:rsidRDefault="000046AB">
            <w:pPr>
              <w:pStyle w:val="Body"/>
              <w:jc w:val="right"/>
            </w:pPr>
            <w:r>
              <w:rPr>
                <w:rFonts w:ascii="Calibri" w:eastAsia="Calibri" w:hAnsi="Calibri" w:cs="Calibri"/>
                <w:sz w:val="22"/>
                <w:szCs w:val="22"/>
              </w:rPr>
              <w:t>20</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C51BE6" w:rsidRDefault="000046AB">
            <w:pPr>
              <w:pStyle w:val="Body"/>
              <w:jc w:val="right"/>
            </w:pPr>
            <w:r>
              <w:rPr>
                <w:rFonts w:ascii="Calibri" w:eastAsia="Calibri" w:hAnsi="Calibri" w:cs="Calibri"/>
                <w:sz w:val="22"/>
                <w:szCs w:val="22"/>
              </w:rPr>
              <w:t>23</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C51BE6" w:rsidRDefault="000046AB">
            <w:pPr>
              <w:pStyle w:val="Body"/>
              <w:jc w:val="right"/>
            </w:pPr>
            <w:r>
              <w:rPr>
                <w:rFonts w:ascii="Calibri" w:eastAsia="Calibri" w:hAnsi="Calibri" w:cs="Calibri"/>
                <w:sz w:val="22"/>
                <w:szCs w:val="22"/>
              </w:rPr>
              <w:t>26</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C51BE6" w:rsidRDefault="000046AB">
            <w:pPr>
              <w:pStyle w:val="Body"/>
              <w:jc w:val="right"/>
            </w:pPr>
            <w:r>
              <w:rPr>
                <w:rFonts w:ascii="Calibri" w:eastAsia="Calibri" w:hAnsi="Calibri" w:cs="Calibri"/>
                <w:sz w:val="22"/>
                <w:szCs w:val="22"/>
              </w:rPr>
              <w:t>8</w:t>
            </w:r>
          </w:p>
        </w:tc>
        <w:tc>
          <w:tcPr>
            <w:tcW w:w="1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C51BE6" w:rsidRDefault="000046AB">
            <w:pPr>
              <w:pStyle w:val="Body"/>
              <w:jc w:val="right"/>
            </w:pPr>
            <w:r>
              <w:rPr>
                <w:rFonts w:ascii="Calibri" w:eastAsia="Calibri" w:hAnsi="Calibri" w:cs="Calibri"/>
                <w:sz w:val="22"/>
                <w:szCs w:val="22"/>
              </w:rPr>
              <w:t>750</w:t>
            </w:r>
          </w:p>
        </w:tc>
      </w:tr>
    </w:tbl>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roofErr w:type="gramStart"/>
      <w:r>
        <w:rPr>
          <w:rFonts w:ascii="Arial" w:hAnsi="Arial"/>
          <w:b/>
          <w:bCs/>
          <w:kern w:val="1"/>
          <w:sz w:val="24"/>
          <w:szCs w:val="24"/>
        </w:rPr>
        <w:t>Agenda Item 10.</w:t>
      </w:r>
      <w:proofErr w:type="gramEnd"/>
      <w:r>
        <w:rPr>
          <w:rFonts w:ascii="Arial" w:hAnsi="Arial"/>
          <w:kern w:val="1"/>
          <w:sz w:val="24"/>
          <w:szCs w:val="24"/>
        </w:rPr>
        <w:t xml:space="preserve"> </w:t>
      </w:r>
      <w:proofErr w:type="gramStart"/>
      <w:r>
        <w:rPr>
          <w:rFonts w:ascii="Arial" w:hAnsi="Arial"/>
          <w:kern w:val="1"/>
          <w:sz w:val="24"/>
          <w:szCs w:val="24"/>
        </w:rPr>
        <w:t>Woodhouse Warbler items.</w:t>
      </w:r>
      <w:proofErr w:type="gramEnd"/>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rPr>
      </w:pPr>
      <w:r>
        <w:rPr>
          <w:rFonts w:ascii="Arial" w:hAnsi="Arial"/>
          <w:kern w:val="1"/>
          <w:sz w:val="24"/>
          <w:szCs w:val="24"/>
        </w:rPr>
        <w:t xml:space="preserve">It was agreed that an item featuring the PHC presentation could be used together with the recent DNA and FFT figures.                                           </w:t>
      </w:r>
      <w:r>
        <w:rPr>
          <w:rFonts w:ascii="Arial" w:hAnsi="Arial"/>
          <w:b/>
          <w:bCs/>
          <w:kern w:val="1"/>
          <w:sz w:val="24"/>
          <w:szCs w:val="24"/>
        </w:rPr>
        <w:t xml:space="preserve">  Action SO/CT</w:t>
      </w:r>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rPr>
      </w:pP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roofErr w:type="gramStart"/>
      <w:r>
        <w:rPr>
          <w:rFonts w:ascii="Arial" w:hAnsi="Arial"/>
          <w:b/>
          <w:bCs/>
          <w:kern w:val="1"/>
          <w:sz w:val="24"/>
          <w:szCs w:val="24"/>
        </w:rPr>
        <w:t>Agenda Item 11.</w:t>
      </w:r>
      <w:proofErr w:type="gramEnd"/>
      <w:r>
        <w:rPr>
          <w:rFonts w:ascii="Arial" w:hAnsi="Arial"/>
          <w:b/>
          <w:bCs/>
          <w:kern w:val="1"/>
          <w:sz w:val="24"/>
          <w:szCs w:val="24"/>
        </w:rPr>
        <w:t xml:space="preserve"> </w:t>
      </w:r>
      <w:r>
        <w:rPr>
          <w:rFonts w:ascii="Arial" w:hAnsi="Arial"/>
          <w:kern w:val="1"/>
          <w:sz w:val="24"/>
          <w:szCs w:val="24"/>
        </w:rPr>
        <w:t xml:space="preserve">Items from PPG members </w:t>
      </w:r>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LW informed members of a proposed CCG consultation document which is to be considered.</w:t>
      </w:r>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b/>
          <w:bCs/>
          <w:kern w:val="1"/>
          <w:sz w:val="24"/>
          <w:szCs w:val="24"/>
        </w:rPr>
        <w:t>Agenda Item 12</w:t>
      </w:r>
      <w:r>
        <w:rPr>
          <w:rFonts w:ascii="Arial" w:hAnsi="Arial"/>
          <w:kern w:val="1"/>
          <w:sz w:val="24"/>
          <w:szCs w:val="24"/>
        </w:rPr>
        <w:t xml:space="preserve"> Date and time of next meeting</w:t>
      </w:r>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rPr>
      </w:pPr>
      <w:r>
        <w:rPr>
          <w:rFonts w:ascii="Arial" w:hAnsi="Arial"/>
          <w:b/>
          <w:bCs/>
          <w:kern w:val="1"/>
          <w:sz w:val="24"/>
          <w:szCs w:val="24"/>
        </w:rPr>
        <w:t xml:space="preserve">The next meeting will be held on Monday </w:t>
      </w:r>
      <w:proofErr w:type="gramStart"/>
      <w:r>
        <w:rPr>
          <w:rFonts w:ascii="Arial" w:hAnsi="Arial"/>
          <w:b/>
          <w:bCs/>
          <w:kern w:val="1"/>
          <w:sz w:val="24"/>
          <w:szCs w:val="24"/>
        </w:rPr>
        <w:t>5th  August</w:t>
      </w:r>
      <w:proofErr w:type="gramEnd"/>
      <w:r>
        <w:rPr>
          <w:rFonts w:ascii="Arial" w:hAnsi="Arial"/>
          <w:b/>
          <w:bCs/>
          <w:kern w:val="1"/>
          <w:sz w:val="24"/>
          <w:szCs w:val="24"/>
        </w:rPr>
        <w:t xml:space="preserve"> 2019 at 13.00 - 14.15 hours</w:t>
      </w:r>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C51BE6" w:rsidRDefault="00C51BE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C51BE6" w:rsidRDefault="000046A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pPr>
      <w:r>
        <w:rPr>
          <w:rFonts w:ascii="Arial" w:hAnsi="Arial"/>
          <w:kern w:val="1"/>
          <w:sz w:val="24"/>
          <w:szCs w:val="24"/>
        </w:rPr>
        <w:t>At the meeting held on the__________, the above minutes were agreed as true record.</w:t>
      </w:r>
    </w:p>
    <w:sectPr w:rsidR="00C51BE6">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304" w:rsidRDefault="000046AB">
      <w:r>
        <w:separator/>
      </w:r>
    </w:p>
  </w:endnote>
  <w:endnote w:type="continuationSeparator" w:id="0">
    <w:p w:rsidR="00263304" w:rsidRDefault="00004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BE6" w:rsidRDefault="00C51BE6">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304" w:rsidRDefault="000046AB">
      <w:r>
        <w:separator/>
      </w:r>
    </w:p>
  </w:footnote>
  <w:footnote w:type="continuationSeparator" w:id="0">
    <w:p w:rsidR="00263304" w:rsidRDefault="00004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BE6" w:rsidRDefault="00C51BE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51BE6"/>
    <w:rsid w:val="000046AB"/>
    <w:rsid w:val="00051DBF"/>
    <w:rsid w:val="00263304"/>
    <w:rsid w:val="008038AB"/>
    <w:rsid w:val="008B3A2C"/>
    <w:rsid w:val="009437E3"/>
    <w:rsid w:val="00A40944"/>
    <w:rsid w:val="00AB187D"/>
    <w:rsid w:val="00C51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lang w:val="en-US"/>
    </w:rPr>
  </w:style>
  <w:style w:type="paragraph" w:customStyle="1" w:styleId="TableStyle2">
    <w:name w:val="Table Style 2"/>
    <w:rPr>
      <w:rFonts w:ascii="Helvetica Neue" w:hAnsi="Helvetica Neue" w:cs="Arial Unicode MS"/>
      <w:color w:val="000000"/>
      <w:u w:color="000000"/>
    </w:rPr>
  </w:style>
  <w:style w:type="paragraph" w:customStyle="1" w:styleId="Body">
    <w:name w:val="Body"/>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051DBF"/>
    <w:rPr>
      <w:rFonts w:ascii="Tahoma" w:hAnsi="Tahoma" w:cs="Tahoma"/>
      <w:sz w:val="16"/>
      <w:szCs w:val="16"/>
    </w:rPr>
  </w:style>
  <w:style w:type="character" w:customStyle="1" w:styleId="BalloonTextChar">
    <w:name w:val="Balloon Text Char"/>
    <w:basedOn w:val="DefaultParagraphFont"/>
    <w:link w:val="BalloonText"/>
    <w:uiPriority w:val="99"/>
    <w:semiHidden/>
    <w:rsid w:val="00051DB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lang w:val="en-US"/>
    </w:rPr>
  </w:style>
  <w:style w:type="paragraph" w:customStyle="1" w:styleId="TableStyle2">
    <w:name w:val="Table Style 2"/>
    <w:rPr>
      <w:rFonts w:ascii="Helvetica Neue" w:hAnsi="Helvetica Neue" w:cs="Arial Unicode MS"/>
      <w:color w:val="000000"/>
      <w:u w:color="000000"/>
    </w:rPr>
  </w:style>
  <w:style w:type="paragraph" w:customStyle="1" w:styleId="Body">
    <w:name w:val="Body"/>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051DBF"/>
    <w:rPr>
      <w:rFonts w:ascii="Tahoma" w:hAnsi="Tahoma" w:cs="Tahoma"/>
      <w:sz w:val="16"/>
      <w:szCs w:val="16"/>
    </w:rPr>
  </w:style>
  <w:style w:type="character" w:customStyle="1" w:styleId="BalloonTextChar">
    <w:name w:val="Balloon Text Char"/>
    <w:basedOn w:val="DefaultParagraphFont"/>
    <w:link w:val="BalloonText"/>
    <w:uiPriority w:val="99"/>
    <w:semiHidden/>
    <w:rsid w:val="00051DB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Tucker - Quality Supervisor - C84016</dc:creator>
  <cp:lastModifiedBy>Tucker</cp:lastModifiedBy>
  <cp:revision>4</cp:revision>
  <cp:lastPrinted>2019-07-31T09:47:00Z</cp:lastPrinted>
  <dcterms:created xsi:type="dcterms:W3CDTF">2019-06-17T12:35:00Z</dcterms:created>
  <dcterms:modified xsi:type="dcterms:W3CDTF">2019-07-31T09:47:00Z</dcterms:modified>
</cp:coreProperties>
</file>