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6B56" w14:textId="77777777" w:rsidR="006E0426" w:rsidRDefault="00A6064D" w:rsidP="00761F3B">
      <w:pPr>
        <w:spacing w:after="0"/>
        <w:rPr>
          <w:rFonts w:cstheme="minorHAnsi"/>
          <w:b/>
          <w:sz w:val="24"/>
          <w:szCs w:val="24"/>
        </w:rPr>
      </w:pPr>
      <w:r w:rsidRPr="008E1A17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3B86CFD" wp14:editId="6539FD33">
            <wp:simplePos x="0" y="0"/>
            <wp:positionH relativeFrom="margin">
              <wp:posOffset>5324475</wp:posOffset>
            </wp:positionH>
            <wp:positionV relativeFrom="topMargin">
              <wp:posOffset>247015</wp:posOffset>
            </wp:positionV>
            <wp:extent cx="1006475" cy="94869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ts-Carers-Association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0B675" w14:textId="77777777" w:rsidR="00B92245" w:rsidRDefault="00B92245" w:rsidP="00761F3B">
      <w:pPr>
        <w:spacing w:after="0"/>
        <w:rPr>
          <w:rFonts w:cstheme="minorHAnsi"/>
          <w:noProof/>
          <w:sz w:val="24"/>
          <w:szCs w:val="24"/>
          <w:lang w:eastAsia="en-GB"/>
        </w:rPr>
      </w:pPr>
      <w:r w:rsidRPr="008E1A17">
        <w:rPr>
          <w:rFonts w:cstheme="minorHAnsi"/>
          <w:b/>
          <w:sz w:val="24"/>
          <w:szCs w:val="24"/>
        </w:rPr>
        <w:t>Are you a Carer?</w:t>
      </w:r>
      <w:r w:rsidR="00C1786F" w:rsidRPr="008E1A17">
        <w:rPr>
          <w:rFonts w:cstheme="minorHAnsi"/>
          <w:noProof/>
          <w:sz w:val="24"/>
          <w:szCs w:val="24"/>
          <w:lang w:eastAsia="en-GB"/>
        </w:rPr>
        <w:t xml:space="preserve"> </w:t>
      </w:r>
    </w:p>
    <w:p w14:paraId="193475C8" w14:textId="77777777" w:rsidR="006E0426" w:rsidRPr="008E1A17" w:rsidRDefault="006E0426" w:rsidP="00761F3B">
      <w:pPr>
        <w:spacing w:after="0"/>
        <w:rPr>
          <w:rFonts w:cstheme="minorHAnsi"/>
          <w:noProof/>
          <w:sz w:val="24"/>
          <w:szCs w:val="24"/>
          <w:lang w:eastAsia="en-GB"/>
        </w:rPr>
      </w:pPr>
    </w:p>
    <w:p w14:paraId="0C9733E1" w14:textId="77777777" w:rsidR="00B401C5" w:rsidRDefault="00B401C5" w:rsidP="00761F3B">
      <w:pPr>
        <w:spacing w:after="0"/>
        <w:jc w:val="both"/>
        <w:rPr>
          <w:rFonts w:cstheme="minorHAnsi"/>
          <w:noProof/>
          <w:sz w:val="24"/>
          <w:szCs w:val="24"/>
          <w:lang w:eastAsia="en-GB"/>
        </w:rPr>
      </w:pPr>
      <w:r w:rsidRPr="00540EC8">
        <w:rPr>
          <w:rFonts w:cstheme="minorHAnsi"/>
          <w:noProof/>
          <w:sz w:val="24"/>
          <w:szCs w:val="24"/>
          <w:lang w:val="en" w:eastAsia="en-GB"/>
        </w:rPr>
        <w:t>If you are looking after someone who couldn’t cope without your help, we really would like you to let us know, so that we can ensure you</w:t>
      </w:r>
      <w:r w:rsidR="00312DD6" w:rsidRPr="00540EC8">
        <w:rPr>
          <w:rFonts w:cstheme="minorHAnsi"/>
          <w:noProof/>
          <w:sz w:val="24"/>
          <w:szCs w:val="24"/>
          <w:lang w:val="en" w:eastAsia="en-GB"/>
        </w:rPr>
        <w:t xml:space="preserve"> </w:t>
      </w:r>
      <w:r w:rsidRPr="00540EC8">
        <w:rPr>
          <w:rFonts w:cstheme="minorHAnsi"/>
          <w:noProof/>
          <w:sz w:val="24"/>
          <w:szCs w:val="24"/>
          <w:lang w:val="en" w:eastAsia="en-GB"/>
        </w:rPr>
        <w:t>receive all the support and information we can give.</w:t>
      </w:r>
      <w:r w:rsidR="00ED4B0A" w:rsidRPr="00540EC8">
        <w:rPr>
          <w:rFonts w:ascii="Arial" w:hAnsi="Arial" w:cs="Arial"/>
          <w:sz w:val="24"/>
          <w:szCs w:val="24"/>
        </w:rPr>
        <w:t xml:space="preserve"> </w:t>
      </w:r>
      <w:r w:rsidR="00ED4B0A" w:rsidRPr="00540EC8">
        <w:rPr>
          <w:sz w:val="24"/>
          <w:szCs w:val="24"/>
        </w:rPr>
        <w:t xml:space="preserve">A carer is anyone who cares, unpaid, for a friend or family member who due to illness, disability, a mental health problem or an addiction cannot cope without their support. </w:t>
      </w:r>
      <w:r w:rsidR="00ED4B0A" w:rsidRPr="00540EC8">
        <w:rPr>
          <w:rFonts w:cstheme="minorHAnsi"/>
          <w:noProof/>
          <w:sz w:val="24"/>
          <w:szCs w:val="24"/>
          <w:lang w:eastAsia="en-GB"/>
        </w:rPr>
        <w:t>You are a Young Carer if you are under 18 in this role.</w:t>
      </w:r>
    </w:p>
    <w:p w14:paraId="1FADF763" w14:textId="77777777" w:rsidR="00761F3B" w:rsidRPr="00540EC8" w:rsidRDefault="00761F3B" w:rsidP="00761F3B">
      <w:pPr>
        <w:spacing w:after="0"/>
        <w:jc w:val="both"/>
        <w:rPr>
          <w:rFonts w:cstheme="minorHAnsi"/>
          <w:noProof/>
          <w:sz w:val="24"/>
          <w:szCs w:val="24"/>
          <w:lang w:val="en" w:eastAsia="en-GB"/>
        </w:rPr>
      </w:pPr>
    </w:p>
    <w:p w14:paraId="6FF850BA" w14:textId="77777777" w:rsidR="00B92245" w:rsidRDefault="00B92245" w:rsidP="00761F3B">
      <w:pPr>
        <w:spacing w:after="0"/>
        <w:rPr>
          <w:rFonts w:cstheme="minorHAnsi"/>
          <w:noProof/>
          <w:sz w:val="24"/>
          <w:szCs w:val="24"/>
          <w:lang w:eastAsia="en-GB"/>
        </w:rPr>
      </w:pPr>
      <w:r w:rsidRPr="008E1A17">
        <w:rPr>
          <w:rFonts w:cstheme="minorHAnsi"/>
          <w:sz w:val="24"/>
          <w:szCs w:val="24"/>
        </w:rPr>
        <w:t>You can be added to the pract</w:t>
      </w:r>
      <w:r w:rsidR="00B401C5" w:rsidRPr="008E1A17">
        <w:rPr>
          <w:rFonts w:cstheme="minorHAnsi"/>
          <w:sz w:val="24"/>
          <w:szCs w:val="24"/>
        </w:rPr>
        <w:t>ice 'carer register' and gain</w:t>
      </w:r>
      <w:r w:rsidRPr="008E1A17">
        <w:rPr>
          <w:rFonts w:cstheme="minorHAnsi"/>
          <w:sz w:val="24"/>
          <w:szCs w:val="24"/>
        </w:rPr>
        <w:t xml:space="preserve"> ac</w:t>
      </w:r>
      <w:r w:rsidR="00312DD6">
        <w:rPr>
          <w:rFonts w:cstheme="minorHAnsi"/>
          <w:sz w:val="24"/>
          <w:szCs w:val="24"/>
        </w:rPr>
        <w:t>cess to information and support. T</w:t>
      </w:r>
      <w:r w:rsidRPr="008E1A17">
        <w:rPr>
          <w:rFonts w:cstheme="minorHAnsi"/>
          <w:sz w:val="24"/>
          <w:szCs w:val="24"/>
        </w:rPr>
        <w:t>his includes access to a named Carer Champion.</w:t>
      </w:r>
      <w:r w:rsidR="00C1786F" w:rsidRPr="008E1A17">
        <w:rPr>
          <w:rFonts w:cstheme="minorHAnsi"/>
          <w:noProof/>
          <w:sz w:val="24"/>
          <w:szCs w:val="24"/>
          <w:lang w:eastAsia="en-GB"/>
        </w:rPr>
        <w:t xml:space="preserve"> </w:t>
      </w:r>
    </w:p>
    <w:p w14:paraId="243DDF84" w14:textId="77777777" w:rsidR="00761F3B" w:rsidRPr="008E1A17" w:rsidRDefault="00761F3B" w:rsidP="00761F3B">
      <w:pPr>
        <w:spacing w:after="0"/>
        <w:rPr>
          <w:rFonts w:cstheme="minorHAnsi"/>
          <w:sz w:val="24"/>
          <w:szCs w:val="24"/>
        </w:rPr>
      </w:pPr>
    </w:p>
    <w:p w14:paraId="74B48CD0" w14:textId="77777777" w:rsidR="00046050" w:rsidRDefault="005A7332" w:rsidP="00761F3B">
      <w:pPr>
        <w:spacing w:after="0"/>
        <w:rPr>
          <w:rFonts w:cstheme="minorHAnsi"/>
          <w:sz w:val="24"/>
          <w:szCs w:val="24"/>
        </w:rPr>
      </w:pPr>
      <w:r w:rsidRPr="008E1A17">
        <w:rPr>
          <w:rFonts w:cstheme="minorHAnsi"/>
          <w:sz w:val="24"/>
          <w:szCs w:val="24"/>
        </w:rPr>
        <w:t>A Carer Champion is a staff member at your practice who support carers</w:t>
      </w:r>
      <w:r w:rsidR="00F823C8" w:rsidRPr="008E1A17">
        <w:rPr>
          <w:rFonts w:cstheme="minorHAnsi"/>
          <w:sz w:val="24"/>
          <w:szCs w:val="24"/>
        </w:rPr>
        <w:t>.</w:t>
      </w:r>
    </w:p>
    <w:p w14:paraId="4D8AFACD" w14:textId="77777777" w:rsidR="00A6064D" w:rsidRDefault="00A6064D" w:rsidP="00761F3B">
      <w:pPr>
        <w:spacing w:after="0"/>
        <w:rPr>
          <w:rFonts w:cstheme="minorHAnsi"/>
          <w:sz w:val="24"/>
          <w:szCs w:val="24"/>
        </w:rPr>
      </w:pPr>
    </w:p>
    <w:p w14:paraId="67C47265" w14:textId="77777777" w:rsidR="00A6064D" w:rsidRDefault="00A6064D" w:rsidP="00A60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</w:p>
    <w:p w14:paraId="76658A6B" w14:textId="79C5B652" w:rsidR="00761F3B" w:rsidRDefault="00A6064D" w:rsidP="00A60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Carer’s Champion</w:t>
      </w:r>
      <w:r w:rsidR="00F240D1">
        <w:rPr>
          <w:rFonts w:cstheme="minorHAnsi"/>
          <w:b/>
          <w:sz w:val="24"/>
          <w:szCs w:val="24"/>
        </w:rPr>
        <w:t>s at the practice are Lorna English and Kate Southwood</w:t>
      </w:r>
    </w:p>
    <w:p w14:paraId="307C2322" w14:textId="77777777" w:rsidR="00A6064D" w:rsidRPr="00046050" w:rsidRDefault="00A6064D" w:rsidP="00A60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4"/>
          <w:szCs w:val="24"/>
        </w:rPr>
      </w:pPr>
    </w:p>
    <w:p w14:paraId="255C975C" w14:textId="77777777" w:rsidR="00A6064D" w:rsidRDefault="00A6064D" w:rsidP="00761F3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212529"/>
        </w:rPr>
      </w:pPr>
    </w:p>
    <w:p w14:paraId="6C276D40" w14:textId="77777777" w:rsidR="007839C5" w:rsidRDefault="00540EC8" w:rsidP="00761F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0EC8">
        <w:rPr>
          <w:rStyle w:val="Strong"/>
          <w:rFonts w:asciiTheme="minorHAnsi" w:hAnsiTheme="minorHAnsi" w:cstheme="minorHAnsi"/>
          <w:b w:val="0"/>
          <w:color w:val="212529"/>
        </w:rPr>
        <w:t xml:space="preserve">Carers can get information, advice and tailored support by contacting the </w:t>
      </w:r>
      <w:r w:rsidR="00515F7A" w:rsidRPr="008E1A17">
        <w:rPr>
          <w:rStyle w:val="Strong"/>
          <w:rFonts w:asciiTheme="minorHAnsi" w:hAnsiTheme="minorHAnsi" w:cstheme="minorHAnsi"/>
          <w:color w:val="212529"/>
        </w:rPr>
        <w:t>Nottinghamshire Carers Hub</w:t>
      </w:r>
      <w:r>
        <w:rPr>
          <w:rFonts w:asciiTheme="minorHAnsi" w:hAnsiTheme="minorHAnsi" w:cstheme="minorHAnsi"/>
          <w:b/>
          <w:bCs/>
          <w:color w:val="212529"/>
        </w:rPr>
        <w:t xml:space="preserve"> </w:t>
      </w:r>
      <w:r w:rsidRPr="00761F3B">
        <w:rPr>
          <w:rFonts w:asciiTheme="minorHAnsi" w:hAnsiTheme="minorHAnsi" w:cstheme="minorHAnsi"/>
          <w:bCs/>
          <w:color w:val="212529"/>
        </w:rPr>
        <w:t xml:space="preserve">by calling </w:t>
      </w:r>
      <w:r w:rsidR="00515F7A" w:rsidRPr="008E1A17">
        <w:rPr>
          <w:rFonts w:asciiTheme="minorHAnsi" w:hAnsiTheme="minorHAnsi" w:cstheme="minorHAnsi"/>
          <w:color w:val="212529"/>
        </w:rPr>
        <w:t>0115 824 8824</w:t>
      </w:r>
      <w:r>
        <w:rPr>
          <w:rFonts w:asciiTheme="minorHAnsi" w:hAnsiTheme="minorHAnsi" w:cstheme="minorHAnsi"/>
          <w:color w:val="212529"/>
        </w:rPr>
        <w:t>.</w:t>
      </w:r>
      <w:r w:rsidR="00515F7A" w:rsidRPr="008E1A17">
        <w:rPr>
          <w:rFonts w:asciiTheme="minorHAnsi" w:hAnsiTheme="minorHAnsi" w:cstheme="minorHAnsi"/>
          <w:color w:val="212529"/>
        </w:rPr>
        <w:t xml:space="preserve"> Lines are open Monday to Friday, 9am until 5pm</w:t>
      </w:r>
      <w:r w:rsidR="00761F3B">
        <w:rPr>
          <w:rFonts w:asciiTheme="minorHAnsi" w:hAnsiTheme="minorHAnsi" w:cstheme="minorHAnsi"/>
          <w:color w:val="212529"/>
        </w:rPr>
        <w:t>.</w:t>
      </w:r>
      <w:r w:rsidR="00515F7A" w:rsidRPr="008E1A17">
        <w:rPr>
          <w:rFonts w:asciiTheme="minorHAnsi" w:hAnsiTheme="minorHAnsi" w:cstheme="minorHAnsi"/>
          <w:color w:val="212529"/>
        </w:rPr>
        <w:t xml:space="preserve"> </w:t>
      </w:r>
    </w:p>
    <w:p w14:paraId="3F971F5E" w14:textId="77777777" w:rsidR="007839C5" w:rsidRDefault="00515F7A" w:rsidP="00761F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8E1A17">
        <w:rPr>
          <w:rFonts w:asciiTheme="minorHAnsi" w:hAnsiTheme="minorHAnsi" w:cstheme="minorHAnsi"/>
          <w:color w:val="212529"/>
        </w:rPr>
        <w:t>You can speak to an experienced support worker who will provide a personalised service that meets your individual needs.</w:t>
      </w:r>
      <w:r w:rsidR="00540EC8">
        <w:rPr>
          <w:rFonts w:asciiTheme="minorHAnsi" w:hAnsiTheme="minorHAnsi" w:cstheme="minorHAnsi"/>
          <w:color w:val="212529"/>
        </w:rPr>
        <w:t xml:space="preserve"> The service is available to all carers and all ages. </w:t>
      </w:r>
    </w:p>
    <w:p w14:paraId="239B4160" w14:textId="77777777" w:rsidR="007839C5" w:rsidRDefault="007839C5" w:rsidP="00761F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14:paraId="1627CCC1" w14:textId="77777777" w:rsidR="00761F3B" w:rsidRDefault="00761F3B" w:rsidP="00761F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Alternatively,</w:t>
      </w:r>
      <w:r w:rsidR="00540EC8">
        <w:rPr>
          <w:rFonts w:asciiTheme="minorHAnsi" w:hAnsiTheme="minorHAnsi" w:cstheme="minorHAnsi"/>
          <w:color w:val="212529"/>
        </w:rPr>
        <w:t xml:space="preserve"> you can contact them using</w:t>
      </w:r>
      <w:r>
        <w:rPr>
          <w:rFonts w:asciiTheme="minorHAnsi" w:hAnsiTheme="minorHAnsi" w:cstheme="minorHAnsi"/>
          <w:color w:val="212529"/>
        </w:rPr>
        <w:t xml:space="preserve"> the following methods:</w:t>
      </w:r>
    </w:p>
    <w:p w14:paraId="0FE6C987" w14:textId="77777777" w:rsidR="00224B04" w:rsidRDefault="00224B04" w:rsidP="00224B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E</w:t>
      </w:r>
      <w:r w:rsidRPr="00224B04">
        <w:rPr>
          <w:rFonts w:asciiTheme="minorHAnsi" w:hAnsiTheme="minorHAnsi" w:cstheme="minorHAnsi"/>
          <w:color w:val="212529"/>
        </w:rPr>
        <w:t xml:space="preserve">mail:  </w:t>
      </w:r>
      <w:hyperlink r:id="rId7" w:history="1">
        <w:r w:rsidRPr="00115DA6">
          <w:rPr>
            <w:rStyle w:val="Hyperlink"/>
            <w:rFonts w:asciiTheme="minorHAnsi" w:hAnsiTheme="minorHAnsi" w:cstheme="minorHAnsi"/>
          </w:rPr>
          <w:t>nottinghamshirehub@tuvida.org</w:t>
        </w:r>
      </w:hyperlink>
    </w:p>
    <w:p w14:paraId="23CE097A" w14:textId="77777777" w:rsidR="001F2935" w:rsidRDefault="00224B04" w:rsidP="00224B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224B04">
        <w:rPr>
          <w:rFonts w:asciiTheme="minorHAnsi" w:hAnsiTheme="minorHAnsi" w:cstheme="minorHAnsi"/>
          <w:color w:val="212529"/>
        </w:rPr>
        <w:t xml:space="preserve">Web:  </w:t>
      </w:r>
      <w:hyperlink r:id="rId8" w:history="1">
        <w:r w:rsidRPr="00115DA6">
          <w:rPr>
            <w:rStyle w:val="Hyperlink"/>
            <w:rFonts w:asciiTheme="minorHAnsi" w:hAnsiTheme="minorHAnsi" w:cstheme="minorHAnsi"/>
          </w:rPr>
          <w:t>www.tuvida.org/nottinghamshirehub /</w:t>
        </w:r>
      </w:hyperlink>
    </w:p>
    <w:p w14:paraId="324E4119" w14:textId="77777777" w:rsidR="00224B04" w:rsidRDefault="00224B04" w:rsidP="00224B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14:paraId="7F242343" w14:textId="77777777" w:rsidR="00515F7A" w:rsidRPr="008E1A17" w:rsidRDefault="00B26036" w:rsidP="00B2603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212529"/>
        </w:rPr>
      </w:pPr>
      <w:r w:rsidRPr="00B26036">
        <w:rPr>
          <w:rFonts w:asciiTheme="minorHAnsi" w:hAnsiTheme="minorHAnsi" w:cstheme="minorHAnsi"/>
          <w:color w:val="212529"/>
        </w:rPr>
        <w:t>I</w:t>
      </w:r>
      <w:r w:rsidR="008E0E24" w:rsidRPr="00B26036">
        <w:rPr>
          <w:rFonts w:asciiTheme="minorHAnsi" w:hAnsiTheme="minorHAnsi" w:cstheme="minorHAnsi"/>
          <w:color w:val="212529"/>
        </w:rPr>
        <w:t xml:space="preserve">nformation </w:t>
      </w:r>
      <w:r w:rsidRPr="00B26036">
        <w:rPr>
          <w:rFonts w:asciiTheme="minorHAnsi" w:hAnsiTheme="minorHAnsi" w:cstheme="minorHAnsi"/>
          <w:color w:val="212529"/>
        </w:rPr>
        <w:t xml:space="preserve">and support for Carers </w:t>
      </w:r>
      <w:r w:rsidR="0045687F">
        <w:rPr>
          <w:rFonts w:asciiTheme="minorHAnsi" w:hAnsiTheme="minorHAnsi" w:cstheme="minorHAnsi"/>
          <w:color w:val="212529"/>
        </w:rPr>
        <w:t xml:space="preserve">(including carer’s assessments) </w:t>
      </w:r>
      <w:r w:rsidRPr="00B26036">
        <w:rPr>
          <w:rFonts w:asciiTheme="minorHAnsi" w:hAnsiTheme="minorHAnsi" w:cstheme="minorHAnsi"/>
          <w:color w:val="212529"/>
        </w:rPr>
        <w:t>provided by</w:t>
      </w:r>
      <w:r>
        <w:rPr>
          <w:rFonts w:asciiTheme="minorHAnsi" w:hAnsiTheme="minorHAnsi" w:cstheme="minorHAnsi"/>
          <w:b/>
          <w:color w:val="212529"/>
        </w:rPr>
        <w:t xml:space="preserve"> </w:t>
      </w:r>
      <w:r w:rsidR="00515F7A" w:rsidRPr="008E1A17">
        <w:rPr>
          <w:rFonts w:asciiTheme="minorHAnsi" w:hAnsiTheme="minorHAnsi" w:cstheme="minorHAnsi"/>
          <w:b/>
          <w:color w:val="212529"/>
        </w:rPr>
        <w:t xml:space="preserve">Nottinghamshire County Council </w:t>
      </w:r>
      <w:r w:rsidRPr="00B26036">
        <w:rPr>
          <w:rFonts w:asciiTheme="minorHAnsi" w:hAnsiTheme="minorHAnsi" w:cstheme="minorHAnsi"/>
          <w:color w:val="212529"/>
        </w:rPr>
        <w:t>can be found at</w:t>
      </w:r>
    </w:p>
    <w:p w14:paraId="2869B09C" w14:textId="77777777" w:rsidR="00515F7A" w:rsidRDefault="00F240D1" w:rsidP="00B26036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hyperlink r:id="rId9" w:history="1">
        <w:r w:rsidR="00515F7A" w:rsidRPr="008E1A17">
          <w:rPr>
            <w:rStyle w:val="Hyperlink"/>
            <w:rFonts w:asciiTheme="minorHAnsi" w:hAnsiTheme="minorHAnsi" w:cstheme="minorHAnsi"/>
          </w:rPr>
          <w:t>https://www.nottinghamshire.gov.uk/care/adult-social-care/carers/support-for-carers</w:t>
        </w:r>
      </w:hyperlink>
      <w:r w:rsidR="00515F7A">
        <w:rPr>
          <w:rFonts w:ascii="Arial" w:hAnsi="Arial" w:cs="Arial"/>
          <w:color w:val="212529"/>
        </w:rPr>
        <w:t xml:space="preserve"> </w:t>
      </w:r>
      <w:r w:rsidR="0045687F" w:rsidRPr="0045687F">
        <w:rPr>
          <w:rFonts w:asciiTheme="minorHAnsi" w:hAnsiTheme="minorHAnsi" w:cstheme="minorHAnsi"/>
          <w:color w:val="212529"/>
        </w:rPr>
        <w:t>or by contacting the Customer Service Centre on 0300 500 8080</w:t>
      </w:r>
    </w:p>
    <w:p w14:paraId="79A92078" w14:textId="77777777" w:rsidR="00540EC8" w:rsidRDefault="00540EC8" w:rsidP="00540EC8">
      <w:pPr>
        <w:rPr>
          <w:rFonts w:cstheme="minorHAnsi"/>
          <w:sz w:val="24"/>
          <w:szCs w:val="24"/>
        </w:rPr>
      </w:pPr>
    </w:p>
    <w:p w14:paraId="684F8697" w14:textId="77777777" w:rsidR="003A5F06" w:rsidRDefault="003A5F06" w:rsidP="00540EC8">
      <w:pPr>
        <w:rPr>
          <w:rFonts w:cstheme="minorHAnsi"/>
          <w:sz w:val="24"/>
          <w:szCs w:val="24"/>
        </w:rPr>
      </w:pPr>
    </w:p>
    <w:p w14:paraId="4DEB3761" w14:textId="77777777" w:rsidR="00540EC8" w:rsidRDefault="00540EC8" w:rsidP="00515F7A">
      <w:pPr>
        <w:pStyle w:val="NormalWeb"/>
        <w:spacing w:before="0" w:beforeAutospacing="0"/>
        <w:rPr>
          <w:rFonts w:ascii="Arial" w:hAnsi="Arial" w:cs="Arial"/>
          <w:color w:val="212529"/>
        </w:rPr>
      </w:pPr>
    </w:p>
    <w:sectPr w:rsidR="00540EC8" w:rsidSect="00C1786F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40FB" w14:textId="77777777" w:rsidR="006E0426" w:rsidRDefault="006E0426" w:rsidP="006E0426">
      <w:pPr>
        <w:spacing w:after="0" w:line="240" w:lineRule="auto"/>
      </w:pPr>
      <w:r>
        <w:separator/>
      </w:r>
    </w:p>
  </w:endnote>
  <w:endnote w:type="continuationSeparator" w:id="0">
    <w:p w14:paraId="18B71BEC" w14:textId="77777777" w:rsidR="006E0426" w:rsidRDefault="006E0426" w:rsidP="006E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7C27" w14:textId="77777777" w:rsidR="006E0426" w:rsidRPr="00A6064D" w:rsidRDefault="006E0426" w:rsidP="00A6064D">
    <w:pPr>
      <w:pStyle w:val="Footer"/>
      <w:jc w:val="both"/>
      <w:rPr>
        <w:sz w:val="20"/>
        <w:szCs w:val="20"/>
      </w:rPr>
    </w:pPr>
    <w:r w:rsidRPr="00A6064D">
      <w:rPr>
        <w:sz w:val="20"/>
        <w:szCs w:val="20"/>
      </w:rPr>
      <w:t xml:space="preserve">This information sheet has been produced by Nottinghamshire Carers Association. We work with schools, health and social care professionals to raise awareness of Carers in the community. </w:t>
    </w:r>
  </w:p>
  <w:p w14:paraId="303AD11D" w14:textId="77777777" w:rsidR="006E0426" w:rsidRPr="00A6064D" w:rsidRDefault="006E0426" w:rsidP="00A6064D">
    <w:pPr>
      <w:pStyle w:val="Footer"/>
      <w:jc w:val="both"/>
      <w:rPr>
        <w:sz w:val="20"/>
        <w:szCs w:val="20"/>
      </w:rPr>
    </w:pPr>
    <w:r w:rsidRPr="00A6064D">
      <w:rPr>
        <w:sz w:val="20"/>
        <w:szCs w:val="20"/>
      </w:rPr>
      <w:t>Web: https://nottinghamshirecarers.co.uk/     Email: info@nottinghamshirecarers.co.uk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7ED1" w14:textId="77777777" w:rsidR="006E0426" w:rsidRDefault="006E0426" w:rsidP="006E0426">
      <w:pPr>
        <w:spacing w:after="0" w:line="240" w:lineRule="auto"/>
      </w:pPr>
      <w:r>
        <w:separator/>
      </w:r>
    </w:p>
  </w:footnote>
  <w:footnote w:type="continuationSeparator" w:id="0">
    <w:p w14:paraId="7B3A9387" w14:textId="77777777" w:rsidR="006E0426" w:rsidRDefault="006E0426" w:rsidP="006E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7A"/>
    <w:rsid w:val="00046050"/>
    <w:rsid w:val="00175ED8"/>
    <w:rsid w:val="001F2935"/>
    <w:rsid w:val="00224B04"/>
    <w:rsid w:val="00312DD6"/>
    <w:rsid w:val="00350944"/>
    <w:rsid w:val="003A5F06"/>
    <w:rsid w:val="0045687F"/>
    <w:rsid w:val="004A60D7"/>
    <w:rsid w:val="00515F7A"/>
    <w:rsid w:val="00540EC8"/>
    <w:rsid w:val="005A7332"/>
    <w:rsid w:val="006E0426"/>
    <w:rsid w:val="00761F3B"/>
    <w:rsid w:val="007839C5"/>
    <w:rsid w:val="008E0E24"/>
    <w:rsid w:val="008E1A17"/>
    <w:rsid w:val="00A144C6"/>
    <w:rsid w:val="00A6064D"/>
    <w:rsid w:val="00A92D38"/>
    <w:rsid w:val="00B26036"/>
    <w:rsid w:val="00B401C5"/>
    <w:rsid w:val="00B83E0A"/>
    <w:rsid w:val="00B92245"/>
    <w:rsid w:val="00BC047B"/>
    <w:rsid w:val="00C1786F"/>
    <w:rsid w:val="00CE3261"/>
    <w:rsid w:val="00CE5ABB"/>
    <w:rsid w:val="00ED4B0A"/>
    <w:rsid w:val="00EE172C"/>
    <w:rsid w:val="00F240D1"/>
    <w:rsid w:val="00F323FB"/>
    <w:rsid w:val="00F823C8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C36D"/>
  <w15:chartTrackingRefBased/>
  <w15:docId w15:val="{B964E41B-F911-4FB3-9D1A-BE9F4D07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5F7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5F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3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03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426"/>
  </w:style>
  <w:style w:type="paragraph" w:styleId="Footer">
    <w:name w:val="footer"/>
    <w:basedOn w:val="Normal"/>
    <w:link w:val="FooterChar"/>
    <w:uiPriority w:val="99"/>
    <w:unhideWhenUsed/>
    <w:rsid w:val="006E0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vida.org/nottinghamshirehub%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ttinghamshirehub@tuvid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ottinghamshire.gov.uk/care/adult-social-care/carers/support-for-car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Stirland</dc:creator>
  <cp:keywords/>
  <dc:description/>
  <cp:lastModifiedBy>Lorna English</cp:lastModifiedBy>
  <cp:revision>2</cp:revision>
  <cp:lastPrinted>2023-02-15T14:28:00Z</cp:lastPrinted>
  <dcterms:created xsi:type="dcterms:W3CDTF">2023-02-15T14:40:00Z</dcterms:created>
  <dcterms:modified xsi:type="dcterms:W3CDTF">2023-02-15T14:40:00Z</dcterms:modified>
</cp:coreProperties>
</file>