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BB3F" w14:textId="77777777" w:rsidR="00D807C5" w:rsidRPr="000358A4" w:rsidRDefault="00D807C5" w:rsidP="00EF270A">
      <w:pPr>
        <w:ind w:left="0"/>
        <w:jc w:val="center"/>
        <w:rPr>
          <w:rFonts w:ascii="Arial" w:hAnsi="Arial" w:cs="Arial"/>
          <w:bCs/>
          <w:sz w:val="24"/>
          <w:szCs w:val="24"/>
        </w:rPr>
      </w:pPr>
    </w:p>
    <w:p w14:paraId="2D55573E" w14:textId="1786DF5D" w:rsidR="004F1161" w:rsidRPr="000358A4" w:rsidRDefault="007F14EF" w:rsidP="00EF270A">
      <w:pPr>
        <w:ind w:left="0"/>
        <w:jc w:val="center"/>
        <w:rPr>
          <w:rFonts w:ascii="Arial" w:hAnsi="Arial" w:cs="Arial"/>
          <w:bCs/>
          <w:sz w:val="24"/>
          <w:szCs w:val="24"/>
        </w:rPr>
      </w:pPr>
      <w:r w:rsidRPr="000358A4">
        <w:rPr>
          <w:rFonts w:ascii="Arial" w:hAnsi="Arial" w:cs="Arial"/>
          <w:bCs/>
          <w:sz w:val="24"/>
          <w:szCs w:val="24"/>
        </w:rPr>
        <w:t>B</w:t>
      </w:r>
      <w:r w:rsidR="00F564BE" w:rsidRPr="000358A4">
        <w:rPr>
          <w:rFonts w:ascii="Arial" w:hAnsi="Arial" w:cs="Arial"/>
          <w:bCs/>
          <w:sz w:val="24"/>
          <w:szCs w:val="24"/>
        </w:rPr>
        <w:t>HG</w:t>
      </w:r>
      <w:r w:rsidR="00B529B6" w:rsidRPr="000358A4">
        <w:rPr>
          <w:rFonts w:ascii="Arial" w:hAnsi="Arial" w:cs="Arial"/>
          <w:bCs/>
          <w:sz w:val="24"/>
          <w:szCs w:val="24"/>
        </w:rPr>
        <w:t xml:space="preserve"> </w:t>
      </w:r>
      <w:r w:rsidR="001E79DE">
        <w:rPr>
          <w:rFonts w:ascii="Arial" w:hAnsi="Arial" w:cs="Arial"/>
          <w:bCs/>
          <w:sz w:val="24"/>
          <w:szCs w:val="24"/>
        </w:rPr>
        <w:t xml:space="preserve">Annual General and </w:t>
      </w:r>
      <w:r w:rsidR="00B529B6" w:rsidRPr="000358A4">
        <w:rPr>
          <w:rFonts w:ascii="Arial" w:hAnsi="Arial" w:cs="Arial"/>
          <w:bCs/>
          <w:sz w:val="24"/>
          <w:szCs w:val="24"/>
        </w:rPr>
        <w:t>PPG Meeting</w:t>
      </w:r>
    </w:p>
    <w:p w14:paraId="3C8F31E8" w14:textId="334DBD51" w:rsidR="002E7F10" w:rsidRPr="000358A4" w:rsidRDefault="0034691A" w:rsidP="00CF0D8B">
      <w:pPr>
        <w:ind w:left="0"/>
        <w:jc w:val="center"/>
        <w:rPr>
          <w:rFonts w:ascii="Arial" w:hAnsi="Arial" w:cs="Arial"/>
          <w:bCs/>
          <w:sz w:val="24"/>
          <w:szCs w:val="24"/>
        </w:rPr>
      </w:pPr>
      <w:r w:rsidRPr="000358A4">
        <w:rPr>
          <w:rFonts w:ascii="Arial" w:hAnsi="Arial" w:cs="Arial"/>
          <w:bCs/>
          <w:sz w:val="24"/>
          <w:szCs w:val="24"/>
        </w:rPr>
        <w:t xml:space="preserve">Minutes of the meeting held on </w:t>
      </w:r>
      <w:r w:rsidR="004C05E9">
        <w:rPr>
          <w:rFonts w:ascii="Arial" w:hAnsi="Arial" w:cs="Arial"/>
          <w:bCs/>
          <w:sz w:val="24"/>
          <w:szCs w:val="24"/>
        </w:rPr>
        <w:t>10 December</w:t>
      </w:r>
      <w:r w:rsidR="00D22B04" w:rsidRPr="000358A4">
        <w:rPr>
          <w:rFonts w:ascii="Arial" w:hAnsi="Arial" w:cs="Arial"/>
          <w:bCs/>
          <w:sz w:val="24"/>
          <w:szCs w:val="24"/>
        </w:rPr>
        <w:t xml:space="preserve"> 2024</w:t>
      </w:r>
      <w:r w:rsidR="00152A0A" w:rsidRPr="000358A4">
        <w:rPr>
          <w:rFonts w:ascii="Arial" w:hAnsi="Arial" w:cs="Arial"/>
          <w:bCs/>
          <w:sz w:val="24"/>
          <w:szCs w:val="24"/>
        </w:rPr>
        <w:t xml:space="preserve"> - 2</w:t>
      </w:r>
      <w:r w:rsidR="00CF0D8B" w:rsidRPr="000358A4">
        <w:rPr>
          <w:rFonts w:ascii="Arial" w:hAnsi="Arial" w:cs="Arial"/>
          <w:bCs/>
          <w:sz w:val="24"/>
          <w:szCs w:val="24"/>
        </w:rPr>
        <w:t>.00pm – 4.00pm in the Meeting Room, Cotgrave Hub</w:t>
      </w:r>
      <w:r w:rsidR="00B529B6" w:rsidRPr="000358A4">
        <w:rPr>
          <w:rFonts w:ascii="Arial" w:hAnsi="Arial" w:cs="Arial"/>
          <w:bCs/>
          <w:sz w:val="24"/>
          <w:szCs w:val="24"/>
        </w:rPr>
        <w:t xml:space="preserve"> </w:t>
      </w:r>
      <w:r w:rsidR="00387245" w:rsidRPr="000358A4">
        <w:rPr>
          <w:rFonts w:ascii="Arial" w:hAnsi="Arial" w:cs="Arial"/>
          <w:bCs/>
          <w:sz w:val="24"/>
          <w:szCs w:val="24"/>
        </w:rPr>
        <w:t xml:space="preserve">     </w:t>
      </w:r>
    </w:p>
    <w:p w14:paraId="5C7A7143" w14:textId="77777777" w:rsidR="002E7F10" w:rsidRPr="000358A4" w:rsidRDefault="002E7F10" w:rsidP="002E7F10">
      <w:pPr>
        <w:ind w:left="0"/>
        <w:rPr>
          <w:rFonts w:ascii="Arial" w:hAnsi="Arial" w:cs="Arial"/>
          <w:bCs/>
          <w:sz w:val="24"/>
          <w:szCs w:val="24"/>
        </w:rPr>
      </w:pPr>
      <w:r w:rsidRPr="000358A4">
        <w:rPr>
          <w:rFonts w:ascii="Arial" w:hAnsi="Arial" w:cs="Arial"/>
          <w:bCs/>
          <w:sz w:val="24"/>
          <w:szCs w:val="24"/>
        </w:rPr>
        <w:tab/>
      </w:r>
      <w:r w:rsidR="005229C6" w:rsidRPr="000358A4">
        <w:rPr>
          <w:rFonts w:ascii="Arial" w:hAnsi="Arial" w:cs="Arial"/>
          <w:bCs/>
          <w:sz w:val="24"/>
          <w:szCs w:val="24"/>
        </w:rPr>
        <w:tab/>
      </w:r>
      <w:r w:rsidRPr="000358A4">
        <w:rPr>
          <w:rFonts w:ascii="Arial" w:hAnsi="Arial" w:cs="Arial"/>
          <w:bCs/>
          <w:sz w:val="24"/>
          <w:szCs w:val="24"/>
        </w:rPr>
        <w:t xml:space="preserve">                                                              </w:t>
      </w:r>
      <w:r w:rsidRPr="000358A4">
        <w:rPr>
          <w:rFonts w:ascii="Arial" w:hAnsi="Arial" w:cs="Arial"/>
          <w:bCs/>
          <w:sz w:val="24"/>
          <w:szCs w:val="24"/>
        </w:rPr>
        <w:tab/>
      </w:r>
      <w:r w:rsidRPr="000358A4">
        <w:rPr>
          <w:rFonts w:ascii="Arial" w:hAnsi="Arial" w:cs="Arial"/>
          <w:bCs/>
          <w:sz w:val="24"/>
          <w:szCs w:val="24"/>
        </w:rPr>
        <w:tab/>
      </w:r>
      <w:r w:rsidRPr="000358A4">
        <w:rPr>
          <w:rFonts w:ascii="Arial" w:hAnsi="Arial" w:cs="Arial"/>
          <w:bCs/>
          <w:sz w:val="24"/>
          <w:szCs w:val="24"/>
        </w:rPr>
        <w:tab/>
      </w:r>
    </w:p>
    <w:tbl>
      <w:tblPr>
        <w:tblStyle w:val="TableGrid"/>
        <w:tblW w:w="14885" w:type="dxa"/>
        <w:tblInd w:w="-147" w:type="dxa"/>
        <w:tblLook w:val="04A0" w:firstRow="1" w:lastRow="0" w:firstColumn="1" w:lastColumn="0" w:noHBand="0" w:noVBand="1"/>
      </w:tblPr>
      <w:tblGrid>
        <w:gridCol w:w="8222"/>
        <w:gridCol w:w="6663"/>
      </w:tblGrid>
      <w:tr w:rsidR="00EE0750" w:rsidRPr="000358A4" w14:paraId="15403BD6" w14:textId="77777777" w:rsidTr="00AC3A17">
        <w:trPr>
          <w:trHeight w:val="281"/>
        </w:trPr>
        <w:tc>
          <w:tcPr>
            <w:tcW w:w="8222" w:type="dxa"/>
          </w:tcPr>
          <w:p w14:paraId="60580B54" w14:textId="77777777" w:rsidR="00EE0750" w:rsidRPr="000358A4" w:rsidRDefault="00EE0750" w:rsidP="002E7F10">
            <w:pPr>
              <w:ind w:left="0"/>
              <w:rPr>
                <w:rFonts w:ascii="Arial" w:hAnsi="Arial" w:cs="Arial"/>
                <w:bCs/>
                <w:sz w:val="24"/>
                <w:szCs w:val="24"/>
              </w:rPr>
            </w:pPr>
            <w:proofErr w:type="gramStart"/>
            <w:r w:rsidRPr="000358A4">
              <w:rPr>
                <w:rFonts w:ascii="Arial" w:hAnsi="Arial" w:cs="Arial"/>
                <w:bCs/>
                <w:sz w:val="24"/>
                <w:szCs w:val="24"/>
              </w:rPr>
              <w:t>Attendees:-</w:t>
            </w:r>
            <w:proofErr w:type="gramEnd"/>
          </w:p>
        </w:tc>
        <w:tc>
          <w:tcPr>
            <w:tcW w:w="6663" w:type="dxa"/>
          </w:tcPr>
          <w:p w14:paraId="2CB77640" w14:textId="7AB2CD2C" w:rsidR="00EE0750" w:rsidRPr="000358A4" w:rsidRDefault="00EE0750" w:rsidP="002E7F10">
            <w:pPr>
              <w:ind w:left="0"/>
              <w:rPr>
                <w:rFonts w:ascii="Arial" w:hAnsi="Arial" w:cs="Arial"/>
                <w:bCs/>
                <w:sz w:val="24"/>
                <w:szCs w:val="24"/>
              </w:rPr>
            </w:pPr>
          </w:p>
        </w:tc>
      </w:tr>
      <w:tr w:rsidR="002E7F10" w:rsidRPr="000358A4" w14:paraId="36D5DD40" w14:textId="77777777" w:rsidTr="00AC3A17">
        <w:trPr>
          <w:trHeight w:val="4121"/>
        </w:trPr>
        <w:tc>
          <w:tcPr>
            <w:tcW w:w="8222" w:type="dxa"/>
          </w:tcPr>
          <w:p w14:paraId="5598B16C" w14:textId="1E9AF547" w:rsidR="003A21A6" w:rsidRPr="000358A4" w:rsidRDefault="003A21A6" w:rsidP="002E7F10">
            <w:pPr>
              <w:ind w:left="0"/>
              <w:rPr>
                <w:rFonts w:ascii="Arial" w:hAnsi="Arial" w:cs="Arial"/>
                <w:bCs/>
                <w:sz w:val="24"/>
                <w:szCs w:val="24"/>
              </w:rPr>
            </w:pPr>
            <w:r w:rsidRPr="000358A4">
              <w:rPr>
                <w:rFonts w:ascii="Arial" w:hAnsi="Arial" w:cs="Arial"/>
                <w:bCs/>
                <w:sz w:val="24"/>
                <w:szCs w:val="24"/>
              </w:rPr>
              <w:t>Sally Bates - Chair</w:t>
            </w:r>
          </w:p>
          <w:p w14:paraId="72913AF0" w14:textId="39C070C5" w:rsidR="00322A12" w:rsidRPr="000358A4" w:rsidRDefault="002E7F10" w:rsidP="002E7F10">
            <w:pPr>
              <w:ind w:left="0"/>
              <w:rPr>
                <w:rFonts w:ascii="Arial" w:hAnsi="Arial" w:cs="Arial"/>
                <w:bCs/>
                <w:sz w:val="24"/>
                <w:szCs w:val="24"/>
              </w:rPr>
            </w:pPr>
            <w:r w:rsidRPr="000358A4">
              <w:rPr>
                <w:rFonts w:ascii="Arial" w:hAnsi="Arial" w:cs="Arial"/>
                <w:bCs/>
                <w:sz w:val="24"/>
                <w:szCs w:val="24"/>
              </w:rPr>
              <w:t xml:space="preserve">Helen Monday - Minutes </w:t>
            </w:r>
          </w:p>
          <w:p w14:paraId="76722345" w14:textId="51373607" w:rsidR="003A21A6" w:rsidRPr="000358A4" w:rsidRDefault="003A21A6" w:rsidP="003A21A6">
            <w:pPr>
              <w:ind w:left="0"/>
              <w:rPr>
                <w:rFonts w:ascii="Arial" w:hAnsi="Arial" w:cs="Arial"/>
                <w:bCs/>
                <w:sz w:val="24"/>
                <w:szCs w:val="24"/>
              </w:rPr>
            </w:pPr>
            <w:r w:rsidRPr="000358A4">
              <w:rPr>
                <w:rFonts w:ascii="Arial" w:hAnsi="Arial" w:cs="Arial"/>
                <w:bCs/>
                <w:sz w:val="24"/>
                <w:szCs w:val="24"/>
              </w:rPr>
              <w:t>David Adams</w:t>
            </w:r>
          </w:p>
          <w:p w14:paraId="36ADA321" w14:textId="419868BC" w:rsidR="005F681A" w:rsidRPr="000358A4" w:rsidRDefault="005F681A" w:rsidP="005F681A">
            <w:pPr>
              <w:ind w:left="0"/>
              <w:rPr>
                <w:rFonts w:ascii="Arial" w:hAnsi="Arial" w:cs="Arial"/>
                <w:bCs/>
                <w:sz w:val="24"/>
                <w:szCs w:val="24"/>
              </w:rPr>
            </w:pPr>
            <w:r w:rsidRPr="000358A4">
              <w:rPr>
                <w:rFonts w:ascii="Arial" w:hAnsi="Arial" w:cs="Arial"/>
                <w:bCs/>
                <w:sz w:val="24"/>
                <w:szCs w:val="24"/>
              </w:rPr>
              <w:t>Mike Cox</w:t>
            </w:r>
          </w:p>
          <w:p w14:paraId="0F8ADCBA" w14:textId="77777777" w:rsidR="00C15127" w:rsidRPr="000358A4" w:rsidRDefault="00C15127" w:rsidP="00C15127">
            <w:pPr>
              <w:ind w:left="0"/>
              <w:rPr>
                <w:rFonts w:ascii="Arial" w:hAnsi="Arial" w:cs="Arial"/>
                <w:bCs/>
                <w:sz w:val="24"/>
                <w:szCs w:val="24"/>
              </w:rPr>
            </w:pPr>
            <w:r w:rsidRPr="000358A4">
              <w:rPr>
                <w:rFonts w:ascii="Arial" w:hAnsi="Arial" w:cs="Arial"/>
                <w:bCs/>
                <w:sz w:val="24"/>
                <w:szCs w:val="24"/>
              </w:rPr>
              <w:t>Sheila Markham</w:t>
            </w:r>
          </w:p>
          <w:p w14:paraId="08F7024B" w14:textId="77777777" w:rsidR="00D22B04" w:rsidRPr="000358A4" w:rsidRDefault="00D22B04" w:rsidP="00D22B04">
            <w:pPr>
              <w:ind w:left="0"/>
              <w:rPr>
                <w:rFonts w:ascii="Arial" w:hAnsi="Arial" w:cs="Arial"/>
                <w:bCs/>
                <w:sz w:val="24"/>
                <w:szCs w:val="24"/>
              </w:rPr>
            </w:pPr>
            <w:r w:rsidRPr="000358A4">
              <w:rPr>
                <w:rFonts w:ascii="Arial" w:hAnsi="Arial" w:cs="Arial"/>
                <w:bCs/>
                <w:sz w:val="24"/>
                <w:szCs w:val="24"/>
              </w:rPr>
              <w:t>Pat Baxter</w:t>
            </w:r>
          </w:p>
          <w:p w14:paraId="0C72F8C3" w14:textId="4F00E85E" w:rsidR="00D22B04" w:rsidRPr="000358A4" w:rsidRDefault="00D22B04" w:rsidP="00C15127">
            <w:pPr>
              <w:ind w:left="0"/>
              <w:rPr>
                <w:rFonts w:ascii="Arial" w:hAnsi="Arial" w:cs="Arial"/>
                <w:bCs/>
                <w:sz w:val="24"/>
                <w:szCs w:val="24"/>
              </w:rPr>
            </w:pPr>
            <w:r w:rsidRPr="000358A4">
              <w:rPr>
                <w:rFonts w:ascii="Arial" w:hAnsi="Arial" w:cs="Arial"/>
                <w:bCs/>
                <w:sz w:val="24"/>
                <w:szCs w:val="24"/>
              </w:rPr>
              <w:t xml:space="preserve">Heather </w:t>
            </w:r>
            <w:proofErr w:type="spellStart"/>
            <w:r w:rsidR="00A9586B">
              <w:rPr>
                <w:rFonts w:ascii="Arial" w:hAnsi="Arial" w:cs="Arial"/>
                <w:bCs/>
                <w:sz w:val="24"/>
                <w:szCs w:val="24"/>
              </w:rPr>
              <w:t>Whatnall</w:t>
            </w:r>
            <w:proofErr w:type="spellEnd"/>
          </w:p>
          <w:p w14:paraId="55FA58E7" w14:textId="1A4E6850" w:rsidR="00B7411E" w:rsidRPr="000358A4" w:rsidRDefault="00B7411E" w:rsidP="00C15127">
            <w:pPr>
              <w:ind w:left="0"/>
              <w:rPr>
                <w:rFonts w:ascii="Arial" w:hAnsi="Arial" w:cs="Arial"/>
                <w:bCs/>
                <w:sz w:val="24"/>
                <w:szCs w:val="24"/>
              </w:rPr>
            </w:pPr>
            <w:r w:rsidRPr="000358A4">
              <w:rPr>
                <w:rFonts w:ascii="Arial" w:hAnsi="Arial" w:cs="Arial"/>
                <w:bCs/>
                <w:sz w:val="24"/>
                <w:szCs w:val="24"/>
              </w:rPr>
              <w:t xml:space="preserve">Deborah </w:t>
            </w:r>
            <w:proofErr w:type="spellStart"/>
            <w:r w:rsidRPr="000358A4">
              <w:rPr>
                <w:rFonts w:ascii="Arial" w:hAnsi="Arial" w:cs="Arial"/>
                <w:bCs/>
                <w:sz w:val="24"/>
                <w:szCs w:val="24"/>
              </w:rPr>
              <w:t>Brambill</w:t>
            </w:r>
            <w:proofErr w:type="spellEnd"/>
          </w:p>
          <w:p w14:paraId="2F9CFD88" w14:textId="77777777" w:rsidR="001E79DE" w:rsidRDefault="001E79DE" w:rsidP="001E79DE">
            <w:pPr>
              <w:ind w:left="0"/>
              <w:rPr>
                <w:rFonts w:ascii="Arial" w:hAnsi="Arial" w:cs="Arial"/>
                <w:bCs/>
                <w:sz w:val="24"/>
                <w:szCs w:val="24"/>
              </w:rPr>
            </w:pPr>
            <w:r w:rsidRPr="000358A4">
              <w:rPr>
                <w:rFonts w:ascii="Arial" w:hAnsi="Arial" w:cs="Arial"/>
                <w:bCs/>
                <w:sz w:val="24"/>
                <w:szCs w:val="24"/>
              </w:rPr>
              <w:t xml:space="preserve">Norma Furnell </w:t>
            </w:r>
          </w:p>
          <w:p w14:paraId="49AA68D9" w14:textId="77777777" w:rsidR="00A9586B" w:rsidRPr="000358A4" w:rsidRDefault="00A9586B" w:rsidP="00A9586B">
            <w:pPr>
              <w:ind w:left="0"/>
              <w:rPr>
                <w:rFonts w:ascii="Arial" w:hAnsi="Arial" w:cs="Arial"/>
                <w:bCs/>
                <w:sz w:val="24"/>
                <w:szCs w:val="24"/>
              </w:rPr>
            </w:pPr>
            <w:r w:rsidRPr="000358A4">
              <w:rPr>
                <w:rFonts w:ascii="Arial" w:hAnsi="Arial" w:cs="Arial"/>
                <w:bCs/>
                <w:sz w:val="24"/>
                <w:szCs w:val="24"/>
              </w:rPr>
              <w:t>Penny Florey</w:t>
            </w:r>
          </w:p>
          <w:p w14:paraId="7DFAEF15" w14:textId="77777777" w:rsidR="00A9586B" w:rsidRPr="000358A4" w:rsidRDefault="00A9586B" w:rsidP="00A9586B">
            <w:pPr>
              <w:ind w:left="0"/>
              <w:rPr>
                <w:rFonts w:ascii="Arial" w:hAnsi="Arial" w:cs="Arial"/>
                <w:bCs/>
                <w:sz w:val="24"/>
                <w:szCs w:val="24"/>
              </w:rPr>
            </w:pPr>
            <w:r w:rsidRPr="000358A4">
              <w:rPr>
                <w:rFonts w:ascii="Arial" w:hAnsi="Arial" w:cs="Arial"/>
                <w:bCs/>
                <w:sz w:val="24"/>
                <w:szCs w:val="24"/>
              </w:rPr>
              <w:t>Sue Knowles</w:t>
            </w:r>
          </w:p>
          <w:p w14:paraId="1EB2F589" w14:textId="77777777" w:rsidR="00A9586B" w:rsidRPr="000358A4" w:rsidRDefault="00A9586B" w:rsidP="00A9586B">
            <w:pPr>
              <w:ind w:left="0"/>
              <w:rPr>
                <w:rFonts w:ascii="Arial" w:hAnsi="Arial" w:cs="Arial"/>
                <w:bCs/>
                <w:sz w:val="24"/>
                <w:szCs w:val="24"/>
              </w:rPr>
            </w:pPr>
            <w:r w:rsidRPr="000358A4">
              <w:rPr>
                <w:rFonts w:ascii="Arial" w:hAnsi="Arial" w:cs="Arial"/>
                <w:bCs/>
                <w:sz w:val="24"/>
                <w:szCs w:val="24"/>
              </w:rPr>
              <w:t>Pauline Silvester</w:t>
            </w:r>
          </w:p>
          <w:p w14:paraId="52825AD1" w14:textId="77777777" w:rsidR="00A9586B" w:rsidRDefault="00A9586B" w:rsidP="00A9586B">
            <w:pPr>
              <w:ind w:left="0"/>
              <w:rPr>
                <w:rFonts w:ascii="Arial" w:hAnsi="Arial" w:cs="Arial"/>
                <w:bCs/>
                <w:sz w:val="24"/>
                <w:szCs w:val="24"/>
              </w:rPr>
            </w:pPr>
            <w:r w:rsidRPr="000358A4">
              <w:rPr>
                <w:rFonts w:ascii="Arial" w:hAnsi="Arial" w:cs="Arial"/>
                <w:bCs/>
                <w:sz w:val="24"/>
                <w:szCs w:val="24"/>
              </w:rPr>
              <w:t>Gill Handcock</w:t>
            </w:r>
          </w:p>
          <w:p w14:paraId="6DE2D9CB" w14:textId="77777777" w:rsidR="00A9586B" w:rsidRDefault="00A9586B" w:rsidP="00A9586B">
            <w:pPr>
              <w:ind w:left="0"/>
              <w:rPr>
                <w:rFonts w:ascii="Arial" w:hAnsi="Arial" w:cs="Arial"/>
                <w:bCs/>
                <w:sz w:val="24"/>
                <w:szCs w:val="24"/>
              </w:rPr>
            </w:pPr>
            <w:r>
              <w:rPr>
                <w:rFonts w:ascii="Arial" w:hAnsi="Arial" w:cs="Arial"/>
                <w:bCs/>
                <w:sz w:val="24"/>
                <w:szCs w:val="24"/>
              </w:rPr>
              <w:t>Dennis Quinton</w:t>
            </w:r>
          </w:p>
          <w:p w14:paraId="5E3AFB79" w14:textId="03AB0761" w:rsidR="00A9586B" w:rsidRDefault="00A9586B" w:rsidP="00A9586B">
            <w:pPr>
              <w:ind w:left="0"/>
              <w:rPr>
                <w:rFonts w:ascii="Arial" w:hAnsi="Arial" w:cs="Arial"/>
                <w:bCs/>
                <w:sz w:val="24"/>
                <w:szCs w:val="24"/>
              </w:rPr>
            </w:pPr>
            <w:r>
              <w:rPr>
                <w:rFonts w:ascii="Arial" w:hAnsi="Arial" w:cs="Arial"/>
                <w:bCs/>
                <w:sz w:val="24"/>
                <w:szCs w:val="24"/>
              </w:rPr>
              <w:t>Sandra Besson</w:t>
            </w:r>
          </w:p>
          <w:p w14:paraId="7F2AE82D" w14:textId="7A19FD9F" w:rsidR="00564A23" w:rsidRPr="000358A4" w:rsidRDefault="00564A23" w:rsidP="00A9586B">
            <w:pPr>
              <w:ind w:left="0"/>
              <w:rPr>
                <w:rFonts w:ascii="Arial" w:hAnsi="Arial" w:cs="Arial"/>
                <w:bCs/>
                <w:sz w:val="24"/>
                <w:szCs w:val="24"/>
              </w:rPr>
            </w:pPr>
            <w:r>
              <w:rPr>
                <w:rFonts w:ascii="Arial" w:hAnsi="Arial" w:cs="Arial"/>
                <w:bCs/>
                <w:sz w:val="24"/>
                <w:szCs w:val="24"/>
              </w:rPr>
              <w:t>Andrea Younger</w:t>
            </w:r>
          </w:p>
          <w:p w14:paraId="32CA20BB" w14:textId="77777777" w:rsidR="00A9586B" w:rsidRPr="000358A4" w:rsidRDefault="00A9586B" w:rsidP="00A9586B">
            <w:pPr>
              <w:ind w:left="0"/>
              <w:rPr>
                <w:rFonts w:ascii="Arial" w:hAnsi="Arial" w:cs="Arial"/>
                <w:bCs/>
                <w:sz w:val="24"/>
                <w:szCs w:val="24"/>
              </w:rPr>
            </w:pPr>
            <w:r w:rsidRPr="000358A4">
              <w:rPr>
                <w:rFonts w:ascii="Arial" w:hAnsi="Arial" w:cs="Arial"/>
                <w:bCs/>
                <w:sz w:val="24"/>
                <w:szCs w:val="24"/>
              </w:rPr>
              <w:t xml:space="preserve">Pippa Bremner – Social Prescriber </w:t>
            </w:r>
          </w:p>
          <w:p w14:paraId="0F5673A3" w14:textId="77777777" w:rsidR="00A9586B" w:rsidRPr="000358A4" w:rsidRDefault="00A9586B" w:rsidP="00A9586B">
            <w:pPr>
              <w:ind w:left="0"/>
              <w:rPr>
                <w:rFonts w:ascii="Arial" w:hAnsi="Arial" w:cs="Arial"/>
                <w:bCs/>
                <w:sz w:val="24"/>
                <w:szCs w:val="24"/>
              </w:rPr>
            </w:pPr>
            <w:r w:rsidRPr="000358A4">
              <w:rPr>
                <w:rFonts w:ascii="Arial" w:hAnsi="Arial" w:cs="Arial"/>
                <w:bCs/>
                <w:sz w:val="24"/>
                <w:szCs w:val="24"/>
              </w:rPr>
              <w:t>Liz Yeatman – Practice Manager, Belvoir Health</w:t>
            </w:r>
            <w:r>
              <w:rPr>
                <w:rFonts w:ascii="Arial" w:hAnsi="Arial" w:cs="Arial"/>
                <w:bCs/>
                <w:sz w:val="24"/>
                <w:szCs w:val="24"/>
              </w:rPr>
              <w:t xml:space="preserve"> Group</w:t>
            </w:r>
          </w:p>
          <w:p w14:paraId="4E68D99F" w14:textId="77777777" w:rsidR="001E79DE" w:rsidRDefault="001E79DE" w:rsidP="001E79DE">
            <w:pPr>
              <w:ind w:left="0"/>
              <w:rPr>
                <w:rFonts w:ascii="Arial" w:hAnsi="Arial" w:cs="Arial"/>
                <w:bCs/>
                <w:sz w:val="24"/>
                <w:szCs w:val="24"/>
              </w:rPr>
            </w:pPr>
            <w:r w:rsidRPr="000358A4">
              <w:rPr>
                <w:rFonts w:ascii="Arial" w:hAnsi="Arial" w:cs="Arial"/>
                <w:bCs/>
                <w:sz w:val="24"/>
                <w:szCs w:val="24"/>
              </w:rPr>
              <w:t>Helena Pomeroy – Team Leader, Cotgrave Surgery</w:t>
            </w:r>
          </w:p>
          <w:p w14:paraId="0E4EF219" w14:textId="2A60C3C3" w:rsidR="00A00145" w:rsidRDefault="00A00145" w:rsidP="001E79DE">
            <w:pPr>
              <w:ind w:left="0"/>
              <w:rPr>
                <w:rFonts w:ascii="Arial" w:hAnsi="Arial" w:cs="Arial"/>
                <w:bCs/>
                <w:sz w:val="24"/>
                <w:szCs w:val="24"/>
              </w:rPr>
            </w:pPr>
            <w:r>
              <w:rPr>
                <w:rFonts w:ascii="Arial" w:hAnsi="Arial" w:cs="Arial"/>
                <w:bCs/>
                <w:sz w:val="24"/>
                <w:szCs w:val="24"/>
              </w:rPr>
              <w:t>Jon Hermon – Business Manager Belvoir Health Group</w:t>
            </w:r>
          </w:p>
          <w:p w14:paraId="273F0B0D" w14:textId="34C47E25" w:rsidR="00A9586B" w:rsidRDefault="00A9586B" w:rsidP="001E79DE">
            <w:pPr>
              <w:ind w:left="0"/>
              <w:rPr>
                <w:rFonts w:ascii="Arial" w:hAnsi="Arial" w:cs="Arial"/>
                <w:bCs/>
                <w:sz w:val="24"/>
                <w:szCs w:val="24"/>
              </w:rPr>
            </w:pPr>
            <w:r>
              <w:rPr>
                <w:rFonts w:ascii="Arial" w:hAnsi="Arial" w:cs="Arial"/>
                <w:bCs/>
                <w:sz w:val="24"/>
                <w:szCs w:val="24"/>
              </w:rPr>
              <w:t>Dr Peter Ma</w:t>
            </w:r>
            <w:r w:rsidR="001C3740">
              <w:rPr>
                <w:rFonts w:ascii="Arial" w:hAnsi="Arial" w:cs="Arial"/>
                <w:bCs/>
                <w:sz w:val="24"/>
                <w:szCs w:val="24"/>
              </w:rPr>
              <w:t>hon</w:t>
            </w:r>
            <w:r>
              <w:rPr>
                <w:rFonts w:ascii="Arial" w:hAnsi="Arial" w:cs="Arial"/>
                <w:bCs/>
                <w:sz w:val="24"/>
                <w:szCs w:val="24"/>
              </w:rPr>
              <w:t>, GP</w:t>
            </w:r>
          </w:p>
          <w:p w14:paraId="6FCFF92C" w14:textId="77777777" w:rsidR="00857928" w:rsidRDefault="00A9586B" w:rsidP="001E79DE">
            <w:pPr>
              <w:ind w:left="0"/>
              <w:rPr>
                <w:rFonts w:ascii="Arial" w:hAnsi="Arial" w:cs="Arial"/>
                <w:bCs/>
                <w:sz w:val="24"/>
                <w:szCs w:val="24"/>
              </w:rPr>
            </w:pPr>
            <w:r>
              <w:rPr>
                <w:rFonts w:ascii="Arial" w:hAnsi="Arial" w:cs="Arial"/>
                <w:bCs/>
                <w:sz w:val="24"/>
                <w:szCs w:val="24"/>
              </w:rPr>
              <w:t xml:space="preserve">Anna Kirk and Sarah </w:t>
            </w:r>
            <w:r w:rsidR="00857928">
              <w:rPr>
                <w:rFonts w:ascii="Arial" w:hAnsi="Arial" w:cs="Arial"/>
                <w:bCs/>
                <w:sz w:val="24"/>
                <w:szCs w:val="24"/>
              </w:rPr>
              <w:t xml:space="preserve">MacHale </w:t>
            </w:r>
          </w:p>
          <w:p w14:paraId="5D76E881" w14:textId="1897070C" w:rsidR="00A9586B" w:rsidRPr="000358A4" w:rsidRDefault="00857928" w:rsidP="001E79DE">
            <w:pPr>
              <w:ind w:left="0"/>
              <w:rPr>
                <w:rFonts w:ascii="Arial" w:hAnsi="Arial" w:cs="Arial"/>
                <w:bCs/>
                <w:sz w:val="24"/>
                <w:szCs w:val="24"/>
              </w:rPr>
            </w:pPr>
            <w:r>
              <w:rPr>
                <w:rFonts w:ascii="Arial" w:hAnsi="Arial" w:cs="Arial"/>
                <w:bCs/>
                <w:sz w:val="24"/>
                <w:szCs w:val="24"/>
              </w:rPr>
              <w:t xml:space="preserve"> </w:t>
            </w:r>
            <w:r w:rsidR="00A9586B">
              <w:rPr>
                <w:rFonts w:ascii="Arial" w:hAnsi="Arial" w:cs="Arial"/>
                <w:bCs/>
                <w:sz w:val="24"/>
                <w:szCs w:val="24"/>
              </w:rPr>
              <w:t>from Village Health Group</w:t>
            </w:r>
          </w:p>
          <w:p w14:paraId="7BA5CCAA" w14:textId="115781A8" w:rsidR="00106AB9" w:rsidRPr="000358A4" w:rsidRDefault="00106AB9" w:rsidP="001E79DE">
            <w:pPr>
              <w:ind w:left="0"/>
              <w:rPr>
                <w:rFonts w:ascii="Arial" w:hAnsi="Arial" w:cs="Arial"/>
                <w:bCs/>
                <w:sz w:val="24"/>
                <w:szCs w:val="24"/>
              </w:rPr>
            </w:pPr>
          </w:p>
        </w:tc>
        <w:tc>
          <w:tcPr>
            <w:tcW w:w="6663" w:type="dxa"/>
            <w:shd w:val="clear" w:color="auto" w:fill="auto"/>
          </w:tcPr>
          <w:p w14:paraId="34DA0186" w14:textId="733BEF09" w:rsidR="00C15127" w:rsidRPr="000358A4" w:rsidRDefault="00320DCA" w:rsidP="00C15127">
            <w:pPr>
              <w:ind w:left="0"/>
              <w:rPr>
                <w:rFonts w:ascii="Arial" w:hAnsi="Arial" w:cs="Arial"/>
                <w:bCs/>
                <w:sz w:val="24"/>
                <w:szCs w:val="24"/>
              </w:rPr>
            </w:pPr>
            <w:r w:rsidRPr="000358A4">
              <w:rPr>
                <w:rFonts w:ascii="Arial" w:hAnsi="Arial" w:cs="Arial"/>
                <w:bCs/>
                <w:sz w:val="24"/>
                <w:szCs w:val="24"/>
              </w:rPr>
              <w:t>Apologies</w:t>
            </w:r>
            <w:r w:rsidR="00B75D1A" w:rsidRPr="000358A4">
              <w:rPr>
                <w:rFonts w:ascii="Arial" w:hAnsi="Arial" w:cs="Arial"/>
                <w:bCs/>
                <w:sz w:val="24"/>
                <w:szCs w:val="24"/>
              </w:rPr>
              <w:t xml:space="preserve"> </w:t>
            </w:r>
            <w:r w:rsidR="00C15127" w:rsidRPr="000358A4">
              <w:rPr>
                <w:rFonts w:ascii="Arial" w:hAnsi="Arial" w:cs="Arial"/>
                <w:bCs/>
                <w:sz w:val="24"/>
                <w:szCs w:val="24"/>
              </w:rPr>
              <w:t xml:space="preserve"> </w:t>
            </w:r>
          </w:p>
          <w:p w14:paraId="174D9F28" w14:textId="3633AA5B" w:rsidR="00D22B04" w:rsidRPr="000358A4" w:rsidRDefault="00D22B04" w:rsidP="00D22B04">
            <w:pPr>
              <w:ind w:left="0"/>
              <w:rPr>
                <w:rFonts w:ascii="Arial" w:hAnsi="Arial" w:cs="Arial"/>
                <w:bCs/>
                <w:sz w:val="24"/>
                <w:szCs w:val="24"/>
              </w:rPr>
            </w:pPr>
            <w:r w:rsidRPr="000358A4">
              <w:rPr>
                <w:rFonts w:ascii="Arial" w:hAnsi="Arial" w:cs="Arial"/>
                <w:bCs/>
                <w:sz w:val="24"/>
                <w:szCs w:val="24"/>
              </w:rPr>
              <w:t>Jane Wood</w:t>
            </w:r>
          </w:p>
          <w:p w14:paraId="6397D400" w14:textId="77777777" w:rsidR="00A00145" w:rsidRPr="000358A4" w:rsidRDefault="00A00145" w:rsidP="00A00145">
            <w:pPr>
              <w:ind w:left="0"/>
              <w:rPr>
                <w:rFonts w:ascii="Arial" w:hAnsi="Arial" w:cs="Arial"/>
                <w:bCs/>
                <w:sz w:val="24"/>
                <w:szCs w:val="24"/>
              </w:rPr>
            </w:pPr>
            <w:r w:rsidRPr="000358A4">
              <w:rPr>
                <w:rFonts w:ascii="Arial" w:hAnsi="Arial" w:cs="Arial"/>
                <w:bCs/>
                <w:sz w:val="24"/>
                <w:szCs w:val="24"/>
              </w:rPr>
              <w:t>Jane O’Sullivan</w:t>
            </w:r>
          </w:p>
          <w:p w14:paraId="78B088B1" w14:textId="77777777" w:rsidR="00320DCA" w:rsidRDefault="00A00145" w:rsidP="00A9586B">
            <w:pPr>
              <w:ind w:left="0"/>
              <w:rPr>
                <w:rFonts w:ascii="Arial" w:hAnsi="Arial" w:cs="Arial"/>
                <w:bCs/>
                <w:sz w:val="24"/>
                <w:szCs w:val="24"/>
              </w:rPr>
            </w:pPr>
            <w:r>
              <w:rPr>
                <w:rFonts w:ascii="Arial" w:hAnsi="Arial" w:cs="Arial"/>
                <w:bCs/>
                <w:sz w:val="24"/>
                <w:szCs w:val="24"/>
              </w:rPr>
              <w:t>Anne Toombs</w:t>
            </w:r>
          </w:p>
          <w:p w14:paraId="1473BAE7" w14:textId="217104DA" w:rsidR="00537750" w:rsidRPr="000358A4" w:rsidRDefault="00537750" w:rsidP="00A9586B">
            <w:pPr>
              <w:ind w:left="0"/>
              <w:rPr>
                <w:rFonts w:ascii="Arial" w:hAnsi="Arial" w:cs="Arial"/>
                <w:bCs/>
                <w:sz w:val="24"/>
                <w:szCs w:val="24"/>
              </w:rPr>
            </w:pPr>
            <w:r>
              <w:rPr>
                <w:rFonts w:ascii="Arial" w:hAnsi="Arial" w:cs="Arial"/>
                <w:bCs/>
                <w:sz w:val="24"/>
                <w:szCs w:val="24"/>
              </w:rPr>
              <w:t>Judy Walker</w:t>
            </w:r>
          </w:p>
        </w:tc>
      </w:tr>
    </w:tbl>
    <w:p w14:paraId="1B72BD25" w14:textId="4EC17C82" w:rsidR="002E2EAF" w:rsidRPr="000358A4" w:rsidRDefault="002E7F10" w:rsidP="009A215B">
      <w:pPr>
        <w:ind w:left="7920" w:firstLine="720"/>
        <w:rPr>
          <w:rFonts w:ascii="Arial" w:hAnsi="Arial" w:cs="Arial"/>
          <w:bCs/>
          <w:sz w:val="24"/>
          <w:szCs w:val="24"/>
        </w:rPr>
      </w:pPr>
      <w:r w:rsidRPr="000358A4">
        <w:rPr>
          <w:rFonts w:ascii="Arial" w:hAnsi="Arial" w:cs="Arial"/>
          <w:bCs/>
          <w:sz w:val="24"/>
          <w:szCs w:val="24"/>
        </w:rPr>
        <w:t xml:space="preserve">              </w:t>
      </w:r>
      <w:r w:rsidR="005229C6" w:rsidRPr="000358A4">
        <w:rPr>
          <w:rFonts w:ascii="Arial" w:hAnsi="Arial" w:cs="Arial"/>
          <w:bCs/>
          <w:sz w:val="24"/>
          <w:szCs w:val="24"/>
        </w:rPr>
        <w:tab/>
      </w:r>
      <w:r w:rsidR="005229C6" w:rsidRPr="000358A4">
        <w:rPr>
          <w:rFonts w:ascii="Arial" w:hAnsi="Arial" w:cs="Arial"/>
          <w:bCs/>
          <w:sz w:val="24"/>
          <w:szCs w:val="24"/>
        </w:rPr>
        <w:tab/>
      </w:r>
    </w:p>
    <w:tbl>
      <w:tblPr>
        <w:tblStyle w:val="TableGrid"/>
        <w:tblW w:w="14772" w:type="dxa"/>
        <w:tblInd w:w="-176" w:type="dxa"/>
        <w:tblLook w:val="04A0" w:firstRow="1" w:lastRow="0" w:firstColumn="1" w:lastColumn="0" w:noHBand="0" w:noVBand="1"/>
      </w:tblPr>
      <w:tblGrid>
        <w:gridCol w:w="10138"/>
        <w:gridCol w:w="4634"/>
      </w:tblGrid>
      <w:tr w:rsidR="007D1319" w:rsidRPr="000358A4" w14:paraId="3742372E" w14:textId="77777777" w:rsidTr="009C6CCB">
        <w:tc>
          <w:tcPr>
            <w:tcW w:w="9527" w:type="dxa"/>
          </w:tcPr>
          <w:p w14:paraId="1BCEE3F3" w14:textId="066F9AD3" w:rsidR="007D1319" w:rsidRPr="000358A4" w:rsidRDefault="008C2214">
            <w:pPr>
              <w:pStyle w:val="ListParagraph"/>
              <w:numPr>
                <w:ilvl w:val="0"/>
                <w:numId w:val="2"/>
              </w:numPr>
              <w:rPr>
                <w:rFonts w:ascii="Arial" w:hAnsi="Arial" w:cs="Arial"/>
                <w:b/>
                <w:sz w:val="24"/>
                <w:szCs w:val="24"/>
              </w:rPr>
            </w:pPr>
            <w:r w:rsidRPr="000358A4">
              <w:rPr>
                <w:rFonts w:ascii="Arial" w:hAnsi="Arial" w:cs="Arial"/>
                <w:b/>
                <w:sz w:val="24"/>
                <w:szCs w:val="24"/>
              </w:rPr>
              <w:t>Welcome and apologies</w:t>
            </w:r>
          </w:p>
        </w:tc>
        <w:tc>
          <w:tcPr>
            <w:tcW w:w="5245" w:type="dxa"/>
          </w:tcPr>
          <w:p w14:paraId="6B0B9AE5" w14:textId="77777777" w:rsidR="007D1319" w:rsidRPr="000358A4" w:rsidRDefault="007D1319" w:rsidP="007D1319">
            <w:pPr>
              <w:ind w:left="0"/>
              <w:jc w:val="center"/>
              <w:rPr>
                <w:rFonts w:ascii="Arial" w:hAnsi="Arial" w:cs="Arial"/>
                <w:bCs/>
                <w:sz w:val="24"/>
                <w:szCs w:val="24"/>
              </w:rPr>
            </w:pPr>
            <w:r w:rsidRPr="000358A4">
              <w:rPr>
                <w:rFonts w:ascii="Arial" w:hAnsi="Arial" w:cs="Arial"/>
                <w:bCs/>
                <w:sz w:val="24"/>
                <w:szCs w:val="24"/>
              </w:rPr>
              <w:t>ACTIONS</w:t>
            </w:r>
          </w:p>
        </w:tc>
      </w:tr>
      <w:tr w:rsidR="008C2214" w:rsidRPr="000358A4" w14:paraId="36F9F98B" w14:textId="77777777" w:rsidTr="009C6CCB">
        <w:tc>
          <w:tcPr>
            <w:tcW w:w="9527" w:type="dxa"/>
          </w:tcPr>
          <w:p w14:paraId="6EC6275B" w14:textId="77777777" w:rsidR="009472A1" w:rsidRPr="000358A4" w:rsidRDefault="008C2214" w:rsidP="003F486D">
            <w:pPr>
              <w:ind w:left="486"/>
              <w:rPr>
                <w:rFonts w:ascii="Arial" w:hAnsi="Arial" w:cs="Arial"/>
                <w:bCs/>
                <w:sz w:val="24"/>
                <w:szCs w:val="24"/>
              </w:rPr>
            </w:pPr>
            <w:r w:rsidRPr="000358A4">
              <w:rPr>
                <w:rFonts w:ascii="Arial" w:hAnsi="Arial" w:cs="Arial"/>
                <w:bCs/>
                <w:sz w:val="24"/>
                <w:szCs w:val="24"/>
              </w:rPr>
              <w:t>Sally opened the meeting</w:t>
            </w:r>
            <w:r w:rsidR="00C456CE" w:rsidRPr="000358A4">
              <w:rPr>
                <w:rFonts w:ascii="Arial" w:hAnsi="Arial" w:cs="Arial"/>
                <w:bCs/>
                <w:sz w:val="24"/>
                <w:szCs w:val="24"/>
              </w:rPr>
              <w:t>, welcoming everyone</w:t>
            </w:r>
            <w:r w:rsidRPr="000358A4">
              <w:rPr>
                <w:rFonts w:ascii="Arial" w:hAnsi="Arial" w:cs="Arial"/>
                <w:bCs/>
                <w:sz w:val="24"/>
                <w:szCs w:val="24"/>
              </w:rPr>
              <w:t xml:space="preserve"> and round the table introductions were made.</w:t>
            </w:r>
            <w:r w:rsidR="003F486D" w:rsidRPr="000358A4">
              <w:rPr>
                <w:rFonts w:ascii="Arial" w:hAnsi="Arial" w:cs="Arial"/>
                <w:bCs/>
                <w:sz w:val="24"/>
                <w:szCs w:val="24"/>
              </w:rPr>
              <w:t xml:space="preserve"> Apologies were noted.</w:t>
            </w:r>
          </w:p>
          <w:p w14:paraId="77114297" w14:textId="4A260A3B" w:rsidR="003F486D" w:rsidRPr="000358A4" w:rsidRDefault="003F486D" w:rsidP="003F486D">
            <w:pPr>
              <w:ind w:left="486"/>
              <w:rPr>
                <w:rFonts w:ascii="Arial" w:hAnsi="Arial" w:cs="Arial"/>
                <w:bCs/>
                <w:sz w:val="24"/>
                <w:szCs w:val="24"/>
              </w:rPr>
            </w:pPr>
          </w:p>
        </w:tc>
        <w:tc>
          <w:tcPr>
            <w:tcW w:w="5245" w:type="dxa"/>
          </w:tcPr>
          <w:p w14:paraId="6C348C5F" w14:textId="77777777" w:rsidR="008C2214" w:rsidRPr="000358A4" w:rsidRDefault="008C2214" w:rsidP="007D1319">
            <w:pPr>
              <w:ind w:left="0"/>
              <w:jc w:val="center"/>
              <w:rPr>
                <w:rFonts w:ascii="Arial" w:hAnsi="Arial" w:cs="Arial"/>
                <w:bCs/>
                <w:sz w:val="24"/>
                <w:szCs w:val="24"/>
              </w:rPr>
            </w:pPr>
          </w:p>
        </w:tc>
      </w:tr>
      <w:tr w:rsidR="00945905" w:rsidRPr="000358A4" w14:paraId="5E34F379" w14:textId="77777777" w:rsidTr="00AC20E4">
        <w:trPr>
          <w:trHeight w:val="425"/>
        </w:trPr>
        <w:tc>
          <w:tcPr>
            <w:tcW w:w="9527" w:type="dxa"/>
          </w:tcPr>
          <w:p w14:paraId="0D2E640F" w14:textId="7C8EBF01" w:rsidR="00FA698D" w:rsidRPr="000358A4" w:rsidRDefault="00A00145" w:rsidP="00BB792C">
            <w:pPr>
              <w:pStyle w:val="ListParagraph"/>
              <w:numPr>
                <w:ilvl w:val="0"/>
                <w:numId w:val="2"/>
              </w:numPr>
              <w:rPr>
                <w:rFonts w:ascii="Arial" w:hAnsi="Arial" w:cs="Arial"/>
                <w:b/>
                <w:sz w:val="24"/>
                <w:szCs w:val="24"/>
              </w:rPr>
            </w:pPr>
            <w:r>
              <w:rPr>
                <w:rFonts w:ascii="Arial" w:hAnsi="Arial" w:cs="Arial"/>
                <w:b/>
                <w:sz w:val="24"/>
                <w:szCs w:val="24"/>
              </w:rPr>
              <w:t>Introduction to the new appointment system</w:t>
            </w:r>
            <w:r w:rsidR="00537750">
              <w:rPr>
                <w:rFonts w:ascii="Arial" w:hAnsi="Arial" w:cs="Arial"/>
                <w:b/>
                <w:sz w:val="24"/>
                <w:szCs w:val="24"/>
              </w:rPr>
              <w:t xml:space="preserve"> – Peter, </w:t>
            </w:r>
            <w:proofErr w:type="gramStart"/>
            <w:r w:rsidR="00537750">
              <w:rPr>
                <w:rFonts w:ascii="Arial" w:hAnsi="Arial" w:cs="Arial"/>
                <w:b/>
                <w:sz w:val="24"/>
                <w:szCs w:val="24"/>
              </w:rPr>
              <w:t>Jon</w:t>
            </w:r>
            <w:proofErr w:type="gramEnd"/>
            <w:r w:rsidR="00537750">
              <w:rPr>
                <w:rFonts w:ascii="Arial" w:hAnsi="Arial" w:cs="Arial"/>
                <w:b/>
                <w:sz w:val="24"/>
                <w:szCs w:val="24"/>
              </w:rPr>
              <w:t xml:space="preserve"> and Helena</w:t>
            </w:r>
          </w:p>
        </w:tc>
        <w:tc>
          <w:tcPr>
            <w:tcW w:w="5245" w:type="dxa"/>
          </w:tcPr>
          <w:p w14:paraId="47C1505E" w14:textId="15DDB82B" w:rsidR="00691F30" w:rsidRPr="000358A4" w:rsidRDefault="00691F30" w:rsidP="00C84812">
            <w:pPr>
              <w:ind w:left="0"/>
              <w:rPr>
                <w:rFonts w:ascii="Arial" w:hAnsi="Arial" w:cs="Arial"/>
                <w:bCs/>
                <w:sz w:val="24"/>
                <w:szCs w:val="24"/>
              </w:rPr>
            </w:pPr>
          </w:p>
        </w:tc>
      </w:tr>
      <w:tr w:rsidR="00F435C0" w:rsidRPr="000358A4" w14:paraId="07778956" w14:textId="77777777" w:rsidTr="008B1F4F">
        <w:trPr>
          <w:trHeight w:val="1975"/>
        </w:trPr>
        <w:tc>
          <w:tcPr>
            <w:tcW w:w="9527" w:type="dxa"/>
          </w:tcPr>
          <w:p w14:paraId="2A35CEFB" w14:textId="6BE8F03F" w:rsidR="000A72F0" w:rsidRDefault="00537750" w:rsidP="00537750">
            <w:pPr>
              <w:pStyle w:val="ListParagraph"/>
              <w:shd w:val="clear" w:color="auto" w:fill="FFFFFF"/>
              <w:ind w:left="486"/>
              <w:rPr>
                <w:rFonts w:ascii="Arial" w:hAnsi="Arial" w:cs="Arial"/>
                <w:bCs/>
                <w:sz w:val="24"/>
                <w:szCs w:val="24"/>
              </w:rPr>
            </w:pPr>
            <w:r>
              <w:rPr>
                <w:rFonts w:ascii="Arial" w:hAnsi="Arial" w:cs="Arial"/>
                <w:bCs/>
                <w:sz w:val="24"/>
                <w:szCs w:val="24"/>
              </w:rPr>
              <w:t xml:space="preserve">A </w:t>
            </w:r>
            <w:proofErr w:type="spellStart"/>
            <w:r>
              <w:rPr>
                <w:rFonts w:ascii="Arial" w:hAnsi="Arial" w:cs="Arial"/>
                <w:bCs/>
                <w:sz w:val="24"/>
                <w:szCs w:val="24"/>
              </w:rPr>
              <w:t>powerpoint</w:t>
            </w:r>
            <w:proofErr w:type="spellEnd"/>
            <w:r>
              <w:rPr>
                <w:rFonts w:ascii="Arial" w:hAnsi="Arial" w:cs="Arial"/>
                <w:bCs/>
                <w:sz w:val="24"/>
                <w:szCs w:val="24"/>
              </w:rPr>
              <w:t xml:space="preserve"> presentation was shown to the meeting, explaining how the new system will work. This will be effective from 20 January 2025 and is expected to streamline and make more efficient the appointment service, with advantages to both the patient and the </w:t>
            </w:r>
            <w:proofErr w:type="gramStart"/>
            <w:r>
              <w:rPr>
                <w:rFonts w:ascii="Arial" w:hAnsi="Arial" w:cs="Arial"/>
                <w:bCs/>
                <w:sz w:val="24"/>
                <w:szCs w:val="24"/>
              </w:rPr>
              <w:t>surgery:-</w:t>
            </w:r>
            <w:proofErr w:type="gramEnd"/>
          </w:p>
          <w:p w14:paraId="71D8F974" w14:textId="77777777" w:rsidR="00537750" w:rsidRDefault="00537750"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The Belvoir Health Group was shown as being half way down the lowest ratings (54</w:t>
            </w:r>
            <w:r w:rsidR="00D3334C">
              <w:rPr>
                <w:rFonts w:ascii="Arial" w:hAnsi="Arial" w:cs="Arial"/>
                <w:bCs/>
                <w:sz w:val="24"/>
                <w:szCs w:val="24"/>
              </w:rPr>
              <w:t>%)</w:t>
            </w:r>
            <w:r>
              <w:rPr>
                <w:rFonts w:ascii="Arial" w:hAnsi="Arial" w:cs="Arial"/>
                <w:bCs/>
                <w:sz w:val="24"/>
                <w:szCs w:val="24"/>
              </w:rPr>
              <w:t xml:space="preserve"> in a survey that was carried out in Jan/Feb 2024 mainly due to the appointment system being used.</w:t>
            </w:r>
            <w:r w:rsidR="00D3334C">
              <w:rPr>
                <w:rFonts w:ascii="Arial" w:hAnsi="Arial" w:cs="Arial"/>
                <w:bCs/>
                <w:sz w:val="24"/>
                <w:szCs w:val="24"/>
              </w:rPr>
              <w:t xml:space="preserve"> Other services were rated as good.</w:t>
            </w:r>
          </w:p>
          <w:p w14:paraId="19155452" w14:textId="419CF500" w:rsidR="00D3334C" w:rsidRDefault="00D3334C"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lastRenderedPageBreak/>
              <w:t xml:space="preserve">The new </w:t>
            </w:r>
            <w:r w:rsidR="00026998">
              <w:rPr>
                <w:rFonts w:ascii="Arial" w:hAnsi="Arial" w:cs="Arial"/>
                <w:bCs/>
                <w:sz w:val="24"/>
                <w:szCs w:val="24"/>
              </w:rPr>
              <w:t xml:space="preserve">Rapid Health </w:t>
            </w:r>
            <w:r>
              <w:rPr>
                <w:rFonts w:ascii="Arial" w:hAnsi="Arial" w:cs="Arial"/>
                <w:bCs/>
                <w:sz w:val="24"/>
                <w:szCs w:val="24"/>
              </w:rPr>
              <w:t>system – Total Triage will be used. All requests, clinical and non-clinical to be submitted on-line.</w:t>
            </w:r>
          </w:p>
          <w:p w14:paraId="1110128A" w14:textId="77777777" w:rsidR="00D3334C" w:rsidRPr="00C4209A" w:rsidRDefault="00D3334C" w:rsidP="00C4209A">
            <w:pPr>
              <w:pStyle w:val="ListParagraph"/>
              <w:shd w:val="clear" w:color="auto" w:fill="FFFFFF"/>
              <w:ind w:left="846"/>
              <w:rPr>
                <w:rFonts w:ascii="Arial" w:hAnsi="Arial" w:cs="Arial"/>
                <w:b/>
                <w:sz w:val="24"/>
                <w:szCs w:val="24"/>
              </w:rPr>
            </w:pPr>
            <w:r w:rsidRPr="00C4209A">
              <w:rPr>
                <w:rFonts w:ascii="Arial" w:hAnsi="Arial" w:cs="Arial"/>
                <w:b/>
                <w:sz w:val="24"/>
                <w:szCs w:val="24"/>
              </w:rPr>
              <w:t xml:space="preserve">Currently the challenges </w:t>
            </w:r>
            <w:proofErr w:type="gramStart"/>
            <w:r w:rsidRPr="00C4209A">
              <w:rPr>
                <w:rFonts w:ascii="Arial" w:hAnsi="Arial" w:cs="Arial"/>
                <w:b/>
                <w:sz w:val="24"/>
                <w:szCs w:val="24"/>
              </w:rPr>
              <w:t>are:-</w:t>
            </w:r>
            <w:proofErr w:type="gramEnd"/>
          </w:p>
          <w:p w14:paraId="723E746A" w14:textId="04179F37" w:rsidR="00D3334C" w:rsidRDefault="00D3334C"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what is currently being offered is not great</w:t>
            </w:r>
          </w:p>
          <w:p w14:paraId="1116E91A" w14:textId="57DBA23D" w:rsidR="00D3334C" w:rsidRDefault="00D3334C" w:rsidP="001C3740">
            <w:pPr>
              <w:pStyle w:val="ListParagraph"/>
              <w:numPr>
                <w:ilvl w:val="0"/>
                <w:numId w:val="4"/>
              </w:numPr>
              <w:shd w:val="clear" w:color="auto" w:fill="FFFFFF"/>
              <w:rPr>
                <w:rFonts w:ascii="Arial" w:hAnsi="Arial" w:cs="Arial"/>
                <w:bCs/>
                <w:sz w:val="24"/>
                <w:szCs w:val="24"/>
              </w:rPr>
            </w:pPr>
            <w:proofErr w:type="gramStart"/>
            <w:r>
              <w:rPr>
                <w:rFonts w:ascii="Arial" w:hAnsi="Arial" w:cs="Arial"/>
                <w:bCs/>
                <w:sz w:val="24"/>
                <w:szCs w:val="24"/>
              </w:rPr>
              <w:t>admin</w:t>
            </w:r>
            <w:proofErr w:type="gramEnd"/>
            <w:r>
              <w:rPr>
                <w:rFonts w:ascii="Arial" w:hAnsi="Arial" w:cs="Arial"/>
                <w:bCs/>
                <w:sz w:val="24"/>
                <w:szCs w:val="24"/>
              </w:rPr>
              <w:t xml:space="preserve"> are on the receiving end of patient frustration</w:t>
            </w:r>
          </w:p>
          <w:p w14:paraId="3C516229" w14:textId="3A4DD5AF" w:rsidR="00D3334C" w:rsidRDefault="00D3334C"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negative press is received on social media sites</w:t>
            </w:r>
          </w:p>
          <w:p w14:paraId="74E4739B" w14:textId="6C5E651C" w:rsidR="00D3334C" w:rsidRDefault="00D3334C"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 xml:space="preserve">with increasing list sizes and no further </w:t>
            </w:r>
            <w:proofErr w:type="gramStart"/>
            <w:r>
              <w:rPr>
                <w:rFonts w:ascii="Arial" w:hAnsi="Arial" w:cs="Arial"/>
                <w:bCs/>
                <w:sz w:val="24"/>
                <w:szCs w:val="24"/>
              </w:rPr>
              <w:t>capacity</w:t>
            </w:r>
            <w:proofErr w:type="gramEnd"/>
            <w:r>
              <w:rPr>
                <w:rFonts w:ascii="Arial" w:hAnsi="Arial" w:cs="Arial"/>
                <w:bCs/>
                <w:sz w:val="24"/>
                <w:szCs w:val="24"/>
              </w:rPr>
              <w:t xml:space="preserve"> the surgery must change</w:t>
            </w:r>
          </w:p>
          <w:p w14:paraId="01B0FCEE" w14:textId="0CD7BA42" w:rsidR="00D3334C" w:rsidRDefault="00D3334C" w:rsidP="00D3334C">
            <w:pPr>
              <w:pStyle w:val="ListParagraph"/>
              <w:shd w:val="clear" w:color="auto" w:fill="FFFFFF"/>
              <w:ind w:left="846"/>
              <w:rPr>
                <w:rFonts w:ascii="Arial" w:hAnsi="Arial" w:cs="Arial"/>
                <w:bCs/>
                <w:sz w:val="24"/>
                <w:szCs w:val="24"/>
              </w:rPr>
            </w:pPr>
            <w:r>
              <w:rPr>
                <w:rFonts w:ascii="Arial" w:hAnsi="Arial" w:cs="Arial"/>
                <w:bCs/>
                <w:sz w:val="24"/>
                <w:szCs w:val="24"/>
              </w:rPr>
              <w:t>how it works – clinical need over want</w:t>
            </w:r>
          </w:p>
          <w:p w14:paraId="2B0E33D0" w14:textId="12C93421" w:rsidR="00C4209A" w:rsidRPr="00C4209A" w:rsidRDefault="00C4209A" w:rsidP="00D3334C">
            <w:pPr>
              <w:pStyle w:val="ListParagraph"/>
              <w:shd w:val="clear" w:color="auto" w:fill="FFFFFF"/>
              <w:ind w:left="846"/>
              <w:rPr>
                <w:rFonts w:ascii="Arial" w:hAnsi="Arial" w:cs="Arial"/>
                <w:b/>
                <w:sz w:val="24"/>
                <w:szCs w:val="24"/>
              </w:rPr>
            </w:pPr>
            <w:r w:rsidRPr="00C4209A">
              <w:rPr>
                <w:rFonts w:ascii="Arial" w:hAnsi="Arial" w:cs="Arial"/>
                <w:b/>
                <w:sz w:val="24"/>
                <w:szCs w:val="24"/>
              </w:rPr>
              <w:t xml:space="preserve">How do we solve this – what has been done so far </w:t>
            </w:r>
          </w:p>
          <w:p w14:paraId="45AC580F" w14:textId="4075690A" w:rsidR="00C4209A" w:rsidRDefault="00C4209A"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 xml:space="preserve">A Project Team has been formed investing time to review problems and work towards the </w:t>
            </w:r>
            <w:proofErr w:type="gramStart"/>
            <w:r>
              <w:rPr>
                <w:rFonts w:ascii="Arial" w:hAnsi="Arial" w:cs="Arial"/>
                <w:bCs/>
                <w:sz w:val="24"/>
                <w:szCs w:val="24"/>
              </w:rPr>
              <w:t>best  approach</w:t>
            </w:r>
            <w:proofErr w:type="gramEnd"/>
            <w:r>
              <w:rPr>
                <w:rFonts w:ascii="Arial" w:hAnsi="Arial" w:cs="Arial"/>
                <w:bCs/>
                <w:sz w:val="24"/>
                <w:szCs w:val="24"/>
              </w:rPr>
              <w:t xml:space="preserve"> for change</w:t>
            </w:r>
          </w:p>
          <w:p w14:paraId="3184ED80" w14:textId="560BD799" w:rsidR="00C4209A" w:rsidRDefault="00C4209A"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 xml:space="preserve">Listened to staff and patient comments and concerns and discussed </w:t>
            </w:r>
          </w:p>
          <w:p w14:paraId="7F61DBBC" w14:textId="269E6078" w:rsidR="00C4209A" w:rsidRDefault="00C4209A"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Analysed and evaluated access data, staffing levels, telephone reports and appointment information</w:t>
            </w:r>
          </w:p>
          <w:p w14:paraId="67A3FAF1" w14:textId="01A37FA4" w:rsidR="00C4209A" w:rsidRDefault="00C4209A"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Researched potential options to move forward with</w:t>
            </w:r>
          </w:p>
          <w:p w14:paraId="40E07A44" w14:textId="4FC212E4" w:rsidR="00C4209A" w:rsidRDefault="00C4209A"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Liaised with practices locally and nationally</w:t>
            </w:r>
          </w:p>
          <w:p w14:paraId="4C547295" w14:textId="12F33C1C" w:rsidR="00C4209A" w:rsidRDefault="00C4209A"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Taken admin/patient feedback from these practices</w:t>
            </w:r>
          </w:p>
          <w:p w14:paraId="2C1F6CDF" w14:textId="6FC38456" w:rsidR="00C4209A" w:rsidRDefault="00C4209A" w:rsidP="00C4209A">
            <w:pPr>
              <w:pStyle w:val="ListParagraph"/>
              <w:shd w:val="clear" w:color="auto" w:fill="FFFFFF"/>
              <w:ind w:left="846"/>
              <w:rPr>
                <w:rFonts w:ascii="Arial" w:hAnsi="Arial" w:cs="Arial"/>
                <w:bCs/>
                <w:sz w:val="24"/>
                <w:szCs w:val="24"/>
              </w:rPr>
            </w:pPr>
            <w:r>
              <w:rPr>
                <w:rFonts w:ascii="Arial" w:hAnsi="Arial" w:cs="Arial"/>
                <w:b/>
                <w:sz w:val="24"/>
                <w:szCs w:val="24"/>
              </w:rPr>
              <w:t>BHG Total Triage</w:t>
            </w:r>
          </w:p>
          <w:p w14:paraId="3504687A" w14:textId="4B11313F" w:rsidR="00C03265" w:rsidRDefault="00C4209A" w:rsidP="00C4209A">
            <w:pPr>
              <w:pStyle w:val="ListParagraph"/>
              <w:shd w:val="clear" w:color="auto" w:fill="FFFFFF"/>
              <w:ind w:left="846"/>
              <w:rPr>
                <w:rFonts w:ascii="Arial" w:hAnsi="Arial" w:cs="Arial"/>
                <w:bCs/>
                <w:sz w:val="24"/>
                <w:szCs w:val="24"/>
              </w:rPr>
            </w:pPr>
            <w:r>
              <w:rPr>
                <w:rFonts w:ascii="Arial" w:hAnsi="Arial" w:cs="Arial"/>
                <w:bCs/>
                <w:sz w:val="24"/>
                <w:szCs w:val="24"/>
              </w:rPr>
              <w:t>Total triage means that every patient contacting the practice initially provides some information on the reasons for contact and is clinically triaged before making an appointment. It is possible to do this by telephone but using an online consultation tool lev</w:t>
            </w:r>
            <w:r w:rsidR="00C03265">
              <w:rPr>
                <w:rFonts w:ascii="Arial" w:hAnsi="Arial" w:cs="Arial"/>
                <w:bCs/>
                <w:sz w:val="24"/>
                <w:szCs w:val="24"/>
              </w:rPr>
              <w:t>e</w:t>
            </w:r>
            <w:r>
              <w:rPr>
                <w:rFonts w:ascii="Arial" w:hAnsi="Arial" w:cs="Arial"/>
                <w:bCs/>
                <w:sz w:val="24"/>
                <w:szCs w:val="24"/>
              </w:rPr>
              <w:t xml:space="preserve">rages further efficiency and increases benefits. Total triage reduces </w:t>
            </w:r>
            <w:r w:rsidR="00C03265">
              <w:rPr>
                <w:rFonts w:ascii="Arial" w:hAnsi="Arial" w:cs="Arial"/>
                <w:bCs/>
                <w:sz w:val="24"/>
                <w:szCs w:val="24"/>
              </w:rPr>
              <w:t>avoidable footfall in practice, protects patients and staff and ensures we see the right patients at the right time</w:t>
            </w:r>
          </w:p>
          <w:p w14:paraId="5FE06593" w14:textId="6F2AA5A6" w:rsidR="00C4209A" w:rsidRDefault="00C03265" w:rsidP="00026998">
            <w:pPr>
              <w:pStyle w:val="ListParagraph"/>
              <w:shd w:val="clear" w:color="auto" w:fill="FFFFFF"/>
              <w:ind w:left="846"/>
              <w:rPr>
                <w:rFonts w:ascii="Arial" w:hAnsi="Arial" w:cs="Arial"/>
                <w:b/>
                <w:sz w:val="24"/>
                <w:szCs w:val="24"/>
              </w:rPr>
            </w:pPr>
            <w:r w:rsidRPr="00C03265">
              <w:rPr>
                <w:rFonts w:ascii="Arial" w:hAnsi="Arial" w:cs="Arial"/>
                <w:b/>
                <w:sz w:val="24"/>
                <w:szCs w:val="24"/>
              </w:rPr>
              <w:t>All requests, clinical and non-clinical are submitted on-line.</w:t>
            </w:r>
          </w:p>
          <w:p w14:paraId="5C4FA977" w14:textId="0D8A6ACB" w:rsidR="00C03265" w:rsidRPr="00C03265" w:rsidRDefault="00C03265" w:rsidP="001C3740">
            <w:pPr>
              <w:pStyle w:val="ListParagraph"/>
              <w:numPr>
                <w:ilvl w:val="0"/>
                <w:numId w:val="4"/>
              </w:numPr>
              <w:shd w:val="clear" w:color="auto" w:fill="FFFFFF"/>
              <w:rPr>
                <w:rFonts w:ascii="Arial" w:hAnsi="Arial" w:cs="Arial"/>
                <w:b/>
                <w:sz w:val="24"/>
                <w:szCs w:val="24"/>
              </w:rPr>
            </w:pPr>
            <w:r>
              <w:rPr>
                <w:rFonts w:ascii="Arial" w:hAnsi="Arial" w:cs="Arial"/>
                <w:bCs/>
                <w:sz w:val="24"/>
                <w:szCs w:val="24"/>
              </w:rPr>
              <w:t>Medical queries – immediate or same day response</w:t>
            </w:r>
          </w:p>
          <w:p w14:paraId="4B7934A6" w14:textId="54325264" w:rsidR="00C03265" w:rsidRPr="00C03265" w:rsidRDefault="00C03265" w:rsidP="001C3740">
            <w:pPr>
              <w:pStyle w:val="ListParagraph"/>
              <w:numPr>
                <w:ilvl w:val="0"/>
                <w:numId w:val="4"/>
              </w:numPr>
              <w:shd w:val="clear" w:color="auto" w:fill="FFFFFF"/>
              <w:rPr>
                <w:rFonts w:ascii="Arial" w:hAnsi="Arial" w:cs="Arial"/>
                <w:b/>
                <w:sz w:val="24"/>
                <w:szCs w:val="24"/>
              </w:rPr>
            </w:pPr>
            <w:r>
              <w:rPr>
                <w:rFonts w:ascii="Arial" w:hAnsi="Arial" w:cs="Arial"/>
                <w:bCs/>
                <w:sz w:val="24"/>
                <w:szCs w:val="24"/>
              </w:rPr>
              <w:t>Staff to input on behalf of those patients without internet access – they can call the surgery</w:t>
            </w:r>
          </w:p>
          <w:p w14:paraId="3F57874E" w14:textId="17D61DC6" w:rsidR="00C03265" w:rsidRDefault="00C03265" w:rsidP="001C3740">
            <w:pPr>
              <w:pStyle w:val="ListParagraph"/>
              <w:numPr>
                <w:ilvl w:val="0"/>
                <w:numId w:val="4"/>
              </w:numPr>
              <w:shd w:val="clear" w:color="auto" w:fill="FFFFFF"/>
              <w:rPr>
                <w:rFonts w:ascii="Arial" w:hAnsi="Arial" w:cs="Arial"/>
                <w:b/>
                <w:sz w:val="24"/>
                <w:szCs w:val="24"/>
              </w:rPr>
            </w:pPr>
            <w:r>
              <w:rPr>
                <w:rFonts w:ascii="Arial" w:hAnsi="Arial" w:cs="Arial"/>
                <w:bCs/>
                <w:sz w:val="24"/>
                <w:szCs w:val="24"/>
              </w:rPr>
              <w:t xml:space="preserve">Family, friends or carers can input on behalf of those patients who cannot submit a request </w:t>
            </w:r>
            <w:proofErr w:type="gramStart"/>
            <w:r>
              <w:rPr>
                <w:rFonts w:ascii="Arial" w:hAnsi="Arial" w:cs="Arial"/>
                <w:bCs/>
                <w:sz w:val="24"/>
                <w:szCs w:val="24"/>
              </w:rPr>
              <w:t>themselves</w:t>
            </w:r>
            <w:proofErr w:type="gramEnd"/>
          </w:p>
          <w:p w14:paraId="32C45C93" w14:textId="769DA8B9" w:rsidR="00C03265" w:rsidRPr="00C03265" w:rsidRDefault="00C03265" w:rsidP="001C3740">
            <w:pPr>
              <w:pStyle w:val="ListParagraph"/>
              <w:numPr>
                <w:ilvl w:val="0"/>
                <w:numId w:val="4"/>
              </w:numPr>
              <w:shd w:val="clear" w:color="auto" w:fill="FFFFFF"/>
              <w:rPr>
                <w:rFonts w:ascii="Arial" w:hAnsi="Arial" w:cs="Arial"/>
                <w:b/>
                <w:sz w:val="24"/>
                <w:szCs w:val="24"/>
              </w:rPr>
            </w:pPr>
            <w:r>
              <w:rPr>
                <w:rFonts w:ascii="Arial" w:hAnsi="Arial" w:cs="Arial"/>
                <w:bCs/>
                <w:sz w:val="24"/>
                <w:szCs w:val="24"/>
              </w:rPr>
              <w:t>Appointments for nursing teams will continue to be booked by phone/reception or online request</w:t>
            </w:r>
          </w:p>
          <w:p w14:paraId="5FD8F160" w14:textId="69CEF23F" w:rsidR="00C03265" w:rsidRPr="00C03265" w:rsidRDefault="00C03265" w:rsidP="001C3740">
            <w:pPr>
              <w:pStyle w:val="ListParagraph"/>
              <w:numPr>
                <w:ilvl w:val="0"/>
                <w:numId w:val="4"/>
              </w:numPr>
              <w:shd w:val="clear" w:color="auto" w:fill="FFFFFF"/>
              <w:rPr>
                <w:rFonts w:ascii="Arial" w:hAnsi="Arial" w:cs="Arial"/>
                <w:b/>
                <w:sz w:val="24"/>
                <w:szCs w:val="24"/>
              </w:rPr>
            </w:pPr>
            <w:r>
              <w:rPr>
                <w:rFonts w:ascii="Arial" w:hAnsi="Arial" w:cs="Arial"/>
                <w:bCs/>
                <w:sz w:val="24"/>
                <w:szCs w:val="24"/>
              </w:rPr>
              <w:t>All medical requests are clinically triaged and the most appropriate type of appointment allocated for patients to self-book with their chosen clinician</w:t>
            </w:r>
          </w:p>
          <w:p w14:paraId="315CD071" w14:textId="43C2A51D" w:rsidR="00C03265" w:rsidRPr="00C03265" w:rsidRDefault="00C03265" w:rsidP="00026998">
            <w:pPr>
              <w:pStyle w:val="ListParagraph"/>
              <w:shd w:val="clear" w:color="auto" w:fill="FFFFFF"/>
              <w:ind w:left="846"/>
              <w:rPr>
                <w:rFonts w:ascii="Arial" w:hAnsi="Arial" w:cs="Arial"/>
                <w:b/>
                <w:sz w:val="24"/>
                <w:szCs w:val="24"/>
              </w:rPr>
            </w:pPr>
            <w:r>
              <w:rPr>
                <w:rFonts w:ascii="Arial" w:hAnsi="Arial" w:cs="Arial"/>
                <w:b/>
                <w:sz w:val="24"/>
                <w:szCs w:val="24"/>
              </w:rPr>
              <w:t>How do you create a request</w:t>
            </w:r>
          </w:p>
          <w:p w14:paraId="7EB31F55" w14:textId="543E0094" w:rsidR="00C03265" w:rsidRPr="00C03265" w:rsidRDefault="00C03265" w:rsidP="001C3740">
            <w:pPr>
              <w:pStyle w:val="ListParagraph"/>
              <w:numPr>
                <w:ilvl w:val="0"/>
                <w:numId w:val="4"/>
              </w:numPr>
              <w:shd w:val="clear" w:color="auto" w:fill="FFFFFF"/>
              <w:rPr>
                <w:rFonts w:ascii="Arial" w:hAnsi="Arial" w:cs="Arial"/>
                <w:b/>
                <w:sz w:val="24"/>
                <w:szCs w:val="24"/>
              </w:rPr>
            </w:pPr>
            <w:r>
              <w:rPr>
                <w:rFonts w:ascii="Arial" w:hAnsi="Arial" w:cs="Arial"/>
                <w:bCs/>
                <w:sz w:val="24"/>
                <w:szCs w:val="24"/>
              </w:rPr>
              <w:t>Visit the Belvoir Health Group website – belvoirhealthgroup.co.uk</w:t>
            </w:r>
          </w:p>
          <w:p w14:paraId="18B48785" w14:textId="60F9673B" w:rsidR="00C03265" w:rsidRPr="00C03265" w:rsidRDefault="00C03265" w:rsidP="001C3740">
            <w:pPr>
              <w:pStyle w:val="ListParagraph"/>
              <w:numPr>
                <w:ilvl w:val="0"/>
                <w:numId w:val="4"/>
              </w:numPr>
              <w:shd w:val="clear" w:color="auto" w:fill="FFFFFF"/>
              <w:rPr>
                <w:rFonts w:ascii="Arial" w:hAnsi="Arial" w:cs="Arial"/>
                <w:b/>
                <w:sz w:val="24"/>
                <w:szCs w:val="24"/>
              </w:rPr>
            </w:pPr>
            <w:r>
              <w:rPr>
                <w:rFonts w:ascii="Arial" w:hAnsi="Arial" w:cs="Arial"/>
                <w:bCs/>
                <w:sz w:val="24"/>
                <w:szCs w:val="24"/>
              </w:rPr>
              <w:t>You do NOT need an online app/account</w:t>
            </w:r>
          </w:p>
          <w:p w14:paraId="4D56FED6" w14:textId="009DCFBC" w:rsidR="00C03265" w:rsidRDefault="00C03265" w:rsidP="001C3740">
            <w:pPr>
              <w:pStyle w:val="ListParagraph"/>
              <w:numPr>
                <w:ilvl w:val="0"/>
                <w:numId w:val="4"/>
              </w:numPr>
              <w:shd w:val="clear" w:color="auto" w:fill="FFFFFF"/>
              <w:rPr>
                <w:rFonts w:ascii="Arial" w:hAnsi="Arial" w:cs="Arial"/>
                <w:bCs/>
                <w:sz w:val="24"/>
                <w:szCs w:val="24"/>
              </w:rPr>
            </w:pPr>
            <w:r w:rsidRPr="00C03265">
              <w:rPr>
                <w:rFonts w:ascii="Arial" w:hAnsi="Arial" w:cs="Arial"/>
                <w:bCs/>
                <w:sz w:val="24"/>
                <w:szCs w:val="24"/>
              </w:rPr>
              <w:t>Friends/Family/Carers/Care Navigation team can create a request on behalf of a patient</w:t>
            </w:r>
          </w:p>
          <w:p w14:paraId="7AD1F0D7" w14:textId="7EFD94E7" w:rsidR="00C03265" w:rsidRDefault="00C03265" w:rsidP="00C03265">
            <w:pPr>
              <w:pStyle w:val="ListParagraph"/>
              <w:shd w:val="clear" w:color="auto" w:fill="FFFFFF"/>
              <w:ind w:left="846"/>
              <w:rPr>
                <w:rFonts w:ascii="Arial" w:hAnsi="Arial" w:cs="Arial"/>
                <w:bCs/>
                <w:sz w:val="24"/>
                <w:szCs w:val="24"/>
              </w:rPr>
            </w:pPr>
            <w:r>
              <w:rPr>
                <w:rFonts w:ascii="Arial" w:hAnsi="Arial" w:cs="Arial"/>
                <w:b/>
                <w:sz w:val="24"/>
                <w:szCs w:val="24"/>
              </w:rPr>
              <w:t xml:space="preserve">The highlights of this system </w:t>
            </w:r>
            <w:proofErr w:type="gramStart"/>
            <w:r>
              <w:rPr>
                <w:rFonts w:ascii="Arial" w:hAnsi="Arial" w:cs="Arial"/>
                <w:b/>
                <w:sz w:val="24"/>
                <w:szCs w:val="24"/>
              </w:rPr>
              <w:t>are:-</w:t>
            </w:r>
            <w:proofErr w:type="gramEnd"/>
          </w:p>
          <w:p w14:paraId="643D7049" w14:textId="2549C370" w:rsidR="00C03265" w:rsidRDefault="00C03265"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Reduced patient frustration</w:t>
            </w:r>
          </w:p>
          <w:p w14:paraId="12CC6D7D" w14:textId="2A72ED54" w:rsidR="00C03265"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Clinical triage – not reception triage – prioritising patients that need to be seen</w:t>
            </w:r>
          </w:p>
          <w:p w14:paraId="357BAFCA" w14:textId="238AF565"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Right care first time – delivering appropriate care at the initial point of contact</w:t>
            </w:r>
          </w:p>
          <w:p w14:paraId="64B22775" w14:textId="136B67AD"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lastRenderedPageBreak/>
              <w:t>Capacity will improve as patients triaged appropriately with fewer being turned away</w:t>
            </w:r>
          </w:p>
          <w:p w14:paraId="1814F742" w14:textId="579DA59A"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No longer will the surgery be full by 8.30am</w:t>
            </w:r>
          </w:p>
          <w:p w14:paraId="140941B0" w14:textId="7920A3AB" w:rsidR="00DA4E02" w:rsidRDefault="00DA4E02" w:rsidP="00026998">
            <w:pPr>
              <w:pStyle w:val="ListParagraph"/>
              <w:shd w:val="clear" w:color="auto" w:fill="FFFFFF"/>
              <w:ind w:left="846"/>
              <w:rPr>
                <w:rFonts w:ascii="Arial" w:hAnsi="Arial" w:cs="Arial"/>
                <w:bCs/>
                <w:sz w:val="24"/>
                <w:szCs w:val="24"/>
              </w:rPr>
            </w:pPr>
            <w:r>
              <w:rPr>
                <w:rFonts w:ascii="Arial" w:hAnsi="Arial" w:cs="Arial"/>
                <w:b/>
                <w:sz w:val="24"/>
                <w:szCs w:val="24"/>
              </w:rPr>
              <w:t>Total Triage Improvements</w:t>
            </w:r>
          </w:p>
          <w:p w14:paraId="035422DA" w14:textId="49796AFA"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Better continuity of care and choice for our patients</w:t>
            </w:r>
          </w:p>
          <w:p w14:paraId="5F591E41" w14:textId="6E98C810"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Reduced waiting times</w:t>
            </w:r>
          </w:p>
          <w:p w14:paraId="0DD4ACD8" w14:textId="3FF36E00"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Improved access to the practice for patients</w:t>
            </w:r>
          </w:p>
          <w:p w14:paraId="56CE539A" w14:textId="2B89371C"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Staff retention and wellbeing</w:t>
            </w:r>
          </w:p>
          <w:p w14:paraId="7AF0EBB1" w14:textId="39CD9A70"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Improving the working day of all staff across BHG, both clinical and admin</w:t>
            </w:r>
          </w:p>
          <w:p w14:paraId="6BE049EE" w14:textId="7506C904"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Making every contact count</w:t>
            </w:r>
          </w:p>
          <w:p w14:paraId="4D775C5F" w14:textId="7E576D79"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Less call volume as all requests managed online</w:t>
            </w:r>
          </w:p>
          <w:p w14:paraId="23781DA5" w14:textId="6A9547A6"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Efficient/streamlined management of workload</w:t>
            </w:r>
          </w:p>
          <w:p w14:paraId="716412B2" w14:textId="77777777" w:rsidR="00DA4E02" w:rsidRDefault="00DA4E02" w:rsidP="00DA4E02">
            <w:pPr>
              <w:pStyle w:val="ListParagraph"/>
              <w:shd w:val="clear" w:color="auto" w:fill="FFFFFF"/>
              <w:ind w:left="846"/>
              <w:rPr>
                <w:rFonts w:ascii="Arial" w:hAnsi="Arial" w:cs="Arial"/>
                <w:bCs/>
                <w:sz w:val="24"/>
                <w:szCs w:val="24"/>
              </w:rPr>
            </w:pPr>
          </w:p>
          <w:p w14:paraId="2E7DE820" w14:textId="2BD39346" w:rsidR="00DA4E02" w:rsidRDefault="00DA4E02" w:rsidP="00DA4E02">
            <w:pPr>
              <w:shd w:val="clear" w:color="auto" w:fill="FFFFFF"/>
              <w:rPr>
                <w:rFonts w:ascii="Arial" w:hAnsi="Arial" w:cs="Arial"/>
                <w:bCs/>
                <w:sz w:val="24"/>
                <w:szCs w:val="24"/>
              </w:rPr>
            </w:pPr>
            <w:r>
              <w:rPr>
                <w:rFonts w:ascii="Arial" w:hAnsi="Arial" w:cs="Arial"/>
                <w:bCs/>
                <w:sz w:val="24"/>
                <w:szCs w:val="24"/>
              </w:rPr>
              <w:t>All telephone lines directed into the Care Navigation Hub at Cotgrave</w:t>
            </w:r>
          </w:p>
          <w:p w14:paraId="322719FE" w14:textId="7A55177F"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All BHG calls taken by Care Navigators based at Cotgrave – calls no longer site specific</w:t>
            </w:r>
          </w:p>
          <w:p w14:paraId="45325465" w14:textId="4EB00361"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Triage GPs will be based at Cotgrave, working closely with Care Navigators</w:t>
            </w:r>
          </w:p>
          <w:p w14:paraId="3F1B6DE7" w14:textId="1CEB17CF" w:rsidR="00DA4E02" w:rsidRDefault="00DA4E02" w:rsidP="001C3740">
            <w:pPr>
              <w:pStyle w:val="ListParagraph"/>
              <w:numPr>
                <w:ilvl w:val="0"/>
                <w:numId w:val="4"/>
              </w:numPr>
              <w:shd w:val="clear" w:color="auto" w:fill="FFFFFF"/>
              <w:rPr>
                <w:rFonts w:ascii="Arial" w:hAnsi="Arial" w:cs="Arial"/>
                <w:bCs/>
                <w:sz w:val="24"/>
                <w:szCs w:val="24"/>
              </w:rPr>
            </w:pPr>
            <w:r>
              <w:rPr>
                <w:rFonts w:ascii="Arial" w:hAnsi="Arial" w:cs="Arial"/>
                <w:bCs/>
                <w:sz w:val="24"/>
                <w:szCs w:val="24"/>
              </w:rPr>
              <w:t>Care Navigation team available to assist patients who cannot use online services</w:t>
            </w:r>
          </w:p>
          <w:p w14:paraId="690A75ED" w14:textId="77777777" w:rsidR="00DA4E02" w:rsidRDefault="00DA4E02" w:rsidP="00DA4E02">
            <w:pPr>
              <w:pStyle w:val="ListParagraph"/>
              <w:shd w:val="clear" w:color="auto" w:fill="FFFFFF"/>
              <w:ind w:left="846"/>
              <w:rPr>
                <w:rFonts w:ascii="Arial" w:hAnsi="Arial" w:cs="Arial"/>
                <w:bCs/>
                <w:sz w:val="24"/>
                <w:szCs w:val="24"/>
              </w:rPr>
            </w:pPr>
          </w:p>
          <w:p w14:paraId="28C8279A" w14:textId="78D6147F" w:rsidR="00DA4E02" w:rsidRDefault="00DA4E02" w:rsidP="00DA4E02">
            <w:pPr>
              <w:pStyle w:val="ListParagraph"/>
              <w:shd w:val="clear" w:color="auto" w:fill="FFFFFF"/>
              <w:ind w:left="846"/>
              <w:rPr>
                <w:rFonts w:ascii="Arial" w:hAnsi="Arial" w:cs="Arial"/>
                <w:bCs/>
                <w:sz w:val="24"/>
                <w:szCs w:val="24"/>
              </w:rPr>
            </w:pPr>
            <w:r>
              <w:rPr>
                <w:rFonts w:ascii="Arial" w:hAnsi="Arial" w:cs="Arial"/>
                <w:bCs/>
                <w:sz w:val="24"/>
                <w:szCs w:val="24"/>
              </w:rPr>
              <w:t xml:space="preserve">The administration hub will be based at Bingham and will include the Medical Secretaries and Care Co-ordinators. The admin team will be responsible </w:t>
            </w:r>
            <w:proofErr w:type="gramStart"/>
            <w:r>
              <w:rPr>
                <w:rFonts w:ascii="Arial" w:hAnsi="Arial" w:cs="Arial"/>
                <w:bCs/>
                <w:sz w:val="24"/>
                <w:szCs w:val="24"/>
              </w:rPr>
              <w:t>for:-</w:t>
            </w:r>
            <w:proofErr w:type="gramEnd"/>
          </w:p>
          <w:p w14:paraId="0EF1C0ED" w14:textId="6D9B0B5C" w:rsidR="00DA4E02" w:rsidRDefault="00DA4E02" w:rsidP="00DA4E02">
            <w:pPr>
              <w:pStyle w:val="ListParagraph"/>
              <w:shd w:val="clear" w:color="auto" w:fill="FFFFFF"/>
              <w:ind w:left="846"/>
              <w:rPr>
                <w:rFonts w:ascii="Arial" w:hAnsi="Arial" w:cs="Arial"/>
                <w:bCs/>
                <w:sz w:val="24"/>
                <w:szCs w:val="24"/>
              </w:rPr>
            </w:pPr>
            <w:r>
              <w:rPr>
                <w:rFonts w:ascii="Arial" w:hAnsi="Arial" w:cs="Arial"/>
                <w:bCs/>
                <w:sz w:val="24"/>
                <w:szCs w:val="24"/>
              </w:rPr>
              <w:t>Central administration function for BHG allowing us to monitor workload and demand and improve processes and efficiency</w:t>
            </w:r>
          </w:p>
          <w:p w14:paraId="5D360727" w14:textId="75AD9148" w:rsidR="00DA4E02" w:rsidRDefault="00DA4E02" w:rsidP="00DA4E02">
            <w:pPr>
              <w:pStyle w:val="ListParagraph"/>
              <w:shd w:val="clear" w:color="auto" w:fill="FFFFFF"/>
              <w:ind w:left="846"/>
              <w:rPr>
                <w:rFonts w:ascii="Arial" w:hAnsi="Arial" w:cs="Arial"/>
                <w:bCs/>
                <w:sz w:val="24"/>
                <w:szCs w:val="24"/>
              </w:rPr>
            </w:pPr>
            <w:r>
              <w:rPr>
                <w:rFonts w:ascii="Arial" w:hAnsi="Arial" w:cs="Arial"/>
                <w:bCs/>
                <w:sz w:val="24"/>
                <w:szCs w:val="24"/>
              </w:rPr>
              <w:t xml:space="preserve">All </w:t>
            </w:r>
            <w:proofErr w:type="gramStart"/>
            <w:r>
              <w:rPr>
                <w:rFonts w:ascii="Arial" w:hAnsi="Arial" w:cs="Arial"/>
                <w:bCs/>
                <w:sz w:val="24"/>
                <w:szCs w:val="24"/>
              </w:rPr>
              <w:t>back office</w:t>
            </w:r>
            <w:proofErr w:type="gramEnd"/>
            <w:r>
              <w:rPr>
                <w:rFonts w:ascii="Arial" w:hAnsi="Arial" w:cs="Arial"/>
                <w:bCs/>
                <w:sz w:val="24"/>
                <w:szCs w:val="24"/>
              </w:rPr>
              <w:t xml:space="preserve"> admin work is streamlined and centralised</w:t>
            </w:r>
          </w:p>
          <w:p w14:paraId="2F4BE16B" w14:textId="0C193398" w:rsidR="00DA4E02" w:rsidRDefault="00DA4E02" w:rsidP="00DA4E02">
            <w:pPr>
              <w:pStyle w:val="ListParagraph"/>
              <w:shd w:val="clear" w:color="auto" w:fill="FFFFFF"/>
              <w:ind w:left="846"/>
              <w:rPr>
                <w:rFonts w:ascii="Arial" w:hAnsi="Arial" w:cs="Arial"/>
                <w:bCs/>
                <w:sz w:val="24"/>
                <w:szCs w:val="24"/>
              </w:rPr>
            </w:pPr>
            <w:r>
              <w:rPr>
                <w:rFonts w:ascii="Arial" w:hAnsi="Arial" w:cs="Arial"/>
                <w:bCs/>
                <w:sz w:val="24"/>
                <w:szCs w:val="24"/>
              </w:rPr>
              <w:t xml:space="preserve">Cropwell Bishop will continue to have reception cover to assist patients arriving for GP, Nurse and HCA </w:t>
            </w:r>
            <w:proofErr w:type="gramStart"/>
            <w:r>
              <w:rPr>
                <w:rFonts w:ascii="Arial" w:hAnsi="Arial" w:cs="Arial"/>
                <w:bCs/>
                <w:sz w:val="24"/>
                <w:szCs w:val="24"/>
              </w:rPr>
              <w:t>appointments</w:t>
            </w:r>
            <w:proofErr w:type="gramEnd"/>
          </w:p>
          <w:p w14:paraId="61D36421" w14:textId="77777777" w:rsidR="00DA4E02" w:rsidRDefault="00DA4E02" w:rsidP="00DA4E02">
            <w:pPr>
              <w:pStyle w:val="ListParagraph"/>
              <w:shd w:val="clear" w:color="auto" w:fill="FFFFFF"/>
              <w:ind w:left="846"/>
              <w:rPr>
                <w:rFonts w:ascii="Arial" w:hAnsi="Arial" w:cs="Arial"/>
                <w:bCs/>
                <w:sz w:val="24"/>
                <w:szCs w:val="24"/>
              </w:rPr>
            </w:pPr>
          </w:p>
          <w:p w14:paraId="1242064B" w14:textId="1E64A5B9" w:rsidR="00DA4E02" w:rsidRDefault="00026998" w:rsidP="00DA4E02">
            <w:pPr>
              <w:pStyle w:val="ListParagraph"/>
              <w:shd w:val="clear" w:color="auto" w:fill="FFFFFF"/>
              <w:ind w:left="846"/>
              <w:rPr>
                <w:rFonts w:ascii="Arial" w:hAnsi="Arial" w:cs="Arial"/>
                <w:bCs/>
                <w:sz w:val="24"/>
                <w:szCs w:val="24"/>
              </w:rPr>
            </w:pPr>
            <w:r>
              <w:rPr>
                <w:rFonts w:ascii="Arial" w:hAnsi="Arial" w:cs="Arial"/>
                <w:bCs/>
                <w:sz w:val="24"/>
                <w:szCs w:val="24"/>
              </w:rPr>
              <w:t>Anna and Sarah from the Village Health Group gave an overview of how the system has been working since its inception in June 2024 and patients are being very positive of how it works, even those who were not quite sure in the first place.</w:t>
            </w:r>
          </w:p>
          <w:p w14:paraId="1895F120" w14:textId="77777777" w:rsidR="00F16AFB" w:rsidRDefault="00F16AFB" w:rsidP="00DA4E02">
            <w:pPr>
              <w:pStyle w:val="ListParagraph"/>
              <w:shd w:val="clear" w:color="auto" w:fill="FFFFFF"/>
              <w:ind w:left="846"/>
              <w:rPr>
                <w:rFonts w:ascii="Arial" w:hAnsi="Arial" w:cs="Arial"/>
                <w:bCs/>
                <w:sz w:val="24"/>
                <w:szCs w:val="24"/>
              </w:rPr>
            </w:pPr>
          </w:p>
          <w:p w14:paraId="5A6E41C9" w14:textId="3EC9768B" w:rsidR="00F16AFB" w:rsidRPr="00DA4E02" w:rsidRDefault="00F16AFB" w:rsidP="00DA4E02">
            <w:pPr>
              <w:pStyle w:val="ListParagraph"/>
              <w:shd w:val="clear" w:color="auto" w:fill="FFFFFF"/>
              <w:ind w:left="846"/>
              <w:rPr>
                <w:rFonts w:ascii="Arial" w:hAnsi="Arial" w:cs="Arial"/>
                <w:bCs/>
                <w:sz w:val="24"/>
                <w:szCs w:val="24"/>
              </w:rPr>
            </w:pPr>
            <w:r>
              <w:rPr>
                <w:rFonts w:ascii="Arial" w:hAnsi="Arial" w:cs="Arial"/>
                <w:bCs/>
                <w:sz w:val="24"/>
                <w:szCs w:val="24"/>
              </w:rPr>
              <w:t>There is no doubt that there will be teething problems but these will be dealt with as/when they arise. Training in the use of the online system is to be given and the PPG will assist patients when the scheme is launched on 20 January.</w:t>
            </w:r>
          </w:p>
          <w:p w14:paraId="10193034" w14:textId="13C0A0A2" w:rsidR="00C4209A" w:rsidRPr="000A72F0" w:rsidRDefault="00C4209A" w:rsidP="00D3334C">
            <w:pPr>
              <w:pStyle w:val="ListParagraph"/>
              <w:shd w:val="clear" w:color="auto" w:fill="FFFFFF"/>
              <w:ind w:left="846"/>
              <w:rPr>
                <w:rFonts w:ascii="Arial" w:hAnsi="Arial" w:cs="Arial"/>
                <w:bCs/>
                <w:sz w:val="24"/>
                <w:szCs w:val="24"/>
              </w:rPr>
            </w:pPr>
          </w:p>
        </w:tc>
        <w:tc>
          <w:tcPr>
            <w:tcW w:w="5245" w:type="dxa"/>
          </w:tcPr>
          <w:p w14:paraId="1D6F4C66" w14:textId="77777777" w:rsidR="00437A0D" w:rsidRDefault="00437A0D" w:rsidP="008B1F4F">
            <w:pPr>
              <w:ind w:left="0"/>
              <w:rPr>
                <w:rFonts w:ascii="Arial" w:hAnsi="Arial" w:cs="Arial"/>
                <w:b/>
                <w:sz w:val="24"/>
                <w:szCs w:val="24"/>
              </w:rPr>
            </w:pPr>
          </w:p>
          <w:p w14:paraId="1BBBB6D5" w14:textId="77777777" w:rsidR="00857928" w:rsidRDefault="00857928" w:rsidP="008B1F4F">
            <w:pPr>
              <w:ind w:left="0"/>
              <w:rPr>
                <w:rFonts w:ascii="Arial" w:hAnsi="Arial" w:cs="Arial"/>
                <w:b/>
                <w:sz w:val="24"/>
                <w:szCs w:val="24"/>
              </w:rPr>
            </w:pPr>
          </w:p>
          <w:p w14:paraId="42FB082D" w14:textId="77777777" w:rsidR="00857928" w:rsidRDefault="00857928" w:rsidP="008B1F4F">
            <w:pPr>
              <w:ind w:left="0"/>
              <w:rPr>
                <w:rFonts w:ascii="Arial" w:hAnsi="Arial" w:cs="Arial"/>
                <w:b/>
                <w:sz w:val="24"/>
                <w:szCs w:val="24"/>
              </w:rPr>
            </w:pPr>
          </w:p>
          <w:p w14:paraId="3B28A11D" w14:textId="77777777" w:rsidR="00857928" w:rsidRDefault="00857928" w:rsidP="008B1F4F">
            <w:pPr>
              <w:ind w:left="0"/>
              <w:rPr>
                <w:rFonts w:ascii="Arial" w:hAnsi="Arial" w:cs="Arial"/>
                <w:b/>
                <w:sz w:val="24"/>
                <w:szCs w:val="24"/>
              </w:rPr>
            </w:pPr>
          </w:p>
          <w:p w14:paraId="0E058D80" w14:textId="77777777" w:rsidR="00857928" w:rsidRDefault="00857928" w:rsidP="008B1F4F">
            <w:pPr>
              <w:ind w:left="0"/>
              <w:rPr>
                <w:rFonts w:ascii="Arial" w:hAnsi="Arial" w:cs="Arial"/>
                <w:b/>
                <w:sz w:val="24"/>
                <w:szCs w:val="24"/>
              </w:rPr>
            </w:pPr>
          </w:p>
          <w:p w14:paraId="7F3A3F25" w14:textId="77777777" w:rsidR="00857928" w:rsidRDefault="00857928" w:rsidP="008B1F4F">
            <w:pPr>
              <w:ind w:left="0"/>
              <w:rPr>
                <w:rFonts w:ascii="Arial" w:hAnsi="Arial" w:cs="Arial"/>
                <w:b/>
                <w:sz w:val="24"/>
                <w:szCs w:val="24"/>
              </w:rPr>
            </w:pPr>
          </w:p>
          <w:p w14:paraId="16EDCB43" w14:textId="77777777" w:rsidR="00857928" w:rsidRDefault="00857928" w:rsidP="008B1F4F">
            <w:pPr>
              <w:ind w:left="0"/>
              <w:rPr>
                <w:rFonts w:ascii="Arial" w:hAnsi="Arial" w:cs="Arial"/>
                <w:b/>
                <w:sz w:val="24"/>
                <w:szCs w:val="24"/>
              </w:rPr>
            </w:pPr>
          </w:p>
          <w:p w14:paraId="57C26794" w14:textId="77777777" w:rsidR="00857928" w:rsidRDefault="00857928" w:rsidP="008B1F4F">
            <w:pPr>
              <w:ind w:left="0"/>
              <w:rPr>
                <w:rFonts w:ascii="Arial" w:hAnsi="Arial" w:cs="Arial"/>
                <w:b/>
                <w:sz w:val="24"/>
                <w:szCs w:val="24"/>
              </w:rPr>
            </w:pPr>
          </w:p>
          <w:p w14:paraId="72786040" w14:textId="77777777" w:rsidR="00857928" w:rsidRDefault="00857928" w:rsidP="008B1F4F">
            <w:pPr>
              <w:ind w:left="0"/>
              <w:rPr>
                <w:rFonts w:ascii="Arial" w:hAnsi="Arial" w:cs="Arial"/>
                <w:b/>
                <w:sz w:val="24"/>
                <w:szCs w:val="24"/>
              </w:rPr>
            </w:pPr>
          </w:p>
          <w:p w14:paraId="2BCA32C5" w14:textId="77777777" w:rsidR="00857928" w:rsidRDefault="00857928" w:rsidP="008B1F4F">
            <w:pPr>
              <w:ind w:left="0"/>
              <w:rPr>
                <w:rFonts w:ascii="Arial" w:hAnsi="Arial" w:cs="Arial"/>
                <w:b/>
                <w:sz w:val="24"/>
                <w:szCs w:val="24"/>
              </w:rPr>
            </w:pPr>
          </w:p>
          <w:p w14:paraId="36C834AD" w14:textId="77777777" w:rsidR="00857928" w:rsidRDefault="00857928" w:rsidP="008B1F4F">
            <w:pPr>
              <w:ind w:left="0"/>
              <w:rPr>
                <w:rFonts w:ascii="Arial" w:hAnsi="Arial" w:cs="Arial"/>
                <w:b/>
                <w:sz w:val="24"/>
                <w:szCs w:val="24"/>
              </w:rPr>
            </w:pPr>
          </w:p>
          <w:p w14:paraId="53BDBB92" w14:textId="77777777" w:rsidR="00857928" w:rsidRDefault="00857928" w:rsidP="008B1F4F">
            <w:pPr>
              <w:ind w:left="0"/>
              <w:rPr>
                <w:rFonts w:ascii="Arial" w:hAnsi="Arial" w:cs="Arial"/>
                <w:b/>
                <w:sz w:val="24"/>
                <w:szCs w:val="24"/>
              </w:rPr>
            </w:pPr>
          </w:p>
          <w:p w14:paraId="777A4261" w14:textId="77777777" w:rsidR="00857928" w:rsidRDefault="00857928" w:rsidP="008B1F4F">
            <w:pPr>
              <w:ind w:left="0"/>
              <w:rPr>
                <w:rFonts w:ascii="Arial" w:hAnsi="Arial" w:cs="Arial"/>
                <w:b/>
                <w:sz w:val="24"/>
                <w:szCs w:val="24"/>
              </w:rPr>
            </w:pPr>
          </w:p>
          <w:p w14:paraId="5A297800" w14:textId="77777777" w:rsidR="00857928" w:rsidRDefault="00857928" w:rsidP="008B1F4F">
            <w:pPr>
              <w:ind w:left="0"/>
              <w:rPr>
                <w:rFonts w:ascii="Arial" w:hAnsi="Arial" w:cs="Arial"/>
                <w:b/>
                <w:sz w:val="24"/>
                <w:szCs w:val="24"/>
              </w:rPr>
            </w:pPr>
          </w:p>
          <w:p w14:paraId="49D89863" w14:textId="77777777" w:rsidR="00857928" w:rsidRDefault="00857928" w:rsidP="008B1F4F">
            <w:pPr>
              <w:ind w:left="0"/>
              <w:rPr>
                <w:rFonts w:ascii="Arial" w:hAnsi="Arial" w:cs="Arial"/>
                <w:b/>
                <w:sz w:val="24"/>
                <w:szCs w:val="24"/>
              </w:rPr>
            </w:pPr>
          </w:p>
          <w:p w14:paraId="5A030C73" w14:textId="77777777" w:rsidR="00857928" w:rsidRDefault="00857928" w:rsidP="008B1F4F">
            <w:pPr>
              <w:ind w:left="0"/>
              <w:rPr>
                <w:rFonts w:ascii="Arial" w:hAnsi="Arial" w:cs="Arial"/>
                <w:b/>
                <w:sz w:val="24"/>
                <w:szCs w:val="24"/>
              </w:rPr>
            </w:pPr>
          </w:p>
          <w:p w14:paraId="4CC9A810" w14:textId="77777777" w:rsidR="00857928" w:rsidRDefault="00857928" w:rsidP="008B1F4F">
            <w:pPr>
              <w:ind w:left="0"/>
              <w:rPr>
                <w:rFonts w:ascii="Arial" w:hAnsi="Arial" w:cs="Arial"/>
                <w:b/>
                <w:sz w:val="24"/>
                <w:szCs w:val="24"/>
              </w:rPr>
            </w:pPr>
          </w:p>
          <w:p w14:paraId="346F99F9" w14:textId="77777777" w:rsidR="00857928" w:rsidRDefault="00857928" w:rsidP="008B1F4F">
            <w:pPr>
              <w:ind w:left="0"/>
              <w:rPr>
                <w:rFonts w:ascii="Arial" w:hAnsi="Arial" w:cs="Arial"/>
                <w:b/>
                <w:sz w:val="24"/>
                <w:szCs w:val="24"/>
              </w:rPr>
            </w:pPr>
          </w:p>
          <w:p w14:paraId="23EB2640" w14:textId="77777777" w:rsidR="00857928" w:rsidRDefault="00857928" w:rsidP="008B1F4F">
            <w:pPr>
              <w:ind w:left="0"/>
              <w:rPr>
                <w:rFonts w:ascii="Arial" w:hAnsi="Arial" w:cs="Arial"/>
                <w:b/>
                <w:sz w:val="24"/>
                <w:szCs w:val="24"/>
              </w:rPr>
            </w:pPr>
          </w:p>
          <w:p w14:paraId="6D50822F" w14:textId="77777777" w:rsidR="00857928" w:rsidRDefault="00857928" w:rsidP="008B1F4F">
            <w:pPr>
              <w:ind w:left="0"/>
              <w:rPr>
                <w:rFonts w:ascii="Arial" w:hAnsi="Arial" w:cs="Arial"/>
                <w:b/>
                <w:sz w:val="24"/>
                <w:szCs w:val="24"/>
              </w:rPr>
            </w:pPr>
          </w:p>
          <w:p w14:paraId="2A96A48C" w14:textId="77777777" w:rsidR="00857928" w:rsidRDefault="00857928" w:rsidP="008B1F4F">
            <w:pPr>
              <w:ind w:left="0"/>
              <w:rPr>
                <w:rFonts w:ascii="Arial" w:hAnsi="Arial" w:cs="Arial"/>
                <w:b/>
                <w:sz w:val="24"/>
                <w:szCs w:val="24"/>
              </w:rPr>
            </w:pPr>
          </w:p>
          <w:p w14:paraId="7A0BC8D5" w14:textId="77777777" w:rsidR="00857928" w:rsidRDefault="00857928" w:rsidP="008B1F4F">
            <w:pPr>
              <w:ind w:left="0"/>
              <w:rPr>
                <w:rFonts w:ascii="Arial" w:hAnsi="Arial" w:cs="Arial"/>
                <w:b/>
                <w:sz w:val="24"/>
                <w:szCs w:val="24"/>
              </w:rPr>
            </w:pPr>
          </w:p>
          <w:p w14:paraId="62E850C1" w14:textId="77777777" w:rsidR="00857928" w:rsidRDefault="00857928" w:rsidP="008B1F4F">
            <w:pPr>
              <w:ind w:left="0"/>
              <w:rPr>
                <w:rFonts w:ascii="Arial" w:hAnsi="Arial" w:cs="Arial"/>
                <w:b/>
                <w:sz w:val="24"/>
                <w:szCs w:val="24"/>
              </w:rPr>
            </w:pPr>
          </w:p>
          <w:p w14:paraId="0A548952" w14:textId="77777777" w:rsidR="00857928" w:rsidRDefault="00857928" w:rsidP="008B1F4F">
            <w:pPr>
              <w:ind w:left="0"/>
              <w:rPr>
                <w:rFonts w:ascii="Arial" w:hAnsi="Arial" w:cs="Arial"/>
                <w:b/>
                <w:sz w:val="24"/>
                <w:szCs w:val="24"/>
              </w:rPr>
            </w:pPr>
          </w:p>
          <w:p w14:paraId="6785021F" w14:textId="77777777" w:rsidR="00857928" w:rsidRDefault="00857928" w:rsidP="008B1F4F">
            <w:pPr>
              <w:ind w:left="0"/>
              <w:rPr>
                <w:rFonts w:ascii="Arial" w:hAnsi="Arial" w:cs="Arial"/>
                <w:b/>
                <w:sz w:val="24"/>
                <w:szCs w:val="24"/>
              </w:rPr>
            </w:pPr>
          </w:p>
          <w:p w14:paraId="0239C018" w14:textId="77777777" w:rsidR="00857928" w:rsidRDefault="00857928" w:rsidP="008B1F4F">
            <w:pPr>
              <w:ind w:left="0"/>
              <w:rPr>
                <w:rFonts w:ascii="Arial" w:hAnsi="Arial" w:cs="Arial"/>
                <w:b/>
                <w:sz w:val="24"/>
                <w:szCs w:val="24"/>
              </w:rPr>
            </w:pPr>
          </w:p>
          <w:p w14:paraId="7D5FABD6" w14:textId="77777777" w:rsidR="00857928" w:rsidRDefault="00857928" w:rsidP="008B1F4F">
            <w:pPr>
              <w:ind w:left="0"/>
              <w:rPr>
                <w:rFonts w:ascii="Arial" w:hAnsi="Arial" w:cs="Arial"/>
                <w:b/>
                <w:sz w:val="24"/>
                <w:szCs w:val="24"/>
              </w:rPr>
            </w:pPr>
          </w:p>
          <w:p w14:paraId="4F16E0D2" w14:textId="77777777" w:rsidR="00857928" w:rsidRDefault="00857928" w:rsidP="008B1F4F">
            <w:pPr>
              <w:ind w:left="0"/>
              <w:rPr>
                <w:rFonts w:ascii="Arial" w:hAnsi="Arial" w:cs="Arial"/>
                <w:b/>
                <w:sz w:val="24"/>
                <w:szCs w:val="24"/>
              </w:rPr>
            </w:pPr>
          </w:p>
          <w:p w14:paraId="291DDFA3" w14:textId="77777777" w:rsidR="00857928" w:rsidRDefault="00857928" w:rsidP="008B1F4F">
            <w:pPr>
              <w:ind w:left="0"/>
              <w:rPr>
                <w:rFonts w:ascii="Arial" w:hAnsi="Arial" w:cs="Arial"/>
                <w:b/>
                <w:sz w:val="24"/>
                <w:szCs w:val="24"/>
              </w:rPr>
            </w:pPr>
          </w:p>
          <w:p w14:paraId="36C4F210" w14:textId="77777777" w:rsidR="00857928" w:rsidRDefault="00857928" w:rsidP="008B1F4F">
            <w:pPr>
              <w:ind w:left="0"/>
              <w:rPr>
                <w:rFonts w:ascii="Arial" w:hAnsi="Arial" w:cs="Arial"/>
                <w:b/>
                <w:sz w:val="24"/>
                <w:szCs w:val="24"/>
              </w:rPr>
            </w:pPr>
          </w:p>
          <w:p w14:paraId="24DAA56F" w14:textId="77777777" w:rsidR="00857928" w:rsidRDefault="00857928" w:rsidP="008B1F4F">
            <w:pPr>
              <w:ind w:left="0"/>
              <w:rPr>
                <w:rFonts w:ascii="Arial" w:hAnsi="Arial" w:cs="Arial"/>
                <w:b/>
                <w:sz w:val="24"/>
                <w:szCs w:val="24"/>
              </w:rPr>
            </w:pPr>
          </w:p>
          <w:p w14:paraId="47976501" w14:textId="77777777" w:rsidR="00857928" w:rsidRDefault="00857928" w:rsidP="008B1F4F">
            <w:pPr>
              <w:ind w:left="0"/>
              <w:rPr>
                <w:rFonts w:ascii="Arial" w:hAnsi="Arial" w:cs="Arial"/>
                <w:b/>
                <w:sz w:val="24"/>
                <w:szCs w:val="24"/>
              </w:rPr>
            </w:pPr>
          </w:p>
          <w:p w14:paraId="33C6E35B" w14:textId="77777777" w:rsidR="00857928" w:rsidRDefault="00857928" w:rsidP="008B1F4F">
            <w:pPr>
              <w:ind w:left="0"/>
              <w:rPr>
                <w:rFonts w:ascii="Arial" w:hAnsi="Arial" w:cs="Arial"/>
                <w:b/>
                <w:sz w:val="24"/>
                <w:szCs w:val="24"/>
              </w:rPr>
            </w:pPr>
          </w:p>
          <w:p w14:paraId="3AFE5B59" w14:textId="77777777" w:rsidR="00857928" w:rsidRDefault="00857928" w:rsidP="008B1F4F">
            <w:pPr>
              <w:ind w:left="0"/>
              <w:rPr>
                <w:rFonts w:ascii="Arial" w:hAnsi="Arial" w:cs="Arial"/>
                <w:b/>
                <w:sz w:val="24"/>
                <w:szCs w:val="24"/>
              </w:rPr>
            </w:pPr>
          </w:p>
          <w:p w14:paraId="57E8BDA7" w14:textId="77777777" w:rsidR="00857928" w:rsidRDefault="00857928" w:rsidP="008B1F4F">
            <w:pPr>
              <w:ind w:left="0"/>
              <w:rPr>
                <w:rFonts w:ascii="Arial" w:hAnsi="Arial" w:cs="Arial"/>
                <w:b/>
                <w:sz w:val="24"/>
                <w:szCs w:val="24"/>
              </w:rPr>
            </w:pPr>
          </w:p>
          <w:p w14:paraId="76702EFA" w14:textId="77777777" w:rsidR="00857928" w:rsidRDefault="00857928" w:rsidP="008B1F4F">
            <w:pPr>
              <w:ind w:left="0"/>
              <w:rPr>
                <w:rFonts w:ascii="Arial" w:hAnsi="Arial" w:cs="Arial"/>
                <w:b/>
                <w:sz w:val="24"/>
                <w:szCs w:val="24"/>
              </w:rPr>
            </w:pPr>
          </w:p>
          <w:p w14:paraId="1C0011F7" w14:textId="77777777" w:rsidR="00857928" w:rsidRDefault="00857928" w:rsidP="008B1F4F">
            <w:pPr>
              <w:ind w:left="0"/>
              <w:rPr>
                <w:rFonts w:ascii="Arial" w:hAnsi="Arial" w:cs="Arial"/>
                <w:b/>
                <w:sz w:val="24"/>
                <w:szCs w:val="24"/>
              </w:rPr>
            </w:pPr>
          </w:p>
          <w:p w14:paraId="1513B4FD" w14:textId="77777777" w:rsidR="00857928" w:rsidRDefault="00857928" w:rsidP="008B1F4F">
            <w:pPr>
              <w:ind w:left="0"/>
              <w:rPr>
                <w:rFonts w:ascii="Arial" w:hAnsi="Arial" w:cs="Arial"/>
                <w:b/>
                <w:sz w:val="24"/>
                <w:szCs w:val="24"/>
              </w:rPr>
            </w:pPr>
          </w:p>
          <w:p w14:paraId="6653CBAD" w14:textId="77777777" w:rsidR="00857928" w:rsidRDefault="00857928" w:rsidP="008B1F4F">
            <w:pPr>
              <w:ind w:left="0"/>
              <w:rPr>
                <w:rFonts w:ascii="Arial" w:hAnsi="Arial" w:cs="Arial"/>
                <w:b/>
                <w:sz w:val="24"/>
                <w:szCs w:val="24"/>
              </w:rPr>
            </w:pPr>
          </w:p>
          <w:p w14:paraId="64C311AA" w14:textId="77777777" w:rsidR="00857928" w:rsidRDefault="00857928" w:rsidP="008B1F4F">
            <w:pPr>
              <w:ind w:left="0"/>
              <w:rPr>
                <w:rFonts w:ascii="Arial" w:hAnsi="Arial" w:cs="Arial"/>
                <w:b/>
                <w:sz w:val="24"/>
                <w:szCs w:val="24"/>
              </w:rPr>
            </w:pPr>
          </w:p>
          <w:p w14:paraId="7D5B6299" w14:textId="77777777" w:rsidR="00857928" w:rsidRDefault="00857928" w:rsidP="008B1F4F">
            <w:pPr>
              <w:ind w:left="0"/>
              <w:rPr>
                <w:rFonts w:ascii="Arial" w:hAnsi="Arial" w:cs="Arial"/>
                <w:b/>
                <w:sz w:val="24"/>
                <w:szCs w:val="24"/>
              </w:rPr>
            </w:pPr>
          </w:p>
          <w:p w14:paraId="4C3E35D6" w14:textId="77777777" w:rsidR="00857928" w:rsidRDefault="00857928" w:rsidP="008B1F4F">
            <w:pPr>
              <w:ind w:left="0"/>
              <w:rPr>
                <w:rFonts w:ascii="Arial" w:hAnsi="Arial" w:cs="Arial"/>
                <w:b/>
                <w:sz w:val="24"/>
                <w:szCs w:val="24"/>
              </w:rPr>
            </w:pPr>
          </w:p>
          <w:p w14:paraId="79FBC58C" w14:textId="77777777" w:rsidR="00857928" w:rsidRDefault="00857928" w:rsidP="008B1F4F">
            <w:pPr>
              <w:ind w:left="0"/>
              <w:rPr>
                <w:rFonts w:ascii="Arial" w:hAnsi="Arial" w:cs="Arial"/>
                <w:b/>
                <w:sz w:val="24"/>
                <w:szCs w:val="24"/>
              </w:rPr>
            </w:pPr>
          </w:p>
          <w:p w14:paraId="24606CA2" w14:textId="77777777" w:rsidR="00857928" w:rsidRDefault="00857928" w:rsidP="008B1F4F">
            <w:pPr>
              <w:ind w:left="0"/>
              <w:rPr>
                <w:rFonts w:ascii="Arial" w:hAnsi="Arial" w:cs="Arial"/>
                <w:b/>
                <w:sz w:val="24"/>
                <w:szCs w:val="24"/>
              </w:rPr>
            </w:pPr>
          </w:p>
          <w:p w14:paraId="49C712A9" w14:textId="77777777" w:rsidR="00857928" w:rsidRDefault="00857928" w:rsidP="008B1F4F">
            <w:pPr>
              <w:ind w:left="0"/>
              <w:rPr>
                <w:rFonts w:ascii="Arial" w:hAnsi="Arial" w:cs="Arial"/>
                <w:b/>
                <w:sz w:val="24"/>
                <w:szCs w:val="24"/>
              </w:rPr>
            </w:pPr>
          </w:p>
          <w:p w14:paraId="74E339DB" w14:textId="77777777" w:rsidR="00857928" w:rsidRDefault="00857928" w:rsidP="008B1F4F">
            <w:pPr>
              <w:ind w:left="0"/>
              <w:rPr>
                <w:rFonts w:ascii="Arial" w:hAnsi="Arial" w:cs="Arial"/>
                <w:b/>
                <w:sz w:val="24"/>
                <w:szCs w:val="24"/>
              </w:rPr>
            </w:pPr>
          </w:p>
          <w:p w14:paraId="55044796" w14:textId="77777777" w:rsidR="00857928" w:rsidRDefault="00857928" w:rsidP="008B1F4F">
            <w:pPr>
              <w:ind w:left="0"/>
              <w:rPr>
                <w:rFonts w:ascii="Arial" w:hAnsi="Arial" w:cs="Arial"/>
                <w:b/>
                <w:sz w:val="24"/>
                <w:szCs w:val="24"/>
              </w:rPr>
            </w:pPr>
          </w:p>
          <w:p w14:paraId="1ACE47C8" w14:textId="77777777" w:rsidR="00857928" w:rsidRDefault="00857928" w:rsidP="008B1F4F">
            <w:pPr>
              <w:ind w:left="0"/>
              <w:rPr>
                <w:rFonts w:ascii="Arial" w:hAnsi="Arial" w:cs="Arial"/>
                <w:b/>
                <w:sz w:val="24"/>
                <w:szCs w:val="24"/>
              </w:rPr>
            </w:pPr>
          </w:p>
          <w:p w14:paraId="202771C2" w14:textId="77777777" w:rsidR="00857928" w:rsidRDefault="00857928" w:rsidP="008B1F4F">
            <w:pPr>
              <w:ind w:left="0"/>
              <w:rPr>
                <w:rFonts w:ascii="Arial" w:hAnsi="Arial" w:cs="Arial"/>
                <w:b/>
                <w:sz w:val="24"/>
                <w:szCs w:val="24"/>
              </w:rPr>
            </w:pPr>
          </w:p>
          <w:p w14:paraId="58E9AD59" w14:textId="77777777" w:rsidR="00857928" w:rsidRDefault="00857928" w:rsidP="008B1F4F">
            <w:pPr>
              <w:ind w:left="0"/>
              <w:rPr>
                <w:rFonts w:ascii="Arial" w:hAnsi="Arial" w:cs="Arial"/>
                <w:b/>
                <w:sz w:val="24"/>
                <w:szCs w:val="24"/>
              </w:rPr>
            </w:pPr>
          </w:p>
          <w:p w14:paraId="3D0878BE" w14:textId="77777777" w:rsidR="00857928" w:rsidRDefault="00857928" w:rsidP="008B1F4F">
            <w:pPr>
              <w:ind w:left="0"/>
              <w:rPr>
                <w:rFonts w:ascii="Arial" w:hAnsi="Arial" w:cs="Arial"/>
                <w:b/>
                <w:sz w:val="24"/>
                <w:szCs w:val="24"/>
              </w:rPr>
            </w:pPr>
          </w:p>
          <w:p w14:paraId="51B759A5" w14:textId="77777777" w:rsidR="00857928" w:rsidRDefault="00857928" w:rsidP="008B1F4F">
            <w:pPr>
              <w:ind w:left="0"/>
              <w:rPr>
                <w:rFonts w:ascii="Arial" w:hAnsi="Arial" w:cs="Arial"/>
                <w:b/>
                <w:sz w:val="24"/>
                <w:szCs w:val="24"/>
              </w:rPr>
            </w:pPr>
          </w:p>
          <w:p w14:paraId="771C6009" w14:textId="77777777" w:rsidR="00857928" w:rsidRDefault="00857928" w:rsidP="008B1F4F">
            <w:pPr>
              <w:ind w:left="0"/>
              <w:rPr>
                <w:rFonts w:ascii="Arial" w:hAnsi="Arial" w:cs="Arial"/>
                <w:b/>
                <w:sz w:val="24"/>
                <w:szCs w:val="24"/>
              </w:rPr>
            </w:pPr>
          </w:p>
          <w:p w14:paraId="251AE905" w14:textId="77777777" w:rsidR="00857928" w:rsidRDefault="00857928" w:rsidP="008B1F4F">
            <w:pPr>
              <w:ind w:left="0"/>
              <w:rPr>
                <w:rFonts w:ascii="Arial" w:hAnsi="Arial" w:cs="Arial"/>
                <w:b/>
                <w:sz w:val="24"/>
                <w:szCs w:val="24"/>
              </w:rPr>
            </w:pPr>
          </w:p>
          <w:p w14:paraId="45ED9E83" w14:textId="77777777" w:rsidR="00857928" w:rsidRDefault="00857928" w:rsidP="008B1F4F">
            <w:pPr>
              <w:ind w:left="0"/>
              <w:rPr>
                <w:rFonts w:ascii="Arial" w:hAnsi="Arial" w:cs="Arial"/>
                <w:b/>
                <w:sz w:val="24"/>
                <w:szCs w:val="24"/>
              </w:rPr>
            </w:pPr>
          </w:p>
          <w:p w14:paraId="7F6BAA3E" w14:textId="77777777" w:rsidR="00857928" w:rsidRDefault="00857928" w:rsidP="008B1F4F">
            <w:pPr>
              <w:ind w:left="0"/>
              <w:rPr>
                <w:rFonts w:ascii="Arial" w:hAnsi="Arial" w:cs="Arial"/>
                <w:b/>
                <w:sz w:val="24"/>
                <w:szCs w:val="24"/>
              </w:rPr>
            </w:pPr>
          </w:p>
          <w:p w14:paraId="1D5C835C" w14:textId="77777777" w:rsidR="00857928" w:rsidRDefault="00857928" w:rsidP="008B1F4F">
            <w:pPr>
              <w:ind w:left="0"/>
              <w:rPr>
                <w:rFonts w:ascii="Arial" w:hAnsi="Arial" w:cs="Arial"/>
                <w:b/>
                <w:sz w:val="24"/>
                <w:szCs w:val="24"/>
              </w:rPr>
            </w:pPr>
          </w:p>
          <w:p w14:paraId="7B9E388E" w14:textId="77777777" w:rsidR="00857928" w:rsidRDefault="00857928" w:rsidP="008B1F4F">
            <w:pPr>
              <w:ind w:left="0"/>
              <w:rPr>
                <w:rFonts w:ascii="Arial" w:hAnsi="Arial" w:cs="Arial"/>
                <w:b/>
                <w:sz w:val="24"/>
                <w:szCs w:val="24"/>
              </w:rPr>
            </w:pPr>
          </w:p>
          <w:p w14:paraId="35A0AFBD" w14:textId="77777777" w:rsidR="00857928" w:rsidRDefault="00857928" w:rsidP="008B1F4F">
            <w:pPr>
              <w:ind w:left="0"/>
              <w:rPr>
                <w:rFonts w:ascii="Arial" w:hAnsi="Arial" w:cs="Arial"/>
                <w:b/>
                <w:sz w:val="24"/>
                <w:szCs w:val="24"/>
              </w:rPr>
            </w:pPr>
          </w:p>
          <w:p w14:paraId="61DFAFD8" w14:textId="77777777" w:rsidR="00857928" w:rsidRDefault="00857928" w:rsidP="008B1F4F">
            <w:pPr>
              <w:ind w:left="0"/>
              <w:rPr>
                <w:rFonts w:ascii="Arial" w:hAnsi="Arial" w:cs="Arial"/>
                <w:b/>
                <w:sz w:val="24"/>
                <w:szCs w:val="24"/>
              </w:rPr>
            </w:pPr>
          </w:p>
          <w:p w14:paraId="41A0453B" w14:textId="77777777" w:rsidR="00857928" w:rsidRDefault="00857928" w:rsidP="008B1F4F">
            <w:pPr>
              <w:ind w:left="0"/>
              <w:rPr>
                <w:rFonts w:ascii="Arial" w:hAnsi="Arial" w:cs="Arial"/>
                <w:b/>
                <w:sz w:val="24"/>
                <w:szCs w:val="24"/>
              </w:rPr>
            </w:pPr>
          </w:p>
          <w:p w14:paraId="7CE3A1AC" w14:textId="77777777" w:rsidR="00857928" w:rsidRDefault="00857928" w:rsidP="008B1F4F">
            <w:pPr>
              <w:ind w:left="0"/>
              <w:rPr>
                <w:rFonts w:ascii="Arial" w:hAnsi="Arial" w:cs="Arial"/>
                <w:b/>
                <w:sz w:val="24"/>
                <w:szCs w:val="24"/>
              </w:rPr>
            </w:pPr>
          </w:p>
          <w:p w14:paraId="71C23084" w14:textId="77777777" w:rsidR="00857928" w:rsidRDefault="00857928" w:rsidP="008B1F4F">
            <w:pPr>
              <w:ind w:left="0"/>
              <w:rPr>
                <w:rFonts w:ascii="Arial" w:hAnsi="Arial" w:cs="Arial"/>
                <w:b/>
                <w:sz w:val="24"/>
                <w:szCs w:val="24"/>
              </w:rPr>
            </w:pPr>
          </w:p>
          <w:p w14:paraId="4E4BF9A0" w14:textId="77777777" w:rsidR="00857928" w:rsidRDefault="00857928" w:rsidP="008B1F4F">
            <w:pPr>
              <w:ind w:left="0"/>
              <w:rPr>
                <w:rFonts w:ascii="Arial" w:hAnsi="Arial" w:cs="Arial"/>
                <w:b/>
                <w:sz w:val="24"/>
                <w:szCs w:val="24"/>
              </w:rPr>
            </w:pPr>
          </w:p>
          <w:p w14:paraId="47FB0AE9" w14:textId="77777777" w:rsidR="00857928" w:rsidRDefault="00857928" w:rsidP="008B1F4F">
            <w:pPr>
              <w:ind w:left="0"/>
              <w:rPr>
                <w:rFonts w:ascii="Arial" w:hAnsi="Arial" w:cs="Arial"/>
                <w:b/>
                <w:sz w:val="24"/>
                <w:szCs w:val="24"/>
              </w:rPr>
            </w:pPr>
          </w:p>
          <w:p w14:paraId="60E96D6B" w14:textId="77777777" w:rsidR="00857928" w:rsidRDefault="00857928" w:rsidP="008B1F4F">
            <w:pPr>
              <w:ind w:left="0"/>
              <w:rPr>
                <w:rFonts w:ascii="Arial" w:hAnsi="Arial" w:cs="Arial"/>
                <w:b/>
                <w:sz w:val="24"/>
                <w:szCs w:val="24"/>
              </w:rPr>
            </w:pPr>
          </w:p>
          <w:p w14:paraId="00DA454C" w14:textId="77777777" w:rsidR="00857928" w:rsidRDefault="00857928" w:rsidP="008B1F4F">
            <w:pPr>
              <w:ind w:left="0"/>
              <w:rPr>
                <w:rFonts w:ascii="Arial" w:hAnsi="Arial" w:cs="Arial"/>
                <w:b/>
                <w:sz w:val="24"/>
                <w:szCs w:val="24"/>
              </w:rPr>
            </w:pPr>
          </w:p>
          <w:p w14:paraId="5282DA8B" w14:textId="77777777" w:rsidR="00857928" w:rsidRDefault="00857928" w:rsidP="008B1F4F">
            <w:pPr>
              <w:ind w:left="0"/>
              <w:rPr>
                <w:rFonts w:ascii="Arial" w:hAnsi="Arial" w:cs="Arial"/>
                <w:b/>
                <w:sz w:val="24"/>
                <w:szCs w:val="24"/>
              </w:rPr>
            </w:pPr>
          </w:p>
          <w:p w14:paraId="0020F1AF" w14:textId="77777777" w:rsidR="00857928" w:rsidRDefault="00857928" w:rsidP="008B1F4F">
            <w:pPr>
              <w:ind w:left="0"/>
              <w:rPr>
                <w:rFonts w:ascii="Arial" w:hAnsi="Arial" w:cs="Arial"/>
                <w:b/>
                <w:sz w:val="24"/>
                <w:szCs w:val="24"/>
              </w:rPr>
            </w:pPr>
          </w:p>
          <w:p w14:paraId="7BE8ADD8" w14:textId="77777777" w:rsidR="00857928" w:rsidRDefault="00857928" w:rsidP="008B1F4F">
            <w:pPr>
              <w:ind w:left="0"/>
              <w:rPr>
                <w:rFonts w:ascii="Arial" w:hAnsi="Arial" w:cs="Arial"/>
                <w:b/>
                <w:sz w:val="24"/>
                <w:szCs w:val="24"/>
              </w:rPr>
            </w:pPr>
          </w:p>
          <w:p w14:paraId="5C1E064C" w14:textId="77777777" w:rsidR="00857928" w:rsidRDefault="00857928" w:rsidP="008B1F4F">
            <w:pPr>
              <w:ind w:left="0"/>
              <w:rPr>
                <w:rFonts w:ascii="Arial" w:hAnsi="Arial" w:cs="Arial"/>
                <w:b/>
                <w:sz w:val="24"/>
                <w:szCs w:val="24"/>
              </w:rPr>
            </w:pPr>
          </w:p>
          <w:p w14:paraId="06707021" w14:textId="77777777" w:rsidR="00857928" w:rsidRDefault="00857928" w:rsidP="008B1F4F">
            <w:pPr>
              <w:ind w:left="0"/>
              <w:rPr>
                <w:rFonts w:ascii="Arial" w:hAnsi="Arial" w:cs="Arial"/>
                <w:b/>
                <w:sz w:val="24"/>
                <w:szCs w:val="24"/>
              </w:rPr>
            </w:pPr>
          </w:p>
          <w:p w14:paraId="32A6C941" w14:textId="77777777" w:rsidR="00857928" w:rsidRDefault="00857928" w:rsidP="008B1F4F">
            <w:pPr>
              <w:ind w:left="0"/>
              <w:rPr>
                <w:rFonts w:ascii="Arial" w:hAnsi="Arial" w:cs="Arial"/>
                <w:b/>
                <w:sz w:val="24"/>
                <w:szCs w:val="24"/>
              </w:rPr>
            </w:pPr>
          </w:p>
          <w:p w14:paraId="28611EFB" w14:textId="77777777" w:rsidR="00857928" w:rsidRDefault="00857928" w:rsidP="008B1F4F">
            <w:pPr>
              <w:ind w:left="0"/>
              <w:rPr>
                <w:rFonts w:ascii="Arial" w:hAnsi="Arial" w:cs="Arial"/>
                <w:b/>
                <w:sz w:val="24"/>
                <w:szCs w:val="24"/>
              </w:rPr>
            </w:pPr>
          </w:p>
          <w:p w14:paraId="42BE6900" w14:textId="77777777" w:rsidR="00857928" w:rsidRDefault="00857928" w:rsidP="008B1F4F">
            <w:pPr>
              <w:ind w:left="0"/>
              <w:rPr>
                <w:rFonts w:ascii="Arial" w:hAnsi="Arial" w:cs="Arial"/>
                <w:b/>
                <w:sz w:val="24"/>
                <w:szCs w:val="24"/>
              </w:rPr>
            </w:pPr>
          </w:p>
          <w:p w14:paraId="27ABFFF2" w14:textId="77777777" w:rsidR="00857928" w:rsidRDefault="00857928" w:rsidP="008B1F4F">
            <w:pPr>
              <w:ind w:left="0"/>
              <w:rPr>
                <w:rFonts w:ascii="Arial" w:hAnsi="Arial" w:cs="Arial"/>
                <w:b/>
                <w:sz w:val="24"/>
                <w:szCs w:val="24"/>
              </w:rPr>
            </w:pPr>
          </w:p>
          <w:p w14:paraId="25420475" w14:textId="77777777" w:rsidR="00857928" w:rsidRDefault="00857928" w:rsidP="008B1F4F">
            <w:pPr>
              <w:ind w:left="0"/>
              <w:rPr>
                <w:rFonts w:ascii="Arial" w:hAnsi="Arial" w:cs="Arial"/>
                <w:b/>
                <w:sz w:val="24"/>
                <w:szCs w:val="24"/>
              </w:rPr>
            </w:pPr>
          </w:p>
          <w:p w14:paraId="6C571ABD" w14:textId="77777777" w:rsidR="00857928" w:rsidRDefault="00857928" w:rsidP="008B1F4F">
            <w:pPr>
              <w:ind w:left="0"/>
              <w:rPr>
                <w:rFonts w:ascii="Arial" w:hAnsi="Arial" w:cs="Arial"/>
                <w:b/>
                <w:sz w:val="24"/>
                <w:szCs w:val="24"/>
              </w:rPr>
            </w:pPr>
          </w:p>
          <w:p w14:paraId="606ADE99" w14:textId="77777777" w:rsidR="00857928" w:rsidRDefault="00857928" w:rsidP="008B1F4F">
            <w:pPr>
              <w:ind w:left="0"/>
              <w:rPr>
                <w:rFonts w:ascii="Arial" w:hAnsi="Arial" w:cs="Arial"/>
                <w:b/>
                <w:sz w:val="24"/>
                <w:szCs w:val="24"/>
              </w:rPr>
            </w:pPr>
          </w:p>
          <w:p w14:paraId="063D4E54" w14:textId="77777777" w:rsidR="00857928" w:rsidRDefault="00857928" w:rsidP="008B1F4F">
            <w:pPr>
              <w:ind w:left="0"/>
              <w:rPr>
                <w:rFonts w:ascii="Arial" w:hAnsi="Arial" w:cs="Arial"/>
                <w:b/>
                <w:sz w:val="24"/>
                <w:szCs w:val="24"/>
              </w:rPr>
            </w:pPr>
          </w:p>
          <w:p w14:paraId="0DBA32EA" w14:textId="77777777" w:rsidR="00857928" w:rsidRDefault="00857928" w:rsidP="008B1F4F">
            <w:pPr>
              <w:ind w:left="0"/>
              <w:rPr>
                <w:rFonts w:ascii="Arial" w:hAnsi="Arial" w:cs="Arial"/>
                <w:b/>
                <w:sz w:val="24"/>
                <w:szCs w:val="24"/>
              </w:rPr>
            </w:pPr>
          </w:p>
          <w:p w14:paraId="2216B568" w14:textId="3FD8FE38" w:rsidR="00857928" w:rsidRDefault="00857928" w:rsidP="008B1F4F">
            <w:pPr>
              <w:ind w:left="0"/>
              <w:rPr>
                <w:rFonts w:ascii="Arial" w:hAnsi="Arial" w:cs="Arial"/>
                <w:b/>
                <w:sz w:val="24"/>
                <w:szCs w:val="24"/>
              </w:rPr>
            </w:pPr>
            <w:r>
              <w:rPr>
                <w:rFonts w:ascii="Arial" w:hAnsi="Arial" w:cs="Arial"/>
                <w:b/>
                <w:sz w:val="24"/>
                <w:szCs w:val="24"/>
              </w:rPr>
              <w:t>Sally to advise regarding a rota for the training</w:t>
            </w:r>
          </w:p>
          <w:p w14:paraId="3B9101AA" w14:textId="77777777" w:rsidR="00857928" w:rsidRDefault="00857928" w:rsidP="008B1F4F">
            <w:pPr>
              <w:ind w:left="0"/>
              <w:rPr>
                <w:rFonts w:ascii="Arial" w:hAnsi="Arial" w:cs="Arial"/>
                <w:b/>
                <w:sz w:val="24"/>
                <w:szCs w:val="24"/>
              </w:rPr>
            </w:pPr>
          </w:p>
          <w:p w14:paraId="315AE7B3" w14:textId="625EF273" w:rsidR="00857928" w:rsidRPr="000358A4" w:rsidRDefault="00857928" w:rsidP="008B1F4F">
            <w:pPr>
              <w:ind w:left="0"/>
              <w:rPr>
                <w:rFonts w:ascii="Arial" w:hAnsi="Arial" w:cs="Arial"/>
                <w:b/>
                <w:sz w:val="24"/>
                <w:szCs w:val="24"/>
              </w:rPr>
            </w:pPr>
          </w:p>
        </w:tc>
      </w:tr>
      <w:tr w:rsidR="003E3A3A" w:rsidRPr="000358A4" w14:paraId="4A1E0BB7" w14:textId="77777777" w:rsidTr="009C6CCB">
        <w:trPr>
          <w:trHeight w:val="365"/>
        </w:trPr>
        <w:tc>
          <w:tcPr>
            <w:tcW w:w="9527" w:type="dxa"/>
          </w:tcPr>
          <w:p w14:paraId="0FC84964" w14:textId="148A99BC" w:rsidR="003E3A3A" w:rsidRPr="000358A4" w:rsidRDefault="00026998" w:rsidP="009472A1">
            <w:pPr>
              <w:pStyle w:val="yiv9353940819p1"/>
              <w:numPr>
                <w:ilvl w:val="0"/>
                <w:numId w:val="2"/>
              </w:numPr>
              <w:shd w:val="clear" w:color="auto" w:fill="FFFFFF"/>
              <w:spacing w:before="0" w:beforeAutospacing="0" w:after="45" w:afterAutospacing="0"/>
              <w:rPr>
                <w:rFonts w:ascii="Arial" w:hAnsi="Arial" w:cs="Arial"/>
                <w:b/>
              </w:rPr>
            </w:pPr>
            <w:r>
              <w:rPr>
                <w:rFonts w:ascii="Arial" w:hAnsi="Arial" w:cs="Arial"/>
                <w:b/>
              </w:rPr>
              <w:lastRenderedPageBreak/>
              <w:t>Minutes of the previous meeting</w:t>
            </w:r>
          </w:p>
        </w:tc>
        <w:tc>
          <w:tcPr>
            <w:tcW w:w="5245" w:type="dxa"/>
          </w:tcPr>
          <w:p w14:paraId="11B439E7" w14:textId="77777777" w:rsidR="003E3A3A" w:rsidRPr="000358A4" w:rsidRDefault="003E3A3A" w:rsidP="00CC596C">
            <w:pPr>
              <w:ind w:left="0"/>
              <w:rPr>
                <w:rFonts w:ascii="Arial" w:hAnsi="Arial" w:cs="Arial"/>
                <w:bCs/>
                <w:sz w:val="24"/>
                <w:szCs w:val="24"/>
              </w:rPr>
            </w:pPr>
          </w:p>
        </w:tc>
      </w:tr>
      <w:tr w:rsidR="003E3A3A" w:rsidRPr="000358A4" w14:paraId="7326C846" w14:textId="77777777" w:rsidTr="00F16AFB">
        <w:trPr>
          <w:trHeight w:val="401"/>
        </w:trPr>
        <w:tc>
          <w:tcPr>
            <w:tcW w:w="9527" w:type="dxa"/>
          </w:tcPr>
          <w:p w14:paraId="5D4F9AA3" w14:textId="18271DB6" w:rsidR="00AC3A17" w:rsidRPr="00564A23" w:rsidRDefault="00564A23" w:rsidP="00564A23">
            <w:pPr>
              <w:shd w:val="clear" w:color="auto" w:fill="FFFFFF"/>
              <w:ind w:left="0"/>
              <w:rPr>
                <w:rFonts w:ascii="Arial" w:hAnsi="Arial" w:cs="Arial"/>
                <w:bCs/>
                <w:sz w:val="24"/>
                <w:szCs w:val="24"/>
              </w:rPr>
            </w:pPr>
            <w:r>
              <w:rPr>
                <w:rFonts w:ascii="Arial" w:hAnsi="Arial" w:cs="Arial"/>
                <w:bCs/>
                <w:sz w:val="24"/>
                <w:szCs w:val="24"/>
              </w:rPr>
              <w:t xml:space="preserve">            </w:t>
            </w:r>
            <w:r w:rsidR="00F16AFB" w:rsidRPr="00564A23">
              <w:rPr>
                <w:rFonts w:ascii="Arial" w:hAnsi="Arial" w:cs="Arial"/>
                <w:bCs/>
                <w:sz w:val="24"/>
                <w:szCs w:val="24"/>
              </w:rPr>
              <w:t>The minutes of the previous meeting were agreed.</w:t>
            </w:r>
          </w:p>
        </w:tc>
        <w:tc>
          <w:tcPr>
            <w:tcW w:w="5245" w:type="dxa"/>
          </w:tcPr>
          <w:p w14:paraId="560935EF" w14:textId="77777777" w:rsidR="0097400E" w:rsidRPr="000358A4" w:rsidRDefault="0097400E" w:rsidP="00CC596C">
            <w:pPr>
              <w:ind w:left="0"/>
              <w:rPr>
                <w:rFonts w:ascii="Arial" w:hAnsi="Arial" w:cs="Arial"/>
                <w:b/>
                <w:sz w:val="24"/>
                <w:szCs w:val="24"/>
              </w:rPr>
            </w:pPr>
          </w:p>
          <w:p w14:paraId="51EC5933" w14:textId="6D9DDB00" w:rsidR="00055465" w:rsidRPr="000358A4" w:rsidRDefault="00055465" w:rsidP="00106AB9">
            <w:pPr>
              <w:ind w:left="0"/>
              <w:rPr>
                <w:rFonts w:ascii="Arial" w:hAnsi="Arial" w:cs="Arial"/>
                <w:b/>
                <w:sz w:val="24"/>
                <w:szCs w:val="24"/>
              </w:rPr>
            </w:pPr>
          </w:p>
        </w:tc>
      </w:tr>
      <w:tr w:rsidR="00F72A8A" w:rsidRPr="000358A4" w14:paraId="07859AC2" w14:textId="77777777" w:rsidTr="009C6CCB">
        <w:trPr>
          <w:trHeight w:val="365"/>
        </w:trPr>
        <w:tc>
          <w:tcPr>
            <w:tcW w:w="9527" w:type="dxa"/>
          </w:tcPr>
          <w:p w14:paraId="3E29935A" w14:textId="2FC8E1BF" w:rsidR="00F72A8A" w:rsidRPr="000358A4" w:rsidRDefault="00F16AFB" w:rsidP="005C6A13">
            <w:pPr>
              <w:pStyle w:val="ListParagraph"/>
              <w:numPr>
                <w:ilvl w:val="0"/>
                <w:numId w:val="2"/>
              </w:numPr>
              <w:rPr>
                <w:rFonts w:ascii="Arial" w:hAnsi="Arial" w:cs="Arial"/>
                <w:b/>
                <w:sz w:val="24"/>
                <w:szCs w:val="24"/>
              </w:rPr>
            </w:pPr>
            <w:r>
              <w:rPr>
                <w:rFonts w:ascii="Arial" w:hAnsi="Arial" w:cs="Arial"/>
                <w:b/>
                <w:sz w:val="24"/>
                <w:szCs w:val="24"/>
              </w:rPr>
              <w:t>Priorities for 2025</w:t>
            </w:r>
          </w:p>
        </w:tc>
        <w:tc>
          <w:tcPr>
            <w:tcW w:w="5245" w:type="dxa"/>
          </w:tcPr>
          <w:p w14:paraId="5C06AF72" w14:textId="77777777" w:rsidR="00F72A8A" w:rsidRPr="000358A4" w:rsidRDefault="00F72A8A" w:rsidP="00CC596C">
            <w:pPr>
              <w:ind w:left="0"/>
              <w:rPr>
                <w:rFonts w:ascii="Arial" w:hAnsi="Arial" w:cs="Arial"/>
                <w:bCs/>
                <w:sz w:val="24"/>
                <w:szCs w:val="24"/>
              </w:rPr>
            </w:pPr>
          </w:p>
        </w:tc>
      </w:tr>
      <w:tr w:rsidR="00F72A8A" w:rsidRPr="000358A4" w14:paraId="53677680" w14:textId="77777777" w:rsidTr="009C6CCB">
        <w:trPr>
          <w:trHeight w:val="365"/>
        </w:trPr>
        <w:tc>
          <w:tcPr>
            <w:tcW w:w="9527" w:type="dxa"/>
          </w:tcPr>
          <w:p w14:paraId="0A649C5D" w14:textId="77777777" w:rsidR="00CD7DAB" w:rsidRDefault="00F16AFB" w:rsidP="001C3740">
            <w:pPr>
              <w:pStyle w:val="ListParagraph"/>
              <w:numPr>
                <w:ilvl w:val="0"/>
                <w:numId w:val="3"/>
              </w:numPr>
              <w:rPr>
                <w:rFonts w:ascii="Arial" w:hAnsi="Arial" w:cs="Arial"/>
                <w:sz w:val="24"/>
                <w:szCs w:val="24"/>
              </w:rPr>
            </w:pPr>
            <w:r>
              <w:rPr>
                <w:rFonts w:ascii="Arial" w:hAnsi="Arial" w:cs="Arial"/>
                <w:sz w:val="24"/>
                <w:szCs w:val="24"/>
              </w:rPr>
              <w:t>Dementia Awareness – Gill Handcock</w:t>
            </w:r>
          </w:p>
          <w:p w14:paraId="4E307441" w14:textId="7FC579DD" w:rsidR="00F16AFB" w:rsidRDefault="00F16AFB" w:rsidP="00F16AFB">
            <w:pPr>
              <w:pStyle w:val="ListParagraph"/>
              <w:rPr>
                <w:rFonts w:ascii="Arial" w:hAnsi="Arial" w:cs="Arial"/>
                <w:sz w:val="24"/>
                <w:szCs w:val="24"/>
              </w:rPr>
            </w:pPr>
            <w:r>
              <w:rPr>
                <w:rFonts w:ascii="Arial" w:hAnsi="Arial" w:cs="Arial"/>
                <w:sz w:val="24"/>
                <w:szCs w:val="24"/>
              </w:rPr>
              <w:t>This is just getting off the ground and is to be continued during the coming year</w:t>
            </w:r>
            <w:r w:rsidR="00301FCF">
              <w:rPr>
                <w:rFonts w:ascii="Arial" w:hAnsi="Arial" w:cs="Arial"/>
                <w:sz w:val="24"/>
                <w:szCs w:val="24"/>
              </w:rPr>
              <w:t xml:space="preserve">. There is a network/market place event taking place in Rushcliffe in the Spring of 2025 and it </w:t>
            </w:r>
            <w:r w:rsidR="00301FCF">
              <w:rPr>
                <w:rFonts w:ascii="Arial" w:hAnsi="Arial" w:cs="Arial"/>
                <w:sz w:val="24"/>
                <w:szCs w:val="24"/>
              </w:rPr>
              <w:lastRenderedPageBreak/>
              <w:t>would good to hold a similar, smaller event here in the village perhaps some time late June, early July.</w:t>
            </w:r>
          </w:p>
          <w:p w14:paraId="30292B58" w14:textId="19D041D5" w:rsidR="00301FCF" w:rsidRDefault="00301FCF" w:rsidP="00F16AFB">
            <w:pPr>
              <w:pStyle w:val="ListParagraph"/>
              <w:rPr>
                <w:rFonts w:ascii="Arial" w:hAnsi="Arial" w:cs="Arial"/>
                <w:sz w:val="24"/>
                <w:szCs w:val="24"/>
              </w:rPr>
            </w:pPr>
            <w:r>
              <w:rPr>
                <w:rFonts w:ascii="Arial" w:hAnsi="Arial" w:cs="Arial"/>
                <w:sz w:val="24"/>
                <w:szCs w:val="24"/>
              </w:rPr>
              <w:t>Further Dementia sub-group meetings to be set up.</w:t>
            </w:r>
          </w:p>
          <w:p w14:paraId="2AA51777" w14:textId="5ED1E268" w:rsidR="00F16AFB" w:rsidRDefault="00F16AFB" w:rsidP="001C3740">
            <w:pPr>
              <w:pStyle w:val="ListParagraph"/>
              <w:numPr>
                <w:ilvl w:val="0"/>
                <w:numId w:val="3"/>
              </w:numPr>
              <w:rPr>
                <w:rFonts w:ascii="Arial" w:hAnsi="Arial" w:cs="Arial"/>
                <w:sz w:val="24"/>
                <w:szCs w:val="24"/>
              </w:rPr>
            </w:pPr>
            <w:r>
              <w:rPr>
                <w:rFonts w:ascii="Arial" w:hAnsi="Arial" w:cs="Arial"/>
                <w:sz w:val="24"/>
                <w:szCs w:val="24"/>
              </w:rPr>
              <w:t>The Take a Seat Initiative for local businesses</w:t>
            </w:r>
            <w:r w:rsidR="00301FCF">
              <w:rPr>
                <w:rFonts w:ascii="Arial" w:hAnsi="Arial" w:cs="Arial"/>
                <w:sz w:val="24"/>
                <w:szCs w:val="24"/>
              </w:rPr>
              <w:t xml:space="preserve"> to provide a seat</w:t>
            </w:r>
            <w:r w:rsidR="00564A23">
              <w:rPr>
                <w:rFonts w:ascii="Arial" w:hAnsi="Arial" w:cs="Arial"/>
                <w:sz w:val="24"/>
                <w:szCs w:val="24"/>
              </w:rPr>
              <w:t xml:space="preserve"> and a </w:t>
            </w:r>
            <w:r w:rsidR="00301FCF">
              <w:rPr>
                <w:rFonts w:ascii="Arial" w:hAnsi="Arial" w:cs="Arial"/>
                <w:sz w:val="24"/>
                <w:szCs w:val="24"/>
              </w:rPr>
              <w:t>sign in the window</w:t>
            </w:r>
            <w:r>
              <w:rPr>
                <w:rFonts w:ascii="Arial" w:hAnsi="Arial" w:cs="Arial"/>
                <w:sz w:val="24"/>
                <w:szCs w:val="24"/>
              </w:rPr>
              <w:t xml:space="preserve"> </w:t>
            </w:r>
            <w:r w:rsidR="00301FCF">
              <w:rPr>
                <w:rFonts w:ascii="Arial" w:hAnsi="Arial" w:cs="Arial"/>
                <w:sz w:val="24"/>
                <w:szCs w:val="24"/>
              </w:rPr>
              <w:t>to help people, had been</w:t>
            </w:r>
            <w:r>
              <w:rPr>
                <w:rFonts w:ascii="Arial" w:hAnsi="Arial" w:cs="Arial"/>
                <w:sz w:val="24"/>
                <w:szCs w:val="24"/>
              </w:rPr>
              <w:t xml:space="preserve"> discussed with Sally/</w:t>
            </w:r>
            <w:r w:rsidR="00301FCF">
              <w:rPr>
                <w:rFonts w:ascii="Arial" w:hAnsi="Arial" w:cs="Arial"/>
                <w:sz w:val="24"/>
                <w:szCs w:val="24"/>
              </w:rPr>
              <w:t>G</w:t>
            </w:r>
            <w:r>
              <w:rPr>
                <w:rFonts w:ascii="Arial" w:hAnsi="Arial" w:cs="Arial"/>
                <w:sz w:val="24"/>
                <w:szCs w:val="24"/>
              </w:rPr>
              <w:t xml:space="preserve">ill and Cllr Monday and was on the Parish </w:t>
            </w:r>
            <w:r w:rsidR="00301FCF">
              <w:rPr>
                <w:rFonts w:ascii="Arial" w:hAnsi="Arial" w:cs="Arial"/>
                <w:sz w:val="24"/>
                <w:szCs w:val="24"/>
              </w:rPr>
              <w:t>Council</w:t>
            </w:r>
            <w:r>
              <w:rPr>
                <w:rFonts w:ascii="Arial" w:hAnsi="Arial" w:cs="Arial"/>
                <w:sz w:val="24"/>
                <w:szCs w:val="24"/>
              </w:rPr>
              <w:t xml:space="preserve"> </w:t>
            </w:r>
            <w:r w:rsidR="00301FCF">
              <w:rPr>
                <w:rFonts w:ascii="Arial" w:hAnsi="Arial" w:cs="Arial"/>
                <w:sz w:val="24"/>
                <w:szCs w:val="24"/>
              </w:rPr>
              <w:t xml:space="preserve">agenda for discussion. </w:t>
            </w:r>
            <w:r>
              <w:rPr>
                <w:rFonts w:ascii="Arial" w:hAnsi="Arial" w:cs="Arial"/>
                <w:sz w:val="24"/>
                <w:szCs w:val="24"/>
              </w:rPr>
              <w:t xml:space="preserve">Helen Smith and Jill Langridge </w:t>
            </w:r>
            <w:r w:rsidR="00564A23">
              <w:rPr>
                <w:rFonts w:ascii="Arial" w:hAnsi="Arial" w:cs="Arial"/>
                <w:sz w:val="24"/>
                <w:szCs w:val="24"/>
              </w:rPr>
              <w:t>will be</w:t>
            </w:r>
            <w:r>
              <w:rPr>
                <w:rFonts w:ascii="Arial" w:hAnsi="Arial" w:cs="Arial"/>
                <w:sz w:val="24"/>
                <w:szCs w:val="24"/>
              </w:rPr>
              <w:t xml:space="preserve"> invited to attend a meeting in January </w:t>
            </w:r>
            <w:r w:rsidR="00301FCF">
              <w:rPr>
                <w:rFonts w:ascii="Arial" w:hAnsi="Arial" w:cs="Arial"/>
                <w:sz w:val="24"/>
                <w:szCs w:val="24"/>
              </w:rPr>
              <w:t>so that this subject can be discussed further.</w:t>
            </w:r>
          </w:p>
          <w:p w14:paraId="41813AF7" w14:textId="77777777" w:rsidR="00301FCF" w:rsidRDefault="00301FCF" w:rsidP="001C3740">
            <w:pPr>
              <w:pStyle w:val="ListParagraph"/>
              <w:numPr>
                <w:ilvl w:val="0"/>
                <w:numId w:val="3"/>
              </w:numPr>
              <w:rPr>
                <w:rFonts w:ascii="Arial" w:hAnsi="Arial" w:cs="Arial"/>
                <w:sz w:val="24"/>
                <w:szCs w:val="24"/>
              </w:rPr>
            </w:pPr>
            <w:r>
              <w:rPr>
                <w:rFonts w:ascii="Arial" w:hAnsi="Arial" w:cs="Arial"/>
                <w:sz w:val="24"/>
                <w:szCs w:val="24"/>
              </w:rPr>
              <w:t>Integrated Neighbourhood Working Group will be coming to a PPG meeting in March – what can they provide, help with?</w:t>
            </w:r>
          </w:p>
          <w:p w14:paraId="1F98C617" w14:textId="77777777" w:rsidR="00301FCF" w:rsidRDefault="00301FCF" w:rsidP="001C3740">
            <w:pPr>
              <w:pStyle w:val="ListParagraph"/>
              <w:numPr>
                <w:ilvl w:val="0"/>
                <w:numId w:val="3"/>
              </w:numPr>
              <w:rPr>
                <w:rFonts w:ascii="Arial" w:hAnsi="Arial" w:cs="Arial"/>
                <w:sz w:val="24"/>
                <w:szCs w:val="24"/>
              </w:rPr>
            </w:pPr>
            <w:r>
              <w:rPr>
                <w:rFonts w:ascii="Arial" w:hAnsi="Arial" w:cs="Arial"/>
                <w:sz w:val="24"/>
                <w:szCs w:val="24"/>
              </w:rPr>
              <w:t>Annual Patient Reviews – an important question that we need an answer on from the surgery.</w:t>
            </w:r>
          </w:p>
          <w:p w14:paraId="359D477D" w14:textId="1583030D" w:rsidR="00DA7CCD" w:rsidRPr="00F16AFB" w:rsidRDefault="00DA7CCD" w:rsidP="001C3740">
            <w:pPr>
              <w:pStyle w:val="ListParagraph"/>
              <w:numPr>
                <w:ilvl w:val="0"/>
                <w:numId w:val="3"/>
              </w:numPr>
              <w:rPr>
                <w:rFonts w:ascii="Arial" w:hAnsi="Arial" w:cs="Arial"/>
                <w:sz w:val="24"/>
                <w:szCs w:val="24"/>
              </w:rPr>
            </w:pPr>
            <w:r>
              <w:rPr>
                <w:rFonts w:ascii="Arial" w:hAnsi="Arial" w:cs="Arial"/>
                <w:sz w:val="24"/>
                <w:szCs w:val="24"/>
              </w:rPr>
              <w:t>Further subjects will be added as the year progresses.</w:t>
            </w:r>
          </w:p>
        </w:tc>
        <w:tc>
          <w:tcPr>
            <w:tcW w:w="5245" w:type="dxa"/>
          </w:tcPr>
          <w:p w14:paraId="6DCC5861" w14:textId="45CBAFE8" w:rsidR="000F7F17" w:rsidRPr="000358A4" w:rsidRDefault="000F7F17" w:rsidP="00CC596C">
            <w:pPr>
              <w:ind w:left="0"/>
              <w:rPr>
                <w:rFonts w:ascii="Arial" w:hAnsi="Arial" w:cs="Arial"/>
                <w:bCs/>
                <w:sz w:val="24"/>
                <w:szCs w:val="24"/>
              </w:rPr>
            </w:pPr>
          </w:p>
        </w:tc>
      </w:tr>
      <w:tr w:rsidR="00793E0B" w:rsidRPr="000358A4" w14:paraId="7B706058" w14:textId="77777777" w:rsidTr="009C6CCB">
        <w:trPr>
          <w:trHeight w:val="365"/>
        </w:trPr>
        <w:tc>
          <w:tcPr>
            <w:tcW w:w="9527" w:type="dxa"/>
          </w:tcPr>
          <w:p w14:paraId="05DC1E61" w14:textId="604633C3" w:rsidR="00793E0B" w:rsidRPr="00DA7CCD" w:rsidRDefault="008A6E53" w:rsidP="00DC7F0A">
            <w:pPr>
              <w:pStyle w:val="ListParagraph"/>
              <w:numPr>
                <w:ilvl w:val="0"/>
                <w:numId w:val="2"/>
              </w:numPr>
              <w:rPr>
                <w:rFonts w:ascii="Arial" w:hAnsi="Arial" w:cs="Arial"/>
                <w:b/>
                <w:sz w:val="24"/>
                <w:szCs w:val="24"/>
              </w:rPr>
            </w:pPr>
            <w:r w:rsidRPr="00DA7CCD">
              <w:rPr>
                <w:rFonts w:ascii="Arial" w:hAnsi="Arial" w:cs="Arial"/>
                <w:b/>
                <w:sz w:val="24"/>
                <w:szCs w:val="24"/>
              </w:rPr>
              <w:t>Social Prescriber Report from Pippa Bremner</w:t>
            </w:r>
          </w:p>
        </w:tc>
        <w:tc>
          <w:tcPr>
            <w:tcW w:w="5245" w:type="dxa"/>
          </w:tcPr>
          <w:p w14:paraId="688618C0" w14:textId="77777777" w:rsidR="00793E0B" w:rsidRPr="000358A4" w:rsidRDefault="00793E0B" w:rsidP="00CC596C">
            <w:pPr>
              <w:ind w:left="0"/>
              <w:rPr>
                <w:rFonts w:ascii="Arial" w:hAnsi="Arial" w:cs="Arial"/>
                <w:b/>
                <w:sz w:val="24"/>
                <w:szCs w:val="24"/>
              </w:rPr>
            </w:pPr>
          </w:p>
        </w:tc>
      </w:tr>
      <w:tr w:rsidR="00793E0B" w:rsidRPr="000358A4" w14:paraId="6A965596" w14:textId="77777777" w:rsidTr="009C6CCB">
        <w:trPr>
          <w:trHeight w:val="365"/>
        </w:trPr>
        <w:tc>
          <w:tcPr>
            <w:tcW w:w="9527" w:type="dxa"/>
          </w:tcPr>
          <w:p w14:paraId="7C593ED4" w14:textId="16F6AFAA" w:rsidR="00AF299B" w:rsidRDefault="002F293E" w:rsidP="001B3893">
            <w:pPr>
              <w:rPr>
                <w:rFonts w:ascii="Arial" w:hAnsi="Arial" w:cs="Arial"/>
                <w:bCs/>
                <w:sz w:val="24"/>
                <w:szCs w:val="24"/>
              </w:rPr>
            </w:pPr>
            <w:r>
              <w:rPr>
                <w:rFonts w:ascii="Arial" w:hAnsi="Arial" w:cs="Arial"/>
                <w:bCs/>
                <w:sz w:val="24"/>
                <w:szCs w:val="24"/>
              </w:rPr>
              <w:t xml:space="preserve">Pippa gave an overview of the </w:t>
            </w:r>
            <w:r w:rsidR="00564A23">
              <w:rPr>
                <w:rFonts w:ascii="Arial" w:hAnsi="Arial" w:cs="Arial"/>
                <w:bCs/>
                <w:sz w:val="24"/>
                <w:szCs w:val="24"/>
              </w:rPr>
              <w:t xml:space="preserve">Friendship </w:t>
            </w:r>
            <w:r>
              <w:rPr>
                <w:rFonts w:ascii="Arial" w:hAnsi="Arial" w:cs="Arial"/>
                <w:bCs/>
                <w:sz w:val="24"/>
                <w:szCs w:val="24"/>
              </w:rPr>
              <w:t>events/activities being held</w:t>
            </w:r>
            <w:r w:rsidR="00564A23">
              <w:rPr>
                <w:rFonts w:ascii="Arial" w:hAnsi="Arial" w:cs="Arial"/>
                <w:bCs/>
                <w:sz w:val="24"/>
                <w:szCs w:val="24"/>
              </w:rPr>
              <w:t xml:space="preserve"> in the </w:t>
            </w:r>
            <w:proofErr w:type="spellStart"/>
            <w:proofErr w:type="gramStart"/>
            <w:r w:rsidR="00564A23">
              <w:rPr>
                <w:rFonts w:ascii="Arial" w:hAnsi="Arial" w:cs="Arial"/>
                <w:bCs/>
                <w:sz w:val="24"/>
                <w:szCs w:val="24"/>
              </w:rPr>
              <w:t>area.The</w:t>
            </w:r>
            <w:proofErr w:type="spellEnd"/>
            <w:proofErr w:type="gramEnd"/>
            <w:r w:rsidR="00564A23">
              <w:rPr>
                <w:rFonts w:ascii="Arial" w:hAnsi="Arial" w:cs="Arial"/>
                <w:bCs/>
                <w:sz w:val="24"/>
                <w:szCs w:val="24"/>
              </w:rPr>
              <w:t xml:space="preserve"> Welcome Space at Langar and </w:t>
            </w:r>
            <w:proofErr w:type="spellStart"/>
            <w:r w:rsidR="00564A23">
              <w:rPr>
                <w:rFonts w:ascii="Arial" w:hAnsi="Arial" w:cs="Arial"/>
                <w:bCs/>
                <w:sz w:val="24"/>
                <w:szCs w:val="24"/>
              </w:rPr>
              <w:t>Barnstone</w:t>
            </w:r>
            <w:proofErr w:type="spellEnd"/>
            <w:r w:rsidR="00564A23">
              <w:rPr>
                <w:rFonts w:ascii="Arial" w:hAnsi="Arial" w:cs="Arial"/>
                <w:bCs/>
                <w:sz w:val="24"/>
                <w:szCs w:val="24"/>
              </w:rPr>
              <w:t xml:space="preserve"> Community Hall is being </w:t>
            </w:r>
            <w:r w:rsidR="00106D6D">
              <w:rPr>
                <w:rFonts w:ascii="Arial" w:hAnsi="Arial" w:cs="Arial"/>
                <w:bCs/>
                <w:sz w:val="24"/>
                <w:szCs w:val="24"/>
              </w:rPr>
              <w:t>used to bring communities together</w:t>
            </w:r>
            <w:r w:rsidR="00564A23">
              <w:rPr>
                <w:rFonts w:ascii="Arial" w:hAnsi="Arial" w:cs="Arial"/>
                <w:bCs/>
                <w:sz w:val="24"/>
                <w:szCs w:val="24"/>
              </w:rPr>
              <w:t xml:space="preserve"> (for a ten week period from 6 December) on a Friday from 11am till 12.30.</w:t>
            </w:r>
          </w:p>
          <w:p w14:paraId="74415237" w14:textId="77777777" w:rsidR="00E43F53" w:rsidRDefault="00E43F53" w:rsidP="001B3893">
            <w:pPr>
              <w:rPr>
                <w:rFonts w:ascii="Arial" w:hAnsi="Arial" w:cs="Arial"/>
                <w:bCs/>
                <w:sz w:val="24"/>
                <w:szCs w:val="24"/>
              </w:rPr>
            </w:pPr>
          </w:p>
          <w:p w14:paraId="2BC50623" w14:textId="77777777" w:rsidR="00E43F53" w:rsidRPr="00E43F53" w:rsidRDefault="00E43F53" w:rsidP="00E43F53">
            <w:pPr>
              <w:shd w:val="clear" w:color="auto" w:fill="FFFFFF"/>
              <w:ind w:left="344"/>
              <w:rPr>
                <w:rFonts w:ascii="Arial" w:eastAsia="Times New Roman" w:hAnsi="Arial" w:cs="Arial"/>
                <w:color w:val="555555"/>
                <w:sz w:val="24"/>
                <w:szCs w:val="24"/>
                <w:lang w:val="en-US"/>
              </w:rPr>
            </w:pPr>
            <w:bookmarkStart w:id="0" w:name="_Hlk180151834"/>
            <w:r w:rsidRPr="00E43F53">
              <w:rPr>
                <w:rFonts w:ascii="Arial" w:eastAsia="Times New Roman" w:hAnsi="Arial" w:cs="Arial"/>
                <w:b/>
                <w:bCs/>
                <w:color w:val="0084D6"/>
                <w:sz w:val="24"/>
                <w:szCs w:val="24"/>
                <w:u w:val="single"/>
                <w:bdr w:val="none" w:sz="0" w:space="0" w:color="auto" w:frame="1"/>
                <w:lang w:val="en-US"/>
              </w:rPr>
              <w:t xml:space="preserve">Rushcliffe Social Prescribing Community Hub </w:t>
            </w:r>
            <w:bookmarkEnd w:id="0"/>
            <w:r w:rsidRPr="00E43F53">
              <w:rPr>
                <w:rFonts w:ascii="Arial" w:eastAsia="Times New Roman" w:hAnsi="Arial" w:cs="Arial"/>
                <w:b/>
                <w:bCs/>
                <w:color w:val="555555"/>
                <w:sz w:val="24"/>
                <w:szCs w:val="24"/>
                <w:bdr w:val="none" w:sz="0" w:space="0" w:color="auto" w:frame="1"/>
                <w:lang w:val="en-US"/>
              </w:rPr>
              <w:t>–</w:t>
            </w:r>
            <w:r w:rsidRPr="00E43F53">
              <w:rPr>
                <w:rFonts w:ascii="Arial" w:eastAsia="Times New Roman" w:hAnsi="Arial" w:cs="Arial"/>
                <w:color w:val="555555"/>
                <w:sz w:val="24"/>
                <w:szCs w:val="24"/>
                <w:bdr w:val="none" w:sz="0" w:space="0" w:color="auto" w:frame="1"/>
                <w:lang w:val="en-US"/>
              </w:rPr>
              <w:t xml:space="preserve"> Join us at the Community Hub to help enhance your Health and Wellness together!</w:t>
            </w:r>
          </w:p>
          <w:p w14:paraId="40893A45" w14:textId="77777777" w:rsidR="00E43F53" w:rsidRPr="00E43F53" w:rsidRDefault="00E43F53" w:rsidP="00E43F53">
            <w:pPr>
              <w:shd w:val="clear" w:color="auto" w:fill="FFFFFF"/>
              <w:ind w:left="344"/>
              <w:rPr>
                <w:rFonts w:ascii="Arial" w:eastAsia="Times New Roman" w:hAnsi="Arial" w:cs="Arial"/>
                <w:color w:val="555555"/>
                <w:sz w:val="24"/>
                <w:szCs w:val="24"/>
                <w:lang w:val="en-US"/>
              </w:rPr>
            </w:pPr>
            <w:r w:rsidRPr="00E43F53">
              <w:rPr>
                <w:rFonts w:ascii="Arial" w:eastAsia="Times New Roman" w:hAnsi="Arial" w:cs="Arial"/>
                <w:color w:val="555555"/>
                <w:sz w:val="24"/>
                <w:szCs w:val="24"/>
                <w:bdr w:val="none" w:sz="0" w:space="0" w:color="auto" w:frame="1"/>
                <w:lang w:val="en-US"/>
              </w:rPr>
              <w:t xml:space="preserve">Every Monday 10am - 4pm (drop-in sessions with social prescribers on where to access help and community resources 10-12pm) at </w:t>
            </w:r>
            <w:r w:rsidRPr="00E43F53">
              <w:rPr>
                <w:rFonts w:ascii="Arial" w:eastAsia="Times New Roman" w:hAnsi="Arial" w:cs="Arial"/>
                <w:b/>
                <w:bCs/>
                <w:color w:val="555555"/>
                <w:sz w:val="24"/>
                <w:szCs w:val="24"/>
                <w:bdr w:val="none" w:sz="0" w:space="0" w:color="auto" w:frame="1"/>
                <w:lang w:val="en-US"/>
              </w:rPr>
              <w:t>West Bridgford Young People’s Centre, NG2 6AT (next to the library)</w:t>
            </w:r>
            <w:r w:rsidRPr="00E43F53">
              <w:rPr>
                <w:rFonts w:ascii="Arial" w:eastAsia="Times New Roman" w:hAnsi="Arial" w:cs="Arial"/>
                <w:color w:val="555555"/>
                <w:sz w:val="24"/>
                <w:szCs w:val="24"/>
                <w:bdr w:val="none" w:sz="0" w:space="0" w:color="auto" w:frame="1"/>
                <w:lang w:val="en-US"/>
              </w:rPr>
              <w:t xml:space="preserve">. For more information and to book sessions and events please see  </w:t>
            </w:r>
            <w:hyperlink r:id="rId6" w:tgtFrame="_blank" w:history="1">
              <w:r w:rsidRPr="00E43F53">
                <w:rPr>
                  <w:rFonts w:ascii="Arial" w:eastAsia="Times New Roman" w:hAnsi="Arial" w:cs="Arial"/>
                  <w:color w:val="0084D6"/>
                  <w:sz w:val="24"/>
                  <w:szCs w:val="24"/>
                  <w:u w:val="single"/>
                  <w:bdr w:val="none" w:sz="0" w:space="0" w:color="auto" w:frame="1"/>
                  <w:lang w:val="en-US"/>
                </w:rPr>
                <w:t>https://www.trybooking.com/uk/eventlist/westbridgfordsocialprescribingcommunityhub</w:t>
              </w:r>
            </w:hyperlink>
          </w:p>
          <w:p w14:paraId="10050599" w14:textId="77777777" w:rsidR="00564A23" w:rsidRDefault="00564A23" w:rsidP="001B3893">
            <w:pPr>
              <w:rPr>
                <w:rFonts w:ascii="Arial" w:hAnsi="Arial" w:cs="Arial"/>
                <w:bCs/>
                <w:sz w:val="24"/>
                <w:szCs w:val="24"/>
              </w:rPr>
            </w:pPr>
          </w:p>
          <w:p w14:paraId="61143D1E" w14:textId="54B33338" w:rsidR="00564A23" w:rsidRDefault="00106D6D" w:rsidP="001B3893">
            <w:pPr>
              <w:rPr>
                <w:rFonts w:ascii="Arial" w:hAnsi="Arial" w:cs="Arial"/>
                <w:bCs/>
                <w:sz w:val="24"/>
                <w:szCs w:val="24"/>
              </w:rPr>
            </w:pPr>
            <w:r>
              <w:rPr>
                <w:rFonts w:ascii="Arial" w:hAnsi="Arial" w:cs="Arial"/>
                <w:bCs/>
                <w:sz w:val="24"/>
                <w:szCs w:val="24"/>
              </w:rPr>
              <w:t xml:space="preserve">Your Health Notts events in Rushcliffe and Cotgrave were discussed and further detail can be found on </w:t>
            </w:r>
            <w:hyperlink r:id="rId7" w:history="1">
              <w:r w:rsidRPr="00B20701">
                <w:rPr>
                  <w:rStyle w:val="Hyperlink"/>
                  <w:rFonts w:ascii="Arial" w:hAnsi="Arial" w:cs="Arial"/>
                  <w:bCs/>
                  <w:sz w:val="24"/>
                  <w:szCs w:val="24"/>
                </w:rPr>
                <w:t>www.yourhealthnotts.co.uk</w:t>
              </w:r>
            </w:hyperlink>
            <w:r>
              <w:rPr>
                <w:rFonts w:ascii="Arial" w:hAnsi="Arial" w:cs="Arial"/>
                <w:bCs/>
                <w:sz w:val="24"/>
                <w:szCs w:val="24"/>
              </w:rPr>
              <w:t>, or telephone 0115 772 2515</w:t>
            </w:r>
          </w:p>
          <w:p w14:paraId="3D85F167" w14:textId="77777777" w:rsidR="002F293E" w:rsidRDefault="002F293E" w:rsidP="001B3893">
            <w:pPr>
              <w:rPr>
                <w:rFonts w:ascii="Arial" w:hAnsi="Arial" w:cs="Arial"/>
                <w:bCs/>
                <w:sz w:val="24"/>
                <w:szCs w:val="24"/>
              </w:rPr>
            </w:pPr>
          </w:p>
          <w:p w14:paraId="2890C9DB" w14:textId="2DD564B1" w:rsidR="002F293E" w:rsidRDefault="002F293E" w:rsidP="002F293E">
            <w:pPr>
              <w:ind w:left="0"/>
              <w:rPr>
                <w:rFonts w:ascii="Arial" w:hAnsi="Arial" w:cs="Arial"/>
                <w:bCs/>
                <w:sz w:val="24"/>
                <w:szCs w:val="24"/>
              </w:rPr>
            </w:pPr>
            <w:r>
              <w:rPr>
                <w:rFonts w:ascii="Arial" w:hAnsi="Arial" w:cs="Arial"/>
                <w:bCs/>
                <w:sz w:val="24"/>
                <w:szCs w:val="24"/>
              </w:rPr>
              <w:t xml:space="preserve">Answers to the questions asked during the meeting are given </w:t>
            </w:r>
            <w:proofErr w:type="gramStart"/>
            <w:r>
              <w:rPr>
                <w:rFonts w:ascii="Arial" w:hAnsi="Arial" w:cs="Arial"/>
                <w:bCs/>
                <w:sz w:val="24"/>
                <w:szCs w:val="24"/>
              </w:rPr>
              <w:t>below:-</w:t>
            </w:r>
            <w:proofErr w:type="gramEnd"/>
          </w:p>
          <w:p w14:paraId="5EACFCCD" w14:textId="77777777" w:rsidR="002F293E" w:rsidRDefault="002F293E" w:rsidP="001B3893">
            <w:pPr>
              <w:rPr>
                <w:rFonts w:ascii="Arial" w:hAnsi="Arial" w:cs="Arial"/>
                <w:bCs/>
                <w:sz w:val="24"/>
                <w:szCs w:val="24"/>
              </w:rPr>
            </w:pPr>
          </w:p>
          <w:p w14:paraId="68772ABF"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Funding for the Hub: The funding for the hub has been generously provided by West Bridgford CIL Funding which if they had one would be linked to their Parish Council, and is specifically for West Bridgford residents. However, they have extended their support to benefit all Rushcliffe residents, which we greatly appreciate. To clarify, this funding is not from Rushcliffe Borough Council. If other areas wish to explore similar projects, we’d be more than happy to support and guide any applications to their respective parish councils.</w:t>
            </w:r>
          </w:p>
          <w:p w14:paraId="3EAFE15D"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 </w:t>
            </w:r>
          </w:p>
          <w:p w14:paraId="7C658FE9"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 xml:space="preserve">Postcodes of Attendees: While the hub is based in West Bridgford, it is open to all Rushcliffe residents over the age of 18, particularly those registered with a Rushcliffe GP. I’ve personally worked with attendees from all over Rushcliffe and Pippa can attest to working </w:t>
            </w:r>
            <w:r w:rsidRPr="002F293E">
              <w:rPr>
                <w:rFonts w:ascii="Arial" w:eastAsia="Times New Roman" w:hAnsi="Arial" w:cs="Arial"/>
                <w:color w:val="555555"/>
                <w:sz w:val="24"/>
                <w:szCs w:val="24"/>
                <w:lang w:val="en-US"/>
              </w:rPr>
              <w:lastRenderedPageBreak/>
              <w:t>with residents from both Cotgrave and Cropwell, so it is certainly not restricted to West Bridgford residents, as previously mentioned.</w:t>
            </w:r>
          </w:p>
          <w:p w14:paraId="5F4EE9C2"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 </w:t>
            </w:r>
          </w:p>
          <w:p w14:paraId="716AAB17"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Transport Options: We’ve shared information about public transport, private transport options, and the excellent support offered by the Rushcliffe Voluntary Service. I understand these may not fully meet everyone’s needs, but these are the current options available.</w:t>
            </w:r>
          </w:p>
          <w:p w14:paraId="2432759D"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 </w:t>
            </w:r>
          </w:p>
          <w:p w14:paraId="3ED6BD03" w14:textId="4B66D7D1"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 xml:space="preserve">Expanding to Cotgrave: </w:t>
            </w:r>
            <w:r w:rsidR="00E43F53">
              <w:rPr>
                <w:rFonts w:ascii="Arial" w:eastAsia="Times New Roman" w:hAnsi="Arial" w:cs="Arial"/>
                <w:color w:val="555555"/>
                <w:sz w:val="24"/>
                <w:szCs w:val="24"/>
                <w:lang w:val="en-US"/>
              </w:rPr>
              <w:t>This was</w:t>
            </w:r>
            <w:r w:rsidRPr="002F293E">
              <w:rPr>
                <w:rFonts w:ascii="Arial" w:eastAsia="Times New Roman" w:hAnsi="Arial" w:cs="Arial"/>
                <w:color w:val="555555"/>
                <w:sz w:val="24"/>
                <w:szCs w:val="24"/>
                <w:lang w:val="en-US"/>
              </w:rPr>
              <w:t xml:space="preserve"> addressed this during the meeting and </w:t>
            </w:r>
            <w:r w:rsidR="00E43F53">
              <w:rPr>
                <w:rFonts w:ascii="Arial" w:eastAsia="Times New Roman" w:hAnsi="Arial" w:cs="Arial"/>
                <w:color w:val="555555"/>
                <w:sz w:val="24"/>
                <w:szCs w:val="24"/>
                <w:lang w:val="en-US"/>
              </w:rPr>
              <w:t>it is</w:t>
            </w:r>
            <w:r w:rsidRPr="002F293E">
              <w:rPr>
                <w:rFonts w:ascii="Arial" w:eastAsia="Times New Roman" w:hAnsi="Arial" w:cs="Arial"/>
                <w:color w:val="555555"/>
                <w:sz w:val="24"/>
                <w:szCs w:val="24"/>
                <w:lang w:val="en-US"/>
              </w:rPr>
              <w:t xml:space="preserve"> reiterate</w:t>
            </w:r>
            <w:r w:rsidR="00E43F53">
              <w:rPr>
                <w:rFonts w:ascii="Arial" w:eastAsia="Times New Roman" w:hAnsi="Arial" w:cs="Arial"/>
                <w:color w:val="555555"/>
                <w:sz w:val="24"/>
                <w:szCs w:val="24"/>
                <w:lang w:val="en-US"/>
              </w:rPr>
              <w:t>d</w:t>
            </w:r>
            <w:r w:rsidRPr="002F293E">
              <w:rPr>
                <w:rFonts w:ascii="Arial" w:eastAsia="Times New Roman" w:hAnsi="Arial" w:cs="Arial"/>
                <w:color w:val="555555"/>
                <w:sz w:val="24"/>
                <w:szCs w:val="24"/>
                <w:lang w:val="en-US"/>
              </w:rPr>
              <w:t xml:space="preserve"> that the hub is a pilot project. The goal is to learn, share, and adapt so we can inspire other communities to develop similar initiatives. The possibility of establishing a hub in Cotgrave, or elsewhere, would depend on local funding and community involvement. I encourage those interested to explore this further through their local parish council, and I’m happy to provide support where I can.</w:t>
            </w:r>
          </w:p>
          <w:p w14:paraId="4F1DDFAD"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 </w:t>
            </w:r>
          </w:p>
          <w:p w14:paraId="481AC38B"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I also want to remind you that I recently attended the RAPID meeting, where I was open to addressing these questions. For any ongoing or additional queries, please direct them first to Paul Midgley, Chair of the RAPID Group, and then to me.</w:t>
            </w:r>
          </w:p>
          <w:p w14:paraId="45CC8137" w14:textId="77777777" w:rsidR="002F293E" w:rsidRPr="002F293E" w:rsidRDefault="002F293E" w:rsidP="002F293E">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 </w:t>
            </w:r>
          </w:p>
          <w:p w14:paraId="732B98A2" w14:textId="615037CE" w:rsidR="002F293E" w:rsidRDefault="002F293E" w:rsidP="00661E79">
            <w:pPr>
              <w:shd w:val="clear" w:color="auto" w:fill="FFFFFF"/>
              <w:ind w:left="0"/>
              <w:rPr>
                <w:rFonts w:ascii="Arial" w:eastAsia="Times New Roman" w:hAnsi="Arial" w:cs="Arial"/>
                <w:color w:val="555555"/>
                <w:sz w:val="24"/>
                <w:szCs w:val="24"/>
                <w:lang w:val="en-US"/>
              </w:rPr>
            </w:pPr>
            <w:r w:rsidRPr="002F293E">
              <w:rPr>
                <w:rFonts w:ascii="Arial" w:eastAsia="Times New Roman" w:hAnsi="Arial" w:cs="Arial"/>
                <w:color w:val="555555"/>
                <w:sz w:val="24"/>
                <w:szCs w:val="24"/>
                <w:lang w:val="en-US"/>
              </w:rPr>
              <w:t>Finally, this project is about fostering collaboration and improving the health and well-being of our communities. I hope we can approach it with a sense of shared inspiration and purpose rather than focusing on division.</w:t>
            </w:r>
          </w:p>
          <w:p w14:paraId="7092F25A" w14:textId="77777777" w:rsidR="00C00189" w:rsidRDefault="00C00189" w:rsidP="00661E79">
            <w:pPr>
              <w:shd w:val="clear" w:color="auto" w:fill="FFFFFF"/>
              <w:ind w:left="0"/>
              <w:rPr>
                <w:rFonts w:ascii="Arial" w:hAnsi="Arial" w:cs="Arial"/>
                <w:bCs/>
                <w:sz w:val="24"/>
                <w:szCs w:val="24"/>
              </w:rPr>
            </w:pPr>
          </w:p>
          <w:p w14:paraId="7677546F" w14:textId="77777777"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555555"/>
                <w:sz w:val="24"/>
                <w:szCs w:val="24"/>
                <w:lang w:val="en-US"/>
              </w:rPr>
              <w:t>Also, regarding the social prescribing display at the Cotgrave practice – I am next there Wednesday 18</w:t>
            </w:r>
            <w:r w:rsidRPr="00C00189">
              <w:rPr>
                <w:rFonts w:ascii="Arial" w:eastAsia="Times New Roman" w:hAnsi="Arial" w:cs="Arial"/>
                <w:color w:val="555555"/>
                <w:sz w:val="24"/>
                <w:szCs w:val="24"/>
                <w:bdr w:val="none" w:sz="0" w:space="0" w:color="auto" w:frame="1"/>
                <w:vertAlign w:val="superscript"/>
                <w:lang w:val="en-US"/>
              </w:rPr>
              <w:t>th</w:t>
            </w:r>
            <w:r w:rsidRPr="00C00189">
              <w:rPr>
                <w:rFonts w:ascii="Arial" w:eastAsia="Times New Roman" w:hAnsi="Arial" w:cs="Arial"/>
                <w:color w:val="555555"/>
                <w:sz w:val="24"/>
                <w:szCs w:val="24"/>
                <w:lang w:val="en-US"/>
              </w:rPr>
              <w:t xml:space="preserve"> December so will try and find some time to tidy it up and making it look more presentable, sorry I can’t do it any sooner.</w:t>
            </w:r>
          </w:p>
          <w:p w14:paraId="5AEF19A3" w14:textId="77777777"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555555"/>
                <w:sz w:val="24"/>
                <w:szCs w:val="24"/>
                <w:lang w:val="en-US"/>
              </w:rPr>
              <w:t> </w:t>
            </w:r>
          </w:p>
          <w:p w14:paraId="21B77109" w14:textId="2E97297C"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555555"/>
                <w:sz w:val="24"/>
                <w:szCs w:val="24"/>
                <w:lang w:val="en-US"/>
              </w:rPr>
              <w:t xml:space="preserve">We wish </w:t>
            </w:r>
            <w:proofErr w:type="gramStart"/>
            <w:r w:rsidRPr="00C00189">
              <w:rPr>
                <w:rFonts w:ascii="Arial" w:eastAsia="Times New Roman" w:hAnsi="Arial" w:cs="Arial"/>
                <w:color w:val="555555"/>
                <w:sz w:val="24"/>
                <w:szCs w:val="24"/>
                <w:lang w:val="en-US"/>
              </w:rPr>
              <w:t>each and every</w:t>
            </w:r>
            <w:proofErr w:type="gramEnd"/>
            <w:r w:rsidRPr="00C00189">
              <w:rPr>
                <w:rFonts w:ascii="Arial" w:eastAsia="Times New Roman" w:hAnsi="Arial" w:cs="Arial"/>
                <w:color w:val="555555"/>
                <w:sz w:val="24"/>
                <w:szCs w:val="24"/>
                <w:lang w:val="en-US"/>
              </w:rPr>
              <w:t xml:space="preserve"> one of you a fantastic Christmas / holiday time and New Year </w:t>
            </w:r>
          </w:p>
          <w:p w14:paraId="1578328D" w14:textId="77777777"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555555"/>
                <w:sz w:val="24"/>
                <w:szCs w:val="24"/>
                <w:lang w:val="en-US"/>
              </w:rPr>
              <w:t> </w:t>
            </w:r>
          </w:p>
          <w:p w14:paraId="3F37FB41" w14:textId="77777777"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555555"/>
                <w:sz w:val="24"/>
                <w:szCs w:val="24"/>
                <w:lang w:val="en-US"/>
              </w:rPr>
              <w:t>Many thanks</w:t>
            </w:r>
          </w:p>
          <w:p w14:paraId="61AEB0A5" w14:textId="77777777"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555555"/>
                <w:sz w:val="24"/>
                <w:szCs w:val="24"/>
                <w:lang w:val="en-US"/>
              </w:rPr>
              <w:t>Pippa</w:t>
            </w:r>
          </w:p>
          <w:p w14:paraId="05BBA773" w14:textId="77777777"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555555"/>
                <w:sz w:val="24"/>
                <w:szCs w:val="24"/>
                <w:lang w:val="en-US"/>
              </w:rPr>
              <w:t> </w:t>
            </w:r>
          </w:p>
          <w:p w14:paraId="0B13A3C6" w14:textId="77777777"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2F5496"/>
                <w:sz w:val="24"/>
                <w:szCs w:val="24"/>
                <w:bdr w:val="none" w:sz="0" w:space="0" w:color="auto" w:frame="1"/>
                <w:lang w:val="en-US"/>
              </w:rPr>
              <w:t>Pippa Bremner</w:t>
            </w:r>
          </w:p>
          <w:p w14:paraId="0B7E90DD" w14:textId="77777777" w:rsidR="00C00189" w:rsidRPr="00C00189" w:rsidRDefault="00C00189" w:rsidP="00C00189">
            <w:pPr>
              <w:shd w:val="clear" w:color="auto" w:fill="FFFFFF"/>
              <w:ind w:left="0"/>
              <w:rPr>
                <w:rFonts w:ascii="Arial" w:eastAsia="Times New Roman" w:hAnsi="Arial" w:cs="Arial"/>
                <w:color w:val="555555"/>
                <w:sz w:val="24"/>
                <w:szCs w:val="24"/>
                <w:lang w:val="en-US"/>
              </w:rPr>
            </w:pPr>
            <w:r w:rsidRPr="00C00189">
              <w:rPr>
                <w:rFonts w:ascii="Arial" w:eastAsia="Times New Roman" w:hAnsi="Arial" w:cs="Arial"/>
                <w:color w:val="2F5496"/>
                <w:sz w:val="24"/>
                <w:szCs w:val="24"/>
                <w:bdr w:val="none" w:sz="0" w:space="0" w:color="auto" w:frame="1"/>
                <w:lang w:val="en-US"/>
              </w:rPr>
              <w:t>Social Prescribing Link Worker</w:t>
            </w:r>
          </w:p>
          <w:p w14:paraId="11882F07" w14:textId="77777777" w:rsidR="00C00189" w:rsidRPr="00C00189" w:rsidRDefault="00C00189" w:rsidP="00C00189">
            <w:pPr>
              <w:shd w:val="clear" w:color="auto" w:fill="FFFFFF"/>
              <w:ind w:left="0"/>
              <w:textAlignment w:val="baseline"/>
              <w:rPr>
                <w:rFonts w:ascii="Arial" w:eastAsia="Times New Roman" w:hAnsi="Arial" w:cs="Arial"/>
                <w:color w:val="555555"/>
                <w:sz w:val="24"/>
                <w:szCs w:val="24"/>
                <w:lang w:val="en-US"/>
              </w:rPr>
            </w:pPr>
            <w:r w:rsidRPr="00C00189">
              <w:rPr>
                <w:rFonts w:ascii="Arial" w:eastAsia="Times New Roman" w:hAnsi="Arial" w:cs="Arial"/>
                <w:color w:val="000000"/>
                <w:sz w:val="24"/>
                <w:szCs w:val="24"/>
                <w:bdr w:val="none" w:sz="0" w:space="0" w:color="auto" w:frame="1"/>
                <w:lang w:val="en-US"/>
              </w:rPr>
              <w:t> </w:t>
            </w:r>
          </w:p>
          <w:p w14:paraId="3080D09F" w14:textId="77777777" w:rsidR="00C00189" w:rsidRPr="00C00189" w:rsidRDefault="00C00189" w:rsidP="00C00189">
            <w:pPr>
              <w:shd w:val="clear" w:color="auto" w:fill="FFFFFF"/>
              <w:ind w:left="0"/>
              <w:textAlignment w:val="baseline"/>
              <w:rPr>
                <w:rFonts w:ascii="Arial" w:eastAsia="Times New Roman" w:hAnsi="Arial" w:cs="Arial"/>
                <w:color w:val="555555"/>
                <w:sz w:val="24"/>
                <w:szCs w:val="24"/>
                <w:lang w:val="en-US"/>
              </w:rPr>
            </w:pPr>
            <w:r w:rsidRPr="00C00189">
              <w:rPr>
                <w:rFonts w:ascii="Arial" w:eastAsia="Times New Roman" w:hAnsi="Arial" w:cs="Arial"/>
                <w:color w:val="2F5496"/>
                <w:sz w:val="24"/>
                <w:szCs w:val="24"/>
                <w:bdr w:val="none" w:sz="0" w:space="0" w:color="auto" w:frame="1"/>
                <w:lang w:val="en-US"/>
              </w:rPr>
              <w:t>Email:</w:t>
            </w:r>
            <w:r w:rsidRPr="00C00189">
              <w:rPr>
                <w:rFonts w:ascii="Arial" w:eastAsia="Times New Roman" w:hAnsi="Arial" w:cs="Arial"/>
                <w:color w:val="000000"/>
                <w:sz w:val="24"/>
                <w:szCs w:val="24"/>
                <w:bdr w:val="none" w:sz="0" w:space="0" w:color="auto" w:frame="1"/>
                <w:lang w:val="en-US"/>
              </w:rPr>
              <w:t xml:space="preserve"> </w:t>
            </w:r>
            <w:hyperlink r:id="rId8" w:history="1">
              <w:r w:rsidRPr="00C00189">
                <w:rPr>
                  <w:rFonts w:ascii="Arial" w:eastAsia="Times New Roman" w:hAnsi="Arial" w:cs="Arial"/>
                  <w:color w:val="0000FF"/>
                  <w:sz w:val="24"/>
                  <w:szCs w:val="24"/>
                  <w:u w:val="single"/>
                  <w:bdr w:val="none" w:sz="0" w:space="0" w:color="auto" w:frame="1"/>
                  <w:lang w:val="en-US"/>
                </w:rPr>
                <w:t>philippa.bremner@nhs.net</w:t>
              </w:r>
            </w:hyperlink>
          </w:p>
          <w:p w14:paraId="58D03CA0" w14:textId="77777777" w:rsidR="00C00189" w:rsidRPr="00C00189" w:rsidRDefault="00C00189" w:rsidP="00C00189">
            <w:pPr>
              <w:shd w:val="clear" w:color="auto" w:fill="FFFFFF"/>
              <w:ind w:left="0"/>
              <w:textAlignment w:val="baseline"/>
              <w:rPr>
                <w:rFonts w:ascii="Arial" w:eastAsia="Times New Roman" w:hAnsi="Arial" w:cs="Arial"/>
                <w:color w:val="555555"/>
                <w:sz w:val="24"/>
                <w:szCs w:val="24"/>
                <w:lang w:val="en-US"/>
              </w:rPr>
            </w:pPr>
            <w:r w:rsidRPr="00C00189">
              <w:rPr>
                <w:rFonts w:ascii="Arial" w:eastAsia="Times New Roman" w:hAnsi="Arial" w:cs="Arial"/>
                <w:color w:val="2F5496"/>
                <w:sz w:val="24"/>
                <w:szCs w:val="24"/>
                <w:bdr w:val="none" w:sz="0" w:space="0" w:color="auto" w:frame="1"/>
                <w:lang w:val="en-US"/>
              </w:rPr>
              <w:t>Tel: 07832 611196</w:t>
            </w:r>
          </w:p>
          <w:p w14:paraId="4E843B52" w14:textId="77777777" w:rsidR="00C00189" w:rsidRDefault="00C00189" w:rsidP="00661E79">
            <w:pPr>
              <w:shd w:val="clear" w:color="auto" w:fill="FFFFFF"/>
              <w:ind w:left="0"/>
              <w:rPr>
                <w:rFonts w:ascii="Arial" w:hAnsi="Arial" w:cs="Arial"/>
                <w:bCs/>
                <w:sz w:val="24"/>
                <w:szCs w:val="24"/>
              </w:rPr>
            </w:pPr>
          </w:p>
          <w:p w14:paraId="1C458ECD" w14:textId="636F4A78" w:rsidR="002F293E" w:rsidRPr="000358A4" w:rsidRDefault="002F293E" w:rsidP="001B3893">
            <w:pPr>
              <w:rPr>
                <w:rFonts w:ascii="Arial" w:hAnsi="Arial" w:cs="Arial"/>
                <w:bCs/>
                <w:sz w:val="24"/>
                <w:szCs w:val="24"/>
              </w:rPr>
            </w:pPr>
          </w:p>
        </w:tc>
        <w:tc>
          <w:tcPr>
            <w:tcW w:w="5245" w:type="dxa"/>
          </w:tcPr>
          <w:p w14:paraId="338403E6" w14:textId="4A50D895" w:rsidR="009C061D" w:rsidRPr="000358A4" w:rsidRDefault="009C061D" w:rsidP="00CC596C">
            <w:pPr>
              <w:ind w:left="0"/>
              <w:rPr>
                <w:rFonts w:ascii="Arial" w:hAnsi="Arial" w:cs="Arial"/>
                <w:b/>
                <w:sz w:val="24"/>
                <w:szCs w:val="24"/>
              </w:rPr>
            </w:pPr>
          </w:p>
        </w:tc>
      </w:tr>
      <w:tr w:rsidR="00661E79" w:rsidRPr="000358A4" w14:paraId="3E00D36C" w14:textId="77777777" w:rsidTr="009C6CCB">
        <w:trPr>
          <w:trHeight w:val="365"/>
        </w:trPr>
        <w:tc>
          <w:tcPr>
            <w:tcW w:w="9527" w:type="dxa"/>
          </w:tcPr>
          <w:p w14:paraId="44833014" w14:textId="22B0E32C" w:rsidR="00661E79" w:rsidRPr="00661E79" w:rsidRDefault="00661E79" w:rsidP="00661E79">
            <w:pPr>
              <w:pStyle w:val="ListParagraph"/>
              <w:numPr>
                <w:ilvl w:val="0"/>
                <w:numId w:val="2"/>
              </w:numPr>
              <w:rPr>
                <w:rFonts w:ascii="Arial" w:hAnsi="Arial" w:cs="Arial"/>
                <w:b/>
                <w:sz w:val="24"/>
                <w:szCs w:val="24"/>
              </w:rPr>
            </w:pPr>
            <w:r>
              <w:rPr>
                <w:rFonts w:ascii="Arial" w:hAnsi="Arial" w:cs="Arial"/>
                <w:b/>
                <w:sz w:val="24"/>
                <w:szCs w:val="24"/>
              </w:rPr>
              <w:t>Diabetes Input</w:t>
            </w:r>
          </w:p>
        </w:tc>
        <w:tc>
          <w:tcPr>
            <w:tcW w:w="5245" w:type="dxa"/>
          </w:tcPr>
          <w:p w14:paraId="77D83F49" w14:textId="77777777" w:rsidR="00661E79" w:rsidRPr="000358A4" w:rsidRDefault="00661E79" w:rsidP="00CC596C">
            <w:pPr>
              <w:ind w:left="0"/>
              <w:rPr>
                <w:rFonts w:ascii="Arial" w:hAnsi="Arial" w:cs="Arial"/>
                <w:b/>
                <w:sz w:val="24"/>
                <w:szCs w:val="24"/>
              </w:rPr>
            </w:pPr>
          </w:p>
        </w:tc>
      </w:tr>
      <w:tr w:rsidR="00661E79" w:rsidRPr="000358A4" w14:paraId="72953F52" w14:textId="77777777" w:rsidTr="009C6CCB">
        <w:trPr>
          <w:trHeight w:val="365"/>
        </w:trPr>
        <w:tc>
          <w:tcPr>
            <w:tcW w:w="9527" w:type="dxa"/>
          </w:tcPr>
          <w:p w14:paraId="59C11843" w14:textId="77777777" w:rsidR="00661E79" w:rsidRDefault="00661E79" w:rsidP="00661E79">
            <w:pPr>
              <w:pStyle w:val="ListParagraph"/>
              <w:ind w:left="360"/>
              <w:rPr>
                <w:rFonts w:ascii="Arial" w:hAnsi="Arial" w:cs="Arial"/>
                <w:bCs/>
                <w:sz w:val="24"/>
                <w:szCs w:val="24"/>
              </w:rPr>
            </w:pPr>
            <w:r>
              <w:rPr>
                <w:rFonts w:ascii="Arial" w:hAnsi="Arial" w:cs="Arial"/>
                <w:bCs/>
                <w:sz w:val="24"/>
                <w:szCs w:val="24"/>
              </w:rPr>
              <w:t>This matter was deferred.</w:t>
            </w:r>
          </w:p>
          <w:p w14:paraId="493F8EFC" w14:textId="77777777" w:rsidR="00106D6D" w:rsidRDefault="00106D6D" w:rsidP="00661E79">
            <w:pPr>
              <w:pStyle w:val="ListParagraph"/>
              <w:ind w:left="360"/>
              <w:rPr>
                <w:rFonts w:ascii="Arial" w:hAnsi="Arial" w:cs="Arial"/>
                <w:bCs/>
                <w:sz w:val="24"/>
                <w:szCs w:val="24"/>
              </w:rPr>
            </w:pPr>
          </w:p>
          <w:p w14:paraId="5FD136E9" w14:textId="77777777" w:rsidR="00106D6D" w:rsidRDefault="00106D6D" w:rsidP="00661E79">
            <w:pPr>
              <w:pStyle w:val="ListParagraph"/>
              <w:ind w:left="360"/>
              <w:rPr>
                <w:rFonts w:ascii="Arial" w:hAnsi="Arial" w:cs="Arial"/>
                <w:bCs/>
                <w:sz w:val="24"/>
                <w:szCs w:val="24"/>
              </w:rPr>
            </w:pPr>
          </w:p>
          <w:p w14:paraId="1B99BAD1" w14:textId="43739572" w:rsidR="00106D6D" w:rsidRPr="00661E79" w:rsidRDefault="00106D6D" w:rsidP="00661E79">
            <w:pPr>
              <w:pStyle w:val="ListParagraph"/>
              <w:ind w:left="360"/>
              <w:rPr>
                <w:rFonts w:ascii="Arial" w:hAnsi="Arial" w:cs="Arial"/>
                <w:bCs/>
                <w:sz w:val="24"/>
                <w:szCs w:val="24"/>
              </w:rPr>
            </w:pPr>
          </w:p>
        </w:tc>
        <w:tc>
          <w:tcPr>
            <w:tcW w:w="5245" w:type="dxa"/>
          </w:tcPr>
          <w:p w14:paraId="73A09587" w14:textId="77777777" w:rsidR="00661E79" w:rsidRPr="000358A4" w:rsidRDefault="00661E79" w:rsidP="00CC596C">
            <w:pPr>
              <w:ind w:left="0"/>
              <w:rPr>
                <w:rFonts w:ascii="Arial" w:hAnsi="Arial" w:cs="Arial"/>
                <w:b/>
                <w:sz w:val="24"/>
                <w:szCs w:val="24"/>
              </w:rPr>
            </w:pPr>
          </w:p>
        </w:tc>
      </w:tr>
      <w:tr w:rsidR="00541668" w:rsidRPr="000358A4" w14:paraId="672AF0CB" w14:textId="77777777" w:rsidTr="009C6CCB">
        <w:trPr>
          <w:trHeight w:val="365"/>
        </w:trPr>
        <w:tc>
          <w:tcPr>
            <w:tcW w:w="9527" w:type="dxa"/>
          </w:tcPr>
          <w:p w14:paraId="2615B75E" w14:textId="3F19C40E" w:rsidR="00541668" w:rsidRPr="000358A4" w:rsidRDefault="002F293E" w:rsidP="00541668">
            <w:pPr>
              <w:pStyle w:val="ListParagraph"/>
              <w:numPr>
                <w:ilvl w:val="0"/>
                <w:numId w:val="2"/>
              </w:numPr>
              <w:rPr>
                <w:rFonts w:ascii="Arial" w:hAnsi="Arial" w:cs="Arial"/>
                <w:b/>
                <w:sz w:val="24"/>
                <w:szCs w:val="24"/>
              </w:rPr>
            </w:pPr>
            <w:r>
              <w:rPr>
                <w:rFonts w:ascii="Arial" w:hAnsi="Arial" w:cs="Arial"/>
                <w:b/>
                <w:sz w:val="24"/>
                <w:szCs w:val="24"/>
              </w:rPr>
              <w:t>Any other business</w:t>
            </w:r>
          </w:p>
        </w:tc>
        <w:tc>
          <w:tcPr>
            <w:tcW w:w="5245" w:type="dxa"/>
          </w:tcPr>
          <w:p w14:paraId="2A284D51" w14:textId="77777777" w:rsidR="00541668" w:rsidRPr="000358A4" w:rsidRDefault="00541668" w:rsidP="00CC596C">
            <w:pPr>
              <w:ind w:left="0"/>
              <w:rPr>
                <w:rFonts w:ascii="Arial" w:hAnsi="Arial" w:cs="Arial"/>
                <w:b/>
                <w:sz w:val="24"/>
                <w:szCs w:val="24"/>
              </w:rPr>
            </w:pPr>
          </w:p>
        </w:tc>
      </w:tr>
      <w:tr w:rsidR="00541668" w:rsidRPr="000358A4" w14:paraId="10699476" w14:textId="77777777" w:rsidTr="009C6CCB">
        <w:trPr>
          <w:trHeight w:val="365"/>
        </w:trPr>
        <w:tc>
          <w:tcPr>
            <w:tcW w:w="9527" w:type="dxa"/>
          </w:tcPr>
          <w:p w14:paraId="245F7E19" w14:textId="77777777" w:rsidR="00E27ACF" w:rsidRDefault="002F293E" w:rsidP="00D709DB">
            <w:pPr>
              <w:pStyle w:val="ListParagraph"/>
              <w:ind w:left="360"/>
              <w:rPr>
                <w:rFonts w:ascii="Arial" w:hAnsi="Arial" w:cs="Arial"/>
                <w:bCs/>
                <w:sz w:val="24"/>
                <w:szCs w:val="24"/>
              </w:rPr>
            </w:pPr>
            <w:r>
              <w:rPr>
                <w:rFonts w:ascii="Arial" w:hAnsi="Arial" w:cs="Arial"/>
                <w:bCs/>
                <w:sz w:val="24"/>
                <w:szCs w:val="24"/>
              </w:rPr>
              <w:t>Ann Toombs, a long and loyal member of the PPG has resigned due to ill health. We send her our best wishes and are thinking of her.</w:t>
            </w:r>
          </w:p>
          <w:p w14:paraId="72411508" w14:textId="77777777" w:rsidR="002F293E" w:rsidRDefault="002F293E" w:rsidP="00D709DB">
            <w:pPr>
              <w:pStyle w:val="ListParagraph"/>
              <w:ind w:left="360"/>
              <w:rPr>
                <w:rFonts w:ascii="Arial" w:hAnsi="Arial" w:cs="Arial"/>
                <w:bCs/>
                <w:sz w:val="24"/>
                <w:szCs w:val="24"/>
              </w:rPr>
            </w:pPr>
          </w:p>
          <w:p w14:paraId="55E6759C" w14:textId="77777777" w:rsidR="002F293E" w:rsidRDefault="002F293E" w:rsidP="00D709DB">
            <w:pPr>
              <w:pStyle w:val="ListParagraph"/>
              <w:ind w:left="360"/>
              <w:rPr>
                <w:rFonts w:ascii="Arial" w:hAnsi="Arial" w:cs="Arial"/>
                <w:bCs/>
                <w:sz w:val="24"/>
                <w:szCs w:val="24"/>
              </w:rPr>
            </w:pPr>
            <w:r>
              <w:rPr>
                <w:rFonts w:ascii="Arial" w:hAnsi="Arial" w:cs="Arial"/>
                <w:bCs/>
                <w:sz w:val="24"/>
                <w:szCs w:val="24"/>
              </w:rPr>
              <w:t xml:space="preserve">The question of a Notice Board that we could use, being put up in the surgery was brought up. </w:t>
            </w:r>
          </w:p>
          <w:p w14:paraId="39D39B47" w14:textId="77777777" w:rsidR="002F293E" w:rsidRDefault="002F293E" w:rsidP="00D709DB">
            <w:pPr>
              <w:pStyle w:val="ListParagraph"/>
              <w:ind w:left="360"/>
              <w:rPr>
                <w:rFonts w:ascii="Arial" w:hAnsi="Arial" w:cs="Arial"/>
                <w:bCs/>
                <w:sz w:val="24"/>
                <w:szCs w:val="24"/>
              </w:rPr>
            </w:pPr>
          </w:p>
          <w:p w14:paraId="4250F746" w14:textId="77777777" w:rsidR="002F293E" w:rsidRDefault="00661E79" w:rsidP="00D709DB">
            <w:pPr>
              <w:pStyle w:val="ListParagraph"/>
              <w:ind w:left="360"/>
              <w:rPr>
                <w:rFonts w:ascii="Arial" w:hAnsi="Arial" w:cs="Arial"/>
                <w:bCs/>
                <w:sz w:val="24"/>
                <w:szCs w:val="24"/>
              </w:rPr>
            </w:pPr>
            <w:r>
              <w:rPr>
                <w:rFonts w:ascii="Arial" w:hAnsi="Arial" w:cs="Arial"/>
                <w:bCs/>
                <w:sz w:val="24"/>
                <w:szCs w:val="24"/>
              </w:rPr>
              <w:t>A</w:t>
            </w:r>
            <w:r w:rsidR="002F293E">
              <w:rPr>
                <w:rFonts w:ascii="Arial" w:hAnsi="Arial" w:cs="Arial"/>
                <w:bCs/>
                <w:sz w:val="24"/>
                <w:szCs w:val="24"/>
              </w:rPr>
              <w:t xml:space="preserve">dditional membership of the PPG was discussed and could this perhaps be brought to the fore at future Methodist </w:t>
            </w:r>
            <w:r>
              <w:rPr>
                <w:rFonts w:ascii="Arial" w:hAnsi="Arial" w:cs="Arial"/>
                <w:bCs/>
                <w:sz w:val="24"/>
                <w:szCs w:val="24"/>
              </w:rPr>
              <w:t>C</w:t>
            </w:r>
            <w:r w:rsidR="002F293E">
              <w:rPr>
                <w:rFonts w:ascii="Arial" w:hAnsi="Arial" w:cs="Arial"/>
                <w:bCs/>
                <w:sz w:val="24"/>
                <w:szCs w:val="24"/>
              </w:rPr>
              <w:t xml:space="preserve">hurch Youth Group meetings, and Young </w:t>
            </w:r>
            <w:r>
              <w:rPr>
                <w:rFonts w:ascii="Arial" w:hAnsi="Arial" w:cs="Arial"/>
                <w:bCs/>
                <w:sz w:val="24"/>
                <w:szCs w:val="24"/>
              </w:rPr>
              <w:t>M</w:t>
            </w:r>
            <w:r w:rsidR="002F293E">
              <w:rPr>
                <w:rFonts w:ascii="Arial" w:hAnsi="Arial" w:cs="Arial"/>
                <w:bCs/>
                <w:sz w:val="24"/>
                <w:szCs w:val="24"/>
              </w:rPr>
              <w:t>um</w:t>
            </w:r>
            <w:r>
              <w:rPr>
                <w:rFonts w:ascii="Arial" w:hAnsi="Arial" w:cs="Arial"/>
                <w:bCs/>
                <w:sz w:val="24"/>
                <w:szCs w:val="24"/>
              </w:rPr>
              <w:t>s Groups.</w:t>
            </w:r>
          </w:p>
          <w:p w14:paraId="0CEF75A5" w14:textId="77777777" w:rsidR="00234505" w:rsidRDefault="00234505" w:rsidP="00D709DB">
            <w:pPr>
              <w:pStyle w:val="ListParagraph"/>
              <w:ind w:left="360"/>
              <w:rPr>
                <w:rFonts w:ascii="Arial" w:hAnsi="Arial" w:cs="Arial"/>
                <w:bCs/>
                <w:sz w:val="24"/>
                <w:szCs w:val="24"/>
              </w:rPr>
            </w:pPr>
          </w:p>
          <w:p w14:paraId="15AB7474" w14:textId="1DB95F56" w:rsidR="00234505" w:rsidRPr="00234505" w:rsidRDefault="00234505" w:rsidP="00234505">
            <w:pPr>
              <w:pStyle w:val="ListParagraph"/>
              <w:ind w:left="360"/>
              <w:jc w:val="center"/>
              <w:rPr>
                <w:rFonts w:ascii="Arial" w:hAnsi="Arial" w:cs="Arial"/>
                <w:b/>
                <w:sz w:val="24"/>
                <w:szCs w:val="24"/>
              </w:rPr>
            </w:pPr>
          </w:p>
        </w:tc>
        <w:tc>
          <w:tcPr>
            <w:tcW w:w="5245" w:type="dxa"/>
          </w:tcPr>
          <w:p w14:paraId="0310A66C" w14:textId="77777777" w:rsidR="00FD3AE7" w:rsidRPr="000358A4" w:rsidRDefault="00FD3AE7" w:rsidP="00CC596C">
            <w:pPr>
              <w:ind w:left="0"/>
              <w:rPr>
                <w:rFonts w:ascii="Arial" w:hAnsi="Arial" w:cs="Arial"/>
                <w:b/>
                <w:sz w:val="24"/>
                <w:szCs w:val="24"/>
              </w:rPr>
            </w:pPr>
          </w:p>
          <w:p w14:paraId="47EFC907" w14:textId="77777777" w:rsidR="00E50083" w:rsidRDefault="00E50083" w:rsidP="00CC596C">
            <w:pPr>
              <w:ind w:left="0"/>
              <w:rPr>
                <w:rFonts w:ascii="Arial" w:hAnsi="Arial" w:cs="Arial"/>
                <w:b/>
                <w:sz w:val="24"/>
                <w:szCs w:val="24"/>
              </w:rPr>
            </w:pPr>
          </w:p>
          <w:p w14:paraId="05430CDC" w14:textId="77777777" w:rsidR="002F293E" w:rsidRDefault="002F293E" w:rsidP="00CC596C">
            <w:pPr>
              <w:ind w:left="0"/>
              <w:rPr>
                <w:rFonts w:ascii="Arial" w:hAnsi="Arial" w:cs="Arial"/>
                <w:b/>
                <w:sz w:val="24"/>
                <w:szCs w:val="24"/>
              </w:rPr>
            </w:pPr>
          </w:p>
          <w:p w14:paraId="560057F6" w14:textId="723020AF" w:rsidR="002F293E" w:rsidRPr="000358A4" w:rsidRDefault="002F293E" w:rsidP="00CC596C">
            <w:pPr>
              <w:ind w:left="0"/>
              <w:rPr>
                <w:rFonts w:ascii="Arial" w:hAnsi="Arial" w:cs="Arial"/>
                <w:b/>
                <w:sz w:val="24"/>
                <w:szCs w:val="24"/>
              </w:rPr>
            </w:pPr>
            <w:r>
              <w:rPr>
                <w:rFonts w:ascii="Arial" w:hAnsi="Arial" w:cs="Arial"/>
                <w:b/>
                <w:sz w:val="24"/>
                <w:szCs w:val="24"/>
              </w:rPr>
              <w:t>Heather to investigate this with the surgery.</w:t>
            </w:r>
          </w:p>
          <w:p w14:paraId="7A155356" w14:textId="77777777" w:rsidR="00E50083" w:rsidRPr="000358A4" w:rsidRDefault="00E50083" w:rsidP="00CC596C">
            <w:pPr>
              <w:ind w:left="0"/>
              <w:rPr>
                <w:rFonts w:ascii="Arial" w:hAnsi="Arial" w:cs="Arial"/>
                <w:b/>
                <w:sz w:val="24"/>
                <w:szCs w:val="24"/>
              </w:rPr>
            </w:pPr>
          </w:p>
          <w:p w14:paraId="46F6AE25" w14:textId="77777777" w:rsidR="000F7F17" w:rsidRPr="000358A4" w:rsidRDefault="000F7F17" w:rsidP="00CC596C">
            <w:pPr>
              <w:ind w:left="0"/>
              <w:rPr>
                <w:rFonts w:ascii="Arial" w:hAnsi="Arial" w:cs="Arial"/>
                <w:b/>
                <w:sz w:val="24"/>
                <w:szCs w:val="24"/>
              </w:rPr>
            </w:pPr>
          </w:p>
          <w:p w14:paraId="55D194D7" w14:textId="77777777" w:rsidR="000F7F17" w:rsidRPr="000358A4" w:rsidRDefault="000F7F17" w:rsidP="00CC596C">
            <w:pPr>
              <w:ind w:left="0"/>
              <w:rPr>
                <w:rFonts w:ascii="Arial" w:hAnsi="Arial" w:cs="Arial"/>
                <w:b/>
                <w:sz w:val="24"/>
                <w:szCs w:val="24"/>
              </w:rPr>
            </w:pPr>
          </w:p>
          <w:p w14:paraId="0997D5B2" w14:textId="2D81D2BA" w:rsidR="000F7F17" w:rsidRPr="000358A4" w:rsidRDefault="000F7F17" w:rsidP="00CC596C">
            <w:pPr>
              <w:ind w:left="0"/>
              <w:rPr>
                <w:rFonts w:ascii="Arial" w:hAnsi="Arial" w:cs="Arial"/>
                <w:b/>
                <w:sz w:val="24"/>
                <w:szCs w:val="24"/>
              </w:rPr>
            </w:pPr>
            <w:r w:rsidRPr="000358A4">
              <w:rPr>
                <w:rFonts w:ascii="Arial" w:hAnsi="Arial" w:cs="Arial"/>
                <w:b/>
                <w:sz w:val="24"/>
                <w:szCs w:val="24"/>
              </w:rPr>
              <w:t>.</w:t>
            </w:r>
          </w:p>
          <w:p w14:paraId="5D9B624A" w14:textId="77777777" w:rsidR="000F7F17" w:rsidRPr="000358A4" w:rsidRDefault="000F7F17" w:rsidP="00CC596C">
            <w:pPr>
              <w:ind w:left="0"/>
              <w:rPr>
                <w:rFonts w:ascii="Arial" w:hAnsi="Arial" w:cs="Arial"/>
                <w:b/>
                <w:sz w:val="24"/>
                <w:szCs w:val="24"/>
              </w:rPr>
            </w:pPr>
          </w:p>
          <w:p w14:paraId="57A06CAD" w14:textId="77777777" w:rsidR="000F7F17" w:rsidRPr="000358A4" w:rsidRDefault="000F7F17" w:rsidP="00CC596C">
            <w:pPr>
              <w:ind w:left="0"/>
              <w:rPr>
                <w:rFonts w:ascii="Arial" w:hAnsi="Arial" w:cs="Arial"/>
                <w:b/>
                <w:sz w:val="24"/>
                <w:szCs w:val="24"/>
              </w:rPr>
            </w:pPr>
          </w:p>
          <w:p w14:paraId="6D9F3964" w14:textId="6AD78E10" w:rsidR="00E50083" w:rsidRPr="000358A4" w:rsidRDefault="00E50083" w:rsidP="00CC596C">
            <w:pPr>
              <w:ind w:left="0"/>
              <w:rPr>
                <w:rFonts w:ascii="Arial" w:hAnsi="Arial" w:cs="Arial"/>
                <w:b/>
                <w:sz w:val="24"/>
                <w:szCs w:val="24"/>
              </w:rPr>
            </w:pPr>
          </w:p>
        </w:tc>
      </w:tr>
      <w:tr w:rsidR="00FA2EA7" w:rsidRPr="000358A4" w14:paraId="751DD910" w14:textId="77777777" w:rsidTr="009C6CCB">
        <w:trPr>
          <w:trHeight w:val="365"/>
        </w:trPr>
        <w:tc>
          <w:tcPr>
            <w:tcW w:w="9527" w:type="dxa"/>
          </w:tcPr>
          <w:p w14:paraId="73CEE0AA" w14:textId="511EAD5E" w:rsidR="00FA2EA7" w:rsidRPr="00FA2EA7" w:rsidRDefault="00FA2EA7" w:rsidP="00FA2EA7">
            <w:pPr>
              <w:pStyle w:val="ListParagraph"/>
              <w:numPr>
                <w:ilvl w:val="0"/>
                <w:numId w:val="2"/>
              </w:numPr>
              <w:rPr>
                <w:rFonts w:ascii="Arial" w:hAnsi="Arial" w:cs="Arial"/>
                <w:b/>
                <w:sz w:val="24"/>
                <w:szCs w:val="24"/>
              </w:rPr>
            </w:pPr>
            <w:r>
              <w:rPr>
                <w:rFonts w:ascii="Arial" w:hAnsi="Arial" w:cs="Arial"/>
                <w:b/>
                <w:sz w:val="24"/>
                <w:szCs w:val="24"/>
              </w:rPr>
              <w:t>Dates of future meetings</w:t>
            </w:r>
          </w:p>
        </w:tc>
        <w:tc>
          <w:tcPr>
            <w:tcW w:w="5245" w:type="dxa"/>
          </w:tcPr>
          <w:p w14:paraId="628DCDD2" w14:textId="77777777" w:rsidR="00FA2EA7" w:rsidRPr="000358A4" w:rsidRDefault="00FA2EA7" w:rsidP="00CC596C">
            <w:pPr>
              <w:ind w:left="0"/>
              <w:rPr>
                <w:rFonts w:ascii="Arial" w:hAnsi="Arial" w:cs="Arial"/>
                <w:b/>
                <w:sz w:val="24"/>
                <w:szCs w:val="24"/>
              </w:rPr>
            </w:pPr>
          </w:p>
        </w:tc>
      </w:tr>
      <w:tr w:rsidR="00FA2EA7" w:rsidRPr="000358A4" w14:paraId="2CA907DE" w14:textId="77777777" w:rsidTr="009C6CCB">
        <w:trPr>
          <w:trHeight w:val="365"/>
        </w:trPr>
        <w:tc>
          <w:tcPr>
            <w:tcW w:w="9527" w:type="dxa"/>
          </w:tcPr>
          <w:p w14:paraId="47DDABD7" w14:textId="169186EE" w:rsidR="00FA2EA7" w:rsidRDefault="00FA2EA7" w:rsidP="00FA2EA7">
            <w:pPr>
              <w:pStyle w:val="ListParagraph"/>
              <w:ind w:left="360"/>
              <w:rPr>
                <w:rFonts w:ascii="Arial" w:hAnsi="Arial" w:cs="Arial"/>
                <w:b/>
                <w:sz w:val="24"/>
                <w:szCs w:val="24"/>
              </w:rPr>
            </w:pPr>
            <w:r>
              <w:rPr>
                <w:rFonts w:ascii="Arial" w:hAnsi="Arial" w:cs="Arial"/>
                <w:b/>
                <w:sz w:val="24"/>
                <w:szCs w:val="24"/>
              </w:rPr>
              <w:t xml:space="preserve">PPG meeting dates for 2025 </w:t>
            </w:r>
            <w:proofErr w:type="gramStart"/>
            <w:r>
              <w:rPr>
                <w:rFonts w:ascii="Arial" w:hAnsi="Arial" w:cs="Arial"/>
                <w:b/>
                <w:sz w:val="24"/>
                <w:szCs w:val="24"/>
              </w:rPr>
              <w:t>are:-</w:t>
            </w:r>
            <w:proofErr w:type="gramEnd"/>
          </w:p>
          <w:p w14:paraId="2911D16F" w14:textId="77777777" w:rsidR="00FA2EA7" w:rsidRDefault="00FA2EA7" w:rsidP="00FA2EA7">
            <w:pPr>
              <w:pStyle w:val="ListParagraph"/>
              <w:ind w:left="360"/>
              <w:rPr>
                <w:rFonts w:ascii="Arial" w:hAnsi="Arial" w:cs="Arial"/>
                <w:b/>
                <w:sz w:val="24"/>
                <w:szCs w:val="24"/>
              </w:rPr>
            </w:pPr>
          </w:p>
          <w:tbl>
            <w:tblPr>
              <w:tblStyle w:val="TableGrid"/>
              <w:tblW w:w="0" w:type="auto"/>
              <w:tblInd w:w="3174" w:type="dxa"/>
              <w:tblLook w:val="04A0" w:firstRow="1" w:lastRow="0" w:firstColumn="1" w:lastColumn="0" w:noHBand="0" w:noVBand="1"/>
            </w:tblPr>
            <w:tblGrid>
              <w:gridCol w:w="4394"/>
            </w:tblGrid>
            <w:tr w:rsidR="00FA2EA7" w14:paraId="286A12B5" w14:textId="77777777" w:rsidTr="00A03925">
              <w:tc>
                <w:tcPr>
                  <w:tcW w:w="4394" w:type="dxa"/>
                </w:tcPr>
                <w:p w14:paraId="7B989A72" w14:textId="77777777" w:rsidR="00FA2EA7" w:rsidRDefault="00FA2EA7" w:rsidP="00FA2EA7">
                  <w:pPr>
                    <w:pStyle w:val="ListParagraph"/>
                    <w:ind w:left="360"/>
                    <w:jc w:val="center"/>
                    <w:rPr>
                      <w:rFonts w:ascii="Arial" w:hAnsi="Arial" w:cs="Arial"/>
                      <w:b/>
                      <w:sz w:val="24"/>
                      <w:szCs w:val="24"/>
                    </w:rPr>
                  </w:pPr>
                  <w:r>
                    <w:rPr>
                      <w:rFonts w:ascii="Arial" w:hAnsi="Arial" w:cs="Arial"/>
                      <w:b/>
                      <w:sz w:val="24"/>
                      <w:szCs w:val="24"/>
                    </w:rPr>
                    <w:t>11 February – 2pm</w:t>
                  </w:r>
                </w:p>
              </w:tc>
            </w:tr>
            <w:tr w:rsidR="00FA2EA7" w14:paraId="5E4E459E" w14:textId="77777777" w:rsidTr="00A03925">
              <w:tc>
                <w:tcPr>
                  <w:tcW w:w="4394" w:type="dxa"/>
                </w:tcPr>
                <w:p w14:paraId="085C7702" w14:textId="77777777" w:rsidR="00FA2EA7" w:rsidRDefault="00FA2EA7" w:rsidP="00FA2EA7">
                  <w:pPr>
                    <w:pStyle w:val="ListParagraph"/>
                    <w:ind w:left="0"/>
                    <w:jc w:val="center"/>
                    <w:rPr>
                      <w:rFonts w:ascii="Arial" w:hAnsi="Arial" w:cs="Arial"/>
                      <w:b/>
                      <w:sz w:val="24"/>
                      <w:szCs w:val="24"/>
                    </w:rPr>
                  </w:pPr>
                  <w:r>
                    <w:rPr>
                      <w:rFonts w:ascii="Arial" w:hAnsi="Arial" w:cs="Arial"/>
                      <w:b/>
                      <w:sz w:val="24"/>
                      <w:szCs w:val="24"/>
                    </w:rPr>
                    <w:t xml:space="preserve">          25 March – 2pm</w:t>
                  </w:r>
                </w:p>
              </w:tc>
            </w:tr>
            <w:tr w:rsidR="00FA2EA7" w14:paraId="52408FCD" w14:textId="77777777" w:rsidTr="00A03925">
              <w:tc>
                <w:tcPr>
                  <w:tcW w:w="4394" w:type="dxa"/>
                </w:tcPr>
                <w:p w14:paraId="7BD19995" w14:textId="77777777" w:rsidR="00FA2EA7" w:rsidRDefault="00FA2EA7" w:rsidP="00FA2EA7">
                  <w:pPr>
                    <w:pStyle w:val="ListParagraph"/>
                    <w:ind w:left="0"/>
                    <w:jc w:val="center"/>
                    <w:rPr>
                      <w:rFonts w:ascii="Arial" w:hAnsi="Arial" w:cs="Arial"/>
                      <w:b/>
                      <w:sz w:val="24"/>
                      <w:szCs w:val="24"/>
                    </w:rPr>
                  </w:pPr>
                  <w:r>
                    <w:rPr>
                      <w:rFonts w:ascii="Arial" w:hAnsi="Arial" w:cs="Arial"/>
                      <w:b/>
                      <w:sz w:val="24"/>
                      <w:szCs w:val="24"/>
                    </w:rPr>
                    <w:t>16 May (Friday) – 2pm</w:t>
                  </w:r>
                </w:p>
                <w:p w14:paraId="32FDEB81" w14:textId="77777777" w:rsidR="00FA2EA7" w:rsidRDefault="00FA2EA7" w:rsidP="00FA2EA7">
                  <w:pPr>
                    <w:pStyle w:val="ListParagraph"/>
                    <w:ind w:left="0"/>
                    <w:jc w:val="center"/>
                    <w:rPr>
                      <w:rFonts w:ascii="Arial" w:hAnsi="Arial" w:cs="Arial"/>
                      <w:b/>
                      <w:sz w:val="24"/>
                      <w:szCs w:val="24"/>
                    </w:rPr>
                  </w:pPr>
                  <w:r>
                    <w:rPr>
                      <w:rFonts w:ascii="Arial" w:hAnsi="Arial" w:cs="Arial"/>
                      <w:b/>
                      <w:sz w:val="24"/>
                      <w:szCs w:val="24"/>
                    </w:rPr>
                    <w:t>James Naish MP</w:t>
                  </w:r>
                </w:p>
              </w:tc>
            </w:tr>
            <w:tr w:rsidR="00FA2EA7" w14:paraId="60214824" w14:textId="77777777" w:rsidTr="00A03925">
              <w:tc>
                <w:tcPr>
                  <w:tcW w:w="4394" w:type="dxa"/>
                </w:tcPr>
                <w:p w14:paraId="11D98072" w14:textId="77777777" w:rsidR="00FA2EA7" w:rsidRDefault="00FA2EA7" w:rsidP="00FA2EA7">
                  <w:pPr>
                    <w:pStyle w:val="ListParagraph"/>
                    <w:ind w:left="0"/>
                    <w:jc w:val="center"/>
                    <w:rPr>
                      <w:rFonts w:ascii="Arial" w:hAnsi="Arial" w:cs="Arial"/>
                      <w:b/>
                      <w:sz w:val="24"/>
                      <w:szCs w:val="24"/>
                    </w:rPr>
                  </w:pPr>
                  <w:r>
                    <w:rPr>
                      <w:rFonts w:ascii="Arial" w:hAnsi="Arial" w:cs="Arial"/>
                      <w:b/>
                      <w:sz w:val="24"/>
                      <w:szCs w:val="24"/>
                    </w:rPr>
                    <w:t>8 July – 2pm</w:t>
                  </w:r>
                </w:p>
              </w:tc>
            </w:tr>
            <w:tr w:rsidR="00FA2EA7" w14:paraId="6A22F8FB" w14:textId="77777777" w:rsidTr="00A03925">
              <w:tc>
                <w:tcPr>
                  <w:tcW w:w="4394" w:type="dxa"/>
                </w:tcPr>
                <w:p w14:paraId="77D965CA" w14:textId="77777777" w:rsidR="00FA2EA7" w:rsidRDefault="00FA2EA7" w:rsidP="00FA2EA7">
                  <w:pPr>
                    <w:pStyle w:val="ListParagraph"/>
                    <w:ind w:left="0"/>
                    <w:jc w:val="center"/>
                    <w:rPr>
                      <w:rFonts w:ascii="Arial" w:hAnsi="Arial" w:cs="Arial"/>
                      <w:b/>
                      <w:sz w:val="24"/>
                      <w:szCs w:val="24"/>
                    </w:rPr>
                  </w:pPr>
                  <w:r>
                    <w:rPr>
                      <w:rFonts w:ascii="Arial" w:hAnsi="Arial" w:cs="Arial"/>
                      <w:b/>
                      <w:sz w:val="24"/>
                      <w:szCs w:val="24"/>
                    </w:rPr>
                    <w:t>2 September – 2pm</w:t>
                  </w:r>
                </w:p>
              </w:tc>
            </w:tr>
            <w:tr w:rsidR="00FA2EA7" w14:paraId="2C0F0305" w14:textId="77777777" w:rsidTr="00A03925">
              <w:tc>
                <w:tcPr>
                  <w:tcW w:w="4394" w:type="dxa"/>
                </w:tcPr>
                <w:p w14:paraId="5AB6A619" w14:textId="77777777" w:rsidR="00FA2EA7" w:rsidRDefault="00FA2EA7" w:rsidP="00FA2EA7">
                  <w:pPr>
                    <w:pStyle w:val="ListParagraph"/>
                    <w:ind w:left="0"/>
                    <w:jc w:val="center"/>
                    <w:rPr>
                      <w:rFonts w:ascii="Arial" w:hAnsi="Arial" w:cs="Arial"/>
                      <w:b/>
                      <w:sz w:val="24"/>
                      <w:szCs w:val="24"/>
                    </w:rPr>
                  </w:pPr>
                  <w:r>
                    <w:rPr>
                      <w:rFonts w:ascii="Arial" w:hAnsi="Arial" w:cs="Arial"/>
                      <w:b/>
                      <w:sz w:val="24"/>
                      <w:szCs w:val="24"/>
                    </w:rPr>
                    <w:t>7 October – 2pm</w:t>
                  </w:r>
                </w:p>
              </w:tc>
            </w:tr>
            <w:tr w:rsidR="00FA2EA7" w14:paraId="5D3D352B" w14:textId="77777777" w:rsidTr="00A03925">
              <w:tc>
                <w:tcPr>
                  <w:tcW w:w="4394" w:type="dxa"/>
                </w:tcPr>
                <w:p w14:paraId="56F3ACE8" w14:textId="77777777" w:rsidR="00FA2EA7" w:rsidRDefault="00FA2EA7" w:rsidP="00FA2EA7">
                  <w:pPr>
                    <w:pStyle w:val="ListParagraph"/>
                    <w:ind w:left="0"/>
                    <w:jc w:val="center"/>
                    <w:rPr>
                      <w:rFonts w:ascii="Arial" w:hAnsi="Arial" w:cs="Arial"/>
                      <w:b/>
                      <w:sz w:val="24"/>
                      <w:szCs w:val="24"/>
                    </w:rPr>
                  </w:pPr>
                  <w:r>
                    <w:rPr>
                      <w:rFonts w:ascii="Arial" w:hAnsi="Arial" w:cs="Arial"/>
                      <w:b/>
                      <w:sz w:val="24"/>
                      <w:szCs w:val="24"/>
                    </w:rPr>
                    <w:t>2 December – 2pm</w:t>
                  </w:r>
                </w:p>
              </w:tc>
            </w:tr>
            <w:tr w:rsidR="00FA2EA7" w14:paraId="408344BE" w14:textId="77777777" w:rsidTr="00A03925">
              <w:tc>
                <w:tcPr>
                  <w:tcW w:w="4394" w:type="dxa"/>
                </w:tcPr>
                <w:p w14:paraId="102D9A40" w14:textId="77777777" w:rsidR="00FA2EA7" w:rsidRDefault="00FA2EA7" w:rsidP="00FA2EA7">
                  <w:pPr>
                    <w:pStyle w:val="ListParagraph"/>
                    <w:ind w:left="0"/>
                    <w:jc w:val="center"/>
                    <w:rPr>
                      <w:rFonts w:ascii="Arial" w:hAnsi="Arial" w:cs="Arial"/>
                      <w:b/>
                      <w:sz w:val="24"/>
                      <w:szCs w:val="24"/>
                    </w:rPr>
                  </w:pPr>
                </w:p>
              </w:tc>
            </w:tr>
          </w:tbl>
          <w:p w14:paraId="35479D86" w14:textId="77777777" w:rsidR="00FA2EA7" w:rsidRDefault="00FA2EA7" w:rsidP="00FA2EA7">
            <w:pPr>
              <w:pStyle w:val="ListParagraph"/>
              <w:ind w:left="360"/>
              <w:rPr>
                <w:rFonts w:ascii="Arial" w:hAnsi="Arial" w:cs="Arial"/>
                <w:b/>
                <w:sz w:val="24"/>
                <w:szCs w:val="24"/>
              </w:rPr>
            </w:pPr>
          </w:p>
        </w:tc>
        <w:tc>
          <w:tcPr>
            <w:tcW w:w="5245" w:type="dxa"/>
          </w:tcPr>
          <w:p w14:paraId="1772DD85" w14:textId="77777777" w:rsidR="00FA2EA7" w:rsidRPr="000358A4" w:rsidRDefault="00FA2EA7" w:rsidP="00CC596C">
            <w:pPr>
              <w:ind w:left="0"/>
              <w:rPr>
                <w:rFonts w:ascii="Arial" w:hAnsi="Arial" w:cs="Arial"/>
                <w:b/>
                <w:sz w:val="24"/>
                <w:szCs w:val="24"/>
              </w:rPr>
            </w:pPr>
          </w:p>
        </w:tc>
      </w:tr>
    </w:tbl>
    <w:p w14:paraId="1BF71471" w14:textId="2EFE735A" w:rsidR="006B7C66" w:rsidRPr="000358A4" w:rsidRDefault="006B7C66" w:rsidP="00DC7F0A">
      <w:pPr>
        <w:rPr>
          <w:rFonts w:ascii="Arial" w:hAnsi="Arial" w:cs="Arial"/>
          <w:bCs/>
          <w:sz w:val="24"/>
          <w:szCs w:val="24"/>
        </w:rPr>
      </w:pPr>
    </w:p>
    <w:sectPr w:rsidR="006B7C66" w:rsidRPr="000358A4" w:rsidSect="00E6609C">
      <w:pgSz w:w="16838" w:h="11906" w:orient="landscape"/>
      <w:pgMar w:top="0" w:right="1245"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9044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8B6CE1"/>
    <w:multiLevelType w:val="hybridMultilevel"/>
    <w:tmpl w:val="D5E8A0B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041E84"/>
    <w:multiLevelType w:val="hybridMultilevel"/>
    <w:tmpl w:val="489ACFB2"/>
    <w:lvl w:ilvl="0" w:tplc="09A66586">
      <w:numFmt w:val="bullet"/>
      <w:lvlText w:val="-"/>
      <w:lvlJc w:val="left"/>
      <w:pPr>
        <w:ind w:left="846" w:hanging="360"/>
      </w:pPr>
      <w:rPr>
        <w:rFonts w:ascii="Arial" w:eastAsiaTheme="minorHAnsi" w:hAnsi="Arial" w:cs="Aria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 w15:restartNumberingAfterBreak="0">
    <w:nsid w:val="7E7F152D"/>
    <w:multiLevelType w:val="hybridMultilevel"/>
    <w:tmpl w:val="A83A250C"/>
    <w:lvl w:ilvl="0" w:tplc="7A466A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7139">
    <w:abstractNumId w:val="0"/>
  </w:num>
  <w:num w:numId="2" w16cid:durableId="1324896029">
    <w:abstractNumId w:val="1"/>
  </w:num>
  <w:num w:numId="3" w16cid:durableId="327054585">
    <w:abstractNumId w:val="3"/>
  </w:num>
  <w:num w:numId="4" w16cid:durableId="10902764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61"/>
    <w:rsid w:val="000034EB"/>
    <w:rsid w:val="0001412D"/>
    <w:rsid w:val="00014448"/>
    <w:rsid w:val="00024DD3"/>
    <w:rsid w:val="00024F62"/>
    <w:rsid w:val="00025745"/>
    <w:rsid w:val="00026292"/>
    <w:rsid w:val="00026998"/>
    <w:rsid w:val="00026B38"/>
    <w:rsid w:val="000276FA"/>
    <w:rsid w:val="00027F24"/>
    <w:rsid w:val="00030041"/>
    <w:rsid w:val="00031DAB"/>
    <w:rsid w:val="00034865"/>
    <w:rsid w:val="00034DEF"/>
    <w:rsid w:val="000358A4"/>
    <w:rsid w:val="00050084"/>
    <w:rsid w:val="00051024"/>
    <w:rsid w:val="00054E6F"/>
    <w:rsid w:val="00054F76"/>
    <w:rsid w:val="00055465"/>
    <w:rsid w:val="00057503"/>
    <w:rsid w:val="00063815"/>
    <w:rsid w:val="00066EEE"/>
    <w:rsid w:val="00071E12"/>
    <w:rsid w:val="00071E62"/>
    <w:rsid w:val="0007593E"/>
    <w:rsid w:val="00076D42"/>
    <w:rsid w:val="000813BD"/>
    <w:rsid w:val="000859CE"/>
    <w:rsid w:val="00087B23"/>
    <w:rsid w:val="0009157B"/>
    <w:rsid w:val="00091E12"/>
    <w:rsid w:val="00092A50"/>
    <w:rsid w:val="00093A84"/>
    <w:rsid w:val="00097B18"/>
    <w:rsid w:val="000A026F"/>
    <w:rsid w:val="000A1457"/>
    <w:rsid w:val="000A17C8"/>
    <w:rsid w:val="000A2C83"/>
    <w:rsid w:val="000A72F0"/>
    <w:rsid w:val="000A78E3"/>
    <w:rsid w:val="000A7CCC"/>
    <w:rsid w:val="000A7E3D"/>
    <w:rsid w:val="000B1A67"/>
    <w:rsid w:val="000B2CF3"/>
    <w:rsid w:val="000B5042"/>
    <w:rsid w:val="000B58AB"/>
    <w:rsid w:val="000C3FAD"/>
    <w:rsid w:val="000C4B44"/>
    <w:rsid w:val="000D1094"/>
    <w:rsid w:val="000E2DEF"/>
    <w:rsid w:val="000E3C0B"/>
    <w:rsid w:val="000E4BCF"/>
    <w:rsid w:val="000F18C5"/>
    <w:rsid w:val="000F1933"/>
    <w:rsid w:val="000F2BB3"/>
    <w:rsid w:val="000F3339"/>
    <w:rsid w:val="000F390B"/>
    <w:rsid w:val="000F3BA6"/>
    <w:rsid w:val="000F7F17"/>
    <w:rsid w:val="001004D0"/>
    <w:rsid w:val="00100F27"/>
    <w:rsid w:val="00101F18"/>
    <w:rsid w:val="00106AB9"/>
    <w:rsid w:val="00106D6D"/>
    <w:rsid w:val="00107F78"/>
    <w:rsid w:val="00110FAA"/>
    <w:rsid w:val="001138D2"/>
    <w:rsid w:val="00117887"/>
    <w:rsid w:val="00117E6B"/>
    <w:rsid w:val="00122DD6"/>
    <w:rsid w:val="00124FB3"/>
    <w:rsid w:val="00125A74"/>
    <w:rsid w:val="00127399"/>
    <w:rsid w:val="001326B3"/>
    <w:rsid w:val="001372D0"/>
    <w:rsid w:val="00140FF1"/>
    <w:rsid w:val="00141400"/>
    <w:rsid w:val="00143B4F"/>
    <w:rsid w:val="00143D0A"/>
    <w:rsid w:val="00151CBA"/>
    <w:rsid w:val="00152A0A"/>
    <w:rsid w:val="00166AF3"/>
    <w:rsid w:val="00171F10"/>
    <w:rsid w:val="00174DF0"/>
    <w:rsid w:val="00180297"/>
    <w:rsid w:val="00184332"/>
    <w:rsid w:val="001959FA"/>
    <w:rsid w:val="00195FDF"/>
    <w:rsid w:val="001A0F4A"/>
    <w:rsid w:val="001A35EB"/>
    <w:rsid w:val="001A4A2A"/>
    <w:rsid w:val="001A6F1E"/>
    <w:rsid w:val="001A7A4B"/>
    <w:rsid w:val="001B233C"/>
    <w:rsid w:val="001B3893"/>
    <w:rsid w:val="001C2AF6"/>
    <w:rsid w:val="001C3740"/>
    <w:rsid w:val="001C3C6F"/>
    <w:rsid w:val="001C4824"/>
    <w:rsid w:val="001C628E"/>
    <w:rsid w:val="001D0A59"/>
    <w:rsid w:val="001D196A"/>
    <w:rsid w:val="001D30AA"/>
    <w:rsid w:val="001D3B75"/>
    <w:rsid w:val="001D64A5"/>
    <w:rsid w:val="001E11AC"/>
    <w:rsid w:val="001E242B"/>
    <w:rsid w:val="001E54B8"/>
    <w:rsid w:val="001E6AC6"/>
    <w:rsid w:val="001E79DE"/>
    <w:rsid w:val="001F1C56"/>
    <w:rsid w:val="001F252E"/>
    <w:rsid w:val="001F3C19"/>
    <w:rsid w:val="001F411F"/>
    <w:rsid w:val="001F63F4"/>
    <w:rsid w:val="0020086C"/>
    <w:rsid w:val="00202538"/>
    <w:rsid w:val="00202F58"/>
    <w:rsid w:val="002126A4"/>
    <w:rsid w:val="00220476"/>
    <w:rsid w:val="002255F8"/>
    <w:rsid w:val="00233777"/>
    <w:rsid w:val="0023398C"/>
    <w:rsid w:val="00234505"/>
    <w:rsid w:val="00240A94"/>
    <w:rsid w:val="00241FB6"/>
    <w:rsid w:val="0024431D"/>
    <w:rsid w:val="00244BB8"/>
    <w:rsid w:val="00245401"/>
    <w:rsid w:val="00254B64"/>
    <w:rsid w:val="002573AF"/>
    <w:rsid w:val="00257C3B"/>
    <w:rsid w:val="002610CA"/>
    <w:rsid w:val="0026670B"/>
    <w:rsid w:val="002705D3"/>
    <w:rsid w:val="00270F1B"/>
    <w:rsid w:val="0027125F"/>
    <w:rsid w:val="00271364"/>
    <w:rsid w:val="00272611"/>
    <w:rsid w:val="00273B54"/>
    <w:rsid w:val="00273D04"/>
    <w:rsid w:val="00280894"/>
    <w:rsid w:val="00282E84"/>
    <w:rsid w:val="0028339B"/>
    <w:rsid w:val="0028606B"/>
    <w:rsid w:val="002963E2"/>
    <w:rsid w:val="00296961"/>
    <w:rsid w:val="002A4E70"/>
    <w:rsid w:val="002B1AE1"/>
    <w:rsid w:val="002B2A2D"/>
    <w:rsid w:val="002B3BEE"/>
    <w:rsid w:val="002B585F"/>
    <w:rsid w:val="002C1119"/>
    <w:rsid w:val="002C13B6"/>
    <w:rsid w:val="002C2E41"/>
    <w:rsid w:val="002C49F0"/>
    <w:rsid w:val="002C6FDF"/>
    <w:rsid w:val="002D0339"/>
    <w:rsid w:val="002D0A96"/>
    <w:rsid w:val="002D0D1E"/>
    <w:rsid w:val="002D19B3"/>
    <w:rsid w:val="002D1F31"/>
    <w:rsid w:val="002D3596"/>
    <w:rsid w:val="002D3739"/>
    <w:rsid w:val="002D37B8"/>
    <w:rsid w:val="002D46BC"/>
    <w:rsid w:val="002D7B5D"/>
    <w:rsid w:val="002E0177"/>
    <w:rsid w:val="002E1032"/>
    <w:rsid w:val="002E25D7"/>
    <w:rsid w:val="002E2EAF"/>
    <w:rsid w:val="002E573D"/>
    <w:rsid w:val="002E5832"/>
    <w:rsid w:val="002E7F10"/>
    <w:rsid w:val="002F293E"/>
    <w:rsid w:val="002F33FE"/>
    <w:rsid w:val="002F5C71"/>
    <w:rsid w:val="002F6BA7"/>
    <w:rsid w:val="00300C09"/>
    <w:rsid w:val="00301194"/>
    <w:rsid w:val="00301224"/>
    <w:rsid w:val="00301677"/>
    <w:rsid w:val="00301FCF"/>
    <w:rsid w:val="00304CCB"/>
    <w:rsid w:val="00306973"/>
    <w:rsid w:val="00306CC0"/>
    <w:rsid w:val="00307B82"/>
    <w:rsid w:val="00317834"/>
    <w:rsid w:val="00320DCA"/>
    <w:rsid w:val="00321182"/>
    <w:rsid w:val="00322A12"/>
    <w:rsid w:val="00324A24"/>
    <w:rsid w:val="0032503D"/>
    <w:rsid w:val="00331404"/>
    <w:rsid w:val="003318DC"/>
    <w:rsid w:val="00335A19"/>
    <w:rsid w:val="00341037"/>
    <w:rsid w:val="00341CCD"/>
    <w:rsid w:val="00344914"/>
    <w:rsid w:val="00345B3E"/>
    <w:rsid w:val="0034691A"/>
    <w:rsid w:val="00347ADF"/>
    <w:rsid w:val="003503D3"/>
    <w:rsid w:val="00351D4E"/>
    <w:rsid w:val="00352AC1"/>
    <w:rsid w:val="00355191"/>
    <w:rsid w:val="0036576D"/>
    <w:rsid w:val="003660DA"/>
    <w:rsid w:val="0037016D"/>
    <w:rsid w:val="003727B1"/>
    <w:rsid w:val="00373D7D"/>
    <w:rsid w:val="003750A0"/>
    <w:rsid w:val="00375893"/>
    <w:rsid w:val="00376D59"/>
    <w:rsid w:val="00381E36"/>
    <w:rsid w:val="00383711"/>
    <w:rsid w:val="00385042"/>
    <w:rsid w:val="0038509E"/>
    <w:rsid w:val="00387245"/>
    <w:rsid w:val="003920CD"/>
    <w:rsid w:val="003A1F2A"/>
    <w:rsid w:val="003A21A6"/>
    <w:rsid w:val="003A463B"/>
    <w:rsid w:val="003B084A"/>
    <w:rsid w:val="003B2833"/>
    <w:rsid w:val="003B33AD"/>
    <w:rsid w:val="003B34E0"/>
    <w:rsid w:val="003B5169"/>
    <w:rsid w:val="003C3DA9"/>
    <w:rsid w:val="003C59D4"/>
    <w:rsid w:val="003C6FDD"/>
    <w:rsid w:val="003D1035"/>
    <w:rsid w:val="003D2640"/>
    <w:rsid w:val="003D2B0C"/>
    <w:rsid w:val="003D2FB8"/>
    <w:rsid w:val="003D429A"/>
    <w:rsid w:val="003D5ABF"/>
    <w:rsid w:val="003D7247"/>
    <w:rsid w:val="003E01A3"/>
    <w:rsid w:val="003E1A05"/>
    <w:rsid w:val="003E23FA"/>
    <w:rsid w:val="003E3A3A"/>
    <w:rsid w:val="003E425F"/>
    <w:rsid w:val="003E6212"/>
    <w:rsid w:val="003F1AA0"/>
    <w:rsid w:val="003F1E9A"/>
    <w:rsid w:val="003F2922"/>
    <w:rsid w:val="003F39A2"/>
    <w:rsid w:val="003F486D"/>
    <w:rsid w:val="003F51E0"/>
    <w:rsid w:val="003F58D4"/>
    <w:rsid w:val="003F5EE3"/>
    <w:rsid w:val="003F76C1"/>
    <w:rsid w:val="003F778F"/>
    <w:rsid w:val="00401778"/>
    <w:rsid w:val="004029CC"/>
    <w:rsid w:val="0041066B"/>
    <w:rsid w:val="004129D9"/>
    <w:rsid w:val="00413A82"/>
    <w:rsid w:val="00416D6D"/>
    <w:rsid w:val="004170BB"/>
    <w:rsid w:val="004224B4"/>
    <w:rsid w:val="00422E07"/>
    <w:rsid w:val="00425775"/>
    <w:rsid w:val="0043454A"/>
    <w:rsid w:val="00436E8A"/>
    <w:rsid w:val="00436F5E"/>
    <w:rsid w:val="004376AC"/>
    <w:rsid w:val="00437A0D"/>
    <w:rsid w:val="0044025A"/>
    <w:rsid w:val="00442B0F"/>
    <w:rsid w:val="00443ADA"/>
    <w:rsid w:val="00451A12"/>
    <w:rsid w:val="00452163"/>
    <w:rsid w:val="004550D5"/>
    <w:rsid w:val="004575E9"/>
    <w:rsid w:val="00465808"/>
    <w:rsid w:val="00467D61"/>
    <w:rsid w:val="00467EF3"/>
    <w:rsid w:val="0048125A"/>
    <w:rsid w:val="0048409F"/>
    <w:rsid w:val="004855F2"/>
    <w:rsid w:val="004856C5"/>
    <w:rsid w:val="0048718D"/>
    <w:rsid w:val="00492227"/>
    <w:rsid w:val="0049317A"/>
    <w:rsid w:val="00493C28"/>
    <w:rsid w:val="00493E6C"/>
    <w:rsid w:val="00495131"/>
    <w:rsid w:val="00495613"/>
    <w:rsid w:val="00495B4D"/>
    <w:rsid w:val="004A29FB"/>
    <w:rsid w:val="004A77F3"/>
    <w:rsid w:val="004B108B"/>
    <w:rsid w:val="004B5BFB"/>
    <w:rsid w:val="004B68E2"/>
    <w:rsid w:val="004C05E9"/>
    <w:rsid w:val="004C3143"/>
    <w:rsid w:val="004C3C2F"/>
    <w:rsid w:val="004C52B2"/>
    <w:rsid w:val="004D0885"/>
    <w:rsid w:val="004E1DDF"/>
    <w:rsid w:val="004E2DFF"/>
    <w:rsid w:val="004E392B"/>
    <w:rsid w:val="004E4025"/>
    <w:rsid w:val="004E6F13"/>
    <w:rsid w:val="004F0F02"/>
    <w:rsid w:val="004F1161"/>
    <w:rsid w:val="004F2DE5"/>
    <w:rsid w:val="004F5257"/>
    <w:rsid w:val="005002CC"/>
    <w:rsid w:val="005023E7"/>
    <w:rsid w:val="00503C4A"/>
    <w:rsid w:val="0050432F"/>
    <w:rsid w:val="0050584F"/>
    <w:rsid w:val="00506388"/>
    <w:rsid w:val="005069B1"/>
    <w:rsid w:val="00512A62"/>
    <w:rsid w:val="00514248"/>
    <w:rsid w:val="005150EC"/>
    <w:rsid w:val="00517053"/>
    <w:rsid w:val="00521DF1"/>
    <w:rsid w:val="005229C6"/>
    <w:rsid w:val="00525EE5"/>
    <w:rsid w:val="00533BED"/>
    <w:rsid w:val="00537750"/>
    <w:rsid w:val="00541668"/>
    <w:rsid w:val="00550290"/>
    <w:rsid w:val="00556399"/>
    <w:rsid w:val="00561F4F"/>
    <w:rsid w:val="0056319E"/>
    <w:rsid w:val="00564A23"/>
    <w:rsid w:val="0056735E"/>
    <w:rsid w:val="00573EA0"/>
    <w:rsid w:val="00576588"/>
    <w:rsid w:val="005774F0"/>
    <w:rsid w:val="00580651"/>
    <w:rsid w:val="00582FBB"/>
    <w:rsid w:val="0058666E"/>
    <w:rsid w:val="00586BF1"/>
    <w:rsid w:val="00586CD9"/>
    <w:rsid w:val="005909A8"/>
    <w:rsid w:val="00595899"/>
    <w:rsid w:val="005A1AA3"/>
    <w:rsid w:val="005A2778"/>
    <w:rsid w:val="005B12B8"/>
    <w:rsid w:val="005C0B4F"/>
    <w:rsid w:val="005C1717"/>
    <w:rsid w:val="005C4041"/>
    <w:rsid w:val="005C5D98"/>
    <w:rsid w:val="005C6A13"/>
    <w:rsid w:val="005C7235"/>
    <w:rsid w:val="005C7B91"/>
    <w:rsid w:val="005D0DC5"/>
    <w:rsid w:val="005D1F17"/>
    <w:rsid w:val="005D25AE"/>
    <w:rsid w:val="005D75D3"/>
    <w:rsid w:val="005E269E"/>
    <w:rsid w:val="005E5B9C"/>
    <w:rsid w:val="005F3B16"/>
    <w:rsid w:val="005F681A"/>
    <w:rsid w:val="005F74DD"/>
    <w:rsid w:val="005F7B5A"/>
    <w:rsid w:val="00604A84"/>
    <w:rsid w:val="006117DA"/>
    <w:rsid w:val="00611EDD"/>
    <w:rsid w:val="00613393"/>
    <w:rsid w:val="00614BC6"/>
    <w:rsid w:val="00623ADC"/>
    <w:rsid w:val="0062451C"/>
    <w:rsid w:val="00631953"/>
    <w:rsid w:val="0063565F"/>
    <w:rsid w:val="00646A51"/>
    <w:rsid w:val="00646BD2"/>
    <w:rsid w:val="00650FF0"/>
    <w:rsid w:val="00655993"/>
    <w:rsid w:val="00661E79"/>
    <w:rsid w:val="0066292B"/>
    <w:rsid w:val="00665951"/>
    <w:rsid w:val="006707E3"/>
    <w:rsid w:val="006708A8"/>
    <w:rsid w:val="00672224"/>
    <w:rsid w:val="00675690"/>
    <w:rsid w:val="00675DFB"/>
    <w:rsid w:val="006773BC"/>
    <w:rsid w:val="00681020"/>
    <w:rsid w:val="00691F30"/>
    <w:rsid w:val="00694E74"/>
    <w:rsid w:val="0069789B"/>
    <w:rsid w:val="006A126A"/>
    <w:rsid w:val="006A3C04"/>
    <w:rsid w:val="006A5C4C"/>
    <w:rsid w:val="006B6226"/>
    <w:rsid w:val="006B7273"/>
    <w:rsid w:val="006B7C66"/>
    <w:rsid w:val="006C0588"/>
    <w:rsid w:val="006C0B3F"/>
    <w:rsid w:val="006C120F"/>
    <w:rsid w:val="006C3064"/>
    <w:rsid w:val="006C433B"/>
    <w:rsid w:val="006D4F20"/>
    <w:rsid w:val="006D7E99"/>
    <w:rsid w:val="006E1CB3"/>
    <w:rsid w:val="006E6307"/>
    <w:rsid w:val="006E6AA0"/>
    <w:rsid w:val="006F4DB7"/>
    <w:rsid w:val="006F537A"/>
    <w:rsid w:val="006F576C"/>
    <w:rsid w:val="006F6287"/>
    <w:rsid w:val="006F732D"/>
    <w:rsid w:val="007012F7"/>
    <w:rsid w:val="00701500"/>
    <w:rsid w:val="0070371F"/>
    <w:rsid w:val="00712777"/>
    <w:rsid w:val="007154B5"/>
    <w:rsid w:val="007158D4"/>
    <w:rsid w:val="00722112"/>
    <w:rsid w:val="007236BE"/>
    <w:rsid w:val="00724EA5"/>
    <w:rsid w:val="00726ECC"/>
    <w:rsid w:val="00733504"/>
    <w:rsid w:val="00733C90"/>
    <w:rsid w:val="007351AA"/>
    <w:rsid w:val="00735D17"/>
    <w:rsid w:val="007365E6"/>
    <w:rsid w:val="00736E50"/>
    <w:rsid w:val="007375F7"/>
    <w:rsid w:val="00740AB5"/>
    <w:rsid w:val="00740B12"/>
    <w:rsid w:val="00744B71"/>
    <w:rsid w:val="00744EBA"/>
    <w:rsid w:val="00751096"/>
    <w:rsid w:val="007541A9"/>
    <w:rsid w:val="007549B6"/>
    <w:rsid w:val="0075694E"/>
    <w:rsid w:val="007607AF"/>
    <w:rsid w:val="00760B29"/>
    <w:rsid w:val="007639A7"/>
    <w:rsid w:val="00765E5A"/>
    <w:rsid w:val="0076617D"/>
    <w:rsid w:val="007662F6"/>
    <w:rsid w:val="00766925"/>
    <w:rsid w:val="00772421"/>
    <w:rsid w:val="00776229"/>
    <w:rsid w:val="0078224F"/>
    <w:rsid w:val="00784E9F"/>
    <w:rsid w:val="00785512"/>
    <w:rsid w:val="007857FC"/>
    <w:rsid w:val="00785FE8"/>
    <w:rsid w:val="00786142"/>
    <w:rsid w:val="0078628F"/>
    <w:rsid w:val="00790E49"/>
    <w:rsid w:val="0079214A"/>
    <w:rsid w:val="00793E0B"/>
    <w:rsid w:val="00797BC3"/>
    <w:rsid w:val="007A0E8F"/>
    <w:rsid w:val="007A4781"/>
    <w:rsid w:val="007A51FF"/>
    <w:rsid w:val="007A7643"/>
    <w:rsid w:val="007B078C"/>
    <w:rsid w:val="007B42D2"/>
    <w:rsid w:val="007B4635"/>
    <w:rsid w:val="007B76F6"/>
    <w:rsid w:val="007B797F"/>
    <w:rsid w:val="007C195B"/>
    <w:rsid w:val="007C4EF9"/>
    <w:rsid w:val="007C5434"/>
    <w:rsid w:val="007C5E64"/>
    <w:rsid w:val="007C7C55"/>
    <w:rsid w:val="007D1319"/>
    <w:rsid w:val="007D288E"/>
    <w:rsid w:val="007D3071"/>
    <w:rsid w:val="007D4266"/>
    <w:rsid w:val="007D7124"/>
    <w:rsid w:val="007D76D3"/>
    <w:rsid w:val="007E07B4"/>
    <w:rsid w:val="007E1FCE"/>
    <w:rsid w:val="007E3D95"/>
    <w:rsid w:val="007E685C"/>
    <w:rsid w:val="007F14EF"/>
    <w:rsid w:val="007F196E"/>
    <w:rsid w:val="007F1CDE"/>
    <w:rsid w:val="007F3103"/>
    <w:rsid w:val="007F4EE5"/>
    <w:rsid w:val="007F677E"/>
    <w:rsid w:val="00806F8D"/>
    <w:rsid w:val="00811C9C"/>
    <w:rsid w:val="00812DF1"/>
    <w:rsid w:val="00815530"/>
    <w:rsid w:val="00816291"/>
    <w:rsid w:val="008207E9"/>
    <w:rsid w:val="008229D0"/>
    <w:rsid w:val="008262F5"/>
    <w:rsid w:val="00830FB0"/>
    <w:rsid w:val="008401EC"/>
    <w:rsid w:val="00846A73"/>
    <w:rsid w:val="008503F8"/>
    <w:rsid w:val="00851110"/>
    <w:rsid w:val="00851142"/>
    <w:rsid w:val="00857928"/>
    <w:rsid w:val="00860BAA"/>
    <w:rsid w:val="00865407"/>
    <w:rsid w:val="0086677E"/>
    <w:rsid w:val="00871589"/>
    <w:rsid w:val="00871FE2"/>
    <w:rsid w:val="00874519"/>
    <w:rsid w:val="00874A9D"/>
    <w:rsid w:val="0087531A"/>
    <w:rsid w:val="0087772A"/>
    <w:rsid w:val="0088585F"/>
    <w:rsid w:val="00885C44"/>
    <w:rsid w:val="00886C22"/>
    <w:rsid w:val="00891CB1"/>
    <w:rsid w:val="008929F1"/>
    <w:rsid w:val="00893024"/>
    <w:rsid w:val="00895C1F"/>
    <w:rsid w:val="00897D1A"/>
    <w:rsid w:val="008A6E53"/>
    <w:rsid w:val="008B0320"/>
    <w:rsid w:val="008B16CF"/>
    <w:rsid w:val="008B1D76"/>
    <w:rsid w:val="008B1F4F"/>
    <w:rsid w:val="008B4411"/>
    <w:rsid w:val="008B4F01"/>
    <w:rsid w:val="008B599B"/>
    <w:rsid w:val="008C2214"/>
    <w:rsid w:val="008C5AE0"/>
    <w:rsid w:val="008C6B81"/>
    <w:rsid w:val="008C6D68"/>
    <w:rsid w:val="008D2F61"/>
    <w:rsid w:val="008E31D5"/>
    <w:rsid w:val="008E3951"/>
    <w:rsid w:val="008E492B"/>
    <w:rsid w:val="008E5CD6"/>
    <w:rsid w:val="008E6B2A"/>
    <w:rsid w:val="008E6BBC"/>
    <w:rsid w:val="008F347A"/>
    <w:rsid w:val="008F5BEB"/>
    <w:rsid w:val="008F73FB"/>
    <w:rsid w:val="00907664"/>
    <w:rsid w:val="0090776F"/>
    <w:rsid w:val="00911251"/>
    <w:rsid w:val="009112A2"/>
    <w:rsid w:val="00911378"/>
    <w:rsid w:val="00913529"/>
    <w:rsid w:val="00913B9F"/>
    <w:rsid w:val="009161F9"/>
    <w:rsid w:val="009176DD"/>
    <w:rsid w:val="00925043"/>
    <w:rsid w:val="00925C36"/>
    <w:rsid w:val="00925DB5"/>
    <w:rsid w:val="0093028C"/>
    <w:rsid w:val="00930F2D"/>
    <w:rsid w:val="00932E58"/>
    <w:rsid w:val="009332DE"/>
    <w:rsid w:val="009374A8"/>
    <w:rsid w:val="00945905"/>
    <w:rsid w:val="0094650B"/>
    <w:rsid w:val="00946D89"/>
    <w:rsid w:val="009472A1"/>
    <w:rsid w:val="00947946"/>
    <w:rsid w:val="00955B24"/>
    <w:rsid w:val="00955E66"/>
    <w:rsid w:val="00962254"/>
    <w:rsid w:val="00963258"/>
    <w:rsid w:val="00965C69"/>
    <w:rsid w:val="00967FB3"/>
    <w:rsid w:val="00971EA8"/>
    <w:rsid w:val="0097209A"/>
    <w:rsid w:val="0097400E"/>
    <w:rsid w:val="00976B76"/>
    <w:rsid w:val="009808E4"/>
    <w:rsid w:val="00981CE8"/>
    <w:rsid w:val="0098268F"/>
    <w:rsid w:val="00987247"/>
    <w:rsid w:val="0099034F"/>
    <w:rsid w:val="00993093"/>
    <w:rsid w:val="009A0350"/>
    <w:rsid w:val="009A215B"/>
    <w:rsid w:val="009A5880"/>
    <w:rsid w:val="009B0DCA"/>
    <w:rsid w:val="009B3017"/>
    <w:rsid w:val="009B7CFF"/>
    <w:rsid w:val="009C061D"/>
    <w:rsid w:val="009C0F1F"/>
    <w:rsid w:val="009C3BE2"/>
    <w:rsid w:val="009C48E7"/>
    <w:rsid w:val="009C6CCB"/>
    <w:rsid w:val="009D09BC"/>
    <w:rsid w:val="009D4B92"/>
    <w:rsid w:val="009D4E30"/>
    <w:rsid w:val="009D7812"/>
    <w:rsid w:val="009E3EB9"/>
    <w:rsid w:val="009F3755"/>
    <w:rsid w:val="009F463E"/>
    <w:rsid w:val="009F7590"/>
    <w:rsid w:val="00A00145"/>
    <w:rsid w:val="00A03E2B"/>
    <w:rsid w:val="00A04C70"/>
    <w:rsid w:val="00A05D43"/>
    <w:rsid w:val="00A10EB7"/>
    <w:rsid w:val="00A14A96"/>
    <w:rsid w:val="00A15D6C"/>
    <w:rsid w:val="00A16EC2"/>
    <w:rsid w:val="00A206CB"/>
    <w:rsid w:val="00A26DEC"/>
    <w:rsid w:val="00A32EF0"/>
    <w:rsid w:val="00A40F01"/>
    <w:rsid w:val="00A42023"/>
    <w:rsid w:val="00A43608"/>
    <w:rsid w:val="00A449DA"/>
    <w:rsid w:val="00A45731"/>
    <w:rsid w:val="00A46D36"/>
    <w:rsid w:val="00A511B0"/>
    <w:rsid w:val="00A54948"/>
    <w:rsid w:val="00A6293A"/>
    <w:rsid w:val="00A72F60"/>
    <w:rsid w:val="00A737F1"/>
    <w:rsid w:val="00A7516E"/>
    <w:rsid w:val="00A75202"/>
    <w:rsid w:val="00A778CE"/>
    <w:rsid w:val="00A83A39"/>
    <w:rsid w:val="00A91DF0"/>
    <w:rsid w:val="00A9586B"/>
    <w:rsid w:val="00AB042E"/>
    <w:rsid w:val="00AB255B"/>
    <w:rsid w:val="00AB5AA5"/>
    <w:rsid w:val="00AB763B"/>
    <w:rsid w:val="00AB7AE5"/>
    <w:rsid w:val="00AC20E4"/>
    <w:rsid w:val="00AC2483"/>
    <w:rsid w:val="00AC3A17"/>
    <w:rsid w:val="00AC493A"/>
    <w:rsid w:val="00AC75FA"/>
    <w:rsid w:val="00AD0427"/>
    <w:rsid w:val="00AD06F8"/>
    <w:rsid w:val="00AD0CCB"/>
    <w:rsid w:val="00AD68A3"/>
    <w:rsid w:val="00AD79B0"/>
    <w:rsid w:val="00AD7ECB"/>
    <w:rsid w:val="00AF16A0"/>
    <w:rsid w:val="00AF2158"/>
    <w:rsid w:val="00AF299B"/>
    <w:rsid w:val="00AF413C"/>
    <w:rsid w:val="00AF4BCA"/>
    <w:rsid w:val="00AF6E15"/>
    <w:rsid w:val="00B0109E"/>
    <w:rsid w:val="00B04488"/>
    <w:rsid w:val="00B103A8"/>
    <w:rsid w:val="00B11D67"/>
    <w:rsid w:val="00B11DCD"/>
    <w:rsid w:val="00B14FFD"/>
    <w:rsid w:val="00B1639A"/>
    <w:rsid w:val="00B17A8E"/>
    <w:rsid w:val="00B23ED8"/>
    <w:rsid w:val="00B24972"/>
    <w:rsid w:val="00B32ED7"/>
    <w:rsid w:val="00B3309C"/>
    <w:rsid w:val="00B3658B"/>
    <w:rsid w:val="00B44A86"/>
    <w:rsid w:val="00B44BFC"/>
    <w:rsid w:val="00B4786D"/>
    <w:rsid w:val="00B50735"/>
    <w:rsid w:val="00B529B6"/>
    <w:rsid w:val="00B54581"/>
    <w:rsid w:val="00B54C8D"/>
    <w:rsid w:val="00B57DDD"/>
    <w:rsid w:val="00B637CD"/>
    <w:rsid w:val="00B63E83"/>
    <w:rsid w:val="00B70A48"/>
    <w:rsid w:val="00B7411E"/>
    <w:rsid w:val="00B75D1A"/>
    <w:rsid w:val="00B775C7"/>
    <w:rsid w:val="00B82D4E"/>
    <w:rsid w:val="00B862EC"/>
    <w:rsid w:val="00B906B0"/>
    <w:rsid w:val="00B94534"/>
    <w:rsid w:val="00B94BDA"/>
    <w:rsid w:val="00B951E3"/>
    <w:rsid w:val="00B96CA3"/>
    <w:rsid w:val="00B97D24"/>
    <w:rsid w:val="00B97FDD"/>
    <w:rsid w:val="00BA13F3"/>
    <w:rsid w:val="00BA42EE"/>
    <w:rsid w:val="00BA6B52"/>
    <w:rsid w:val="00BA6ED1"/>
    <w:rsid w:val="00BA7AC0"/>
    <w:rsid w:val="00BB1DF5"/>
    <w:rsid w:val="00BB2CE0"/>
    <w:rsid w:val="00BB792C"/>
    <w:rsid w:val="00BC0CDC"/>
    <w:rsid w:val="00BC7068"/>
    <w:rsid w:val="00BD3C9E"/>
    <w:rsid w:val="00BD67C0"/>
    <w:rsid w:val="00BE107E"/>
    <w:rsid w:val="00BF31CF"/>
    <w:rsid w:val="00BF40E4"/>
    <w:rsid w:val="00BF64E1"/>
    <w:rsid w:val="00C000BB"/>
    <w:rsid w:val="00C00189"/>
    <w:rsid w:val="00C0022E"/>
    <w:rsid w:val="00C016C2"/>
    <w:rsid w:val="00C03265"/>
    <w:rsid w:val="00C1018B"/>
    <w:rsid w:val="00C132BE"/>
    <w:rsid w:val="00C13D2A"/>
    <w:rsid w:val="00C15127"/>
    <w:rsid w:val="00C2198D"/>
    <w:rsid w:val="00C232E5"/>
    <w:rsid w:val="00C27F92"/>
    <w:rsid w:val="00C30399"/>
    <w:rsid w:val="00C3396B"/>
    <w:rsid w:val="00C34A0B"/>
    <w:rsid w:val="00C35640"/>
    <w:rsid w:val="00C36A8C"/>
    <w:rsid w:val="00C4209A"/>
    <w:rsid w:val="00C424A9"/>
    <w:rsid w:val="00C43C63"/>
    <w:rsid w:val="00C456CE"/>
    <w:rsid w:val="00C47104"/>
    <w:rsid w:val="00C55CA7"/>
    <w:rsid w:val="00C5727D"/>
    <w:rsid w:val="00C634DB"/>
    <w:rsid w:val="00C6367B"/>
    <w:rsid w:val="00C6460D"/>
    <w:rsid w:val="00C64D0C"/>
    <w:rsid w:val="00C65A53"/>
    <w:rsid w:val="00C66F7A"/>
    <w:rsid w:val="00C81037"/>
    <w:rsid w:val="00C81C07"/>
    <w:rsid w:val="00C8258D"/>
    <w:rsid w:val="00C85256"/>
    <w:rsid w:val="00C85645"/>
    <w:rsid w:val="00C9291A"/>
    <w:rsid w:val="00C95017"/>
    <w:rsid w:val="00CA6A40"/>
    <w:rsid w:val="00CB2CB1"/>
    <w:rsid w:val="00CC1ADD"/>
    <w:rsid w:val="00CC25B7"/>
    <w:rsid w:val="00CC596C"/>
    <w:rsid w:val="00CC79F1"/>
    <w:rsid w:val="00CD094A"/>
    <w:rsid w:val="00CD30C7"/>
    <w:rsid w:val="00CD7AA9"/>
    <w:rsid w:val="00CD7D9A"/>
    <w:rsid w:val="00CD7DAB"/>
    <w:rsid w:val="00CE60B1"/>
    <w:rsid w:val="00CF0D8B"/>
    <w:rsid w:val="00CF1250"/>
    <w:rsid w:val="00CF2AE1"/>
    <w:rsid w:val="00CF4AFC"/>
    <w:rsid w:val="00D001BD"/>
    <w:rsid w:val="00D03E3B"/>
    <w:rsid w:val="00D0440B"/>
    <w:rsid w:val="00D120B4"/>
    <w:rsid w:val="00D1382B"/>
    <w:rsid w:val="00D15BCE"/>
    <w:rsid w:val="00D1668E"/>
    <w:rsid w:val="00D22B04"/>
    <w:rsid w:val="00D23EBA"/>
    <w:rsid w:val="00D2521D"/>
    <w:rsid w:val="00D273D5"/>
    <w:rsid w:val="00D31ADD"/>
    <w:rsid w:val="00D3334C"/>
    <w:rsid w:val="00D34E96"/>
    <w:rsid w:val="00D370F3"/>
    <w:rsid w:val="00D37BBC"/>
    <w:rsid w:val="00D44AD5"/>
    <w:rsid w:val="00D4671D"/>
    <w:rsid w:val="00D55BD8"/>
    <w:rsid w:val="00D628A0"/>
    <w:rsid w:val="00D636ED"/>
    <w:rsid w:val="00D664B5"/>
    <w:rsid w:val="00D672CD"/>
    <w:rsid w:val="00D70495"/>
    <w:rsid w:val="00D709DB"/>
    <w:rsid w:val="00D72756"/>
    <w:rsid w:val="00D76808"/>
    <w:rsid w:val="00D77880"/>
    <w:rsid w:val="00D807C5"/>
    <w:rsid w:val="00D80FE3"/>
    <w:rsid w:val="00D85BED"/>
    <w:rsid w:val="00D90BE6"/>
    <w:rsid w:val="00D93BC6"/>
    <w:rsid w:val="00D9410C"/>
    <w:rsid w:val="00D957F9"/>
    <w:rsid w:val="00D97524"/>
    <w:rsid w:val="00DA0EF9"/>
    <w:rsid w:val="00DA4B17"/>
    <w:rsid w:val="00DA4E02"/>
    <w:rsid w:val="00DA598E"/>
    <w:rsid w:val="00DA7595"/>
    <w:rsid w:val="00DA7CCD"/>
    <w:rsid w:val="00DB22E3"/>
    <w:rsid w:val="00DB3014"/>
    <w:rsid w:val="00DB3185"/>
    <w:rsid w:val="00DB4A5F"/>
    <w:rsid w:val="00DB5F48"/>
    <w:rsid w:val="00DB6EF8"/>
    <w:rsid w:val="00DC3070"/>
    <w:rsid w:val="00DC7F0A"/>
    <w:rsid w:val="00DD04CB"/>
    <w:rsid w:val="00DD3410"/>
    <w:rsid w:val="00DD3AF6"/>
    <w:rsid w:val="00DD3E38"/>
    <w:rsid w:val="00DD5AA1"/>
    <w:rsid w:val="00DD5FD4"/>
    <w:rsid w:val="00DD60CF"/>
    <w:rsid w:val="00DE1470"/>
    <w:rsid w:val="00DE1617"/>
    <w:rsid w:val="00DE35C8"/>
    <w:rsid w:val="00DE42D1"/>
    <w:rsid w:val="00DE4814"/>
    <w:rsid w:val="00DE69F2"/>
    <w:rsid w:val="00DE73AE"/>
    <w:rsid w:val="00DF10D4"/>
    <w:rsid w:val="00DF425B"/>
    <w:rsid w:val="00DF76E0"/>
    <w:rsid w:val="00E02CCA"/>
    <w:rsid w:val="00E03F89"/>
    <w:rsid w:val="00E07228"/>
    <w:rsid w:val="00E10B07"/>
    <w:rsid w:val="00E11359"/>
    <w:rsid w:val="00E1317B"/>
    <w:rsid w:val="00E172DB"/>
    <w:rsid w:val="00E17DA8"/>
    <w:rsid w:val="00E24B42"/>
    <w:rsid w:val="00E25337"/>
    <w:rsid w:val="00E26089"/>
    <w:rsid w:val="00E26CD5"/>
    <w:rsid w:val="00E2765D"/>
    <w:rsid w:val="00E27ACF"/>
    <w:rsid w:val="00E32A64"/>
    <w:rsid w:val="00E33FFB"/>
    <w:rsid w:val="00E4256E"/>
    <w:rsid w:val="00E43F53"/>
    <w:rsid w:val="00E45B51"/>
    <w:rsid w:val="00E46C1F"/>
    <w:rsid w:val="00E50083"/>
    <w:rsid w:val="00E50280"/>
    <w:rsid w:val="00E514D5"/>
    <w:rsid w:val="00E546AC"/>
    <w:rsid w:val="00E576D7"/>
    <w:rsid w:val="00E57CEA"/>
    <w:rsid w:val="00E63DF5"/>
    <w:rsid w:val="00E6413B"/>
    <w:rsid w:val="00E64C97"/>
    <w:rsid w:val="00E65456"/>
    <w:rsid w:val="00E6609C"/>
    <w:rsid w:val="00E72FB7"/>
    <w:rsid w:val="00E75EEA"/>
    <w:rsid w:val="00E77058"/>
    <w:rsid w:val="00E80365"/>
    <w:rsid w:val="00E823C2"/>
    <w:rsid w:val="00E8506E"/>
    <w:rsid w:val="00E853B4"/>
    <w:rsid w:val="00E855BB"/>
    <w:rsid w:val="00E85D02"/>
    <w:rsid w:val="00E8745A"/>
    <w:rsid w:val="00E9550A"/>
    <w:rsid w:val="00E966E1"/>
    <w:rsid w:val="00E97751"/>
    <w:rsid w:val="00EA2635"/>
    <w:rsid w:val="00EA2BBA"/>
    <w:rsid w:val="00EA5537"/>
    <w:rsid w:val="00EB3186"/>
    <w:rsid w:val="00EB4ED8"/>
    <w:rsid w:val="00EB6118"/>
    <w:rsid w:val="00EC3C7A"/>
    <w:rsid w:val="00EC6D4F"/>
    <w:rsid w:val="00ED213D"/>
    <w:rsid w:val="00ED2C32"/>
    <w:rsid w:val="00ED3FD0"/>
    <w:rsid w:val="00ED4344"/>
    <w:rsid w:val="00ED5AC9"/>
    <w:rsid w:val="00EE0750"/>
    <w:rsid w:val="00EE51E8"/>
    <w:rsid w:val="00EE5ACA"/>
    <w:rsid w:val="00EE5C64"/>
    <w:rsid w:val="00EE661A"/>
    <w:rsid w:val="00EF0BA8"/>
    <w:rsid w:val="00EF270A"/>
    <w:rsid w:val="00EF39DD"/>
    <w:rsid w:val="00EF3AB3"/>
    <w:rsid w:val="00EF4E75"/>
    <w:rsid w:val="00EF7855"/>
    <w:rsid w:val="00F013F0"/>
    <w:rsid w:val="00F02A43"/>
    <w:rsid w:val="00F048D5"/>
    <w:rsid w:val="00F053BB"/>
    <w:rsid w:val="00F05E75"/>
    <w:rsid w:val="00F06C76"/>
    <w:rsid w:val="00F074F7"/>
    <w:rsid w:val="00F07880"/>
    <w:rsid w:val="00F10FBE"/>
    <w:rsid w:val="00F1220D"/>
    <w:rsid w:val="00F12DBE"/>
    <w:rsid w:val="00F16AFB"/>
    <w:rsid w:val="00F21D0A"/>
    <w:rsid w:val="00F22CAA"/>
    <w:rsid w:val="00F24238"/>
    <w:rsid w:val="00F24B4E"/>
    <w:rsid w:val="00F25096"/>
    <w:rsid w:val="00F252B0"/>
    <w:rsid w:val="00F26898"/>
    <w:rsid w:val="00F26D05"/>
    <w:rsid w:val="00F3454B"/>
    <w:rsid w:val="00F36B36"/>
    <w:rsid w:val="00F40639"/>
    <w:rsid w:val="00F40DC4"/>
    <w:rsid w:val="00F435C0"/>
    <w:rsid w:val="00F50CA0"/>
    <w:rsid w:val="00F53F6B"/>
    <w:rsid w:val="00F564BE"/>
    <w:rsid w:val="00F62702"/>
    <w:rsid w:val="00F629B6"/>
    <w:rsid w:val="00F6666C"/>
    <w:rsid w:val="00F66E52"/>
    <w:rsid w:val="00F7299D"/>
    <w:rsid w:val="00F72A8A"/>
    <w:rsid w:val="00F74938"/>
    <w:rsid w:val="00F74BDB"/>
    <w:rsid w:val="00F76A05"/>
    <w:rsid w:val="00F81657"/>
    <w:rsid w:val="00F8282A"/>
    <w:rsid w:val="00F83109"/>
    <w:rsid w:val="00F846C4"/>
    <w:rsid w:val="00F8519C"/>
    <w:rsid w:val="00F85F78"/>
    <w:rsid w:val="00F86780"/>
    <w:rsid w:val="00F9176A"/>
    <w:rsid w:val="00F94895"/>
    <w:rsid w:val="00FA15FC"/>
    <w:rsid w:val="00FA2EA7"/>
    <w:rsid w:val="00FA3D5A"/>
    <w:rsid w:val="00FA4FCF"/>
    <w:rsid w:val="00FA698D"/>
    <w:rsid w:val="00FB1E47"/>
    <w:rsid w:val="00FB4605"/>
    <w:rsid w:val="00FB7CF1"/>
    <w:rsid w:val="00FC427E"/>
    <w:rsid w:val="00FC478D"/>
    <w:rsid w:val="00FC4F24"/>
    <w:rsid w:val="00FC54D9"/>
    <w:rsid w:val="00FC7288"/>
    <w:rsid w:val="00FD032A"/>
    <w:rsid w:val="00FD27F1"/>
    <w:rsid w:val="00FD3AE7"/>
    <w:rsid w:val="00FD6BDF"/>
    <w:rsid w:val="00FD6EE1"/>
    <w:rsid w:val="00FE239D"/>
    <w:rsid w:val="00FE3392"/>
    <w:rsid w:val="00FF0AFC"/>
    <w:rsid w:val="00FF1515"/>
    <w:rsid w:val="00FF3A81"/>
    <w:rsid w:val="00FF6A89"/>
    <w:rsid w:val="1BE03C02"/>
    <w:rsid w:val="46F04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E63B"/>
  <w15:docId w15:val="{0C51F0DB-6F4D-AB42-92E5-2F637DAC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15BCE"/>
    <w:pPr>
      <w:spacing w:before="100" w:beforeAutospacing="1" w:after="100" w:afterAutospacing="1"/>
      <w:ind w:left="0"/>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D15BCE"/>
    <w:pPr>
      <w:spacing w:before="100" w:beforeAutospacing="1" w:after="100" w:afterAutospacing="1"/>
      <w:ind w:left="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C04"/>
    <w:pPr>
      <w:ind w:left="720"/>
      <w:contextualSpacing/>
    </w:pPr>
  </w:style>
  <w:style w:type="character" w:styleId="Hyperlink">
    <w:name w:val="Hyperlink"/>
    <w:basedOn w:val="DefaultParagraphFont"/>
    <w:uiPriority w:val="99"/>
    <w:unhideWhenUsed/>
    <w:rsid w:val="00B96CA3"/>
    <w:rPr>
      <w:color w:val="0000FF" w:themeColor="hyperlink"/>
      <w:u w:val="single"/>
    </w:rPr>
  </w:style>
  <w:style w:type="character" w:styleId="UnresolvedMention">
    <w:name w:val="Unresolved Mention"/>
    <w:basedOn w:val="DefaultParagraphFont"/>
    <w:uiPriority w:val="99"/>
    <w:semiHidden/>
    <w:unhideWhenUsed/>
    <w:rsid w:val="00B96CA3"/>
    <w:rPr>
      <w:color w:val="605E5C"/>
      <w:shd w:val="clear" w:color="auto" w:fill="E1DFDD"/>
    </w:rPr>
  </w:style>
  <w:style w:type="paragraph" w:styleId="ListBullet">
    <w:name w:val="List Bullet"/>
    <w:basedOn w:val="Normal"/>
    <w:uiPriority w:val="99"/>
    <w:unhideWhenUsed/>
    <w:rsid w:val="002573AF"/>
    <w:pPr>
      <w:numPr>
        <w:numId w:val="1"/>
      </w:numPr>
      <w:contextualSpacing/>
    </w:pPr>
  </w:style>
  <w:style w:type="character" w:customStyle="1" w:styleId="wtemail">
    <w:name w:val="wt_email"/>
    <w:basedOn w:val="DefaultParagraphFont"/>
    <w:rsid w:val="009374A8"/>
  </w:style>
  <w:style w:type="paragraph" w:customStyle="1" w:styleId="p1">
    <w:name w:val="p1"/>
    <w:basedOn w:val="Normal"/>
    <w:rsid w:val="00CC25B7"/>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s1">
    <w:name w:val="s1"/>
    <w:basedOn w:val="DefaultParagraphFont"/>
    <w:rsid w:val="00CC25B7"/>
  </w:style>
  <w:style w:type="paragraph" w:customStyle="1" w:styleId="p2">
    <w:name w:val="p2"/>
    <w:basedOn w:val="Normal"/>
    <w:rsid w:val="00CC25B7"/>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25B7"/>
  </w:style>
  <w:style w:type="paragraph" w:customStyle="1" w:styleId="yiv9353940819p1">
    <w:name w:val="yiv9353940819p1"/>
    <w:basedOn w:val="Normal"/>
    <w:rsid w:val="00DC3070"/>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yiv9353940819s1">
    <w:name w:val="yiv9353940819s1"/>
    <w:basedOn w:val="DefaultParagraphFont"/>
    <w:rsid w:val="00DC3070"/>
  </w:style>
  <w:style w:type="paragraph" w:customStyle="1" w:styleId="yiv9353940819p2">
    <w:name w:val="yiv9353940819p2"/>
    <w:basedOn w:val="Normal"/>
    <w:rsid w:val="00DC3070"/>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yiv9353940819s2">
    <w:name w:val="yiv9353940819s2"/>
    <w:basedOn w:val="DefaultParagraphFont"/>
    <w:rsid w:val="00DC3070"/>
  </w:style>
  <w:style w:type="paragraph" w:customStyle="1" w:styleId="yiv9353940819p3">
    <w:name w:val="yiv9353940819p3"/>
    <w:basedOn w:val="Normal"/>
    <w:rsid w:val="00DC3070"/>
    <w:pPr>
      <w:spacing w:before="100" w:beforeAutospacing="1" w:after="100" w:afterAutospacing="1"/>
      <w:ind w:left="0"/>
    </w:pPr>
    <w:rPr>
      <w:rFonts w:ascii="Times New Roman" w:eastAsia="Times New Roman" w:hAnsi="Times New Roman" w:cs="Times New Roman"/>
      <w:sz w:val="24"/>
      <w:szCs w:val="24"/>
      <w:lang w:val="en-US"/>
    </w:rPr>
  </w:style>
  <w:style w:type="paragraph" w:customStyle="1" w:styleId="yiv9353940819li2">
    <w:name w:val="yiv9353940819li2"/>
    <w:basedOn w:val="Normal"/>
    <w:rsid w:val="00DC3070"/>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yiv9353940819apple-converted-space">
    <w:name w:val="yiv9353940819apple-converted-space"/>
    <w:basedOn w:val="DefaultParagraphFont"/>
    <w:rsid w:val="00DC3070"/>
  </w:style>
  <w:style w:type="character" w:customStyle="1" w:styleId="Heading3Char">
    <w:name w:val="Heading 3 Char"/>
    <w:basedOn w:val="DefaultParagraphFont"/>
    <w:link w:val="Heading3"/>
    <w:uiPriority w:val="9"/>
    <w:rsid w:val="00D15BCE"/>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D15BCE"/>
    <w:rPr>
      <w:rFonts w:ascii="Times New Roman" w:eastAsia="Times New Roman" w:hAnsi="Times New Roman" w:cs="Times New Roman"/>
      <w:b/>
      <w:bCs/>
      <w:sz w:val="24"/>
      <w:szCs w:val="24"/>
      <w:lang w:val="en-US"/>
    </w:rPr>
  </w:style>
  <w:style w:type="paragraph" w:styleId="NoSpacing">
    <w:name w:val="No Spacing"/>
    <w:uiPriority w:val="1"/>
    <w:qFormat/>
    <w:rsid w:val="00DD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623">
      <w:bodyDiv w:val="1"/>
      <w:marLeft w:val="0"/>
      <w:marRight w:val="0"/>
      <w:marTop w:val="0"/>
      <w:marBottom w:val="0"/>
      <w:divBdr>
        <w:top w:val="none" w:sz="0" w:space="0" w:color="auto"/>
        <w:left w:val="none" w:sz="0" w:space="0" w:color="auto"/>
        <w:bottom w:val="none" w:sz="0" w:space="0" w:color="auto"/>
        <w:right w:val="none" w:sz="0" w:space="0" w:color="auto"/>
      </w:divBdr>
      <w:divsChild>
        <w:div w:id="2050254012">
          <w:marLeft w:val="0"/>
          <w:marRight w:val="0"/>
          <w:marTop w:val="0"/>
          <w:marBottom w:val="0"/>
          <w:divBdr>
            <w:top w:val="none" w:sz="0" w:space="0" w:color="auto"/>
            <w:left w:val="none" w:sz="0" w:space="0" w:color="auto"/>
            <w:bottom w:val="none" w:sz="0" w:space="0" w:color="auto"/>
            <w:right w:val="none" w:sz="0" w:space="0" w:color="auto"/>
          </w:divBdr>
        </w:div>
        <w:div w:id="424770898">
          <w:marLeft w:val="0"/>
          <w:marRight w:val="0"/>
          <w:marTop w:val="0"/>
          <w:marBottom w:val="0"/>
          <w:divBdr>
            <w:top w:val="none" w:sz="0" w:space="0" w:color="auto"/>
            <w:left w:val="none" w:sz="0" w:space="0" w:color="auto"/>
            <w:bottom w:val="none" w:sz="0" w:space="0" w:color="auto"/>
            <w:right w:val="none" w:sz="0" w:space="0" w:color="auto"/>
          </w:divBdr>
        </w:div>
        <w:div w:id="187839678">
          <w:marLeft w:val="0"/>
          <w:marRight w:val="0"/>
          <w:marTop w:val="0"/>
          <w:marBottom w:val="0"/>
          <w:divBdr>
            <w:top w:val="none" w:sz="0" w:space="0" w:color="auto"/>
            <w:left w:val="none" w:sz="0" w:space="0" w:color="auto"/>
            <w:bottom w:val="none" w:sz="0" w:space="0" w:color="auto"/>
            <w:right w:val="none" w:sz="0" w:space="0" w:color="auto"/>
          </w:divBdr>
          <w:divsChild>
            <w:div w:id="1787119665">
              <w:marLeft w:val="0"/>
              <w:marRight w:val="0"/>
              <w:marTop w:val="0"/>
              <w:marBottom w:val="0"/>
              <w:divBdr>
                <w:top w:val="none" w:sz="0" w:space="0" w:color="auto"/>
                <w:left w:val="none" w:sz="0" w:space="0" w:color="auto"/>
                <w:bottom w:val="none" w:sz="0" w:space="0" w:color="auto"/>
                <w:right w:val="none" w:sz="0" w:space="0" w:color="auto"/>
              </w:divBdr>
            </w:div>
            <w:div w:id="366151043">
              <w:marLeft w:val="0"/>
              <w:marRight w:val="0"/>
              <w:marTop w:val="0"/>
              <w:marBottom w:val="0"/>
              <w:divBdr>
                <w:top w:val="none" w:sz="0" w:space="0" w:color="auto"/>
                <w:left w:val="none" w:sz="0" w:space="0" w:color="auto"/>
                <w:bottom w:val="none" w:sz="0" w:space="0" w:color="auto"/>
                <w:right w:val="none" w:sz="0" w:space="0" w:color="auto"/>
              </w:divBdr>
            </w:div>
            <w:div w:id="2001686685">
              <w:marLeft w:val="0"/>
              <w:marRight w:val="0"/>
              <w:marTop w:val="0"/>
              <w:marBottom w:val="0"/>
              <w:divBdr>
                <w:top w:val="none" w:sz="0" w:space="0" w:color="auto"/>
                <w:left w:val="none" w:sz="0" w:space="0" w:color="auto"/>
                <w:bottom w:val="none" w:sz="0" w:space="0" w:color="auto"/>
                <w:right w:val="none" w:sz="0" w:space="0" w:color="auto"/>
              </w:divBdr>
            </w:div>
            <w:div w:id="6083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4230">
      <w:bodyDiv w:val="1"/>
      <w:marLeft w:val="0"/>
      <w:marRight w:val="0"/>
      <w:marTop w:val="0"/>
      <w:marBottom w:val="0"/>
      <w:divBdr>
        <w:top w:val="none" w:sz="0" w:space="0" w:color="auto"/>
        <w:left w:val="none" w:sz="0" w:space="0" w:color="auto"/>
        <w:bottom w:val="none" w:sz="0" w:space="0" w:color="auto"/>
        <w:right w:val="none" w:sz="0" w:space="0" w:color="auto"/>
      </w:divBdr>
      <w:divsChild>
        <w:div w:id="453525687">
          <w:marLeft w:val="0"/>
          <w:marRight w:val="0"/>
          <w:marTop w:val="0"/>
          <w:marBottom w:val="0"/>
          <w:divBdr>
            <w:top w:val="none" w:sz="0" w:space="0" w:color="auto"/>
            <w:left w:val="none" w:sz="0" w:space="0" w:color="auto"/>
            <w:bottom w:val="none" w:sz="0" w:space="0" w:color="auto"/>
            <w:right w:val="none" w:sz="0" w:space="0" w:color="auto"/>
          </w:divBdr>
        </w:div>
        <w:div w:id="1160853234">
          <w:marLeft w:val="0"/>
          <w:marRight w:val="0"/>
          <w:marTop w:val="0"/>
          <w:marBottom w:val="0"/>
          <w:divBdr>
            <w:top w:val="none" w:sz="0" w:space="0" w:color="auto"/>
            <w:left w:val="none" w:sz="0" w:space="0" w:color="auto"/>
            <w:bottom w:val="none" w:sz="0" w:space="0" w:color="auto"/>
            <w:right w:val="none" w:sz="0" w:space="0" w:color="auto"/>
          </w:divBdr>
        </w:div>
        <w:div w:id="1894000205">
          <w:marLeft w:val="0"/>
          <w:marRight w:val="0"/>
          <w:marTop w:val="0"/>
          <w:marBottom w:val="0"/>
          <w:divBdr>
            <w:top w:val="none" w:sz="0" w:space="0" w:color="auto"/>
            <w:left w:val="none" w:sz="0" w:space="0" w:color="auto"/>
            <w:bottom w:val="none" w:sz="0" w:space="0" w:color="auto"/>
            <w:right w:val="none" w:sz="0" w:space="0" w:color="auto"/>
          </w:divBdr>
        </w:div>
        <w:div w:id="1759715656">
          <w:marLeft w:val="0"/>
          <w:marRight w:val="0"/>
          <w:marTop w:val="0"/>
          <w:marBottom w:val="0"/>
          <w:divBdr>
            <w:top w:val="none" w:sz="0" w:space="0" w:color="auto"/>
            <w:left w:val="none" w:sz="0" w:space="0" w:color="auto"/>
            <w:bottom w:val="none" w:sz="0" w:space="0" w:color="auto"/>
            <w:right w:val="none" w:sz="0" w:space="0" w:color="auto"/>
          </w:divBdr>
        </w:div>
        <w:div w:id="1629433331">
          <w:marLeft w:val="0"/>
          <w:marRight w:val="0"/>
          <w:marTop w:val="0"/>
          <w:marBottom w:val="0"/>
          <w:divBdr>
            <w:top w:val="none" w:sz="0" w:space="0" w:color="auto"/>
            <w:left w:val="none" w:sz="0" w:space="0" w:color="auto"/>
            <w:bottom w:val="none" w:sz="0" w:space="0" w:color="auto"/>
            <w:right w:val="none" w:sz="0" w:space="0" w:color="auto"/>
          </w:divBdr>
        </w:div>
        <w:div w:id="1583374845">
          <w:marLeft w:val="0"/>
          <w:marRight w:val="0"/>
          <w:marTop w:val="0"/>
          <w:marBottom w:val="0"/>
          <w:divBdr>
            <w:top w:val="none" w:sz="0" w:space="0" w:color="auto"/>
            <w:left w:val="none" w:sz="0" w:space="0" w:color="auto"/>
            <w:bottom w:val="none" w:sz="0" w:space="0" w:color="auto"/>
            <w:right w:val="none" w:sz="0" w:space="0" w:color="auto"/>
          </w:divBdr>
        </w:div>
        <w:div w:id="1498302869">
          <w:marLeft w:val="0"/>
          <w:marRight w:val="0"/>
          <w:marTop w:val="0"/>
          <w:marBottom w:val="0"/>
          <w:divBdr>
            <w:top w:val="none" w:sz="0" w:space="0" w:color="auto"/>
            <w:left w:val="none" w:sz="0" w:space="0" w:color="auto"/>
            <w:bottom w:val="none" w:sz="0" w:space="0" w:color="auto"/>
            <w:right w:val="none" w:sz="0" w:space="0" w:color="auto"/>
          </w:divBdr>
        </w:div>
      </w:divsChild>
    </w:div>
    <w:div w:id="120463250">
      <w:bodyDiv w:val="1"/>
      <w:marLeft w:val="0"/>
      <w:marRight w:val="0"/>
      <w:marTop w:val="0"/>
      <w:marBottom w:val="0"/>
      <w:divBdr>
        <w:top w:val="none" w:sz="0" w:space="0" w:color="auto"/>
        <w:left w:val="none" w:sz="0" w:space="0" w:color="auto"/>
        <w:bottom w:val="none" w:sz="0" w:space="0" w:color="auto"/>
        <w:right w:val="none" w:sz="0" w:space="0" w:color="auto"/>
      </w:divBdr>
      <w:divsChild>
        <w:div w:id="1213231118">
          <w:marLeft w:val="0"/>
          <w:marRight w:val="0"/>
          <w:marTop w:val="0"/>
          <w:marBottom w:val="0"/>
          <w:divBdr>
            <w:top w:val="none" w:sz="0" w:space="0" w:color="auto"/>
            <w:left w:val="none" w:sz="0" w:space="0" w:color="auto"/>
            <w:bottom w:val="none" w:sz="0" w:space="0" w:color="auto"/>
            <w:right w:val="none" w:sz="0" w:space="0" w:color="auto"/>
          </w:divBdr>
        </w:div>
        <w:div w:id="2023119540">
          <w:marLeft w:val="0"/>
          <w:marRight w:val="0"/>
          <w:marTop w:val="0"/>
          <w:marBottom w:val="0"/>
          <w:divBdr>
            <w:top w:val="none" w:sz="0" w:space="0" w:color="auto"/>
            <w:left w:val="none" w:sz="0" w:space="0" w:color="auto"/>
            <w:bottom w:val="none" w:sz="0" w:space="0" w:color="auto"/>
            <w:right w:val="none" w:sz="0" w:space="0" w:color="auto"/>
          </w:divBdr>
        </w:div>
        <w:div w:id="1018238565">
          <w:marLeft w:val="0"/>
          <w:marRight w:val="0"/>
          <w:marTop w:val="0"/>
          <w:marBottom w:val="0"/>
          <w:divBdr>
            <w:top w:val="none" w:sz="0" w:space="0" w:color="auto"/>
            <w:left w:val="none" w:sz="0" w:space="0" w:color="auto"/>
            <w:bottom w:val="none" w:sz="0" w:space="0" w:color="auto"/>
            <w:right w:val="none" w:sz="0" w:space="0" w:color="auto"/>
          </w:divBdr>
        </w:div>
        <w:div w:id="745299712">
          <w:marLeft w:val="0"/>
          <w:marRight w:val="0"/>
          <w:marTop w:val="0"/>
          <w:marBottom w:val="0"/>
          <w:divBdr>
            <w:top w:val="none" w:sz="0" w:space="0" w:color="auto"/>
            <w:left w:val="none" w:sz="0" w:space="0" w:color="auto"/>
            <w:bottom w:val="none" w:sz="0" w:space="0" w:color="auto"/>
            <w:right w:val="none" w:sz="0" w:space="0" w:color="auto"/>
          </w:divBdr>
        </w:div>
        <w:div w:id="732313412">
          <w:marLeft w:val="0"/>
          <w:marRight w:val="0"/>
          <w:marTop w:val="0"/>
          <w:marBottom w:val="0"/>
          <w:divBdr>
            <w:top w:val="none" w:sz="0" w:space="0" w:color="auto"/>
            <w:left w:val="none" w:sz="0" w:space="0" w:color="auto"/>
            <w:bottom w:val="none" w:sz="0" w:space="0" w:color="auto"/>
            <w:right w:val="none" w:sz="0" w:space="0" w:color="auto"/>
          </w:divBdr>
        </w:div>
        <w:div w:id="1426725018">
          <w:marLeft w:val="0"/>
          <w:marRight w:val="0"/>
          <w:marTop w:val="0"/>
          <w:marBottom w:val="0"/>
          <w:divBdr>
            <w:top w:val="none" w:sz="0" w:space="0" w:color="auto"/>
            <w:left w:val="none" w:sz="0" w:space="0" w:color="auto"/>
            <w:bottom w:val="none" w:sz="0" w:space="0" w:color="auto"/>
            <w:right w:val="none" w:sz="0" w:space="0" w:color="auto"/>
          </w:divBdr>
        </w:div>
        <w:div w:id="1307735930">
          <w:marLeft w:val="0"/>
          <w:marRight w:val="0"/>
          <w:marTop w:val="0"/>
          <w:marBottom w:val="0"/>
          <w:divBdr>
            <w:top w:val="none" w:sz="0" w:space="0" w:color="auto"/>
            <w:left w:val="none" w:sz="0" w:space="0" w:color="auto"/>
            <w:bottom w:val="none" w:sz="0" w:space="0" w:color="auto"/>
            <w:right w:val="none" w:sz="0" w:space="0" w:color="auto"/>
          </w:divBdr>
        </w:div>
        <w:div w:id="994144576">
          <w:marLeft w:val="0"/>
          <w:marRight w:val="0"/>
          <w:marTop w:val="0"/>
          <w:marBottom w:val="0"/>
          <w:divBdr>
            <w:top w:val="none" w:sz="0" w:space="0" w:color="auto"/>
            <w:left w:val="none" w:sz="0" w:space="0" w:color="auto"/>
            <w:bottom w:val="none" w:sz="0" w:space="0" w:color="auto"/>
            <w:right w:val="none" w:sz="0" w:space="0" w:color="auto"/>
          </w:divBdr>
        </w:div>
        <w:div w:id="1211770022">
          <w:marLeft w:val="0"/>
          <w:marRight w:val="0"/>
          <w:marTop w:val="0"/>
          <w:marBottom w:val="0"/>
          <w:divBdr>
            <w:top w:val="none" w:sz="0" w:space="0" w:color="auto"/>
            <w:left w:val="none" w:sz="0" w:space="0" w:color="auto"/>
            <w:bottom w:val="none" w:sz="0" w:space="0" w:color="auto"/>
            <w:right w:val="none" w:sz="0" w:space="0" w:color="auto"/>
          </w:divBdr>
        </w:div>
        <w:div w:id="357898183">
          <w:marLeft w:val="0"/>
          <w:marRight w:val="0"/>
          <w:marTop w:val="0"/>
          <w:marBottom w:val="0"/>
          <w:divBdr>
            <w:top w:val="none" w:sz="0" w:space="0" w:color="auto"/>
            <w:left w:val="none" w:sz="0" w:space="0" w:color="auto"/>
            <w:bottom w:val="none" w:sz="0" w:space="0" w:color="auto"/>
            <w:right w:val="none" w:sz="0" w:space="0" w:color="auto"/>
          </w:divBdr>
        </w:div>
        <w:div w:id="941575759">
          <w:marLeft w:val="0"/>
          <w:marRight w:val="0"/>
          <w:marTop w:val="0"/>
          <w:marBottom w:val="0"/>
          <w:divBdr>
            <w:top w:val="none" w:sz="0" w:space="0" w:color="auto"/>
            <w:left w:val="none" w:sz="0" w:space="0" w:color="auto"/>
            <w:bottom w:val="none" w:sz="0" w:space="0" w:color="auto"/>
            <w:right w:val="none" w:sz="0" w:space="0" w:color="auto"/>
          </w:divBdr>
        </w:div>
        <w:div w:id="1279066295">
          <w:marLeft w:val="0"/>
          <w:marRight w:val="0"/>
          <w:marTop w:val="0"/>
          <w:marBottom w:val="0"/>
          <w:divBdr>
            <w:top w:val="none" w:sz="0" w:space="0" w:color="auto"/>
            <w:left w:val="none" w:sz="0" w:space="0" w:color="auto"/>
            <w:bottom w:val="none" w:sz="0" w:space="0" w:color="auto"/>
            <w:right w:val="none" w:sz="0" w:space="0" w:color="auto"/>
          </w:divBdr>
        </w:div>
        <w:div w:id="1876038246">
          <w:marLeft w:val="0"/>
          <w:marRight w:val="0"/>
          <w:marTop w:val="0"/>
          <w:marBottom w:val="0"/>
          <w:divBdr>
            <w:top w:val="none" w:sz="0" w:space="0" w:color="auto"/>
            <w:left w:val="none" w:sz="0" w:space="0" w:color="auto"/>
            <w:bottom w:val="none" w:sz="0" w:space="0" w:color="auto"/>
            <w:right w:val="none" w:sz="0" w:space="0" w:color="auto"/>
          </w:divBdr>
        </w:div>
        <w:div w:id="1716731862">
          <w:marLeft w:val="0"/>
          <w:marRight w:val="0"/>
          <w:marTop w:val="0"/>
          <w:marBottom w:val="0"/>
          <w:divBdr>
            <w:top w:val="none" w:sz="0" w:space="0" w:color="auto"/>
            <w:left w:val="none" w:sz="0" w:space="0" w:color="auto"/>
            <w:bottom w:val="none" w:sz="0" w:space="0" w:color="auto"/>
            <w:right w:val="none" w:sz="0" w:space="0" w:color="auto"/>
          </w:divBdr>
        </w:div>
        <w:div w:id="141042054">
          <w:marLeft w:val="0"/>
          <w:marRight w:val="0"/>
          <w:marTop w:val="0"/>
          <w:marBottom w:val="0"/>
          <w:divBdr>
            <w:top w:val="none" w:sz="0" w:space="0" w:color="auto"/>
            <w:left w:val="none" w:sz="0" w:space="0" w:color="auto"/>
            <w:bottom w:val="none" w:sz="0" w:space="0" w:color="auto"/>
            <w:right w:val="none" w:sz="0" w:space="0" w:color="auto"/>
          </w:divBdr>
        </w:div>
        <w:div w:id="479469560">
          <w:marLeft w:val="0"/>
          <w:marRight w:val="0"/>
          <w:marTop w:val="0"/>
          <w:marBottom w:val="0"/>
          <w:divBdr>
            <w:top w:val="none" w:sz="0" w:space="0" w:color="auto"/>
            <w:left w:val="none" w:sz="0" w:space="0" w:color="auto"/>
            <w:bottom w:val="none" w:sz="0" w:space="0" w:color="auto"/>
            <w:right w:val="none" w:sz="0" w:space="0" w:color="auto"/>
          </w:divBdr>
        </w:div>
        <w:div w:id="80030326">
          <w:marLeft w:val="0"/>
          <w:marRight w:val="0"/>
          <w:marTop w:val="0"/>
          <w:marBottom w:val="0"/>
          <w:divBdr>
            <w:top w:val="none" w:sz="0" w:space="0" w:color="auto"/>
            <w:left w:val="none" w:sz="0" w:space="0" w:color="auto"/>
            <w:bottom w:val="none" w:sz="0" w:space="0" w:color="auto"/>
            <w:right w:val="none" w:sz="0" w:space="0" w:color="auto"/>
          </w:divBdr>
        </w:div>
        <w:div w:id="129176184">
          <w:marLeft w:val="0"/>
          <w:marRight w:val="0"/>
          <w:marTop w:val="0"/>
          <w:marBottom w:val="0"/>
          <w:divBdr>
            <w:top w:val="none" w:sz="0" w:space="0" w:color="auto"/>
            <w:left w:val="none" w:sz="0" w:space="0" w:color="auto"/>
            <w:bottom w:val="none" w:sz="0" w:space="0" w:color="auto"/>
            <w:right w:val="none" w:sz="0" w:space="0" w:color="auto"/>
          </w:divBdr>
        </w:div>
        <w:div w:id="94324939">
          <w:marLeft w:val="0"/>
          <w:marRight w:val="0"/>
          <w:marTop w:val="0"/>
          <w:marBottom w:val="0"/>
          <w:divBdr>
            <w:top w:val="none" w:sz="0" w:space="0" w:color="auto"/>
            <w:left w:val="none" w:sz="0" w:space="0" w:color="auto"/>
            <w:bottom w:val="none" w:sz="0" w:space="0" w:color="auto"/>
            <w:right w:val="none" w:sz="0" w:space="0" w:color="auto"/>
          </w:divBdr>
        </w:div>
        <w:div w:id="878080668">
          <w:marLeft w:val="0"/>
          <w:marRight w:val="0"/>
          <w:marTop w:val="0"/>
          <w:marBottom w:val="0"/>
          <w:divBdr>
            <w:top w:val="none" w:sz="0" w:space="0" w:color="auto"/>
            <w:left w:val="none" w:sz="0" w:space="0" w:color="auto"/>
            <w:bottom w:val="none" w:sz="0" w:space="0" w:color="auto"/>
            <w:right w:val="none" w:sz="0" w:space="0" w:color="auto"/>
          </w:divBdr>
        </w:div>
        <w:div w:id="2136025239">
          <w:marLeft w:val="0"/>
          <w:marRight w:val="0"/>
          <w:marTop w:val="0"/>
          <w:marBottom w:val="0"/>
          <w:divBdr>
            <w:top w:val="none" w:sz="0" w:space="0" w:color="auto"/>
            <w:left w:val="none" w:sz="0" w:space="0" w:color="auto"/>
            <w:bottom w:val="none" w:sz="0" w:space="0" w:color="auto"/>
            <w:right w:val="none" w:sz="0" w:space="0" w:color="auto"/>
          </w:divBdr>
        </w:div>
        <w:div w:id="941302108">
          <w:marLeft w:val="0"/>
          <w:marRight w:val="0"/>
          <w:marTop w:val="0"/>
          <w:marBottom w:val="0"/>
          <w:divBdr>
            <w:top w:val="none" w:sz="0" w:space="0" w:color="auto"/>
            <w:left w:val="none" w:sz="0" w:space="0" w:color="auto"/>
            <w:bottom w:val="none" w:sz="0" w:space="0" w:color="auto"/>
            <w:right w:val="none" w:sz="0" w:space="0" w:color="auto"/>
          </w:divBdr>
        </w:div>
        <w:div w:id="1180008000">
          <w:marLeft w:val="0"/>
          <w:marRight w:val="0"/>
          <w:marTop w:val="0"/>
          <w:marBottom w:val="0"/>
          <w:divBdr>
            <w:top w:val="none" w:sz="0" w:space="0" w:color="auto"/>
            <w:left w:val="none" w:sz="0" w:space="0" w:color="auto"/>
            <w:bottom w:val="none" w:sz="0" w:space="0" w:color="auto"/>
            <w:right w:val="none" w:sz="0" w:space="0" w:color="auto"/>
          </w:divBdr>
        </w:div>
      </w:divsChild>
    </w:div>
    <w:div w:id="316425153">
      <w:bodyDiv w:val="1"/>
      <w:marLeft w:val="0"/>
      <w:marRight w:val="0"/>
      <w:marTop w:val="0"/>
      <w:marBottom w:val="0"/>
      <w:divBdr>
        <w:top w:val="none" w:sz="0" w:space="0" w:color="auto"/>
        <w:left w:val="none" w:sz="0" w:space="0" w:color="auto"/>
        <w:bottom w:val="none" w:sz="0" w:space="0" w:color="auto"/>
        <w:right w:val="none" w:sz="0" w:space="0" w:color="auto"/>
      </w:divBdr>
      <w:divsChild>
        <w:div w:id="1277057570">
          <w:marLeft w:val="0"/>
          <w:marRight w:val="0"/>
          <w:marTop w:val="0"/>
          <w:marBottom w:val="0"/>
          <w:divBdr>
            <w:top w:val="none" w:sz="0" w:space="0" w:color="auto"/>
            <w:left w:val="none" w:sz="0" w:space="0" w:color="auto"/>
            <w:bottom w:val="none" w:sz="0" w:space="0" w:color="auto"/>
            <w:right w:val="none" w:sz="0" w:space="0" w:color="auto"/>
          </w:divBdr>
        </w:div>
        <w:div w:id="4290002">
          <w:marLeft w:val="0"/>
          <w:marRight w:val="0"/>
          <w:marTop w:val="0"/>
          <w:marBottom w:val="0"/>
          <w:divBdr>
            <w:top w:val="none" w:sz="0" w:space="0" w:color="auto"/>
            <w:left w:val="none" w:sz="0" w:space="0" w:color="auto"/>
            <w:bottom w:val="none" w:sz="0" w:space="0" w:color="auto"/>
            <w:right w:val="none" w:sz="0" w:space="0" w:color="auto"/>
          </w:divBdr>
        </w:div>
        <w:div w:id="781607596">
          <w:marLeft w:val="0"/>
          <w:marRight w:val="0"/>
          <w:marTop w:val="0"/>
          <w:marBottom w:val="0"/>
          <w:divBdr>
            <w:top w:val="none" w:sz="0" w:space="0" w:color="auto"/>
            <w:left w:val="none" w:sz="0" w:space="0" w:color="auto"/>
            <w:bottom w:val="none" w:sz="0" w:space="0" w:color="auto"/>
            <w:right w:val="none" w:sz="0" w:space="0" w:color="auto"/>
          </w:divBdr>
        </w:div>
        <w:div w:id="112361220">
          <w:marLeft w:val="0"/>
          <w:marRight w:val="0"/>
          <w:marTop w:val="0"/>
          <w:marBottom w:val="0"/>
          <w:divBdr>
            <w:top w:val="none" w:sz="0" w:space="0" w:color="auto"/>
            <w:left w:val="none" w:sz="0" w:space="0" w:color="auto"/>
            <w:bottom w:val="none" w:sz="0" w:space="0" w:color="auto"/>
            <w:right w:val="none" w:sz="0" w:space="0" w:color="auto"/>
          </w:divBdr>
        </w:div>
        <w:div w:id="1725979168">
          <w:marLeft w:val="0"/>
          <w:marRight w:val="0"/>
          <w:marTop w:val="0"/>
          <w:marBottom w:val="0"/>
          <w:divBdr>
            <w:top w:val="none" w:sz="0" w:space="0" w:color="auto"/>
            <w:left w:val="none" w:sz="0" w:space="0" w:color="auto"/>
            <w:bottom w:val="none" w:sz="0" w:space="0" w:color="auto"/>
            <w:right w:val="none" w:sz="0" w:space="0" w:color="auto"/>
          </w:divBdr>
        </w:div>
        <w:div w:id="749011307">
          <w:marLeft w:val="0"/>
          <w:marRight w:val="0"/>
          <w:marTop w:val="0"/>
          <w:marBottom w:val="0"/>
          <w:divBdr>
            <w:top w:val="none" w:sz="0" w:space="0" w:color="auto"/>
            <w:left w:val="none" w:sz="0" w:space="0" w:color="auto"/>
            <w:bottom w:val="none" w:sz="0" w:space="0" w:color="auto"/>
            <w:right w:val="none" w:sz="0" w:space="0" w:color="auto"/>
          </w:divBdr>
        </w:div>
        <w:div w:id="2015571690">
          <w:marLeft w:val="0"/>
          <w:marRight w:val="0"/>
          <w:marTop w:val="0"/>
          <w:marBottom w:val="0"/>
          <w:divBdr>
            <w:top w:val="none" w:sz="0" w:space="0" w:color="auto"/>
            <w:left w:val="none" w:sz="0" w:space="0" w:color="auto"/>
            <w:bottom w:val="none" w:sz="0" w:space="0" w:color="auto"/>
            <w:right w:val="none" w:sz="0" w:space="0" w:color="auto"/>
          </w:divBdr>
        </w:div>
        <w:div w:id="1645236637">
          <w:marLeft w:val="0"/>
          <w:marRight w:val="0"/>
          <w:marTop w:val="0"/>
          <w:marBottom w:val="0"/>
          <w:divBdr>
            <w:top w:val="none" w:sz="0" w:space="0" w:color="auto"/>
            <w:left w:val="none" w:sz="0" w:space="0" w:color="auto"/>
            <w:bottom w:val="none" w:sz="0" w:space="0" w:color="auto"/>
            <w:right w:val="none" w:sz="0" w:space="0" w:color="auto"/>
          </w:divBdr>
        </w:div>
        <w:div w:id="364798138">
          <w:marLeft w:val="0"/>
          <w:marRight w:val="0"/>
          <w:marTop w:val="0"/>
          <w:marBottom w:val="0"/>
          <w:divBdr>
            <w:top w:val="none" w:sz="0" w:space="0" w:color="auto"/>
            <w:left w:val="none" w:sz="0" w:space="0" w:color="auto"/>
            <w:bottom w:val="none" w:sz="0" w:space="0" w:color="auto"/>
            <w:right w:val="none" w:sz="0" w:space="0" w:color="auto"/>
          </w:divBdr>
        </w:div>
        <w:div w:id="1554317376">
          <w:marLeft w:val="0"/>
          <w:marRight w:val="0"/>
          <w:marTop w:val="0"/>
          <w:marBottom w:val="0"/>
          <w:divBdr>
            <w:top w:val="none" w:sz="0" w:space="0" w:color="auto"/>
            <w:left w:val="none" w:sz="0" w:space="0" w:color="auto"/>
            <w:bottom w:val="none" w:sz="0" w:space="0" w:color="auto"/>
            <w:right w:val="none" w:sz="0" w:space="0" w:color="auto"/>
          </w:divBdr>
        </w:div>
        <w:div w:id="812525017">
          <w:marLeft w:val="0"/>
          <w:marRight w:val="0"/>
          <w:marTop w:val="0"/>
          <w:marBottom w:val="0"/>
          <w:divBdr>
            <w:top w:val="none" w:sz="0" w:space="0" w:color="auto"/>
            <w:left w:val="none" w:sz="0" w:space="0" w:color="auto"/>
            <w:bottom w:val="none" w:sz="0" w:space="0" w:color="auto"/>
            <w:right w:val="none" w:sz="0" w:space="0" w:color="auto"/>
          </w:divBdr>
        </w:div>
        <w:div w:id="268659367">
          <w:marLeft w:val="0"/>
          <w:marRight w:val="0"/>
          <w:marTop w:val="0"/>
          <w:marBottom w:val="0"/>
          <w:divBdr>
            <w:top w:val="none" w:sz="0" w:space="0" w:color="auto"/>
            <w:left w:val="none" w:sz="0" w:space="0" w:color="auto"/>
            <w:bottom w:val="none" w:sz="0" w:space="0" w:color="auto"/>
            <w:right w:val="none" w:sz="0" w:space="0" w:color="auto"/>
          </w:divBdr>
        </w:div>
        <w:div w:id="1047686406">
          <w:marLeft w:val="0"/>
          <w:marRight w:val="0"/>
          <w:marTop w:val="0"/>
          <w:marBottom w:val="0"/>
          <w:divBdr>
            <w:top w:val="none" w:sz="0" w:space="0" w:color="auto"/>
            <w:left w:val="none" w:sz="0" w:space="0" w:color="auto"/>
            <w:bottom w:val="none" w:sz="0" w:space="0" w:color="auto"/>
            <w:right w:val="none" w:sz="0" w:space="0" w:color="auto"/>
          </w:divBdr>
        </w:div>
        <w:div w:id="696352285">
          <w:marLeft w:val="0"/>
          <w:marRight w:val="0"/>
          <w:marTop w:val="0"/>
          <w:marBottom w:val="0"/>
          <w:divBdr>
            <w:top w:val="none" w:sz="0" w:space="0" w:color="auto"/>
            <w:left w:val="none" w:sz="0" w:space="0" w:color="auto"/>
            <w:bottom w:val="none" w:sz="0" w:space="0" w:color="auto"/>
            <w:right w:val="none" w:sz="0" w:space="0" w:color="auto"/>
          </w:divBdr>
        </w:div>
        <w:div w:id="1202858972">
          <w:marLeft w:val="0"/>
          <w:marRight w:val="0"/>
          <w:marTop w:val="0"/>
          <w:marBottom w:val="0"/>
          <w:divBdr>
            <w:top w:val="none" w:sz="0" w:space="0" w:color="auto"/>
            <w:left w:val="none" w:sz="0" w:space="0" w:color="auto"/>
            <w:bottom w:val="none" w:sz="0" w:space="0" w:color="auto"/>
            <w:right w:val="none" w:sz="0" w:space="0" w:color="auto"/>
          </w:divBdr>
        </w:div>
        <w:div w:id="556206255">
          <w:marLeft w:val="0"/>
          <w:marRight w:val="0"/>
          <w:marTop w:val="0"/>
          <w:marBottom w:val="0"/>
          <w:divBdr>
            <w:top w:val="none" w:sz="0" w:space="0" w:color="auto"/>
            <w:left w:val="none" w:sz="0" w:space="0" w:color="auto"/>
            <w:bottom w:val="none" w:sz="0" w:space="0" w:color="auto"/>
            <w:right w:val="none" w:sz="0" w:space="0" w:color="auto"/>
          </w:divBdr>
        </w:div>
        <w:div w:id="870999729">
          <w:marLeft w:val="0"/>
          <w:marRight w:val="0"/>
          <w:marTop w:val="0"/>
          <w:marBottom w:val="0"/>
          <w:divBdr>
            <w:top w:val="none" w:sz="0" w:space="0" w:color="auto"/>
            <w:left w:val="none" w:sz="0" w:space="0" w:color="auto"/>
            <w:bottom w:val="none" w:sz="0" w:space="0" w:color="auto"/>
            <w:right w:val="none" w:sz="0" w:space="0" w:color="auto"/>
          </w:divBdr>
        </w:div>
        <w:div w:id="880869628">
          <w:marLeft w:val="0"/>
          <w:marRight w:val="0"/>
          <w:marTop w:val="0"/>
          <w:marBottom w:val="0"/>
          <w:divBdr>
            <w:top w:val="none" w:sz="0" w:space="0" w:color="auto"/>
            <w:left w:val="none" w:sz="0" w:space="0" w:color="auto"/>
            <w:bottom w:val="none" w:sz="0" w:space="0" w:color="auto"/>
            <w:right w:val="none" w:sz="0" w:space="0" w:color="auto"/>
          </w:divBdr>
        </w:div>
        <w:div w:id="1343975338">
          <w:marLeft w:val="0"/>
          <w:marRight w:val="0"/>
          <w:marTop w:val="0"/>
          <w:marBottom w:val="0"/>
          <w:divBdr>
            <w:top w:val="none" w:sz="0" w:space="0" w:color="auto"/>
            <w:left w:val="none" w:sz="0" w:space="0" w:color="auto"/>
            <w:bottom w:val="none" w:sz="0" w:space="0" w:color="auto"/>
            <w:right w:val="none" w:sz="0" w:space="0" w:color="auto"/>
          </w:divBdr>
        </w:div>
        <w:div w:id="1661033690">
          <w:marLeft w:val="0"/>
          <w:marRight w:val="0"/>
          <w:marTop w:val="0"/>
          <w:marBottom w:val="0"/>
          <w:divBdr>
            <w:top w:val="none" w:sz="0" w:space="0" w:color="auto"/>
            <w:left w:val="none" w:sz="0" w:space="0" w:color="auto"/>
            <w:bottom w:val="none" w:sz="0" w:space="0" w:color="auto"/>
            <w:right w:val="none" w:sz="0" w:space="0" w:color="auto"/>
          </w:divBdr>
        </w:div>
        <w:div w:id="809520435">
          <w:marLeft w:val="0"/>
          <w:marRight w:val="0"/>
          <w:marTop w:val="0"/>
          <w:marBottom w:val="0"/>
          <w:divBdr>
            <w:top w:val="none" w:sz="0" w:space="0" w:color="auto"/>
            <w:left w:val="none" w:sz="0" w:space="0" w:color="auto"/>
            <w:bottom w:val="none" w:sz="0" w:space="0" w:color="auto"/>
            <w:right w:val="none" w:sz="0" w:space="0" w:color="auto"/>
          </w:divBdr>
        </w:div>
        <w:div w:id="814958066">
          <w:marLeft w:val="0"/>
          <w:marRight w:val="0"/>
          <w:marTop w:val="0"/>
          <w:marBottom w:val="0"/>
          <w:divBdr>
            <w:top w:val="none" w:sz="0" w:space="0" w:color="auto"/>
            <w:left w:val="none" w:sz="0" w:space="0" w:color="auto"/>
            <w:bottom w:val="none" w:sz="0" w:space="0" w:color="auto"/>
            <w:right w:val="none" w:sz="0" w:space="0" w:color="auto"/>
          </w:divBdr>
        </w:div>
        <w:div w:id="1708288681">
          <w:marLeft w:val="0"/>
          <w:marRight w:val="0"/>
          <w:marTop w:val="0"/>
          <w:marBottom w:val="0"/>
          <w:divBdr>
            <w:top w:val="none" w:sz="0" w:space="0" w:color="auto"/>
            <w:left w:val="none" w:sz="0" w:space="0" w:color="auto"/>
            <w:bottom w:val="none" w:sz="0" w:space="0" w:color="auto"/>
            <w:right w:val="none" w:sz="0" w:space="0" w:color="auto"/>
          </w:divBdr>
        </w:div>
      </w:divsChild>
    </w:div>
    <w:div w:id="357893004">
      <w:bodyDiv w:val="1"/>
      <w:marLeft w:val="0"/>
      <w:marRight w:val="0"/>
      <w:marTop w:val="0"/>
      <w:marBottom w:val="0"/>
      <w:divBdr>
        <w:top w:val="none" w:sz="0" w:space="0" w:color="auto"/>
        <w:left w:val="none" w:sz="0" w:space="0" w:color="auto"/>
        <w:bottom w:val="none" w:sz="0" w:space="0" w:color="auto"/>
        <w:right w:val="none" w:sz="0" w:space="0" w:color="auto"/>
      </w:divBdr>
    </w:div>
    <w:div w:id="432746826">
      <w:bodyDiv w:val="1"/>
      <w:marLeft w:val="0"/>
      <w:marRight w:val="0"/>
      <w:marTop w:val="0"/>
      <w:marBottom w:val="0"/>
      <w:divBdr>
        <w:top w:val="none" w:sz="0" w:space="0" w:color="auto"/>
        <w:left w:val="none" w:sz="0" w:space="0" w:color="auto"/>
        <w:bottom w:val="none" w:sz="0" w:space="0" w:color="auto"/>
        <w:right w:val="none" w:sz="0" w:space="0" w:color="auto"/>
      </w:divBdr>
    </w:div>
    <w:div w:id="470177113">
      <w:bodyDiv w:val="1"/>
      <w:marLeft w:val="0"/>
      <w:marRight w:val="0"/>
      <w:marTop w:val="0"/>
      <w:marBottom w:val="0"/>
      <w:divBdr>
        <w:top w:val="none" w:sz="0" w:space="0" w:color="auto"/>
        <w:left w:val="none" w:sz="0" w:space="0" w:color="auto"/>
        <w:bottom w:val="none" w:sz="0" w:space="0" w:color="auto"/>
        <w:right w:val="none" w:sz="0" w:space="0" w:color="auto"/>
      </w:divBdr>
    </w:div>
    <w:div w:id="506097272">
      <w:bodyDiv w:val="1"/>
      <w:marLeft w:val="0"/>
      <w:marRight w:val="0"/>
      <w:marTop w:val="0"/>
      <w:marBottom w:val="0"/>
      <w:divBdr>
        <w:top w:val="none" w:sz="0" w:space="0" w:color="auto"/>
        <w:left w:val="none" w:sz="0" w:space="0" w:color="auto"/>
        <w:bottom w:val="none" w:sz="0" w:space="0" w:color="auto"/>
        <w:right w:val="none" w:sz="0" w:space="0" w:color="auto"/>
      </w:divBdr>
    </w:div>
    <w:div w:id="559364259">
      <w:bodyDiv w:val="1"/>
      <w:marLeft w:val="0"/>
      <w:marRight w:val="0"/>
      <w:marTop w:val="0"/>
      <w:marBottom w:val="0"/>
      <w:divBdr>
        <w:top w:val="none" w:sz="0" w:space="0" w:color="auto"/>
        <w:left w:val="none" w:sz="0" w:space="0" w:color="auto"/>
        <w:bottom w:val="none" w:sz="0" w:space="0" w:color="auto"/>
        <w:right w:val="none" w:sz="0" w:space="0" w:color="auto"/>
      </w:divBdr>
    </w:div>
    <w:div w:id="660156447">
      <w:bodyDiv w:val="1"/>
      <w:marLeft w:val="0"/>
      <w:marRight w:val="0"/>
      <w:marTop w:val="0"/>
      <w:marBottom w:val="0"/>
      <w:divBdr>
        <w:top w:val="none" w:sz="0" w:space="0" w:color="auto"/>
        <w:left w:val="none" w:sz="0" w:space="0" w:color="auto"/>
        <w:bottom w:val="none" w:sz="0" w:space="0" w:color="auto"/>
        <w:right w:val="none" w:sz="0" w:space="0" w:color="auto"/>
      </w:divBdr>
    </w:div>
    <w:div w:id="941569502">
      <w:bodyDiv w:val="1"/>
      <w:marLeft w:val="0"/>
      <w:marRight w:val="0"/>
      <w:marTop w:val="0"/>
      <w:marBottom w:val="0"/>
      <w:divBdr>
        <w:top w:val="none" w:sz="0" w:space="0" w:color="auto"/>
        <w:left w:val="none" w:sz="0" w:space="0" w:color="auto"/>
        <w:bottom w:val="none" w:sz="0" w:space="0" w:color="auto"/>
        <w:right w:val="none" w:sz="0" w:space="0" w:color="auto"/>
      </w:divBdr>
      <w:divsChild>
        <w:div w:id="546378081">
          <w:marLeft w:val="0"/>
          <w:marRight w:val="0"/>
          <w:marTop w:val="0"/>
          <w:marBottom w:val="0"/>
          <w:divBdr>
            <w:top w:val="none" w:sz="0" w:space="0" w:color="auto"/>
            <w:left w:val="none" w:sz="0" w:space="0" w:color="auto"/>
            <w:bottom w:val="none" w:sz="0" w:space="0" w:color="auto"/>
            <w:right w:val="none" w:sz="0" w:space="0" w:color="auto"/>
          </w:divBdr>
        </w:div>
        <w:div w:id="1154638659">
          <w:marLeft w:val="0"/>
          <w:marRight w:val="0"/>
          <w:marTop w:val="0"/>
          <w:marBottom w:val="0"/>
          <w:divBdr>
            <w:top w:val="none" w:sz="0" w:space="0" w:color="auto"/>
            <w:left w:val="none" w:sz="0" w:space="0" w:color="auto"/>
            <w:bottom w:val="none" w:sz="0" w:space="0" w:color="auto"/>
            <w:right w:val="none" w:sz="0" w:space="0" w:color="auto"/>
          </w:divBdr>
        </w:div>
        <w:div w:id="948464085">
          <w:marLeft w:val="0"/>
          <w:marRight w:val="0"/>
          <w:marTop w:val="0"/>
          <w:marBottom w:val="0"/>
          <w:divBdr>
            <w:top w:val="none" w:sz="0" w:space="0" w:color="auto"/>
            <w:left w:val="none" w:sz="0" w:space="0" w:color="auto"/>
            <w:bottom w:val="none" w:sz="0" w:space="0" w:color="auto"/>
            <w:right w:val="none" w:sz="0" w:space="0" w:color="auto"/>
          </w:divBdr>
        </w:div>
      </w:divsChild>
    </w:div>
    <w:div w:id="989359602">
      <w:bodyDiv w:val="1"/>
      <w:marLeft w:val="0"/>
      <w:marRight w:val="0"/>
      <w:marTop w:val="0"/>
      <w:marBottom w:val="0"/>
      <w:divBdr>
        <w:top w:val="none" w:sz="0" w:space="0" w:color="auto"/>
        <w:left w:val="none" w:sz="0" w:space="0" w:color="auto"/>
        <w:bottom w:val="none" w:sz="0" w:space="0" w:color="auto"/>
        <w:right w:val="none" w:sz="0" w:space="0" w:color="auto"/>
      </w:divBdr>
      <w:divsChild>
        <w:div w:id="540367876">
          <w:marLeft w:val="0"/>
          <w:marRight w:val="0"/>
          <w:marTop w:val="0"/>
          <w:marBottom w:val="0"/>
          <w:divBdr>
            <w:top w:val="none" w:sz="0" w:space="0" w:color="auto"/>
            <w:left w:val="none" w:sz="0" w:space="0" w:color="auto"/>
            <w:bottom w:val="none" w:sz="0" w:space="0" w:color="auto"/>
            <w:right w:val="none" w:sz="0" w:space="0" w:color="auto"/>
          </w:divBdr>
        </w:div>
        <w:div w:id="605771867">
          <w:marLeft w:val="0"/>
          <w:marRight w:val="0"/>
          <w:marTop w:val="0"/>
          <w:marBottom w:val="0"/>
          <w:divBdr>
            <w:top w:val="none" w:sz="0" w:space="0" w:color="auto"/>
            <w:left w:val="none" w:sz="0" w:space="0" w:color="auto"/>
            <w:bottom w:val="none" w:sz="0" w:space="0" w:color="auto"/>
            <w:right w:val="none" w:sz="0" w:space="0" w:color="auto"/>
          </w:divBdr>
        </w:div>
        <w:div w:id="1758095245">
          <w:marLeft w:val="0"/>
          <w:marRight w:val="0"/>
          <w:marTop w:val="0"/>
          <w:marBottom w:val="0"/>
          <w:divBdr>
            <w:top w:val="none" w:sz="0" w:space="0" w:color="auto"/>
            <w:left w:val="none" w:sz="0" w:space="0" w:color="auto"/>
            <w:bottom w:val="none" w:sz="0" w:space="0" w:color="auto"/>
            <w:right w:val="none" w:sz="0" w:space="0" w:color="auto"/>
          </w:divBdr>
          <w:divsChild>
            <w:div w:id="1337727676">
              <w:marLeft w:val="0"/>
              <w:marRight w:val="0"/>
              <w:marTop w:val="0"/>
              <w:marBottom w:val="0"/>
              <w:divBdr>
                <w:top w:val="none" w:sz="0" w:space="0" w:color="auto"/>
                <w:left w:val="none" w:sz="0" w:space="0" w:color="auto"/>
                <w:bottom w:val="none" w:sz="0" w:space="0" w:color="auto"/>
                <w:right w:val="none" w:sz="0" w:space="0" w:color="auto"/>
              </w:divBdr>
            </w:div>
            <w:div w:id="1043484876">
              <w:marLeft w:val="0"/>
              <w:marRight w:val="0"/>
              <w:marTop w:val="0"/>
              <w:marBottom w:val="0"/>
              <w:divBdr>
                <w:top w:val="none" w:sz="0" w:space="0" w:color="auto"/>
                <w:left w:val="none" w:sz="0" w:space="0" w:color="auto"/>
                <w:bottom w:val="none" w:sz="0" w:space="0" w:color="auto"/>
                <w:right w:val="none" w:sz="0" w:space="0" w:color="auto"/>
              </w:divBdr>
            </w:div>
            <w:div w:id="814954660">
              <w:marLeft w:val="0"/>
              <w:marRight w:val="0"/>
              <w:marTop w:val="0"/>
              <w:marBottom w:val="0"/>
              <w:divBdr>
                <w:top w:val="none" w:sz="0" w:space="0" w:color="auto"/>
                <w:left w:val="none" w:sz="0" w:space="0" w:color="auto"/>
                <w:bottom w:val="none" w:sz="0" w:space="0" w:color="auto"/>
                <w:right w:val="none" w:sz="0" w:space="0" w:color="auto"/>
              </w:divBdr>
            </w:div>
            <w:div w:id="144442143">
              <w:marLeft w:val="0"/>
              <w:marRight w:val="0"/>
              <w:marTop w:val="0"/>
              <w:marBottom w:val="0"/>
              <w:divBdr>
                <w:top w:val="none" w:sz="0" w:space="0" w:color="auto"/>
                <w:left w:val="none" w:sz="0" w:space="0" w:color="auto"/>
                <w:bottom w:val="none" w:sz="0" w:space="0" w:color="auto"/>
                <w:right w:val="none" w:sz="0" w:space="0" w:color="auto"/>
              </w:divBdr>
            </w:div>
            <w:div w:id="1381586108">
              <w:marLeft w:val="0"/>
              <w:marRight w:val="0"/>
              <w:marTop w:val="0"/>
              <w:marBottom w:val="0"/>
              <w:divBdr>
                <w:top w:val="none" w:sz="0" w:space="0" w:color="auto"/>
                <w:left w:val="none" w:sz="0" w:space="0" w:color="auto"/>
                <w:bottom w:val="none" w:sz="0" w:space="0" w:color="auto"/>
                <w:right w:val="none" w:sz="0" w:space="0" w:color="auto"/>
              </w:divBdr>
            </w:div>
            <w:div w:id="1079013296">
              <w:marLeft w:val="0"/>
              <w:marRight w:val="0"/>
              <w:marTop w:val="0"/>
              <w:marBottom w:val="0"/>
              <w:divBdr>
                <w:top w:val="none" w:sz="0" w:space="0" w:color="auto"/>
                <w:left w:val="none" w:sz="0" w:space="0" w:color="auto"/>
                <w:bottom w:val="none" w:sz="0" w:space="0" w:color="auto"/>
                <w:right w:val="none" w:sz="0" w:space="0" w:color="auto"/>
              </w:divBdr>
            </w:div>
            <w:div w:id="1542597494">
              <w:marLeft w:val="0"/>
              <w:marRight w:val="0"/>
              <w:marTop w:val="0"/>
              <w:marBottom w:val="0"/>
              <w:divBdr>
                <w:top w:val="none" w:sz="0" w:space="0" w:color="auto"/>
                <w:left w:val="none" w:sz="0" w:space="0" w:color="auto"/>
                <w:bottom w:val="none" w:sz="0" w:space="0" w:color="auto"/>
                <w:right w:val="none" w:sz="0" w:space="0" w:color="auto"/>
              </w:divBdr>
            </w:div>
            <w:div w:id="1432244587">
              <w:marLeft w:val="0"/>
              <w:marRight w:val="0"/>
              <w:marTop w:val="0"/>
              <w:marBottom w:val="0"/>
              <w:divBdr>
                <w:top w:val="none" w:sz="0" w:space="0" w:color="auto"/>
                <w:left w:val="none" w:sz="0" w:space="0" w:color="auto"/>
                <w:bottom w:val="none" w:sz="0" w:space="0" w:color="auto"/>
                <w:right w:val="none" w:sz="0" w:space="0" w:color="auto"/>
              </w:divBdr>
            </w:div>
            <w:div w:id="605769143">
              <w:marLeft w:val="0"/>
              <w:marRight w:val="0"/>
              <w:marTop w:val="0"/>
              <w:marBottom w:val="0"/>
              <w:divBdr>
                <w:top w:val="none" w:sz="0" w:space="0" w:color="auto"/>
                <w:left w:val="none" w:sz="0" w:space="0" w:color="auto"/>
                <w:bottom w:val="none" w:sz="0" w:space="0" w:color="auto"/>
                <w:right w:val="none" w:sz="0" w:space="0" w:color="auto"/>
              </w:divBdr>
            </w:div>
            <w:div w:id="186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9390">
      <w:bodyDiv w:val="1"/>
      <w:marLeft w:val="0"/>
      <w:marRight w:val="0"/>
      <w:marTop w:val="0"/>
      <w:marBottom w:val="0"/>
      <w:divBdr>
        <w:top w:val="none" w:sz="0" w:space="0" w:color="auto"/>
        <w:left w:val="none" w:sz="0" w:space="0" w:color="auto"/>
        <w:bottom w:val="none" w:sz="0" w:space="0" w:color="auto"/>
        <w:right w:val="none" w:sz="0" w:space="0" w:color="auto"/>
      </w:divBdr>
    </w:div>
    <w:div w:id="1078137404">
      <w:bodyDiv w:val="1"/>
      <w:marLeft w:val="0"/>
      <w:marRight w:val="0"/>
      <w:marTop w:val="0"/>
      <w:marBottom w:val="0"/>
      <w:divBdr>
        <w:top w:val="none" w:sz="0" w:space="0" w:color="auto"/>
        <w:left w:val="none" w:sz="0" w:space="0" w:color="auto"/>
        <w:bottom w:val="none" w:sz="0" w:space="0" w:color="auto"/>
        <w:right w:val="none" w:sz="0" w:space="0" w:color="auto"/>
      </w:divBdr>
    </w:div>
    <w:div w:id="1112868826">
      <w:bodyDiv w:val="1"/>
      <w:marLeft w:val="0"/>
      <w:marRight w:val="0"/>
      <w:marTop w:val="0"/>
      <w:marBottom w:val="0"/>
      <w:divBdr>
        <w:top w:val="none" w:sz="0" w:space="0" w:color="auto"/>
        <w:left w:val="none" w:sz="0" w:space="0" w:color="auto"/>
        <w:bottom w:val="none" w:sz="0" w:space="0" w:color="auto"/>
        <w:right w:val="none" w:sz="0" w:space="0" w:color="auto"/>
      </w:divBdr>
      <w:divsChild>
        <w:div w:id="1020743651">
          <w:marLeft w:val="0"/>
          <w:marRight w:val="0"/>
          <w:marTop w:val="0"/>
          <w:marBottom w:val="0"/>
          <w:divBdr>
            <w:top w:val="none" w:sz="0" w:space="0" w:color="auto"/>
            <w:left w:val="none" w:sz="0" w:space="0" w:color="auto"/>
            <w:bottom w:val="none" w:sz="0" w:space="0" w:color="auto"/>
            <w:right w:val="none" w:sz="0" w:space="0" w:color="auto"/>
          </w:divBdr>
        </w:div>
        <w:div w:id="1772817527">
          <w:marLeft w:val="0"/>
          <w:marRight w:val="0"/>
          <w:marTop w:val="0"/>
          <w:marBottom w:val="0"/>
          <w:divBdr>
            <w:top w:val="none" w:sz="0" w:space="0" w:color="auto"/>
            <w:left w:val="none" w:sz="0" w:space="0" w:color="auto"/>
            <w:bottom w:val="none" w:sz="0" w:space="0" w:color="auto"/>
            <w:right w:val="none" w:sz="0" w:space="0" w:color="auto"/>
          </w:divBdr>
        </w:div>
        <w:div w:id="1717389292">
          <w:marLeft w:val="0"/>
          <w:marRight w:val="0"/>
          <w:marTop w:val="0"/>
          <w:marBottom w:val="0"/>
          <w:divBdr>
            <w:top w:val="none" w:sz="0" w:space="0" w:color="auto"/>
            <w:left w:val="none" w:sz="0" w:space="0" w:color="auto"/>
            <w:bottom w:val="none" w:sz="0" w:space="0" w:color="auto"/>
            <w:right w:val="none" w:sz="0" w:space="0" w:color="auto"/>
          </w:divBdr>
          <w:divsChild>
            <w:div w:id="730082857">
              <w:marLeft w:val="0"/>
              <w:marRight w:val="0"/>
              <w:marTop w:val="0"/>
              <w:marBottom w:val="0"/>
              <w:divBdr>
                <w:top w:val="none" w:sz="0" w:space="0" w:color="auto"/>
                <w:left w:val="none" w:sz="0" w:space="0" w:color="auto"/>
                <w:bottom w:val="none" w:sz="0" w:space="0" w:color="auto"/>
                <w:right w:val="none" w:sz="0" w:space="0" w:color="auto"/>
              </w:divBdr>
            </w:div>
            <w:div w:id="1673028722">
              <w:marLeft w:val="0"/>
              <w:marRight w:val="0"/>
              <w:marTop w:val="0"/>
              <w:marBottom w:val="0"/>
              <w:divBdr>
                <w:top w:val="none" w:sz="0" w:space="0" w:color="auto"/>
                <w:left w:val="none" w:sz="0" w:space="0" w:color="auto"/>
                <w:bottom w:val="none" w:sz="0" w:space="0" w:color="auto"/>
                <w:right w:val="none" w:sz="0" w:space="0" w:color="auto"/>
              </w:divBdr>
            </w:div>
            <w:div w:id="234362079">
              <w:marLeft w:val="0"/>
              <w:marRight w:val="0"/>
              <w:marTop w:val="0"/>
              <w:marBottom w:val="0"/>
              <w:divBdr>
                <w:top w:val="none" w:sz="0" w:space="0" w:color="auto"/>
                <w:left w:val="none" w:sz="0" w:space="0" w:color="auto"/>
                <w:bottom w:val="none" w:sz="0" w:space="0" w:color="auto"/>
                <w:right w:val="none" w:sz="0" w:space="0" w:color="auto"/>
              </w:divBdr>
            </w:div>
            <w:div w:id="12385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6271">
      <w:bodyDiv w:val="1"/>
      <w:marLeft w:val="0"/>
      <w:marRight w:val="0"/>
      <w:marTop w:val="0"/>
      <w:marBottom w:val="0"/>
      <w:divBdr>
        <w:top w:val="none" w:sz="0" w:space="0" w:color="auto"/>
        <w:left w:val="none" w:sz="0" w:space="0" w:color="auto"/>
        <w:bottom w:val="none" w:sz="0" w:space="0" w:color="auto"/>
        <w:right w:val="none" w:sz="0" w:space="0" w:color="auto"/>
      </w:divBdr>
      <w:divsChild>
        <w:div w:id="1990014840">
          <w:marLeft w:val="0"/>
          <w:marRight w:val="0"/>
          <w:marTop w:val="0"/>
          <w:marBottom w:val="0"/>
          <w:divBdr>
            <w:top w:val="none" w:sz="0" w:space="0" w:color="auto"/>
            <w:left w:val="none" w:sz="0" w:space="0" w:color="auto"/>
            <w:bottom w:val="none" w:sz="0" w:space="0" w:color="auto"/>
            <w:right w:val="none" w:sz="0" w:space="0" w:color="auto"/>
          </w:divBdr>
        </w:div>
        <w:div w:id="245500318">
          <w:marLeft w:val="0"/>
          <w:marRight w:val="0"/>
          <w:marTop w:val="0"/>
          <w:marBottom w:val="0"/>
          <w:divBdr>
            <w:top w:val="none" w:sz="0" w:space="0" w:color="auto"/>
            <w:left w:val="none" w:sz="0" w:space="0" w:color="auto"/>
            <w:bottom w:val="none" w:sz="0" w:space="0" w:color="auto"/>
            <w:right w:val="none" w:sz="0" w:space="0" w:color="auto"/>
          </w:divBdr>
        </w:div>
        <w:div w:id="132256527">
          <w:marLeft w:val="0"/>
          <w:marRight w:val="0"/>
          <w:marTop w:val="0"/>
          <w:marBottom w:val="0"/>
          <w:divBdr>
            <w:top w:val="none" w:sz="0" w:space="0" w:color="auto"/>
            <w:left w:val="none" w:sz="0" w:space="0" w:color="auto"/>
            <w:bottom w:val="none" w:sz="0" w:space="0" w:color="auto"/>
            <w:right w:val="none" w:sz="0" w:space="0" w:color="auto"/>
          </w:divBdr>
          <w:divsChild>
            <w:div w:id="2088768351">
              <w:marLeft w:val="0"/>
              <w:marRight w:val="0"/>
              <w:marTop w:val="0"/>
              <w:marBottom w:val="0"/>
              <w:divBdr>
                <w:top w:val="none" w:sz="0" w:space="0" w:color="auto"/>
                <w:left w:val="none" w:sz="0" w:space="0" w:color="auto"/>
                <w:bottom w:val="none" w:sz="0" w:space="0" w:color="auto"/>
                <w:right w:val="none" w:sz="0" w:space="0" w:color="auto"/>
              </w:divBdr>
            </w:div>
            <w:div w:id="840584910">
              <w:marLeft w:val="0"/>
              <w:marRight w:val="0"/>
              <w:marTop w:val="0"/>
              <w:marBottom w:val="0"/>
              <w:divBdr>
                <w:top w:val="none" w:sz="0" w:space="0" w:color="auto"/>
                <w:left w:val="none" w:sz="0" w:space="0" w:color="auto"/>
                <w:bottom w:val="none" w:sz="0" w:space="0" w:color="auto"/>
                <w:right w:val="none" w:sz="0" w:space="0" w:color="auto"/>
              </w:divBdr>
            </w:div>
            <w:div w:id="1600480202">
              <w:marLeft w:val="0"/>
              <w:marRight w:val="0"/>
              <w:marTop w:val="0"/>
              <w:marBottom w:val="0"/>
              <w:divBdr>
                <w:top w:val="none" w:sz="0" w:space="0" w:color="auto"/>
                <w:left w:val="none" w:sz="0" w:space="0" w:color="auto"/>
                <w:bottom w:val="none" w:sz="0" w:space="0" w:color="auto"/>
                <w:right w:val="none" w:sz="0" w:space="0" w:color="auto"/>
              </w:divBdr>
            </w:div>
            <w:div w:id="1521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648">
      <w:bodyDiv w:val="1"/>
      <w:marLeft w:val="0"/>
      <w:marRight w:val="0"/>
      <w:marTop w:val="0"/>
      <w:marBottom w:val="0"/>
      <w:divBdr>
        <w:top w:val="none" w:sz="0" w:space="0" w:color="auto"/>
        <w:left w:val="none" w:sz="0" w:space="0" w:color="auto"/>
        <w:bottom w:val="none" w:sz="0" w:space="0" w:color="auto"/>
        <w:right w:val="none" w:sz="0" w:space="0" w:color="auto"/>
      </w:divBdr>
    </w:div>
    <w:div w:id="1309942462">
      <w:bodyDiv w:val="1"/>
      <w:marLeft w:val="0"/>
      <w:marRight w:val="0"/>
      <w:marTop w:val="0"/>
      <w:marBottom w:val="0"/>
      <w:divBdr>
        <w:top w:val="none" w:sz="0" w:space="0" w:color="auto"/>
        <w:left w:val="none" w:sz="0" w:space="0" w:color="auto"/>
        <w:bottom w:val="none" w:sz="0" w:space="0" w:color="auto"/>
        <w:right w:val="none" w:sz="0" w:space="0" w:color="auto"/>
      </w:divBdr>
    </w:div>
    <w:div w:id="1312716577">
      <w:bodyDiv w:val="1"/>
      <w:marLeft w:val="0"/>
      <w:marRight w:val="0"/>
      <w:marTop w:val="0"/>
      <w:marBottom w:val="0"/>
      <w:divBdr>
        <w:top w:val="none" w:sz="0" w:space="0" w:color="auto"/>
        <w:left w:val="none" w:sz="0" w:space="0" w:color="auto"/>
        <w:bottom w:val="none" w:sz="0" w:space="0" w:color="auto"/>
        <w:right w:val="none" w:sz="0" w:space="0" w:color="auto"/>
      </w:divBdr>
    </w:div>
    <w:div w:id="1388607718">
      <w:bodyDiv w:val="1"/>
      <w:marLeft w:val="0"/>
      <w:marRight w:val="0"/>
      <w:marTop w:val="0"/>
      <w:marBottom w:val="0"/>
      <w:divBdr>
        <w:top w:val="none" w:sz="0" w:space="0" w:color="auto"/>
        <w:left w:val="none" w:sz="0" w:space="0" w:color="auto"/>
        <w:bottom w:val="none" w:sz="0" w:space="0" w:color="auto"/>
        <w:right w:val="none" w:sz="0" w:space="0" w:color="auto"/>
      </w:divBdr>
    </w:div>
    <w:div w:id="1404836602">
      <w:bodyDiv w:val="1"/>
      <w:marLeft w:val="0"/>
      <w:marRight w:val="0"/>
      <w:marTop w:val="0"/>
      <w:marBottom w:val="0"/>
      <w:divBdr>
        <w:top w:val="none" w:sz="0" w:space="0" w:color="auto"/>
        <w:left w:val="none" w:sz="0" w:space="0" w:color="auto"/>
        <w:bottom w:val="none" w:sz="0" w:space="0" w:color="auto"/>
        <w:right w:val="none" w:sz="0" w:space="0" w:color="auto"/>
      </w:divBdr>
      <w:divsChild>
        <w:div w:id="1474373965">
          <w:marLeft w:val="0"/>
          <w:marRight w:val="0"/>
          <w:marTop w:val="0"/>
          <w:marBottom w:val="0"/>
          <w:divBdr>
            <w:top w:val="none" w:sz="0" w:space="0" w:color="auto"/>
            <w:left w:val="none" w:sz="0" w:space="0" w:color="auto"/>
            <w:bottom w:val="none" w:sz="0" w:space="0" w:color="auto"/>
            <w:right w:val="none" w:sz="0" w:space="0" w:color="auto"/>
          </w:divBdr>
        </w:div>
        <w:div w:id="2089767077">
          <w:marLeft w:val="0"/>
          <w:marRight w:val="0"/>
          <w:marTop w:val="0"/>
          <w:marBottom w:val="0"/>
          <w:divBdr>
            <w:top w:val="none" w:sz="0" w:space="0" w:color="auto"/>
            <w:left w:val="none" w:sz="0" w:space="0" w:color="auto"/>
            <w:bottom w:val="none" w:sz="0" w:space="0" w:color="auto"/>
            <w:right w:val="none" w:sz="0" w:space="0" w:color="auto"/>
          </w:divBdr>
        </w:div>
        <w:div w:id="1974404646">
          <w:marLeft w:val="0"/>
          <w:marRight w:val="0"/>
          <w:marTop w:val="0"/>
          <w:marBottom w:val="0"/>
          <w:divBdr>
            <w:top w:val="none" w:sz="0" w:space="0" w:color="auto"/>
            <w:left w:val="none" w:sz="0" w:space="0" w:color="auto"/>
            <w:bottom w:val="none" w:sz="0" w:space="0" w:color="auto"/>
            <w:right w:val="none" w:sz="0" w:space="0" w:color="auto"/>
          </w:divBdr>
        </w:div>
        <w:div w:id="1901331880">
          <w:marLeft w:val="0"/>
          <w:marRight w:val="0"/>
          <w:marTop w:val="0"/>
          <w:marBottom w:val="0"/>
          <w:divBdr>
            <w:top w:val="none" w:sz="0" w:space="0" w:color="auto"/>
            <w:left w:val="none" w:sz="0" w:space="0" w:color="auto"/>
            <w:bottom w:val="none" w:sz="0" w:space="0" w:color="auto"/>
            <w:right w:val="none" w:sz="0" w:space="0" w:color="auto"/>
          </w:divBdr>
        </w:div>
        <w:div w:id="2000036443">
          <w:marLeft w:val="0"/>
          <w:marRight w:val="0"/>
          <w:marTop w:val="0"/>
          <w:marBottom w:val="0"/>
          <w:divBdr>
            <w:top w:val="none" w:sz="0" w:space="0" w:color="auto"/>
            <w:left w:val="none" w:sz="0" w:space="0" w:color="auto"/>
            <w:bottom w:val="none" w:sz="0" w:space="0" w:color="auto"/>
            <w:right w:val="none" w:sz="0" w:space="0" w:color="auto"/>
          </w:divBdr>
        </w:div>
        <w:div w:id="306518502">
          <w:marLeft w:val="0"/>
          <w:marRight w:val="0"/>
          <w:marTop w:val="0"/>
          <w:marBottom w:val="0"/>
          <w:divBdr>
            <w:top w:val="none" w:sz="0" w:space="0" w:color="auto"/>
            <w:left w:val="none" w:sz="0" w:space="0" w:color="auto"/>
            <w:bottom w:val="none" w:sz="0" w:space="0" w:color="auto"/>
            <w:right w:val="none" w:sz="0" w:space="0" w:color="auto"/>
          </w:divBdr>
        </w:div>
        <w:div w:id="430204237">
          <w:marLeft w:val="0"/>
          <w:marRight w:val="0"/>
          <w:marTop w:val="0"/>
          <w:marBottom w:val="0"/>
          <w:divBdr>
            <w:top w:val="none" w:sz="0" w:space="0" w:color="auto"/>
            <w:left w:val="none" w:sz="0" w:space="0" w:color="auto"/>
            <w:bottom w:val="none" w:sz="0" w:space="0" w:color="auto"/>
            <w:right w:val="none" w:sz="0" w:space="0" w:color="auto"/>
          </w:divBdr>
        </w:div>
        <w:div w:id="1624117370">
          <w:marLeft w:val="0"/>
          <w:marRight w:val="0"/>
          <w:marTop w:val="0"/>
          <w:marBottom w:val="0"/>
          <w:divBdr>
            <w:top w:val="none" w:sz="0" w:space="0" w:color="auto"/>
            <w:left w:val="none" w:sz="0" w:space="0" w:color="auto"/>
            <w:bottom w:val="none" w:sz="0" w:space="0" w:color="auto"/>
            <w:right w:val="none" w:sz="0" w:space="0" w:color="auto"/>
          </w:divBdr>
        </w:div>
        <w:div w:id="803740897">
          <w:marLeft w:val="0"/>
          <w:marRight w:val="0"/>
          <w:marTop w:val="0"/>
          <w:marBottom w:val="0"/>
          <w:divBdr>
            <w:top w:val="none" w:sz="0" w:space="0" w:color="auto"/>
            <w:left w:val="none" w:sz="0" w:space="0" w:color="auto"/>
            <w:bottom w:val="none" w:sz="0" w:space="0" w:color="auto"/>
            <w:right w:val="none" w:sz="0" w:space="0" w:color="auto"/>
          </w:divBdr>
        </w:div>
        <w:div w:id="2066946328">
          <w:marLeft w:val="0"/>
          <w:marRight w:val="0"/>
          <w:marTop w:val="0"/>
          <w:marBottom w:val="0"/>
          <w:divBdr>
            <w:top w:val="none" w:sz="0" w:space="0" w:color="auto"/>
            <w:left w:val="none" w:sz="0" w:space="0" w:color="auto"/>
            <w:bottom w:val="none" w:sz="0" w:space="0" w:color="auto"/>
            <w:right w:val="none" w:sz="0" w:space="0" w:color="auto"/>
          </w:divBdr>
        </w:div>
        <w:div w:id="1149900767">
          <w:marLeft w:val="0"/>
          <w:marRight w:val="0"/>
          <w:marTop w:val="0"/>
          <w:marBottom w:val="0"/>
          <w:divBdr>
            <w:top w:val="none" w:sz="0" w:space="0" w:color="auto"/>
            <w:left w:val="none" w:sz="0" w:space="0" w:color="auto"/>
            <w:bottom w:val="none" w:sz="0" w:space="0" w:color="auto"/>
            <w:right w:val="none" w:sz="0" w:space="0" w:color="auto"/>
          </w:divBdr>
        </w:div>
        <w:div w:id="1734621726">
          <w:marLeft w:val="0"/>
          <w:marRight w:val="0"/>
          <w:marTop w:val="0"/>
          <w:marBottom w:val="0"/>
          <w:divBdr>
            <w:top w:val="none" w:sz="0" w:space="0" w:color="auto"/>
            <w:left w:val="none" w:sz="0" w:space="0" w:color="auto"/>
            <w:bottom w:val="none" w:sz="0" w:space="0" w:color="auto"/>
            <w:right w:val="none" w:sz="0" w:space="0" w:color="auto"/>
          </w:divBdr>
        </w:div>
        <w:div w:id="893542482">
          <w:marLeft w:val="0"/>
          <w:marRight w:val="0"/>
          <w:marTop w:val="0"/>
          <w:marBottom w:val="0"/>
          <w:divBdr>
            <w:top w:val="none" w:sz="0" w:space="0" w:color="auto"/>
            <w:left w:val="none" w:sz="0" w:space="0" w:color="auto"/>
            <w:bottom w:val="none" w:sz="0" w:space="0" w:color="auto"/>
            <w:right w:val="none" w:sz="0" w:space="0" w:color="auto"/>
          </w:divBdr>
        </w:div>
        <w:div w:id="1227689458">
          <w:marLeft w:val="0"/>
          <w:marRight w:val="0"/>
          <w:marTop w:val="0"/>
          <w:marBottom w:val="0"/>
          <w:divBdr>
            <w:top w:val="none" w:sz="0" w:space="0" w:color="auto"/>
            <w:left w:val="none" w:sz="0" w:space="0" w:color="auto"/>
            <w:bottom w:val="none" w:sz="0" w:space="0" w:color="auto"/>
            <w:right w:val="none" w:sz="0" w:space="0" w:color="auto"/>
          </w:divBdr>
        </w:div>
        <w:div w:id="2143378067">
          <w:marLeft w:val="0"/>
          <w:marRight w:val="0"/>
          <w:marTop w:val="0"/>
          <w:marBottom w:val="0"/>
          <w:divBdr>
            <w:top w:val="none" w:sz="0" w:space="0" w:color="auto"/>
            <w:left w:val="none" w:sz="0" w:space="0" w:color="auto"/>
            <w:bottom w:val="none" w:sz="0" w:space="0" w:color="auto"/>
            <w:right w:val="none" w:sz="0" w:space="0" w:color="auto"/>
          </w:divBdr>
        </w:div>
        <w:div w:id="1837572836">
          <w:marLeft w:val="0"/>
          <w:marRight w:val="0"/>
          <w:marTop w:val="0"/>
          <w:marBottom w:val="0"/>
          <w:divBdr>
            <w:top w:val="none" w:sz="0" w:space="0" w:color="auto"/>
            <w:left w:val="none" w:sz="0" w:space="0" w:color="auto"/>
            <w:bottom w:val="none" w:sz="0" w:space="0" w:color="auto"/>
            <w:right w:val="none" w:sz="0" w:space="0" w:color="auto"/>
          </w:divBdr>
        </w:div>
        <w:div w:id="611127690">
          <w:marLeft w:val="0"/>
          <w:marRight w:val="0"/>
          <w:marTop w:val="0"/>
          <w:marBottom w:val="0"/>
          <w:divBdr>
            <w:top w:val="none" w:sz="0" w:space="0" w:color="auto"/>
            <w:left w:val="none" w:sz="0" w:space="0" w:color="auto"/>
            <w:bottom w:val="none" w:sz="0" w:space="0" w:color="auto"/>
            <w:right w:val="none" w:sz="0" w:space="0" w:color="auto"/>
          </w:divBdr>
        </w:div>
        <w:div w:id="1644500448">
          <w:marLeft w:val="0"/>
          <w:marRight w:val="0"/>
          <w:marTop w:val="0"/>
          <w:marBottom w:val="0"/>
          <w:divBdr>
            <w:top w:val="none" w:sz="0" w:space="0" w:color="auto"/>
            <w:left w:val="none" w:sz="0" w:space="0" w:color="auto"/>
            <w:bottom w:val="none" w:sz="0" w:space="0" w:color="auto"/>
            <w:right w:val="none" w:sz="0" w:space="0" w:color="auto"/>
          </w:divBdr>
        </w:div>
        <w:div w:id="1276863712">
          <w:marLeft w:val="0"/>
          <w:marRight w:val="0"/>
          <w:marTop w:val="0"/>
          <w:marBottom w:val="0"/>
          <w:divBdr>
            <w:top w:val="none" w:sz="0" w:space="0" w:color="auto"/>
            <w:left w:val="none" w:sz="0" w:space="0" w:color="auto"/>
            <w:bottom w:val="none" w:sz="0" w:space="0" w:color="auto"/>
            <w:right w:val="none" w:sz="0" w:space="0" w:color="auto"/>
          </w:divBdr>
        </w:div>
        <w:div w:id="308900582">
          <w:marLeft w:val="0"/>
          <w:marRight w:val="0"/>
          <w:marTop w:val="0"/>
          <w:marBottom w:val="0"/>
          <w:divBdr>
            <w:top w:val="none" w:sz="0" w:space="0" w:color="auto"/>
            <w:left w:val="none" w:sz="0" w:space="0" w:color="auto"/>
            <w:bottom w:val="none" w:sz="0" w:space="0" w:color="auto"/>
            <w:right w:val="none" w:sz="0" w:space="0" w:color="auto"/>
          </w:divBdr>
        </w:div>
        <w:div w:id="2144498932">
          <w:marLeft w:val="0"/>
          <w:marRight w:val="0"/>
          <w:marTop w:val="0"/>
          <w:marBottom w:val="0"/>
          <w:divBdr>
            <w:top w:val="none" w:sz="0" w:space="0" w:color="auto"/>
            <w:left w:val="none" w:sz="0" w:space="0" w:color="auto"/>
            <w:bottom w:val="none" w:sz="0" w:space="0" w:color="auto"/>
            <w:right w:val="none" w:sz="0" w:space="0" w:color="auto"/>
          </w:divBdr>
        </w:div>
        <w:div w:id="1853062346">
          <w:marLeft w:val="0"/>
          <w:marRight w:val="0"/>
          <w:marTop w:val="0"/>
          <w:marBottom w:val="0"/>
          <w:divBdr>
            <w:top w:val="none" w:sz="0" w:space="0" w:color="auto"/>
            <w:left w:val="none" w:sz="0" w:space="0" w:color="auto"/>
            <w:bottom w:val="none" w:sz="0" w:space="0" w:color="auto"/>
            <w:right w:val="none" w:sz="0" w:space="0" w:color="auto"/>
          </w:divBdr>
        </w:div>
        <w:div w:id="2120484114">
          <w:marLeft w:val="0"/>
          <w:marRight w:val="0"/>
          <w:marTop w:val="0"/>
          <w:marBottom w:val="0"/>
          <w:divBdr>
            <w:top w:val="none" w:sz="0" w:space="0" w:color="auto"/>
            <w:left w:val="none" w:sz="0" w:space="0" w:color="auto"/>
            <w:bottom w:val="none" w:sz="0" w:space="0" w:color="auto"/>
            <w:right w:val="none" w:sz="0" w:space="0" w:color="auto"/>
          </w:divBdr>
        </w:div>
      </w:divsChild>
    </w:div>
    <w:div w:id="1421413218">
      <w:bodyDiv w:val="1"/>
      <w:marLeft w:val="0"/>
      <w:marRight w:val="0"/>
      <w:marTop w:val="0"/>
      <w:marBottom w:val="0"/>
      <w:divBdr>
        <w:top w:val="none" w:sz="0" w:space="0" w:color="auto"/>
        <w:left w:val="none" w:sz="0" w:space="0" w:color="auto"/>
        <w:bottom w:val="none" w:sz="0" w:space="0" w:color="auto"/>
        <w:right w:val="none" w:sz="0" w:space="0" w:color="auto"/>
      </w:divBdr>
    </w:div>
    <w:div w:id="1465806316">
      <w:bodyDiv w:val="1"/>
      <w:marLeft w:val="0"/>
      <w:marRight w:val="0"/>
      <w:marTop w:val="0"/>
      <w:marBottom w:val="0"/>
      <w:divBdr>
        <w:top w:val="none" w:sz="0" w:space="0" w:color="auto"/>
        <w:left w:val="none" w:sz="0" w:space="0" w:color="auto"/>
        <w:bottom w:val="none" w:sz="0" w:space="0" w:color="auto"/>
        <w:right w:val="none" w:sz="0" w:space="0" w:color="auto"/>
      </w:divBdr>
      <w:divsChild>
        <w:div w:id="1357779621">
          <w:marLeft w:val="0"/>
          <w:marRight w:val="0"/>
          <w:marTop w:val="0"/>
          <w:marBottom w:val="0"/>
          <w:divBdr>
            <w:top w:val="none" w:sz="0" w:space="0" w:color="auto"/>
            <w:left w:val="none" w:sz="0" w:space="0" w:color="auto"/>
            <w:bottom w:val="none" w:sz="0" w:space="0" w:color="auto"/>
            <w:right w:val="none" w:sz="0" w:space="0" w:color="auto"/>
          </w:divBdr>
          <w:divsChild>
            <w:div w:id="2308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1098">
      <w:bodyDiv w:val="1"/>
      <w:marLeft w:val="0"/>
      <w:marRight w:val="0"/>
      <w:marTop w:val="0"/>
      <w:marBottom w:val="0"/>
      <w:divBdr>
        <w:top w:val="none" w:sz="0" w:space="0" w:color="auto"/>
        <w:left w:val="none" w:sz="0" w:space="0" w:color="auto"/>
        <w:bottom w:val="none" w:sz="0" w:space="0" w:color="auto"/>
        <w:right w:val="none" w:sz="0" w:space="0" w:color="auto"/>
      </w:divBdr>
    </w:div>
    <w:div w:id="1604414469">
      <w:bodyDiv w:val="1"/>
      <w:marLeft w:val="0"/>
      <w:marRight w:val="0"/>
      <w:marTop w:val="0"/>
      <w:marBottom w:val="0"/>
      <w:divBdr>
        <w:top w:val="none" w:sz="0" w:space="0" w:color="auto"/>
        <w:left w:val="none" w:sz="0" w:space="0" w:color="auto"/>
        <w:bottom w:val="none" w:sz="0" w:space="0" w:color="auto"/>
        <w:right w:val="none" w:sz="0" w:space="0" w:color="auto"/>
      </w:divBdr>
    </w:div>
    <w:div w:id="1737975135">
      <w:bodyDiv w:val="1"/>
      <w:marLeft w:val="0"/>
      <w:marRight w:val="0"/>
      <w:marTop w:val="0"/>
      <w:marBottom w:val="0"/>
      <w:divBdr>
        <w:top w:val="none" w:sz="0" w:space="0" w:color="auto"/>
        <w:left w:val="none" w:sz="0" w:space="0" w:color="auto"/>
        <w:bottom w:val="none" w:sz="0" w:space="0" w:color="auto"/>
        <w:right w:val="none" w:sz="0" w:space="0" w:color="auto"/>
      </w:divBdr>
      <w:divsChild>
        <w:div w:id="750084242">
          <w:marLeft w:val="0"/>
          <w:marRight w:val="0"/>
          <w:marTop w:val="0"/>
          <w:marBottom w:val="0"/>
          <w:divBdr>
            <w:top w:val="none" w:sz="0" w:space="0" w:color="auto"/>
            <w:left w:val="none" w:sz="0" w:space="0" w:color="auto"/>
            <w:bottom w:val="none" w:sz="0" w:space="0" w:color="auto"/>
            <w:right w:val="none" w:sz="0" w:space="0" w:color="auto"/>
          </w:divBdr>
          <w:divsChild>
            <w:div w:id="6161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a.bremner@nhs.net" TargetMode="External"/><Relationship Id="rId3" Type="http://schemas.openxmlformats.org/officeDocument/2006/relationships/styles" Target="styles.xml"/><Relationship Id="rId7" Type="http://schemas.openxmlformats.org/officeDocument/2006/relationships/hyperlink" Target="http://www.yourhealthnot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ybooking.com/uk/eventlist/westbridgfordsocialprescribingcommunityhu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FAE7-9D9D-4FB4-A840-7ADE74F7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Monday</dc:creator>
  <cp:lastModifiedBy>Liz Yeatman - Practice Manager - C84017</cp:lastModifiedBy>
  <cp:revision>2</cp:revision>
  <dcterms:created xsi:type="dcterms:W3CDTF">2024-12-16T12:54:00Z</dcterms:created>
  <dcterms:modified xsi:type="dcterms:W3CDTF">2024-12-16T12:54:00Z</dcterms:modified>
</cp:coreProperties>
</file>