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31" w:rsidRPr="00626F82" w:rsidRDefault="00264A4A" w:rsidP="004628C9">
      <w:pPr>
        <w:pStyle w:val="NoSpacing"/>
        <w:jc w:val="center"/>
        <w:rPr>
          <w:rFonts w:ascii="Arial" w:hAnsi="Arial" w:cs="Arial"/>
          <w:b/>
          <w:sz w:val="24"/>
          <w:szCs w:val="24"/>
        </w:rPr>
      </w:pPr>
      <w:proofErr w:type="spellStart"/>
      <w:r w:rsidRPr="00626F82">
        <w:rPr>
          <w:rFonts w:ascii="Arial" w:hAnsi="Arial" w:cs="Arial"/>
          <w:b/>
          <w:sz w:val="24"/>
          <w:szCs w:val="24"/>
        </w:rPr>
        <w:t>Ruddington</w:t>
      </w:r>
      <w:proofErr w:type="spellEnd"/>
      <w:r w:rsidRPr="00626F82">
        <w:rPr>
          <w:rFonts w:ascii="Arial" w:hAnsi="Arial" w:cs="Arial"/>
          <w:b/>
          <w:sz w:val="24"/>
          <w:szCs w:val="24"/>
        </w:rPr>
        <w:t xml:space="preserve"> Medical Centre</w:t>
      </w:r>
    </w:p>
    <w:p w:rsidR="00264A4A" w:rsidRPr="00626F82" w:rsidRDefault="00264A4A" w:rsidP="004628C9">
      <w:pPr>
        <w:pStyle w:val="NoSpacing"/>
        <w:jc w:val="center"/>
        <w:rPr>
          <w:rFonts w:ascii="Arial" w:hAnsi="Arial" w:cs="Arial"/>
          <w:b/>
          <w:sz w:val="24"/>
          <w:szCs w:val="24"/>
        </w:rPr>
      </w:pPr>
    </w:p>
    <w:p w:rsidR="009B0B31" w:rsidRPr="00626F82" w:rsidRDefault="00264A4A" w:rsidP="004628C9">
      <w:pPr>
        <w:pStyle w:val="NoSpacing"/>
        <w:jc w:val="center"/>
        <w:rPr>
          <w:rFonts w:ascii="Arial" w:hAnsi="Arial" w:cs="Arial"/>
          <w:b/>
          <w:sz w:val="24"/>
          <w:szCs w:val="24"/>
        </w:rPr>
      </w:pPr>
      <w:r w:rsidRPr="00626F82">
        <w:rPr>
          <w:rFonts w:ascii="Arial" w:hAnsi="Arial" w:cs="Arial"/>
          <w:b/>
          <w:sz w:val="24"/>
          <w:szCs w:val="24"/>
        </w:rPr>
        <w:t>Patient Participation Group (PPG)</w:t>
      </w:r>
    </w:p>
    <w:p w:rsidR="009B0B31" w:rsidRPr="00626F82" w:rsidRDefault="009B0B31" w:rsidP="003405E0">
      <w:pPr>
        <w:pStyle w:val="NoSpacing"/>
        <w:rPr>
          <w:rFonts w:ascii="Arial" w:hAnsi="Arial" w:cs="Arial"/>
          <w:b/>
          <w:sz w:val="24"/>
          <w:szCs w:val="24"/>
        </w:rPr>
      </w:pPr>
    </w:p>
    <w:p w:rsidR="00264A4A" w:rsidRPr="00626F82" w:rsidRDefault="009B0B31" w:rsidP="0089496B">
      <w:pPr>
        <w:pStyle w:val="NoSpacing"/>
        <w:jc w:val="center"/>
        <w:rPr>
          <w:rFonts w:ascii="Arial" w:hAnsi="Arial" w:cs="Arial"/>
          <w:b/>
          <w:sz w:val="24"/>
          <w:szCs w:val="24"/>
        </w:rPr>
      </w:pPr>
      <w:r w:rsidRPr="00626F82">
        <w:rPr>
          <w:rFonts w:ascii="Arial" w:hAnsi="Arial" w:cs="Arial"/>
          <w:b/>
          <w:sz w:val="24"/>
          <w:szCs w:val="24"/>
        </w:rPr>
        <w:t xml:space="preserve">Notes of </w:t>
      </w:r>
      <w:r w:rsidR="00264A4A" w:rsidRPr="00626F82">
        <w:rPr>
          <w:rFonts w:ascii="Arial" w:hAnsi="Arial" w:cs="Arial"/>
          <w:b/>
          <w:sz w:val="24"/>
          <w:szCs w:val="24"/>
        </w:rPr>
        <w:t>Meeting</w:t>
      </w:r>
      <w:r w:rsidRPr="00626F82">
        <w:rPr>
          <w:rFonts w:ascii="Arial" w:hAnsi="Arial" w:cs="Arial"/>
          <w:b/>
          <w:sz w:val="24"/>
          <w:szCs w:val="24"/>
        </w:rPr>
        <w:t xml:space="preserve"> Held</w:t>
      </w:r>
      <w:r w:rsidR="00454A2E" w:rsidRPr="00626F82">
        <w:rPr>
          <w:rFonts w:ascii="Arial" w:hAnsi="Arial" w:cs="Arial"/>
          <w:b/>
          <w:sz w:val="24"/>
          <w:szCs w:val="24"/>
        </w:rPr>
        <w:t xml:space="preserve"> </w:t>
      </w:r>
      <w:r w:rsidR="00923EB3" w:rsidRPr="00626F82">
        <w:rPr>
          <w:rFonts w:ascii="Arial" w:hAnsi="Arial" w:cs="Arial"/>
          <w:b/>
          <w:sz w:val="24"/>
          <w:szCs w:val="24"/>
        </w:rPr>
        <w:t xml:space="preserve">on Tuesday </w:t>
      </w:r>
      <w:r w:rsidR="0095414F">
        <w:rPr>
          <w:rFonts w:ascii="Arial" w:hAnsi="Arial" w:cs="Arial"/>
          <w:b/>
          <w:sz w:val="24"/>
          <w:szCs w:val="24"/>
        </w:rPr>
        <w:t>23 July</w:t>
      </w:r>
      <w:r w:rsidR="00BB6A03" w:rsidRPr="00626F82">
        <w:rPr>
          <w:rFonts w:ascii="Arial" w:hAnsi="Arial" w:cs="Arial"/>
          <w:b/>
          <w:sz w:val="24"/>
          <w:szCs w:val="24"/>
        </w:rPr>
        <w:t xml:space="preserve"> 2024</w:t>
      </w:r>
    </w:p>
    <w:p w:rsidR="00264A4A" w:rsidRPr="00626F82" w:rsidRDefault="00264A4A" w:rsidP="003405E0">
      <w:pPr>
        <w:pStyle w:val="NoSpacing"/>
        <w:rPr>
          <w:rFonts w:ascii="Arial" w:hAnsi="Arial" w:cs="Arial"/>
          <w:color w:val="FF0000"/>
          <w:sz w:val="24"/>
          <w:szCs w:val="24"/>
        </w:rPr>
      </w:pPr>
    </w:p>
    <w:p w:rsidR="00E01568" w:rsidRPr="00626F82" w:rsidRDefault="0092073C" w:rsidP="003405E0">
      <w:pPr>
        <w:pStyle w:val="NoSpacing"/>
        <w:rPr>
          <w:rFonts w:ascii="Arial" w:hAnsi="Arial" w:cs="Arial"/>
          <w:sz w:val="24"/>
          <w:szCs w:val="24"/>
        </w:rPr>
      </w:pPr>
      <w:r w:rsidRPr="00626F82">
        <w:rPr>
          <w:rFonts w:ascii="Arial" w:hAnsi="Arial" w:cs="Arial"/>
          <w:b/>
          <w:sz w:val="24"/>
          <w:szCs w:val="24"/>
        </w:rPr>
        <w:t>Present:</w:t>
      </w:r>
      <w:r w:rsidRPr="00626F82">
        <w:rPr>
          <w:rFonts w:ascii="Arial" w:hAnsi="Arial" w:cs="Arial"/>
          <w:sz w:val="24"/>
          <w:szCs w:val="24"/>
        </w:rPr>
        <w:t xml:space="preserve"> </w:t>
      </w:r>
      <w:r w:rsidRPr="00626F82">
        <w:rPr>
          <w:rFonts w:ascii="Arial" w:hAnsi="Arial" w:cs="Arial"/>
          <w:sz w:val="24"/>
          <w:szCs w:val="24"/>
        </w:rPr>
        <w:tab/>
      </w:r>
      <w:r w:rsidR="00626F82" w:rsidRPr="00626F82">
        <w:rPr>
          <w:rFonts w:ascii="Arial" w:hAnsi="Arial" w:cs="Arial"/>
          <w:sz w:val="24"/>
          <w:szCs w:val="24"/>
        </w:rPr>
        <w:t>Gavin Walker</w:t>
      </w:r>
      <w:r w:rsidR="00E01568" w:rsidRPr="00626F82">
        <w:rPr>
          <w:rFonts w:ascii="Arial" w:hAnsi="Arial" w:cs="Arial"/>
          <w:sz w:val="24"/>
          <w:szCs w:val="24"/>
        </w:rPr>
        <w:t xml:space="preserve"> (Chair) </w:t>
      </w:r>
      <w:r w:rsidR="00626F82" w:rsidRPr="00626F82">
        <w:rPr>
          <w:rFonts w:ascii="Arial" w:hAnsi="Arial" w:cs="Arial"/>
          <w:sz w:val="24"/>
          <w:szCs w:val="24"/>
        </w:rPr>
        <w:t>GW</w:t>
      </w:r>
      <w:r w:rsidR="00E01568" w:rsidRPr="00626F82">
        <w:rPr>
          <w:rFonts w:ascii="Arial" w:hAnsi="Arial" w:cs="Arial"/>
          <w:sz w:val="24"/>
          <w:szCs w:val="24"/>
        </w:rPr>
        <w:t xml:space="preserve"> </w:t>
      </w:r>
    </w:p>
    <w:p w:rsidR="0092073C" w:rsidRPr="00626F82" w:rsidRDefault="003405E0"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r>
      <w:r w:rsidR="0092073C" w:rsidRPr="00626F82">
        <w:rPr>
          <w:rFonts w:ascii="Arial" w:hAnsi="Arial" w:cs="Arial"/>
          <w:sz w:val="24"/>
          <w:szCs w:val="24"/>
        </w:rPr>
        <w:t>Annie Scally (</w:t>
      </w:r>
      <w:r w:rsidR="00E01568" w:rsidRPr="00626F82">
        <w:rPr>
          <w:rFonts w:ascii="Arial" w:hAnsi="Arial" w:cs="Arial"/>
          <w:sz w:val="24"/>
          <w:szCs w:val="24"/>
        </w:rPr>
        <w:t xml:space="preserve">Vice </w:t>
      </w:r>
      <w:r w:rsidR="0092073C" w:rsidRPr="00626F82">
        <w:rPr>
          <w:rFonts w:ascii="Arial" w:hAnsi="Arial" w:cs="Arial"/>
          <w:sz w:val="24"/>
          <w:szCs w:val="24"/>
        </w:rPr>
        <w:t>Chair) AS</w:t>
      </w:r>
    </w:p>
    <w:p w:rsidR="00626F82" w:rsidRPr="00626F82" w:rsidRDefault="0092073C"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David Hardwick (Secretary) DH</w:t>
      </w:r>
    </w:p>
    <w:p w:rsidR="00626F82" w:rsidRPr="00626F82" w:rsidRDefault="00626F82"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Rita Kirk (Group Member) RK</w:t>
      </w:r>
    </w:p>
    <w:p w:rsidR="0089496B" w:rsidRPr="00626F82" w:rsidRDefault="0089496B"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 xml:space="preserve">Susan </w:t>
      </w:r>
      <w:proofErr w:type="spellStart"/>
      <w:r w:rsidRPr="00626F82">
        <w:rPr>
          <w:rFonts w:ascii="Arial" w:hAnsi="Arial" w:cs="Arial"/>
          <w:sz w:val="24"/>
          <w:szCs w:val="24"/>
        </w:rPr>
        <w:t>Sell</w:t>
      </w:r>
      <w:r w:rsidR="00BB6A03" w:rsidRPr="00626F82">
        <w:rPr>
          <w:rFonts w:ascii="Arial" w:hAnsi="Arial" w:cs="Arial"/>
          <w:sz w:val="24"/>
          <w:szCs w:val="24"/>
        </w:rPr>
        <w:t>o</w:t>
      </w:r>
      <w:r w:rsidRPr="00626F82">
        <w:rPr>
          <w:rFonts w:ascii="Arial" w:hAnsi="Arial" w:cs="Arial"/>
          <w:sz w:val="24"/>
          <w:szCs w:val="24"/>
        </w:rPr>
        <w:t>rs</w:t>
      </w:r>
      <w:proofErr w:type="spellEnd"/>
      <w:r w:rsidRPr="00626F82">
        <w:rPr>
          <w:rFonts w:ascii="Arial" w:hAnsi="Arial" w:cs="Arial"/>
          <w:sz w:val="24"/>
          <w:szCs w:val="24"/>
        </w:rPr>
        <w:t xml:space="preserve"> (Group Member) SS</w:t>
      </w:r>
    </w:p>
    <w:p w:rsidR="00BB6A03" w:rsidRPr="00626F82" w:rsidRDefault="00BB6A03"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Shirley Higgins (Group Member) SH</w:t>
      </w:r>
    </w:p>
    <w:p w:rsidR="00626F82" w:rsidRDefault="00626F82"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Marion Pell (Group Member) MP</w:t>
      </w:r>
    </w:p>
    <w:p w:rsidR="0095414F" w:rsidRPr="00626F82" w:rsidRDefault="0095414F"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Heather Coombs (Group Member) HC</w:t>
      </w:r>
    </w:p>
    <w:p w:rsidR="00323E62" w:rsidRPr="00626F82" w:rsidRDefault="00323E62"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Janine Veitch (Support Services Manager) JV</w:t>
      </w:r>
    </w:p>
    <w:p w:rsidR="0094374B" w:rsidRPr="00626F82" w:rsidRDefault="0094374B" w:rsidP="003405E0">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Welcome &amp; Introductions</w:t>
      </w:r>
    </w:p>
    <w:p w:rsidR="005810B1" w:rsidRPr="00626F82" w:rsidRDefault="005810B1" w:rsidP="0094374B">
      <w:pPr>
        <w:pStyle w:val="NoSpacing"/>
        <w:rPr>
          <w:rFonts w:ascii="Arial" w:hAnsi="Arial" w:cs="Arial"/>
          <w:sz w:val="24"/>
          <w:szCs w:val="24"/>
        </w:rPr>
      </w:pPr>
    </w:p>
    <w:p w:rsidR="0094374B" w:rsidRPr="00626F82" w:rsidRDefault="0003320A" w:rsidP="0095414F">
      <w:pPr>
        <w:pStyle w:val="NoSpacing"/>
        <w:rPr>
          <w:rFonts w:ascii="Arial" w:hAnsi="Arial" w:cs="Arial"/>
          <w:b/>
          <w:sz w:val="24"/>
          <w:szCs w:val="24"/>
        </w:rPr>
      </w:pPr>
      <w:r>
        <w:rPr>
          <w:rFonts w:ascii="Arial" w:hAnsi="Arial" w:cs="Arial"/>
          <w:sz w:val="24"/>
          <w:szCs w:val="24"/>
        </w:rPr>
        <w:t xml:space="preserve">GW </w:t>
      </w:r>
      <w:r w:rsidR="00323E62">
        <w:rPr>
          <w:rFonts w:ascii="Arial" w:hAnsi="Arial" w:cs="Arial"/>
          <w:sz w:val="24"/>
          <w:szCs w:val="24"/>
        </w:rPr>
        <w:t xml:space="preserve">welcomed everyone to the meeting, especially </w:t>
      </w:r>
      <w:r w:rsidR="0095414F">
        <w:rPr>
          <w:rFonts w:ascii="Arial" w:hAnsi="Arial" w:cs="Arial"/>
          <w:sz w:val="24"/>
          <w:szCs w:val="24"/>
        </w:rPr>
        <w:t>Heather who was attending for the first time. Members introduced themselves.</w:t>
      </w:r>
    </w:p>
    <w:p w:rsidR="0094374B" w:rsidRPr="00626F82" w:rsidRDefault="0094374B" w:rsidP="003405E0">
      <w:pPr>
        <w:pStyle w:val="NoSpacing"/>
        <w:rPr>
          <w:rFonts w:ascii="Arial" w:hAnsi="Arial" w:cs="Arial"/>
          <w:b/>
          <w:sz w:val="24"/>
          <w:szCs w:val="24"/>
        </w:rPr>
      </w:pPr>
    </w:p>
    <w:p w:rsidR="0095414F" w:rsidRPr="0095414F" w:rsidRDefault="0095414F" w:rsidP="0095414F">
      <w:pPr>
        <w:pStyle w:val="NoSpacing"/>
        <w:numPr>
          <w:ilvl w:val="0"/>
          <w:numId w:val="5"/>
        </w:numPr>
        <w:rPr>
          <w:rFonts w:ascii="Arial" w:hAnsi="Arial" w:cs="Arial"/>
          <w:b/>
          <w:sz w:val="24"/>
          <w:szCs w:val="24"/>
        </w:rPr>
      </w:pPr>
      <w:r w:rsidRPr="0095414F">
        <w:rPr>
          <w:rFonts w:ascii="Arial" w:hAnsi="Arial" w:cs="Arial"/>
          <w:b/>
          <w:sz w:val="24"/>
          <w:szCs w:val="24"/>
        </w:rPr>
        <w:t>Apologies</w:t>
      </w:r>
    </w:p>
    <w:p w:rsidR="0095414F" w:rsidRDefault="0095414F" w:rsidP="0095414F">
      <w:pPr>
        <w:pStyle w:val="NoSpacing"/>
        <w:ind w:left="720"/>
        <w:rPr>
          <w:rFonts w:ascii="Arial" w:hAnsi="Arial" w:cs="Arial"/>
          <w:sz w:val="24"/>
          <w:szCs w:val="24"/>
        </w:rPr>
      </w:pPr>
    </w:p>
    <w:p w:rsidR="0089496B" w:rsidRPr="00626F82" w:rsidRDefault="00626F82" w:rsidP="0095414F">
      <w:pPr>
        <w:pStyle w:val="NoSpacing"/>
        <w:rPr>
          <w:rFonts w:ascii="Arial" w:hAnsi="Arial" w:cs="Arial"/>
          <w:sz w:val="24"/>
          <w:szCs w:val="24"/>
        </w:rPr>
      </w:pPr>
      <w:r>
        <w:rPr>
          <w:rFonts w:ascii="Arial" w:hAnsi="Arial" w:cs="Arial"/>
          <w:sz w:val="24"/>
          <w:szCs w:val="24"/>
        </w:rPr>
        <w:t>There were no apologies.</w:t>
      </w:r>
    </w:p>
    <w:p w:rsidR="009500FD" w:rsidRPr="00626F82" w:rsidRDefault="009500FD" w:rsidP="003405E0">
      <w:pPr>
        <w:pStyle w:val="NoSpacing"/>
        <w:rPr>
          <w:rFonts w:ascii="Arial" w:hAnsi="Arial" w:cs="Arial"/>
          <w:sz w:val="24"/>
          <w:szCs w:val="24"/>
        </w:rPr>
      </w:pPr>
    </w:p>
    <w:p w:rsidR="005810B1" w:rsidRPr="00626F82" w:rsidRDefault="003405E0" w:rsidP="00D742DA">
      <w:pPr>
        <w:pStyle w:val="NoSpacing"/>
        <w:numPr>
          <w:ilvl w:val="0"/>
          <w:numId w:val="5"/>
        </w:numPr>
        <w:rPr>
          <w:rFonts w:ascii="Arial" w:hAnsi="Arial" w:cs="Arial"/>
          <w:b/>
          <w:sz w:val="24"/>
          <w:szCs w:val="24"/>
        </w:rPr>
      </w:pPr>
      <w:r w:rsidRPr="00626F82">
        <w:rPr>
          <w:rFonts w:ascii="Arial" w:hAnsi="Arial" w:cs="Arial"/>
          <w:b/>
          <w:sz w:val="24"/>
          <w:szCs w:val="24"/>
        </w:rPr>
        <w:t>C</w:t>
      </w:r>
      <w:r w:rsidR="005810B1" w:rsidRPr="00626F82">
        <w:rPr>
          <w:rFonts w:ascii="Arial" w:hAnsi="Arial" w:cs="Arial"/>
          <w:b/>
          <w:sz w:val="24"/>
          <w:szCs w:val="24"/>
        </w:rPr>
        <w:t>orrespondence</w:t>
      </w:r>
    </w:p>
    <w:p w:rsidR="005810B1" w:rsidRDefault="005810B1" w:rsidP="003405E0">
      <w:pPr>
        <w:pStyle w:val="NoSpacing"/>
        <w:rPr>
          <w:rFonts w:ascii="Arial" w:hAnsi="Arial" w:cs="Arial"/>
          <w:sz w:val="24"/>
          <w:szCs w:val="24"/>
        </w:rPr>
      </w:pPr>
    </w:p>
    <w:p w:rsidR="0089496B" w:rsidRPr="00626F82" w:rsidRDefault="00BB6A03" w:rsidP="003405E0">
      <w:pPr>
        <w:pStyle w:val="NoSpacing"/>
        <w:rPr>
          <w:rFonts w:ascii="Arial" w:hAnsi="Arial" w:cs="Arial"/>
          <w:sz w:val="24"/>
          <w:szCs w:val="24"/>
        </w:rPr>
      </w:pPr>
      <w:r w:rsidRPr="00626F82">
        <w:rPr>
          <w:rFonts w:ascii="Arial" w:hAnsi="Arial" w:cs="Arial"/>
          <w:sz w:val="24"/>
          <w:szCs w:val="24"/>
        </w:rPr>
        <w:t>There was no correspondence</w:t>
      </w:r>
    </w:p>
    <w:p w:rsidR="0089496B" w:rsidRDefault="0089496B" w:rsidP="003405E0">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Notes of last meeting</w:t>
      </w:r>
      <w:r w:rsidR="004D425B" w:rsidRPr="00626F82">
        <w:rPr>
          <w:rFonts w:ascii="Arial" w:hAnsi="Arial" w:cs="Arial"/>
          <w:b/>
          <w:sz w:val="24"/>
          <w:szCs w:val="24"/>
        </w:rPr>
        <w:t xml:space="preserve"> </w:t>
      </w:r>
      <w:r w:rsidR="0095414F">
        <w:rPr>
          <w:rFonts w:ascii="Arial" w:hAnsi="Arial" w:cs="Arial"/>
          <w:b/>
          <w:sz w:val="24"/>
          <w:szCs w:val="24"/>
        </w:rPr>
        <w:t>4 June 2024</w:t>
      </w:r>
    </w:p>
    <w:p w:rsidR="005810B1" w:rsidRPr="00626F82" w:rsidRDefault="005810B1" w:rsidP="003405E0">
      <w:pPr>
        <w:pStyle w:val="NoSpacing"/>
        <w:rPr>
          <w:rFonts w:ascii="Arial" w:hAnsi="Arial" w:cs="Arial"/>
          <w:sz w:val="24"/>
          <w:szCs w:val="24"/>
        </w:rPr>
      </w:pPr>
    </w:p>
    <w:p w:rsidR="005810B1" w:rsidRPr="00626F82" w:rsidRDefault="0081251A" w:rsidP="003405E0">
      <w:pPr>
        <w:pStyle w:val="NoSpacing"/>
        <w:rPr>
          <w:rFonts w:ascii="Arial" w:hAnsi="Arial" w:cs="Arial"/>
          <w:sz w:val="24"/>
          <w:szCs w:val="24"/>
        </w:rPr>
      </w:pPr>
      <w:r w:rsidRPr="00626F82">
        <w:rPr>
          <w:rFonts w:ascii="Arial" w:hAnsi="Arial" w:cs="Arial"/>
          <w:sz w:val="24"/>
          <w:szCs w:val="24"/>
        </w:rPr>
        <w:t xml:space="preserve">Agreed by </w:t>
      </w:r>
      <w:r w:rsidR="0095414F">
        <w:rPr>
          <w:rFonts w:ascii="Arial" w:hAnsi="Arial" w:cs="Arial"/>
          <w:sz w:val="24"/>
          <w:szCs w:val="24"/>
        </w:rPr>
        <w:t>SH</w:t>
      </w:r>
      <w:r w:rsidRPr="00626F82">
        <w:rPr>
          <w:rFonts w:ascii="Arial" w:hAnsi="Arial" w:cs="Arial"/>
          <w:sz w:val="24"/>
          <w:szCs w:val="24"/>
        </w:rPr>
        <w:t xml:space="preserve"> and seconded by </w:t>
      </w:r>
      <w:r w:rsidR="0095414F">
        <w:rPr>
          <w:rFonts w:ascii="Arial" w:hAnsi="Arial" w:cs="Arial"/>
          <w:sz w:val="24"/>
          <w:szCs w:val="24"/>
        </w:rPr>
        <w:t>SS</w:t>
      </w:r>
      <w:r w:rsidR="00323E62">
        <w:rPr>
          <w:rFonts w:ascii="Arial" w:hAnsi="Arial" w:cs="Arial"/>
          <w:sz w:val="24"/>
          <w:szCs w:val="24"/>
        </w:rPr>
        <w:t>.</w:t>
      </w:r>
    </w:p>
    <w:p w:rsidR="0081251A" w:rsidRDefault="0081251A" w:rsidP="003405E0">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Matters arising</w:t>
      </w:r>
    </w:p>
    <w:p w:rsidR="005810B1" w:rsidRPr="00626F82" w:rsidRDefault="005810B1" w:rsidP="003405E0">
      <w:pPr>
        <w:pStyle w:val="NoSpacing"/>
        <w:rPr>
          <w:rFonts w:ascii="Arial" w:hAnsi="Arial" w:cs="Arial"/>
          <w:sz w:val="24"/>
          <w:szCs w:val="24"/>
        </w:rPr>
      </w:pPr>
    </w:p>
    <w:p w:rsidR="0081251A" w:rsidRPr="00626F82" w:rsidRDefault="00DE5FA2" w:rsidP="003405E0">
      <w:pPr>
        <w:pStyle w:val="NoSpacing"/>
        <w:rPr>
          <w:rFonts w:ascii="Arial" w:hAnsi="Arial" w:cs="Arial"/>
          <w:b/>
          <w:sz w:val="24"/>
          <w:szCs w:val="24"/>
        </w:rPr>
      </w:pPr>
      <w:r w:rsidRPr="00626F82">
        <w:rPr>
          <w:rFonts w:ascii="Arial" w:hAnsi="Arial" w:cs="Arial"/>
          <w:b/>
          <w:sz w:val="24"/>
          <w:szCs w:val="24"/>
        </w:rPr>
        <w:t>PPG Involvement with Health Issues</w:t>
      </w:r>
    </w:p>
    <w:p w:rsidR="00DE5FA2" w:rsidRPr="00626F82" w:rsidRDefault="00DE5FA2" w:rsidP="003405E0">
      <w:pPr>
        <w:pStyle w:val="NoSpacing"/>
        <w:rPr>
          <w:rFonts w:ascii="Arial" w:hAnsi="Arial" w:cs="Arial"/>
          <w:sz w:val="24"/>
          <w:szCs w:val="24"/>
        </w:rPr>
      </w:pPr>
    </w:p>
    <w:p w:rsidR="00323E62" w:rsidRDefault="0095414F" w:rsidP="00D21909">
      <w:pPr>
        <w:pStyle w:val="NoSpacing"/>
        <w:rPr>
          <w:rFonts w:ascii="Arial" w:hAnsi="Arial" w:cs="Arial"/>
          <w:sz w:val="24"/>
          <w:szCs w:val="24"/>
        </w:rPr>
      </w:pPr>
      <w:r>
        <w:rPr>
          <w:rFonts w:ascii="Arial" w:hAnsi="Arial" w:cs="Arial"/>
          <w:sz w:val="24"/>
          <w:szCs w:val="24"/>
        </w:rPr>
        <w:t xml:space="preserve">DH had found material relating to Psoriasis </w:t>
      </w:r>
      <w:r w:rsidR="00AF17F9">
        <w:rPr>
          <w:rFonts w:ascii="Arial" w:hAnsi="Arial" w:cs="Arial"/>
          <w:sz w:val="24"/>
          <w:szCs w:val="24"/>
        </w:rPr>
        <w:t>Month</w:t>
      </w:r>
      <w:r>
        <w:rPr>
          <w:rFonts w:ascii="Arial" w:hAnsi="Arial" w:cs="Arial"/>
          <w:sz w:val="24"/>
          <w:szCs w:val="24"/>
        </w:rPr>
        <w:t>, particularly the differences between eczema and psoriasis. This was agreed as the topic to be displayed in the waiting rooms next. DH to supply to CS</w:t>
      </w:r>
    </w:p>
    <w:p w:rsidR="00B928AE" w:rsidRDefault="00B928AE" w:rsidP="00D21909">
      <w:pPr>
        <w:pStyle w:val="NoSpacing"/>
        <w:rPr>
          <w:rFonts w:ascii="Arial" w:hAnsi="Arial" w:cs="Arial"/>
          <w:sz w:val="24"/>
          <w:szCs w:val="24"/>
        </w:rPr>
      </w:pPr>
    </w:p>
    <w:p w:rsidR="00B928AE" w:rsidRPr="00B928AE" w:rsidRDefault="00B928AE" w:rsidP="00D21909">
      <w:pPr>
        <w:pStyle w:val="NoSpacing"/>
        <w:rPr>
          <w:rFonts w:ascii="Arial" w:hAnsi="Arial" w:cs="Arial"/>
          <w:b/>
          <w:sz w:val="24"/>
          <w:szCs w:val="24"/>
        </w:rPr>
      </w:pPr>
      <w:r>
        <w:rPr>
          <w:rFonts w:ascii="Arial" w:hAnsi="Arial" w:cs="Arial"/>
          <w:b/>
          <w:sz w:val="24"/>
          <w:szCs w:val="24"/>
        </w:rPr>
        <w:tab/>
      </w:r>
      <w:r w:rsidRPr="00B928AE">
        <w:rPr>
          <w:rFonts w:ascii="Arial" w:hAnsi="Arial" w:cs="Arial"/>
          <w:b/>
          <w:sz w:val="24"/>
          <w:szCs w:val="24"/>
        </w:rPr>
        <w:t>ACTION DH</w:t>
      </w:r>
    </w:p>
    <w:p w:rsidR="00D21909" w:rsidRDefault="00D21909" w:rsidP="003405E0">
      <w:pPr>
        <w:pStyle w:val="NoSpacing"/>
        <w:rPr>
          <w:rFonts w:ascii="Arial" w:hAnsi="Arial" w:cs="Arial"/>
          <w:sz w:val="24"/>
          <w:szCs w:val="24"/>
        </w:rPr>
      </w:pPr>
    </w:p>
    <w:p w:rsidR="0013100D" w:rsidRPr="0013100D" w:rsidRDefault="0013100D" w:rsidP="003405E0">
      <w:pPr>
        <w:pStyle w:val="NoSpacing"/>
        <w:rPr>
          <w:rFonts w:ascii="Arial" w:hAnsi="Arial" w:cs="Arial"/>
          <w:b/>
          <w:sz w:val="24"/>
          <w:szCs w:val="24"/>
        </w:rPr>
      </w:pPr>
      <w:r w:rsidRPr="0013100D">
        <w:rPr>
          <w:rFonts w:ascii="Arial" w:hAnsi="Arial" w:cs="Arial"/>
          <w:b/>
          <w:sz w:val="24"/>
          <w:szCs w:val="24"/>
        </w:rPr>
        <w:t>DNAs</w:t>
      </w:r>
    </w:p>
    <w:p w:rsidR="0013100D" w:rsidRDefault="0013100D" w:rsidP="003405E0">
      <w:pPr>
        <w:pStyle w:val="NoSpacing"/>
        <w:rPr>
          <w:rFonts w:ascii="Arial" w:hAnsi="Arial" w:cs="Arial"/>
          <w:sz w:val="24"/>
          <w:szCs w:val="24"/>
        </w:rPr>
      </w:pPr>
    </w:p>
    <w:p w:rsidR="0013100D" w:rsidRDefault="0013100D" w:rsidP="003405E0">
      <w:pPr>
        <w:pStyle w:val="NoSpacing"/>
        <w:rPr>
          <w:rFonts w:ascii="Arial" w:hAnsi="Arial" w:cs="Arial"/>
          <w:sz w:val="24"/>
          <w:szCs w:val="24"/>
        </w:rPr>
      </w:pPr>
      <w:r>
        <w:rPr>
          <w:rFonts w:ascii="Arial" w:hAnsi="Arial" w:cs="Arial"/>
          <w:sz w:val="24"/>
          <w:szCs w:val="24"/>
        </w:rPr>
        <w:t>HC queried the number of DNAs on the last practice report. It was stated that these had significantly reduced over time, largely due to the text messages sent out reminding people of their appointment. If a patient without known conditions which might affect their</w:t>
      </w:r>
      <w:r w:rsidR="00B928AE">
        <w:rPr>
          <w:rFonts w:ascii="Arial" w:hAnsi="Arial" w:cs="Arial"/>
          <w:sz w:val="24"/>
          <w:szCs w:val="24"/>
        </w:rPr>
        <w:t xml:space="preserve"> ability to attend the practice</w:t>
      </w:r>
      <w:r>
        <w:rPr>
          <w:rFonts w:ascii="Arial" w:hAnsi="Arial" w:cs="Arial"/>
          <w:sz w:val="24"/>
          <w:szCs w:val="24"/>
        </w:rPr>
        <w:t xml:space="preserve"> fails to attend three appointments, they </w:t>
      </w:r>
      <w:r>
        <w:rPr>
          <w:rFonts w:ascii="Arial" w:hAnsi="Arial" w:cs="Arial"/>
          <w:sz w:val="24"/>
          <w:szCs w:val="24"/>
        </w:rPr>
        <w:lastRenderedPageBreak/>
        <w:t xml:space="preserve">are spoken </w:t>
      </w:r>
      <w:r w:rsidR="00B928AE">
        <w:rPr>
          <w:rFonts w:ascii="Arial" w:hAnsi="Arial" w:cs="Arial"/>
          <w:sz w:val="24"/>
          <w:szCs w:val="24"/>
        </w:rPr>
        <w:t xml:space="preserve">with </w:t>
      </w:r>
      <w:r>
        <w:rPr>
          <w:rFonts w:ascii="Arial" w:hAnsi="Arial" w:cs="Arial"/>
          <w:sz w:val="24"/>
          <w:szCs w:val="24"/>
        </w:rPr>
        <w:t>to investigate the reasons and to explain about cancelling appointments when necessary.</w:t>
      </w:r>
    </w:p>
    <w:p w:rsidR="00D67D94" w:rsidRDefault="00D67D94" w:rsidP="003405E0">
      <w:pPr>
        <w:pStyle w:val="NoSpacing"/>
        <w:rPr>
          <w:rFonts w:ascii="Arial" w:hAnsi="Arial" w:cs="Arial"/>
          <w:sz w:val="24"/>
          <w:szCs w:val="24"/>
        </w:rPr>
      </w:pPr>
    </w:p>
    <w:p w:rsidR="00350CF6" w:rsidRPr="00626F82" w:rsidRDefault="00350CF6" w:rsidP="003405E0">
      <w:pPr>
        <w:pStyle w:val="NoSpacing"/>
        <w:rPr>
          <w:rFonts w:ascii="Arial" w:hAnsi="Arial" w:cs="Arial"/>
          <w:sz w:val="24"/>
          <w:szCs w:val="24"/>
        </w:rPr>
      </w:pPr>
    </w:p>
    <w:p w:rsidR="00D21909" w:rsidRPr="00626F82" w:rsidRDefault="00D21909" w:rsidP="00FC0CF6">
      <w:pPr>
        <w:pStyle w:val="NoSpacing"/>
        <w:numPr>
          <w:ilvl w:val="0"/>
          <w:numId w:val="5"/>
        </w:numPr>
        <w:rPr>
          <w:rFonts w:ascii="Arial" w:hAnsi="Arial" w:cs="Arial"/>
          <w:b/>
          <w:sz w:val="24"/>
          <w:szCs w:val="24"/>
        </w:rPr>
      </w:pPr>
      <w:r w:rsidRPr="00626F82">
        <w:rPr>
          <w:rFonts w:ascii="Arial" w:hAnsi="Arial" w:cs="Arial"/>
          <w:b/>
          <w:sz w:val="24"/>
          <w:szCs w:val="24"/>
        </w:rPr>
        <w:t xml:space="preserve">U3A </w:t>
      </w:r>
      <w:proofErr w:type="spellStart"/>
      <w:r w:rsidRPr="00626F82">
        <w:rPr>
          <w:rFonts w:ascii="Arial" w:hAnsi="Arial" w:cs="Arial"/>
          <w:b/>
          <w:sz w:val="24"/>
          <w:szCs w:val="24"/>
        </w:rPr>
        <w:t>Ruddington</w:t>
      </w:r>
      <w:proofErr w:type="spellEnd"/>
      <w:r w:rsidRPr="00626F82">
        <w:rPr>
          <w:rFonts w:ascii="Arial" w:hAnsi="Arial" w:cs="Arial"/>
          <w:b/>
          <w:sz w:val="24"/>
          <w:szCs w:val="24"/>
        </w:rPr>
        <w:t xml:space="preserve"> Group</w:t>
      </w:r>
      <w:r w:rsidR="004937AE">
        <w:rPr>
          <w:rFonts w:ascii="Arial" w:hAnsi="Arial" w:cs="Arial"/>
          <w:b/>
          <w:sz w:val="24"/>
          <w:szCs w:val="24"/>
        </w:rPr>
        <w:t xml:space="preserve"> - Feedback</w:t>
      </w:r>
    </w:p>
    <w:p w:rsidR="00D21909" w:rsidRPr="00626F82" w:rsidRDefault="00D21909" w:rsidP="003405E0">
      <w:pPr>
        <w:pStyle w:val="NoSpacing"/>
        <w:rPr>
          <w:rFonts w:ascii="Arial" w:hAnsi="Arial" w:cs="Arial"/>
          <w:sz w:val="24"/>
          <w:szCs w:val="24"/>
        </w:rPr>
      </w:pPr>
    </w:p>
    <w:p w:rsidR="008F32ED" w:rsidRDefault="002672D7" w:rsidP="00DD28AC">
      <w:pPr>
        <w:pStyle w:val="NoSpacing"/>
        <w:rPr>
          <w:rFonts w:ascii="Arial" w:hAnsi="Arial" w:cs="Arial"/>
          <w:sz w:val="24"/>
          <w:szCs w:val="24"/>
        </w:rPr>
      </w:pPr>
      <w:r>
        <w:rPr>
          <w:rFonts w:ascii="Arial" w:hAnsi="Arial" w:cs="Arial"/>
          <w:sz w:val="24"/>
          <w:szCs w:val="24"/>
        </w:rPr>
        <w:t>The even</w:t>
      </w:r>
      <w:r w:rsidR="004B688F">
        <w:rPr>
          <w:rFonts w:ascii="Arial" w:hAnsi="Arial" w:cs="Arial"/>
          <w:sz w:val="24"/>
          <w:szCs w:val="24"/>
        </w:rPr>
        <w:t xml:space="preserve">t was moderately well attended; about 80 </w:t>
      </w:r>
      <w:r w:rsidR="00B928AE">
        <w:rPr>
          <w:rFonts w:ascii="Arial" w:hAnsi="Arial" w:cs="Arial"/>
          <w:sz w:val="24"/>
          <w:szCs w:val="24"/>
        </w:rPr>
        <w:t>U3A members</w:t>
      </w:r>
      <w:r w:rsidR="004B688F">
        <w:rPr>
          <w:rFonts w:ascii="Arial" w:hAnsi="Arial" w:cs="Arial"/>
          <w:sz w:val="24"/>
          <w:szCs w:val="24"/>
        </w:rPr>
        <w:t xml:space="preserve">, not all of whom were from the </w:t>
      </w:r>
      <w:proofErr w:type="spellStart"/>
      <w:r w:rsidR="004B688F">
        <w:rPr>
          <w:rFonts w:ascii="Arial" w:hAnsi="Arial" w:cs="Arial"/>
          <w:sz w:val="24"/>
          <w:szCs w:val="24"/>
        </w:rPr>
        <w:t>Ruddington</w:t>
      </w:r>
      <w:proofErr w:type="spellEnd"/>
      <w:r w:rsidR="004B688F">
        <w:rPr>
          <w:rFonts w:ascii="Arial" w:hAnsi="Arial" w:cs="Arial"/>
          <w:sz w:val="24"/>
          <w:szCs w:val="24"/>
        </w:rPr>
        <w:t xml:space="preserve"> practice, giving time to talk to people. Due to the nature of the event, it was not a representative cross-section of our patients.</w:t>
      </w:r>
    </w:p>
    <w:p w:rsidR="00705028" w:rsidRDefault="00705028" w:rsidP="00DD28AC">
      <w:pPr>
        <w:pStyle w:val="NoSpacing"/>
        <w:rPr>
          <w:rFonts w:ascii="Arial" w:hAnsi="Arial" w:cs="Arial"/>
          <w:sz w:val="24"/>
          <w:szCs w:val="24"/>
        </w:rPr>
      </w:pPr>
    </w:p>
    <w:p w:rsidR="00705028" w:rsidRDefault="00705028" w:rsidP="00DD28AC">
      <w:pPr>
        <w:pStyle w:val="NoSpacing"/>
        <w:rPr>
          <w:rFonts w:ascii="Arial" w:hAnsi="Arial" w:cs="Arial"/>
          <w:sz w:val="24"/>
          <w:szCs w:val="24"/>
        </w:rPr>
      </w:pPr>
      <w:r>
        <w:rPr>
          <w:rFonts w:ascii="Arial" w:hAnsi="Arial" w:cs="Arial"/>
          <w:sz w:val="24"/>
          <w:szCs w:val="24"/>
        </w:rPr>
        <w:t>The NHS App was commended by attendees.</w:t>
      </w:r>
    </w:p>
    <w:p w:rsidR="002672D7" w:rsidRDefault="002672D7" w:rsidP="00DD28AC">
      <w:pPr>
        <w:pStyle w:val="NoSpacing"/>
        <w:rPr>
          <w:rFonts w:ascii="Arial" w:hAnsi="Arial" w:cs="Arial"/>
          <w:sz w:val="24"/>
          <w:szCs w:val="24"/>
        </w:rPr>
      </w:pPr>
    </w:p>
    <w:p w:rsidR="0099245A" w:rsidRDefault="004B688F" w:rsidP="00D21909">
      <w:pPr>
        <w:pStyle w:val="NoSpacing"/>
        <w:rPr>
          <w:rFonts w:ascii="Arial" w:hAnsi="Arial" w:cs="Arial"/>
          <w:sz w:val="24"/>
          <w:szCs w:val="24"/>
        </w:rPr>
      </w:pPr>
      <w:r>
        <w:rPr>
          <w:rFonts w:ascii="Arial" w:hAnsi="Arial" w:cs="Arial"/>
          <w:sz w:val="24"/>
          <w:szCs w:val="24"/>
        </w:rPr>
        <w:t xml:space="preserve">A number of complaints were received </w:t>
      </w:r>
      <w:r w:rsidR="00350CF6">
        <w:rPr>
          <w:rFonts w:ascii="Arial" w:hAnsi="Arial" w:cs="Arial"/>
          <w:sz w:val="24"/>
          <w:szCs w:val="24"/>
        </w:rPr>
        <w:t>regarding</w:t>
      </w:r>
      <w:r>
        <w:rPr>
          <w:rFonts w:ascii="Arial" w:hAnsi="Arial" w:cs="Arial"/>
          <w:sz w:val="24"/>
          <w:szCs w:val="24"/>
        </w:rPr>
        <w:t xml:space="preserve"> obtaining appointments and related matters, viz.</w:t>
      </w:r>
    </w:p>
    <w:p w:rsidR="004B688F" w:rsidRDefault="004B688F" w:rsidP="004B688F">
      <w:pPr>
        <w:pStyle w:val="NoSpacing"/>
        <w:rPr>
          <w:rFonts w:ascii="Arial" w:hAnsi="Arial" w:cs="Arial"/>
          <w:sz w:val="24"/>
          <w:szCs w:val="24"/>
        </w:rPr>
      </w:pPr>
      <w:r>
        <w:rPr>
          <w:rFonts w:ascii="Arial" w:hAnsi="Arial" w:cs="Arial"/>
          <w:sz w:val="24"/>
          <w:szCs w:val="24"/>
        </w:rPr>
        <w:tab/>
      </w:r>
      <w:proofErr w:type="gramStart"/>
      <w:r>
        <w:rPr>
          <w:rFonts w:ascii="Arial" w:hAnsi="Arial" w:cs="Arial"/>
          <w:sz w:val="24"/>
          <w:szCs w:val="24"/>
        </w:rPr>
        <w:t>Didn’t like reception staff acting as triage.</w:t>
      </w:r>
      <w:proofErr w:type="gramEnd"/>
    </w:p>
    <w:p w:rsidR="004B688F" w:rsidRDefault="004B688F" w:rsidP="004B688F">
      <w:pPr>
        <w:pStyle w:val="NoSpacing"/>
        <w:rPr>
          <w:rFonts w:ascii="Arial" w:hAnsi="Arial" w:cs="Arial"/>
          <w:sz w:val="24"/>
          <w:szCs w:val="24"/>
        </w:rPr>
      </w:pPr>
      <w:r>
        <w:rPr>
          <w:rFonts w:ascii="Arial" w:hAnsi="Arial" w:cs="Arial"/>
          <w:sz w:val="24"/>
          <w:szCs w:val="24"/>
        </w:rPr>
        <w:tab/>
        <w:t>Difficulty in booking well ahead</w:t>
      </w:r>
    </w:p>
    <w:p w:rsidR="004B688F" w:rsidRDefault="004B688F" w:rsidP="004B688F">
      <w:pPr>
        <w:pStyle w:val="NoSpacing"/>
        <w:rPr>
          <w:rFonts w:ascii="Arial" w:hAnsi="Arial" w:cs="Arial"/>
          <w:sz w:val="24"/>
          <w:szCs w:val="24"/>
        </w:rPr>
      </w:pPr>
      <w:r>
        <w:rPr>
          <w:rFonts w:ascii="Arial" w:hAnsi="Arial" w:cs="Arial"/>
          <w:sz w:val="24"/>
          <w:szCs w:val="24"/>
        </w:rPr>
        <w:tab/>
        <w:t>Extended hours service not known about.</w:t>
      </w:r>
    </w:p>
    <w:p w:rsidR="004B688F" w:rsidRDefault="004B688F" w:rsidP="004B688F">
      <w:pPr>
        <w:pStyle w:val="NoSpacing"/>
        <w:rPr>
          <w:rFonts w:ascii="Arial" w:hAnsi="Arial" w:cs="Arial"/>
          <w:sz w:val="24"/>
          <w:szCs w:val="24"/>
        </w:rPr>
      </w:pPr>
      <w:r>
        <w:rPr>
          <w:rFonts w:ascii="Arial" w:hAnsi="Arial" w:cs="Arial"/>
          <w:sz w:val="24"/>
          <w:szCs w:val="24"/>
        </w:rPr>
        <w:tab/>
        <w:t>No on-line appointments</w:t>
      </w:r>
    </w:p>
    <w:p w:rsidR="004B688F" w:rsidRDefault="004B688F" w:rsidP="004B688F">
      <w:pPr>
        <w:pStyle w:val="NoSpacing"/>
        <w:rPr>
          <w:rFonts w:ascii="Arial" w:hAnsi="Arial" w:cs="Arial"/>
          <w:sz w:val="24"/>
          <w:szCs w:val="24"/>
        </w:rPr>
      </w:pPr>
    </w:p>
    <w:p w:rsidR="004B688F" w:rsidRPr="00350CF6" w:rsidRDefault="004B688F" w:rsidP="004B688F">
      <w:pPr>
        <w:pStyle w:val="NoSpacing"/>
        <w:rPr>
          <w:rFonts w:ascii="Arial" w:hAnsi="Arial" w:cs="Arial"/>
          <w:sz w:val="24"/>
          <w:szCs w:val="24"/>
        </w:rPr>
      </w:pPr>
      <w:r w:rsidRPr="00350CF6">
        <w:rPr>
          <w:rFonts w:ascii="Arial" w:hAnsi="Arial" w:cs="Arial"/>
          <w:sz w:val="24"/>
          <w:szCs w:val="24"/>
        </w:rPr>
        <w:t>JV explained that normally new on-line appointments are released daily, but for the moment, as a trial, appointments can only be booked vi</w:t>
      </w:r>
      <w:r w:rsidR="00B44AC0" w:rsidRPr="00350CF6">
        <w:rPr>
          <w:rFonts w:ascii="Arial" w:hAnsi="Arial" w:cs="Arial"/>
          <w:sz w:val="24"/>
          <w:szCs w:val="24"/>
        </w:rPr>
        <w:t>a</w:t>
      </w:r>
      <w:r w:rsidRPr="00350CF6">
        <w:rPr>
          <w:rFonts w:ascii="Arial" w:hAnsi="Arial" w:cs="Arial"/>
          <w:sz w:val="24"/>
          <w:szCs w:val="24"/>
        </w:rPr>
        <w:t xml:space="preserve"> Reception or via the NHS App using the </w:t>
      </w:r>
      <w:r w:rsidR="00B44AC0" w:rsidRPr="00350CF6">
        <w:rPr>
          <w:rFonts w:ascii="Arial" w:hAnsi="Arial" w:cs="Arial"/>
          <w:sz w:val="24"/>
          <w:szCs w:val="24"/>
        </w:rPr>
        <w:t xml:space="preserve">‘Contact your GP </w:t>
      </w:r>
      <w:proofErr w:type="gramStart"/>
      <w:r w:rsidR="00B44AC0" w:rsidRPr="00350CF6">
        <w:rPr>
          <w:rFonts w:ascii="Arial" w:hAnsi="Arial" w:cs="Arial"/>
          <w:sz w:val="24"/>
          <w:szCs w:val="24"/>
        </w:rPr>
        <w:t>About</w:t>
      </w:r>
      <w:proofErr w:type="gramEnd"/>
      <w:r w:rsidR="00B44AC0" w:rsidRPr="00350CF6">
        <w:rPr>
          <w:rFonts w:ascii="Arial" w:hAnsi="Arial" w:cs="Arial"/>
          <w:sz w:val="24"/>
          <w:szCs w:val="24"/>
        </w:rPr>
        <w:t xml:space="preserve"> a Medical Problem’ section. When patients use the App, a GP will assess the problem and offer a face to face visit, a telephone appointment, referral to another service (e.g. physio</w:t>
      </w:r>
      <w:r w:rsidR="00B928AE" w:rsidRPr="00350CF6">
        <w:rPr>
          <w:rFonts w:ascii="Arial" w:hAnsi="Arial" w:cs="Arial"/>
          <w:sz w:val="24"/>
          <w:szCs w:val="24"/>
        </w:rPr>
        <w:t>)</w:t>
      </w:r>
      <w:r w:rsidR="00B44AC0" w:rsidRPr="00350CF6">
        <w:rPr>
          <w:rFonts w:ascii="Arial" w:hAnsi="Arial" w:cs="Arial"/>
          <w:sz w:val="24"/>
          <w:szCs w:val="24"/>
        </w:rPr>
        <w:t>, etc.</w:t>
      </w:r>
    </w:p>
    <w:p w:rsidR="00B44AC0" w:rsidRDefault="00B44AC0" w:rsidP="004B688F">
      <w:pPr>
        <w:pStyle w:val="NoSpacing"/>
        <w:rPr>
          <w:rFonts w:ascii="Arial" w:hAnsi="Arial" w:cs="Arial"/>
          <w:sz w:val="24"/>
          <w:szCs w:val="24"/>
        </w:rPr>
      </w:pPr>
    </w:p>
    <w:p w:rsidR="00B44AC0" w:rsidRDefault="00B44AC0" w:rsidP="004B688F">
      <w:pPr>
        <w:pStyle w:val="NoSpacing"/>
        <w:rPr>
          <w:rFonts w:ascii="Arial" w:hAnsi="Arial" w:cs="Arial"/>
          <w:sz w:val="24"/>
          <w:szCs w:val="24"/>
        </w:rPr>
      </w:pPr>
      <w:r>
        <w:rPr>
          <w:rFonts w:ascii="Arial" w:hAnsi="Arial" w:cs="Arial"/>
          <w:sz w:val="24"/>
          <w:szCs w:val="24"/>
        </w:rPr>
        <w:t xml:space="preserve">GW remarked that the NHS App solution </w:t>
      </w:r>
      <w:r w:rsidR="00B928AE">
        <w:rPr>
          <w:rFonts w:ascii="Arial" w:hAnsi="Arial" w:cs="Arial"/>
          <w:sz w:val="24"/>
          <w:szCs w:val="24"/>
        </w:rPr>
        <w:t>for</w:t>
      </w:r>
      <w:r>
        <w:rPr>
          <w:rFonts w:ascii="Arial" w:hAnsi="Arial" w:cs="Arial"/>
          <w:sz w:val="24"/>
          <w:szCs w:val="24"/>
        </w:rPr>
        <w:t xml:space="preserve"> obtaining appointments was reported to be going well at the </w:t>
      </w:r>
      <w:proofErr w:type="spellStart"/>
      <w:r>
        <w:rPr>
          <w:rFonts w:ascii="Arial" w:hAnsi="Arial" w:cs="Arial"/>
          <w:sz w:val="24"/>
          <w:szCs w:val="24"/>
        </w:rPr>
        <w:t>Keyworth</w:t>
      </w:r>
      <w:proofErr w:type="spellEnd"/>
      <w:r>
        <w:rPr>
          <w:rFonts w:ascii="Arial" w:hAnsi="Arial" w:cs="Arial"/>
          <w:sz w:val="24"/>
          <w:szCs w:val="24"/>
        </w:rPr>
        <w:t xml:space="preserve"> practice with around 250 contacts made this way per day.</w:t>
      </w:r>
    </w:p>
    <w:p w:rsidR="00B44AC0" w:rsidRDefault="00B44AC0" w:rsidP="004B688F">
      <w:pPr>
        <w:pStyle w:val="NoSpacing"/>
        <w:rPr>
          <w:rFonts w:ascii="Arial" w:hAnsi="Arial" w:cs="Arial"/>
          <w:sz w:val="24"/>
          <w:szCs w:val="24"/>
        </w:rPr>
      </w:pPr>
    </w:p>
    <w:p w:rsidR="004B688F" w:rsidRDefault="00B44AC0" w:rsidP="004B688F">
      <w:pPr>
        <w:pStyle w:val="NoSpacing"/>
        <w:rPr>
          <w:rFonts w:ascii="Arial" w:hAnsi="Arial" w:cs="Arial"/>
          <w:sz w:val="24"/>
          <w:szCs w:val="24"/>
        </w:rPr>
      </w:pPr>
      <w:r>
        <w:rPr>
          <w:rFonts w:ascii="Arial" w:hAnsi="Arial" w:cs="Arial"/>
          <w:sz w:val="24"/>
          <w:szCs w:val="24"/>
        </w:rPr>
        <w:t xml:space="preserve">JV agreed to advise the PPG members at the next meeting of the current situation regarding appointment booking. </w:t>
      </w:r>
    </w:p>
    <w:p w:rsidR="00B44AC0" w:rsidRDefault="00B44AC0" w:rsidP="004B688F">
      <w:pPr>
        <w:pStyle w:val="NoSpacing"/>
        <w:rPr>
          <w:rFonts w:ascii="Arial" w:hAnsi="Arial" w:cs="Arial"/>
          <w:sz w:val="24"/>
          <w:szCs w:val="24"/>
        </w:rPr>
      </w:pPr>
    </w:p>
    <w:p w:rsidR="00B44AC0" w:rsidRPr="00B44AC0" w:rsidRDefault="00B44AC0" w:rsidP="004B688F">
      <w:pPr>
        <w:pStyle w:val="NoSpacing"/>
        <w:rPr>
          <w:rFonts w:ascii="Arial" w:hAnsi="Arial" w:cs="Arial"/>
          <w:b/>
          <w:sz w:val="24"/>
          <w:szCs w:val="24"/>
        </w:rPr>
      </w:pPr>
      <w:r>
        <w:rPr>
          <w:rFonts w:ascii="Arial" w:hAnsi="Arial" w:cs="Arial"/>
          <w:b/>
          <w:sz w:val="24"/>
          <w:szCs w:val="24"/>
        </w:rPr>
        <w:tab/>
      </w:r>
      <w:r w:rsidRPr="00B44AC0">
        <w:rPr>
          <w:rFonts w:ascii="Arial" w:hAnsi="Arial" w:cs="Arial"/>
          <w:b/>
          <w:sz w:val="24"/>
          <w:szCs w:val="24"/>
        </w:rPr>
        <w:t>ACTION JV/CS</w:t>
      </w:r>
    </w:p>
    <w:p w:rsidR="00B44AC0" w:rsidRPr="00626F82" w:rsidRDefault="00B44AC0" w:rsidP="004B688F">
      <w:pPr>
        <w:pStyle w:val="NoSpacing"/>
        <w:rPr>
          <w:rFonts w:ascii="Arial" w:hAnsi="Arial" w:cs="Arial"/>
          <w:sz w:val="24"/>
          <w:szCs w:val="24"/>
        </w:rPr>
      </w:pPr>
    </w:p>
    <w:p w:rsidR="005810B1" w:rsidRPr="00626F82" w:rsidRDefault="00D21909" w:rsidP="00D742DA">
      <w:pPr>
        <w:pStyle w:val="NoSpacing"/>
        <w:numPr>
          <w:ilvl w:val="0"/>
          <w:numId w:val="5"/>
        </w:numPr>
        <w:rPr>
          <w:rFonts w:ascii="Arial" w:hAnsi="Arial" w:cs="Arial"/>
          <w:b/>
          <w:sz w:val="24"/>
          <w:szCs w:val="24"/>
        </w:rPr>
      </w:pPr>
      <w:r w:rsidRPr="00626F82">
        <w:rPr>
          <w:rFonts w:ascii="Arial" w:hAnsi="Arial" w:cs="Arial"/>
          <w:b/>
          <w:sz w:val="24"/>
          <w:szCs w:val="24"/>
        </w:rPr>
        <w:t>P</w:t>
      </w:r>
      <w:r w:rsidR="005810B1" w:rsidRPr="00626F82">
        <w:rPr>
          <w:rFonts w:ascii="Arial" w:hAnsi="Arial" w:cs="Arial"/>
          <w:b/>
          <w:sz w:val="24"/>
          <w:szCs w:val="24"/>
        </w:rPr>
        <w:t>ractice report</w:t>
      </w:r>
    </w:p>
    <w:p w:rsidR="005810B1" w:rsidRDefault="005810B1" w:rsidP="003405E0">
      <w:pPr>
        <w:pStyle w:val="NoSpacing"/>
        <w:rPr>
          <w:rFonts w:ascii="Arial" w:hAnsi="Arial" w:cs="Arial"/>
          <w:sz w:val="24"/>
          <w:szCs w:val="24"/>
        </w:rPr>
      </w:pPr>
    </w:p>
    <w:p w:rsidR="00AF17F9" w:rsidRPr="00AF17F9" w:rsidRDefault="00AF17F9" w:rsidP="00AF17F9">
      <w:pPr>
        <w:rPr>
          <w:rFonts w:ascii="Arial" w:eastAsia="Calibri" w:hAnsi="Arial" w:cs="Arial"/>
          <w:b/>
          <w:bCs/>
          <w:kern w:val="2"/>
          <w:sz w:val="24"/>
          <w:szCs w:val="24"/>
          <w14:ligatures w14:val="standardContextual"/>
        </w:rPr>
      </w:pPr>
      <w:r w:rsidRPr="00AF17F9">
        <w:rPr>
          <w:rFonts w:ascii="Arial" w:eastAsia="Calibri" w:hAnsi="Arial" w:cs="Arial"/>
          <w:b/>
          <w:bCs/>
          <w:kern w:val="2"/>
          <w:sz w:val="24"/>
          <w:szCs w:val="24"/>
          <w14:ligatures w14:val="standardContextual"/>
        </w:rPr>
        <w:t>Staff Changes</w:t>
      </w:r>
    </w:p>
    <w:p w:rsidR="00AF17F9" w:rsidRPr="00AF17F9" w:rsidRDefault="00AF17F9" w:rsidP="00AF17F9">
      <w:pPr>
        <w:rPr>
          <w:rFonts w:ascii="Arial" w:eastAsia="Calibri" w:hAnsi="Arial" w:cs="Arial"/>
          <w:kern w:val="2"/>
          <w:sz w:val="24"/>
          <w:szCs w:val="24"/>
          <w14:ligatures w14:val="standardContextual"/>
        </w:rPr>
      </w:pPr>
      <w:r w:rsidRPr="00AF17F9">
        <w:rPr>
          <w:rFonts w:ascii="Arial" w:eastAsia="Calibri" w:hAnsi="Arial" w:cs="Arial"/>
          <w:kern w:val="2"/>
          <w:sz w:val="24"/>
          <w:szCs w:val="24"/>
          <w14:ligatures w14:val="standardContextual"/>
        </w:rPr>
        <w:t>Some of you may have already met our new receptionist Allison who started at the practice last month. She has fitted straight into the team and is proving to be a great asset to the practice. Our long-term receptionist Gabi is due to finish for maternity next month ready for the arrival of her little girl.</w:t>
      </w:r>
    </w:p>
    <w:p w:rsidR="00AF17F9" w:rsidRPr="00AF17F9" w:rsidRDefault="00AF17F9" w:rsidP="00AF17F9">
      <w:pPr>
        <w:rPr>
          <w:rFonts w:ascii="Arial" w:eastAsia="Calibri" w:hAnsi="Arial" w:cs="Arial"/>
          <w:b/>
          <w:bCs/>
          <w:kern w:val="2"/>
          <w:sz w:val="24"/>
          <w:szCs w:val="24"/>
          <w14:ligatures w14:val="standardContextual"/>
        </w:rPr>
      </w:pPr>
      <w:r w:rsidRPr="00AF17F9">
        <w:rPr>
          <w:rFonts w:ascii="Arial" w:eastAsia="Calibri" w:hAnsi="Arial" w:cs="Arial"/>
          <w:b/>
          <w:bCs/>
          <w:kern w:val="2"/>
          <w:sz w:val="24"/>
          <w:szCs w:val="24"/>
          <w14:ligatures w14:val="standardContextual"/>
        </w:rPr>
        <w:t>Measles</w:t>
      </w:r>
    </w:p>
    <w:p w:rsidR="00AF17F9" w:rsidRPr="00AF17F9" w:rsidRDefault="00AF17F9" w:rsidP="00AF17F9">
      <w:pPr>
        <w:rPr>
          <w:rFonts w:ascii="Arial" w:eastAsia="Calibri" w:hAnsi="Arial" w:cs="Arial"/>
          <w:kern w:val="2"/>
          <w:sz w:val="24"/>
          <w:szCs w:val="24"/>
          <w14:ligatures w14:val="standardContextual"/>
        </w:rPr>
      </w:pPr>
      <w:r w:rsidRPr="00AF17F9">
        <w:rPr>
          <w:rFonts w:ascii="Arial" w:eastAsia="Calibri" w:hAnsi="Arial" w:cs="Arial"/>
          <w:kern w:val="2"/>
          <w:sz w:val="24"/>
          <w:szCs w:val="24"/>
          <w14:ligatures w14:val="standardContextual"/>
        </w:rPr>
        <w:t xml:space="preserve">The practice has been implementing the MMR national catch-up campaign to improve MMR uptake following a resurgence of measles cases particularly in the West Midlands. MMR is a highly effective vaccine and 1 dose of it gives 95% protection against measles. A second dose gives 99% protection that is </w:t>
      </w:r>
      <w:proofErr w:type="gramStart"/>
      <w:r w:rsidRPr="00AF17F9">
        <w:rPr>
          <w:rFonts w:ascii="Arial" w:eastAsia="Calibri" w:hAnsi="Arial" w:cs="Arial"/>
          <w:kern w:val="2"/>
          <w:sz w:val="24"/>
          <w:szCs w:val="24"/>
          <w14:ligatures w14:val="standardContextual"/>
        </w:rPr>
        <w:t>lifelong</w:t>
      </w:r>
      <w:proofErr w:type="gramEnd"/>
      <w:r w:rsidRPr="00AF17F9">
        <w:rPr>
          <w:rFonts w:ascii="Arial" w:eastAsia="Calibri" w:hAnsi="Arial" w:cs="Arial"/>
          <w:kern w:val="2"/>
          <w:sz w:val="24"/>
          <w:szCs w:val="24"/>
          <w14:ligatures w14:val="standardContextual"/>
        </w:rPr>
        <w:t xml:space="preserve">. Data taken from July – Sept 2023 shows that 92.20% of children in Nottinghamshire had </w:t>
      </w:r>
      <w:r w:rsidRPr="00AF17F9">
        <w:rPr>
          <w:rFonts w:ascii="Arial" w:eastAsia="Calibri" w:hAnsi="Arial" w:cs="Arial"/>
          <w:kern w:val="2"/>
          <w:sz w:val="24"/>
          <w:szCs w:val="24"/>
          <w14:ligatures w14:val="standardContextual"/>
        </w:rPr>
        <w:lastRenderedPageBreak/>
        <w:t>their first does of MMR by 2 years of age. Only 85.20% had their second MMR dose by the time they were 5. We have been carrying out th</w:t>
      </w:r>
      <w:r>
        <w:rPr>
          <w:rFonts w:ascii="Arial" w:eastAsia="Calibri" w:hAnsi="Arial" w:cs="Arial"/>
          <w:kern w:val="2"/>
          <w:sz w:val="24"/>
          <w:szCs w:val="24"/>
          <w14:ligatures w14:val="standardContextual"/>
        </w:rPr>
        <w:t>o</w:t>
      </w:r>
      <w:r w:rsidRPr="00AF17F9">
        <w:rPr>
          <w:rFonts w:ascii="Arial" w:eastAsia="Calibri" w:hAnsi="Arial" w:cs="Arial"/>
          <w:kern w:val="2"/>
          <w:sz w:val="24"/>
          <w:szCs w:val="24"/>
          <w14:ligatures w14:val="standardContextual"/>
        </w:rPr>
        <w:t xml:space="preserve">rough checks of </w:t>
      </w:r>
      <w:proofErr w:type="gramStart"/>
      <w:r w:rsidRPr="00AF17F9">
        <w:rPr>
          <w:rFonts w:ascii="Arial" w:eastAsia="Calibri" w:hAnsi="Arial" w:cs="Arial"/>
          <w:kern w:val="2"/>
          <w:sz w:val="24"/>
          <w:szCs w:val="24"/>
          <w14:ligatures w14:val="standardContextual"/>
        </w:rPr>
        <w:t>patients</w:t>
      </w:r>
      <w:proofErr w:type="gramEnd"/>
      <w:r w:rsidRPr="00AF17F9">
        <w:rPr>
          <w:rFonts w:ascii="Arial" w:eastAsia="Calibri" w:hAnsi="Arial" w:cs="Arial"/>
          <w:kern w:val="2"/>
          <w:sz w:val="24"/>
          <w:szCs w:val="24"/>
          <w14:ligatures w14:val="standardContextual"/>
        </w:rPr>
        <w:t xml:space="preserve"> records to ensure they have been coded correctly, raising the profile of MMR within the practice, and using a whole practice approach to carry out opportunistic checks for patients MMR status. We had a small cohort who mainly consisted of people who had moved to the village from abroad, patients whose parents had declined the vaccine when they were a child and some adults who chose to because of their occupations such as Teachers, Health Workers etc</w:t>
      </w:r>
      <w:r>
        <w:rPr>
          <w:rFonts w:ascii="Arial" w:eastAsia="Calibri" w:hAnsi="Arial" w:cs="Arial"/>
          <w:kern w:val="2"/>
          <w:sz w:val="24"/>
          <w:szCs w:val="24"/>
          <w14:ligatures w14:val="standardContextual"/>
        </w:rPr>
        <w:t>.</w:t>
      </w:r>
      <w:r w:rsidRPr="00AF17F9">
        <w:rPr>
          <w:rFonts w:ascii="Arial" w:eastAsia="Calibri" w:hAnsi="Arial" w:cs="Arial"/>
          <w:kern w:val="2"/>
          <w:sz w:val="24"/>
          <w:szCs w:val="24"/>
          <w14:ligatures w14:val="standardContextual"/>
        </w:rPr>
        <w:t xml:space="preserve"> as MMR vaccines weren’t brought in until 1988.</w:t>
      </w:r>
    </w:p>
    <w:p w:rsidR="00AF17F9" w:rsidRPr="00AF17F9" w:rsidRDefault="00AF17F9" w:rsidP="00AF17F9">
      <w:pPr>
        <w:rPr>
          <w:rFonts w:ascii="Arial" w:eastAsia="Calibri" w:hAnsi="Arial" w:cs="Arial"/>
          <w:b/>
          <w:bCs/>
          <w:kern w:val="2"/>
          <w:sz w:val="24"/>
          <w:szCs w:val="24"/>
          <w14:ligatures w14:val="standardContextual"/>
        </w:rPr>
      </w:pPr>
      <w:r w:rsidRPr="00AF17F9">
        <w:rPr>
          <w:rFonts w:ascii="Arial" w:eastAsia="Calibri" w:hAnsi="Arial" w:cs="Arial"/>
          <w:b/>
          <w:bCs/>
          <w:kern w:val="2"/>
          <w:sz w:val="24"/>
          <w:szCs w:val="24"/>
          <w14:ligatures w14:val="standardContextual"/>
        </w:rPr>
        <w:t>Flu Campaign 2024/2025</w:t>
      </w:r>
    </w:p>
    <w:p w:rsidR="00AF17F9" w:rsidRPr="00AF17F9" w:rsidRDefault="00AF17F9" w:rsidP="00AF17F9">
      <w:pPr>
        <w:rPr>
          <w:rFonts w:ascii="Arial" w:eastAsia="Calibri" w:hAnsi="Arial" w:cs="Arial"/>
          <w:kern w:val="2"/>
          <w:sz w:val="24"/>
          <w:szCs w:val="24"/>
          <w14:ligatures w14:val="standardContextual"/>
        </w:rPr>
      </w:pPr>
      <w:r w:rsidRPr="00AF17F9">
        <w:rPr>
          <w:rFonts w:ascii="Arial" w:eastAsia="Calibri" w:hAnsi="Arial" w:cs="Arial"/>
          <w:kern w:val="2"/>
          <w:sz w:val="24"/>
          <w:szCs w:val="24"/>
          <w14:ligatures w14:val="standardContextual"/>
        </w:rPr>
        <w:t xml:space="preserve">From September this year, we will be able to vaccinate </w:t>
      </w:r>
      <w:proofErr w:type="gramStart"/>
      <w:r w:rsidRPr="00AF17F9">
        <w:rPr>
          <w:rFonts w:ascii="Arial" w:eastAsia="Calibri" w:hAnsi="Arial" w:cs="Arial"/>
          <w:kern w:val="2"/>
          <w:sz w:val="24"/>
          <w:szCs w:val="24"/>
          <w14:ligatures w14:val="standardContextual"/>
        </w:rPr>
        <w:t>Pregnant</w:t>
      </w:r>
      <w:proofErr w:type="gramEnd"/>
      <w:r w:rsidRPr="00AF17F9">
        <w:rPr>
          <w:rFonts w:ascii="Arial" w:eastAsia="Calibri" w:hAnsi="Arial" w:cs="Arial"/>
          <w:kern w:val="2"/>
          <w:sz w:val="24"/>
          <w:szCs w:val="24"/>
          <w14:ligatures w14:val="standardContextual"/>
        </w:rPr>
        <w:t xml:space="preserve"> women and children from September the 1</w:t>
      </w:r>
      <w:r w:rsidRPr="00AF17F9">
        <w:rPr>
          <w:rFonts w:ascii="Arial" w:eastAsia="Calibri" w:hAnsi="Arial" w:cs="Arial"/>
          <w:kern w:val="2"/>
          <w:sz w:val="24"/>
          <w:szCs w:val="24"/>
          <w:vertAlign w:val="superscript"/>
          <w14:ligatures w14:val="standardContextual"/>
        </w:rPr>
        <w:t>st</w:t>
      </w:r>
      <w:r w:rsidRPr="00AF17F9">
        <w:rPr>
          <w:rFonts w:ascii="Arial" w:eastAsia="Calibri" w:hAnsi="Arial" w:cs="Arial"/>
          <w:kern w:val="2"/>
          <w:sz w:val="24"/>
          <w:szCs w:val="24"/>
          <w14:ligatures w14:val="standardContextual"/>
        </w:rPr>
        <w:t xml:space="preserve">. From October, we will be able to vaccinate individuals aged 65 and over and </w:t>
      </w:r>
      <w:proofErr w:type="gramStart"/>
      <w:r w:rsidRPr="00AF17F9">
        <w:rPr>
          <w:rFonts w:ascii="Arial" w:eastAsia="Calibri" w:hAnsi="Arial" w:cs="Arial"/>
          <w:kern w:val="2"/>
          <w:sz w:val="24"/>
          <w:szCs w:val="24"/>
          <w14:ligatures w14:val="standardContextual"/>
        </w:rPr>
        <w:t>individuals</w:t>
      </w:r>
      <w:proofErr w:type="gramEnd"/>
      <w:r w:rsidRPr="00AF17F9">
        <w:rPr>
          <w:rFonts w:ascii="Arial" w:eastAsia="Calibri" w:hAnsi="Arial" w:cs="Arial"/>
          <w:kern w:val="2"/>
          <w:sz w:val="24"/>
          <w:szCs w:val="24"/>
          <w14:ligatures w14:val="standardContextual"/>
        </w:rPr>
        <w:t xml:space="preserve"> ages from 18 years to 64 years of age in a clinical risk group category. We are yet to be informed whether we will be giving the </w:t>
      </w:r>
      <w:r>
        <w:rPr>
          <w:rFonts w:ascii="Arial" w:eastAsia="Calibri" w:hAnsi="Arial" w:cs="Arial"/>
          <w:kern w:val="2"/>
          <w:sz w:val="24"/>
          <w:szCs w:val="24"/>
          <w14:ligatures w14:val="standardContextual"/>
        </w:rPr>
        <w:t>C</w:t>
      </w:r>
      <w:r w:rsidRPr="00AF17F9">
        <w:rPr>
          <w:rFonts w:ascii="Arial" w:eastAsia="Calibri" w:hAnsi="Arial" w:cs="Arial"/>
          <w:kern w:val="2"/>
          <w:sz w:val="24"/>
          <w:szCs w:val="24"/>
          <w14:ligatures w14:val="standardContextual"/>
        </w:rPr>
        <w:t>ovid vaccination at the same time, but we think it will be highly likely. We are aiming this year to carry out our flu clinics during the week in our usual opening hours. Once we have a confirmed date, we would appreciate any help offered from the PPG.</w:t>
      </w:r>
    </w:p>
    <w:p w:rsidR="00AF17F9" w:rsidRPr="00AF17F9" w:rsidRDefault="00AF17F9" w:rsidP="00AF17F9">
      <w:pPr>
        <w:rPr>
          <w:rFonts w:ascii="Arial" w:eastAsia="Calibri" w:hAnsi="Arial" w:cs="Arial"/>
          <w:b/>
          <w:bCs/>
          <w:kern w:val="2"/>
          <w:sz w:val="24"/>
          <w:szCs w:val="24"/>
          <w14:ligatures w14:val="standardContextual"/>
        </w:rPr>
      </w:pPr>
      <w:r w:rsidRPr="00AF17F9">
        <w:rPr>
          <w:rFonts w:ascii="Arial" w:eastAsia="Calibri" w:hAnsi="Arial" w:cs="Arial"/>
          <w:b/>
          <w:bCs/>
          <w:kern w:val="2"/>
          <w:sz w:val="24"/>
          <w:szCs w:val="24"/>
          <w14:ligatures w14:val="standardContextual"/>
        </w:rPr>
        <w:t>Sunflower Lanyard/Wristbands</w:t>
      </w:r>
    </w:p>
    <w:p w:rsidR="00AF17F9" w:rsidRPr="00AF17F9" w:rsidRDefault="00AF17F9" w:rsidP="00AF17F9">
      <w:pPr>
        <w:rPr>
          <w:rFonts w:ascii="Arial" w:eastAsia="Calibri" w:hAnsi="Arial" w:cs="Arial"/>
          <w:kern w:val="2"/>
          <w:sz w:val="24"/>
          <w:szCs w:val="24"/>
          <w14:ligatures w14:val="standardContextual"/>
        </w:rPr>
      </w:pPr>
      <w:r w:rsidRPr="00AF17F9">
        <w:rPr>
          <w:rFonts w:ascii="Arial" w:eastAsia="Calibri" w:hAnsi="Arial" w:cs="Arial"/>
          <w:kern w:val="2"/>
          <w:sz w:val="24"/>
          <w:szCs w:val="24"/>
          <w14:ligatures w14:val="standardContextual"/>
        </w:rPr>
        <w:t xml:space="preserve">I have recently received a letter from </w:t>
      </w:r>
      <w:proofErr w:type="spellStart"/>
      <w:r w:rsidRPr="00AF17F9">
        <w:rPr>
          <w:rFonts w:ascii="Arial" w:eastAsia="Calibri" w:hAnsi="Arial" w:cs="Arial"/>
          <w:kern w:val="2"/>
          <w:sz w:val="24"/>
          <w:szCs w:val="24"/>
          <w14:ligatures w14:val="standardContextual"/>
        </w:rPr>
        <w:t>Ruddington</w:t>
      </w:r>
      <w:proofErr w:type="spellEnd"/>
      <w:r w:rsidRPr="00AF17F9">
        <w:rPr>
          <w:rFonts w:ascii="Arial" w:eastAsia="Calibri" w:hAnsi="Arial" w:cs="Arial"/>
          <w:kern w:val="2"/>
          <w:sz w:val="24"/>
          <w:szCs w:val="24"/>
          <w14:ligatures w14:val="standardContextual"/>
        </w:rPr>
        <w:t xml:space="preserve"> Recognises who are undertaking a whole village initiative to raise awareness of what a sunflower lanyard or wristband symbolises. It means the person wearing these items has an invisible disability, of which there are apparently 900. This can be a discreet sign to say they need a little more support. The current copy of Rushcliffe Reports, produced by Rushcliffe Borough Council has an article about the Sunflower lanyards. They have also produced an article for the August issue of </w:t>
      </w:r>
      <w:r>
        <w:rPr>
          <w:rFonts w:ascii="Arial" w:eastAsia="Calibri" w:hAnsi="Arial" w:cs="Arial"/>
          <w:kern w:val="2"/>
          <w:sz w:val="24"/>
          <w:szCs w:val="24"/>
          <w14:ligatures w14:val="standardContextual"/>
        </w:rPr>
        <w:t>T</w:t>
      </w:r>
      <w:r w:rsidRPr="00AF17F9">
        <w:rPr>
          <w:rFonts w:ascii="Arial" w:eastAsia="Calibri" w:hAnsi="Arial" w:cs="Arial"/>
          <w:kern w:val="2"/>
          <w:sz w:val="24"/>
          <w:szCs w:val="24"/>
          <w14:ligatures w14:val="standardContextual"/>
        </w:rPr>
        <w:t xml:space="preserve">he Rudd and there will be an article on the </w:t>
      </w:r>
      <w:proofErr w:type="spellStart"/>
      <w:r w:rsidRPr="00AF17F9">
        <w:rPr>
          <w:rFonts w:ascii="Arial" w:eastAsia="Calibri" w:hAnsi="Arial" w:cs="Arial"/>
          <w:kern w:val="2"/>
          <w:sz w:val="24"/>
          <w:szCs w:val="24"/>
          <w14:ligatures w14:val="standardContextual"/>
        </w:rPr>
        <w:t>Ruddington</w:t>
      </w:r>
      <w:proofErr w:type="spellEnd"/>
      <w:r w:rsidRPr="00AF17F9">
        <w:rPr>
          <w:rFonts w:ascii="Arial" w:eastAsia="Calibri" w:hAnsi="Arial" w:cs="Arial"/>
          <w:kern w:val="2"/>
          <w:sz w:val="24"/>
          <w:szCs w:val="24"/>
          <w14:ligatures w14:val="standardContextual"/>
        </w:rPr>
        <w:t xml:space="preserve"> Info/Village Facebook pages if you wish to have a look. The practice will be adding a display in the window of the practice and displaying the </w:t>
      </w:r>
      <w:proofErr w:type="spellStart"/>
      <w:r w:rsidRPr="00AF17F9">
        <w:rPr>
          <w:rFonts w:ascii="Arial" w:eastAsia="Calibri" w:hAnsi="Arial" w:cs="Arial"/>
          <w:kern w:val="2"/>
          <w:sz w:val="24"/>
          <w:szCs w:val="24"/>
          <w14:ligatures w14:val="standardContextual"/>
        </w:rPr>
        <w:t>Ruddington</w:t>
      </w:r>
      <w:proofErr w:type="spellEnd"/>
      <w:r w:rsidRPr="00AF17F9">
        <w:rPr>
          <w:rFonts w:ascii="Arial" w:eastAsia="Calibri" w:hAnsi="Arial" w:cs="Arial"/>
          <w:kern w:val="2"/>
          <w:sz w:val="24"/>
          <w:szCs w:val="24"/>
          <w14:ligatures w14:val="standardContextual"/>
        </w:rPr>
        <w:t xml:space="preserve"> Recognises poster.</w:t>
      </w:r>
    </w:p>
    <w:p w:rsidR="00AF17F9" w:rsidRPr="00AF17F9" w:rsidRDefault="00AF17F9" w:rsidP="00AF17F9">
      <w:pPr>
        <w:rPr>
          <w:rFonts w:ascii="Arial" w:eastAsia="Calibri" w:hAnsi="Arial" w:cs="Arial"/>
          <w:b/>
          <w:bCs/>
          <w:kern w:val="2"/>
          <w:sz w:val="24"/>
          <w:szCs w:val="24"/>
          <w14:ligatures w14:val="standardContextual"/>
        </w:rPr>
      </w:pPr>
      <w:r w:rsidRPr="00AF17F9">
        <w:rPr>
          <w:rFonts w:ascii="Arial" w:eastAsia="Calibri" w:hAnsi="Arial" w:cs="Arial"/>
          <w:b/>
          <w:bCs/>
          <w:kern w:val="2"/>
          <w:sz w:val="24"/>
          <w:szCs w:val="24"/>
          <w14:ligatures w14:val="standardContextual"/>
        </w:rPr>
        <w:t>Clinical Research</w:t>
      </w:r>
    </w:p>
    <w:p w:rsidR="00AF17F9" w:rsidRPr="00AF17F9" w:rsidRDefault="00AF17F9" w:rsidP="00AF17F9">
      <w:pPr>
        <w:rPr>
          <w:rFonts w:ascii="Arial" w:eastAsia="Calibri" w:hAnsi="Arial" w:cs="Arial"/>
          <w:kern w:val="2"/>
          <w:sz w:val="24"/>
          <w:szCs w:val="24"/>
          <w14:ligatures w14:val="standardContextual"/>
        </w:rPr>
      </w:pPr>
      <w:r w:rsidRPr="00AF17F9">
        <w:rPr>
          <w:rFonts w:ascii="Arial" w:eastAsia="Calibri" w:hAnsi="Arial" w:cs="Arial"/>
          <w:kern w:val="2"/>
          <w:sz w:val="24"/>
          <w:szCs w:val="24"/>
          <w14:ligatures w14:val="standardContextual"/>
        </w:rPr>
        <w:t>As you know, the team participate in several clinical research programmes and our main contact for the research team, Kathy would like to attend the next PPG meeting to discuss the work that her team carries out and answer any questions we may have.</w:t>
      </w:r>
      <w:r w:rsidR="00E22397">
        <w:rPr>
          <w:rFonts w:ascii="Arial" w:eastAsia="Calibri" w:hAnsi="Arial" w:cs="Arial"/>
          <w:kern w:val="2"/>
          <w:sz w:val="24"/>
          <w:szCs w:val="24"/>
          <w14:ligatures w14:val="standardContextual"/>
        </w:rPr>
        <w:t xml:space="preserve"> (Secretary’s note……….Kathy will attend our next meeting).</w:t>
      </w:r>
    </w:p>
    <w:p w:rsidR="0099245A" w:rsidRPr="00AF17F9" w:rsidRDefault="005810B1" w:rsidP="00AF17F9">
      <w:pPr>
        <w:pStyle w:val="NoSpacing"/>
        <w:numPr>
          <w:ilvl w:val="0"/>
          <w:numId w:val="5"/>
        </w:numPr>
        <w:rPr>
          <w:rFonts w:ascii="Arial" w:hAnsi="Arial" w:cs="Arial"/>
          <w:b/>
          <w:sz w:val="24"/>
          <w:szCs w:val="24"/>
        </w:rPr>
      </w:pPr>
      <w:r w:rsidRPr="00AF17F9">
        <w:rPr>
          <w:rFonts w:ascii="Arial" w:hAnsi="Arial" w:cs="Arial"/>
          <w:b/>
          <w:sz w:val="24"/>
          <w:szCs w:val="24"/>
        </w:rPr>
        <w:t>Chair’s report</w:t>
      </w:r>
      <w:r w:rsidR="0099245A" w:rsidRPr="00AF17F9">
        <w:rPr>
          <w:rFonts w:ascii="Arial" w:hAnsi="Arial" w:cs="Arial"/>
          <w:b/>
          <w:sz w:val="24"/>
          <w:szCs w:val="24"/>
        </w:rPr>
        <w:t xml:space="preserve"> </w:t>
      </w:r>
    </w:p>
    <w:p w:rsidR="00E9309E" w:rsidRDefault="00E9309E" w:rsidP="003405E0">
      <w:pPr>
        <w:pStyle w:val="NoSpacing"/>
        <w:rPr>
          <w:rFonts w:ascii="Arial" w:hAnsi="Arial" w:cs="Arial"/>
          <w:sz w:val="24"/>
          <w:szCs w:val="24"/>
        </w:rPr>
      </w:pPr>
    </w:p>
    <w:p w:rsidR="00AF17F9" w:rsidRPr="00C340E8" w:rsidRDefault="00AF17F9" w:rsidP="00AF17F9">
      <w:pPr>
        <w:rPr>
          <w:rFonts w:ascii="Arial" w:hAnsi="Arial" w:cs="Arial"/>
          <w:b/>
          <w:sz w:val="24"/>
          <w:szCs w:val="24"/>
          <w:lang w:val="en-US"/>
        </w:rPr>
      </w:pPr>
      <w:r w:rsidRPr="00C340E8">
        <w:rPr>
          <w:rFonts w:ascii="Arial" w:hAnsi="Arial" w:cs="Arial"/>
          <w:b/>
          <w:sz w:val="24"/>
          <w:szCs w:val="24"/>
          <w:lang w:val="en-US"/>
        </w:rPr>
        <w:t>U3A Health Event</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Annie </w:t>
      </w:r>
      <w:proofErr w:type="spellStart"/>
      <w:r w:rsidRPr="00C340E8">
        <w:rPr>
          <w:rFonts w:ascii="Arial" w:hAnsi="Arial" w:cs="Arial"/>
          <w:sz w:val="24"/>
          <w:szCs w:val="24"/>
          <w:lang w:val="en-US"/>
        </w:rPr>
        <w:t>Scally</w:t>
      </w:r>
      <w:proofErr w:type="spellEnd"/>
      <w:r w:rsidRPr="00C340E8">
        <w:rPr>
          <w:rFonts w:ascii="Arial" w:hAnsi="Arial" w:cs="Arial"/>
          <w:sz w:val="24"/>
          <w:szCs w:val="24"/>
          <w:lang w:val="en-US"/>
        </w:rPr>
        <w:t>, Marion Pell and I attended the U3A health event at St Peter’s Rooms on 10</w:t>
      </w:r>
      <w:r w:rsidRPr="00C340E8">
        <w:rPr>
          <w:rFonts w:ascii="Arial" w:hAnsi="Arial" w:cs="Arial"/>
          <w:sz w:val="24"/>
          <w:szCs w:val="24"/>
          <w:vertAlign w:val="superscript"/>
          <w:lang w:val="en-US"/>
        </w:rPr>
        <w:t>th</w:t>
      </w:r>
      <w:r w:rsidRPr="00C340E8">
        <w:rPr>
          <w:rFonts w:ascii="Arial" w:hAnsi="Arial" w:cs="Arial"/>
          <w:sz w:val="24"/>
          <w:szCs w:val="24"/>
          <w:lang w:val="en-US"/>
        </w:rPr>
        <w:t xml:space="preserve"> June with a variety of information relating to Pharmacy First, Screening, the NHS App and the extended hours service. There was a steady flow of visitors throughout the morning and some interest in the information that we had available. A </w:t>
      </w:r>
      <w:r w:rsidRPr="00C340E8">
        <w:rPr>
          <w:rFonts w:ascii="Arial" w:hAnsi="Arial" w:cs="Arial"/>
          <w:sz w:val="24"/>
          <w:szCs w:val="24"/>
          <w:lang w:val="en-US"/>
        </w:rPr>
        <w:lastRenderedPageBreak/>
        <w:t>surprising number of older visitors appeared to be using the NHS App without difficulty.</w:t>
      </w:r>
    </w:p>
    <w:p w:rsidR="00AF17F9" w:rsidRPr="00C340E8" w:rsidRDefault="00AF17F9" w:rsidP="00AF17F9">
      <w:pPr>
        <w:rPr>
          <w:rFonts w:ascii="Arial" w:hAnsi="Arial" w:cs="Arial"/>
          <w:b/>
          <w:sz w:val="24"/>
          <w:szCs w:val="24"/>
          <w:lang w:val="en-US"/>
        </w:rPr>
      </w:pPr>
      <w:r w:rsidRPr="00C340E8">
        <w:rPr>
          <w:rFonts w:ascii="Arial" w:hAnsi="Arial" w:cs="Arial"/>
          <w:b/>
          <w:sz w:val="24"/>
          <w:szCs w:val="24"/>
          <w:lang w:val="en-US"/>
        </w:rPr>
        <w:t xml:space="preserve">Future of Health in </w:t>
      </w:r>
      <w:proofErr w:type="spellStart"/>
      <w:r w:rsidRPr="00C340E8">
        <w:rPr>
          <w:rFonts w:ascii="Arial" w:hAnsi="Arial" w:cs="Arial"/>
          <w:b/>
          <w:sz w:val="24"/>
          <w:szCs w:val="24"/>
          <w:lang w:val="en-US"/>
        </w:rPr>
        <w:t>Rushcliffe</w:t>
      </w:r>
      <w:proofErr w:type="spellEnd"/>
      <w:r w:rsidRPr="00C340E8">
        <w:rPr>
          <w:rFonts w:ascii="Arial" w:hAnsi="Arial" w:cs="Arial"/>
          <w:b/>
          <w:sz w:val="24"/>
          <w:szCs w:val="24"/>
          <w:lang w:val="en-US"/>
        </w:rPr>
        <w:t xml:space="preserve"> Event</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101 attendees enjoyed 4 hours of discussion and debate. Patie</w:t>
      </w:r>
      <w:r w:rsidR="00E22397">
        <w:rPr>
          <w:rFonts w:ascii="Arial" w:hAnsi="Arial" w:cs="Arial"/>
          <w:sz w:val="24"/>
          <w:szCs w:val="24"/>
          <w:lang w:val="en-US"/>
        </w:rPr>
        <w:t>nt attendees came from all but two</w:t>
      </w:r>
      <w:r w:rsidRPr="00C340E8">
        <w:rPr>
          <w:rFonts w:ascii="Arial" w:hAnsi="Arial" w:cs="Arial"/>
          <w:sz w:val="24"/>
          <w:szCs w:val="24"/>
          <w:lang w:val="en-US"/>
        </w:rPr>
        <w:t xml:space="preserve"> </w:t>
      </w:r>
      <w:proofErr w:type="spellStart"/>
      <w:r w:rsidRPr="00C340E8">
        <w:rPr>
          <w:rFonts w:ascii="Arial" w:hAnsi="Arial" w:cs="Arial"/>
          <w:sz w:val="24"/>
          <w:szCs w:val="24"/>
          <w:lang w:val="en-US"/>
        </w:rPr>
        <w:t>Rushcliffe</w:t>
      </w:r>
      <w:proofErr w:type="spellEnd"/>
      <w:r w:rsidRPr="00C340E8">
        <w:rPr>
          <w:rFonts w:ascii="Arial" w:hAnsi="Arial" w:cs="Arial"/>
          <w:sz w:val="24"/>
          <w:szCs w:val="24"/>
          <w:lang w:val="en-US"/>
        </w:rPr>
        <w:t xml:space="preserve"> practices (E </w:t>
      </w:r>
      <w:proofErr w:type="spellStart"/>
      <w:r w:rsidRPr="00C340E8">
        <w:rPr>
          <w:rFonts w:ascii="Arial" w:hAnsi="Arial" w:cs="Arial"/>
          <w:sz w:val="24"/>
          <w:szCs w:val="24"/>
          <w:lang w:val="en-US"/>
        </w:rPr>
        <w:t>Bridgford</w:t>
      </w:r>
      <w:proofErr w:type="spellEnd"/>
      <w:r w:rsidRPr="00C340E8">
        <w:rPr>
          <w:rFonts w:ascii="Arial" w:hAnsi="Arial" w:cs="Arial"/>
          <w:sz w:val="24"/>
          <w:szCs w:val="24"/>
          <w:lang w:val="en-US"/>
        </w:rPr>
        <w:t xml:space="preserve"> and Orchard), with Village, Belvoir, St Georges and Castle particularly well represented. </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There was a series of 10 minute presentations on various aspects of local innovation including Total Triage, Virtual Wards, Social Prescribing and the work of </w:t>
      </w:r>
      <w:proofErr w:type="spellStart"/>
      <w:r w:rsidRPr="00C340E8">
        <w:rPr>
          <w:rFonts w:ascii="Arial" w:hAnsi="Arial" w:cs="Arial"/>
          <w:sz w:val="24"/>
          <w:szCs w:val="24"/>
          <w:lang w:val="en-US"/>
        </w:rPr>
        <w:t>Rushcliffe</w:t>
      </w:r>
      <w:proofErr w:type="spellEnd"/>
      <w:r w:rsidRPr="00C340E8">
        <w:rPr>
          <w:rFonts w:ascii="Arial" w:hAnsi="Arial" w:cs="Arial"/>
          <w:sz w:val="24"/>
          <w:szCs w:val="24"/>
          <w:lang w:val="en-US"/>
        </w:rPr>
        <w:t xml:space="preserve"> Centre for Voluntary Service.</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A lively Q&amp;A followed with many questions over</w:t>
      </w:r>
      <w:r w:rsidR="00E22397">
        <w:rPr>
          <w:rFonts w:ascii="Arial" w:hAnsi="Arial" w:cs="Arial"/>
          <w:sz w:val="24"/>
          <w:szCs w:val="24"/>
          <w:lang w:val="en-US"/>
        </w:rPr>
        <w:t>-</w:t>
      </w:r>
      <w:r w:rsidRPr="00C340E8">
        <w:rPr>
          <w:rFonts w:ascii="Arial" w:hAnsi="Arial" w:cs="Arial"/>
          <w:sz w:val="24"/>
          <w:szCs w:val="24"/>
          <w:lang w:val="en-US"/>
        </w:rPr>
        <w:t>spilling into the break.</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Attendees then spent an hour perusing 26 supplier stalls representing local health, care and voluntary </w:t>
      </w:r>
      <w:proofErr w:type="spellStart"/>
      <w:r w:rsidRPr="00C340E8">
        <w:rPr>
          <w:rFonts w:ascii="Arial" w:hAnsi="Arial" w:cs="Arial"/>
          <w:sz w:val="24"/>
          <w:szCs w:val="24"/>
          <w:lang w:val="en-US"/>
        </w:rPr>
        <w:t>organisations</w:t>
      </w:r>
      <w:proofErr w:type="spellEnd"/>
      <w:r w:rsidRPr="00C340E8">
        <w:rPr>
          <w:rFonts w:ascii="Arial" w:hAnsi="Arial" w:cs="Arial"/>
          <w:sz w:val="24"/>
          <w:szCs w:val="24"/>
          <w:lang w:val="en-US"/>
        </w:rPr>
        <w:t>. Stallholders reported great conversations and engagement.</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Finally, 69 attendees got involved in well-facilitated table discussions around </w:t>
      </w:r>
      <w:r w:rsidR="00E22397">
        <w:rPr>
          <w:rFonts w:ascii="Arial" w:hAnsi="Arial" w:cs="Arial"/>
          <w:sz w:val="24"/>
          <w:szCs w:val="24"/>
          <w:lang w:val="en-US"/>
        </w:rPr>
        <w:t>four</w:t>
      </w:r>
      <w:r w:rsidRPr="00C340E8">
        <w:rPr>
          <w:rFonts w:ascii="Arial" w:hAnsi="Arial" w:cs="Arial"/>
          <w:sz w:val="24"/>
          <w:szCs w:val="24"/>
          <w:lang w:val="en-US"/>
        </w:rPr>
        <w:t xml:space="preserve"> themes: dementia, access, equity, and </w:t>
      </w:r>
      <w:proofErr w:type="spellStart"/>
      <w:r w:rsidRPr="00C340E8">
        <w:rPr>
          <w:rFonts w:ascii="Arial" w:hAnsi="Arial" w:cs="Arial"/>
          <w:sz w:val="24"/>
          <w:szCs w:val="24"/>
          <w:lang w:val="en-US"/>
        </w:rPr>
        <w:t>self care</w:t>
      </w:r>
      <w:proofErr w:type="spellEnd"/>
      <w:r w:rsidRPr="00C340E8">
        <w:rPr>
          <w:rFonts w:ascii="Arial" w:hAnsi="Arial" w:cs="Arial"/>
          <w:sz w:val="24"/>
          <w:szCs w:val="24"/>
          <w:lang w:val="en-US"/>
        </w:rPr>
        <w:t xml:space="preserve">/resilience, and fed back to the full group. </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Key messages around the critical nature of collaboration, coordination of wider NHS, LA, statutory sector, voluntary sector, and the local community, came across as well as the need for excellent (and better) communication and awareness/education of the local system, so "making every contact count" can become a reality.</w:t>
      </w:r>
    </w:p>
    <w:p w:rsidR="00AF17F9" w:rsidRPr="00C340E8" w:rsidRDefault="00AF17F9" w:rsidP="00AF17F9">
      <w:pPr>
        <w:rPr>
          <w:rFonts w:ascii="Arial" w:hAnsi="Arial" w:cs="Arial"/>
          <w:b/>
          <w:sz w:val="24"/>
          <w:szCs w:val="24"/>
          <w:lang w:val="en-US"/>
        </w:rPr>
      </w:pPr>
      <w:r w:rsidRPr="00C340E8">
        <w:rPr>
          <w:rFonts w:ascii="Arial" w:hAnsi="Arial" w:cs="Arial"/>
          <w:b/>
          <w:sz w:val="24"/>
          <w:szCs w:val="24"/>
          <w:lang w:val="en-US"/>
        </w:rPr>
        <w:t>RAPID Group Meeting</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I attended the RAPID Group meeting on 11</w:t>
      </w:r>
      <w:r w:rsidRPr="00C340E8">
        <w:rPr>
          <w:rFonts w:ascii="Arial" w:hAnsi="Arial" w:cs="Arial"/>
          <w:sz w:val="24"/>
          <w:szCs w:val="24"/>
          <w:vertAlign w:val="superscript"/>
          <w:lang w:val="en-US"/>
        </w:rPr>
        <w:t>th</w:t>
      </w:r>
      <w:r w:rsidRPr="00C340E8">
        <w:rPr>
          <w:rFonts w:ascii="Arial" w:hAnsi="Arial" w:cs="Arial"/>
          <w:sz w:val="24"/>
          <w:szCs w:val="24"/>
          <w:lang w:val="en-US"/>
        </w:rPr>
        <w:t xml:space="preserve"> July. There was a presentation on the ICB System Analytic Intelligence Unit which looks at multiple data sources across health and social factors with the aim of preventing ill health and possible future hospital admission in the local population.</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The PCN updated members on plans for the autumn/winter COVID and flu vaccination campaigns, which will take place from October onwards. The PCN care home team is being reorganized and a review of the First Contact Physio service is being undertaken.</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The results of the </w:t>
      </w:r>
      <w:proofErr w:type="spellStart"/>
      <w:r w:rsidRPr="00C340E8">
        <w:rPr>
          <w:rFonts w:ascii="Arial" w:hAnsi="Arial" w:cs="Arial"/>
          <w:sz w:val="24"/>
          <w:szCs w:val="24"/>
          <w:lang w:val="en-US"/>
        </w:rPr>
        <w:t>Rushcliffe</w:t>
      </w:r>
      <w:proofErr w:type="spellEnd"/>
      <w:r w:rsidRPr="00C340E8">
        <w:rPr>
          <w:rFonts w:ascii="Arial" w:hAnsi="Arial" w:cs="Arial"/>
          <w:sz w:val="24"/>
          <w:szCs w:val="24"/>
          <w:lang w:val="en-US"/>
        </w:rPr>
        <w:t xml:space="preserve"> Patient Access Survey were presented, which showed that </w:t>
      </w:r>
      <w:proofErr w:type="spellStart"/>
      <w:r w:rsidRPr="00C340E8">
        <w:rPr>
          <w:rFonts w:ascii="Arial" w:hAnsi="Arial" w:cs="Arial"/>
          <w:sz w:val="24"/>
          <w:szCs w:val="24"/>
          <w:lang w:val="en-US"/>
        </w:rPr>
        <w:t>Rushcliffe</w:t>
      </w:r>
      <w:proofErr w:type="spellEnd"/>
      <w:r w:rsidRPr="00C340E8">
        <w:rPr>
          <w:rFonts w:ascii="Arial" w:hAnsi="Arial" w:cs="Arial"/>
          <w:sz w:val="24"/>
          <w:szCs w:val="24"/>
          <w:lang w:val="en-US"/>
        </w:rPr>
        <w:t xml:space="preserve"> was significantly outperforming other areas of the country in terms of patient satisfaction with access to GP services.</w:t>
      </w:r>
    </w:p>
    <w:p w:rsidR="00AF17F9" w:rsidRPr="00C340E8" w:rsidRDefault="00AF17F9" w:rsidP="00AF17F9">
      <w:pPr>
        <w:rPr>
          <w:rFonts w:ascii="Arial" w:hAnsi="Arial" w:cs="Arial"/>
          <w:sz w:val="24"/>
          <w:szCs w:val="24"/>
          <w:lang w:val="en-US"/>
        </w:rPr>
      </w:pPr>
      <w:r w:rsidRPr="00C340E8">
        <w:rPr>
          <w:rFonts w:ascii="Arial" w:hAnsi="Arial" w:cs="Arial"/>
          <w:sz w:val="24"/>
          <w:szCs w:val="24"/>
          <w:lang w:val="en-US"/>
        </w:rPr>
        <w:t xml:space="preserve">Members were encouraged to build a legacy from the work undertaken during the Dementia Friendly </w:t>
      </w:r>
      <w:proofErr w:type="spellStart"/>
      <w:r w:rsidRPr="00C340E8">
        <w:rPr>
          <w:rFonts w:ascii="Arial" w:hAnsi="Arial" w:cs="Arial"/>
          <w:sz w:val="24"/>
          <w:szCs w:val="24"/>
          <w:lang w:val="en-US"/>
        </w:rPr>
        <w:t>Rushcliffe</w:t>
      </w:r>
      <w:proofErr w:type="spellEnd"/>
      <w:r w:rsidRPr="00C340E8">
        <w:rPr>
          <w:rFonts w:ascii="Arial" w:hAnsi="Arial" w:cs="Arial"/>
          <w:sz w:val="24"/>
          <w:szCs w:val="24"/>
          <w:lang w:val="en-US"/>
        </w:rPr>
        <w:t xml:space="preserve"> Project which has now finished. Subsequently, I have been contacted by</w:t>
      </w:r>
      <w:r w:rsidR="0013100D">
        <w:rPr>
          <w:rFonts w:ascii="Arial" w:hAnsi="Arial" w:cs="Arial"/>
          <w:sz w:val="24"/>
          <w:szCs w:val="24"/>
          <w:lang w:val="en-US"/>
        </w:rPr>
        <w:t xml:space="preserve"> </w:t>
      </w:r>
      <w:r w:rsidRPr="00C340E8">
        <w:rPr>
          <w:rFonts w:ascii="Arial" w:hAnsi="Arial" w:cs="Arial"/>
          <w:sz w:val="24"/>
          <w:szCs w:val="24"/>
          <w:lang w:val="en-US"/>
        </w:rPr>
        <w:t xml:space="preserve">Barbara </w:t>
      </w:r>
      <w:proofErr w:type="spellStart"/>
      <w:r w:rsidRPr="00C340E8">
        <w:rPr>
          <w:rFonts w:ascii="Arial" w:hAnsi="Arial" w:cs="Arial"/>
          <w:sz w:val="24"/>
          <w:szCs w:val="24"/>
          <w:lang w:val="en-US"/>
        </w:rPr>
        <w:t>Breakwell</w:t>
      </w:r>
      <w:proofErr w:type="spellEnd"/>
      <w:r w:rsidRPr="00C340E8">
        <w:rPr>
          <w:rFonts w:ascii="Arial" w:hAnsi="Arial" w:cs="Arial"/>
          <w:sz w:val="24"/>
          <w:szCs w:val="24"/>
          <w:lang w:val="en-US"/>
        </w:rPr>
        <w:t xml:space="preserve">, who is planning to work with local </w:t>
      </w:r>
      <w:proofErr w:type="spellStart"/>
      <w:r w:rsidRPr="00C340E8">
        <w:rPr>
          <w:rFonts w:ascii="Arial" w:hAnsi="Arial" w:cs="Arial"/>
          <w:sz w:val="24"/>
          <w:szCs w:val="24"/>
          <w:lang w:val="en-US"/>
        </w:rPr>
        <w:t>organisations</w:t>
      </w:r>
      <w:proofErr w:type="spellEnd"/>
      <w:r w:rsidRPr="00C340E8">
        <w:rPr>
          <w:rFonts w:ascii="Arial" w:hAnsi="Arial" w:cs="Arial"/>
          <w:sz w:val="24"/>
          <w:szCs w:val="24"/>
          <w:lang w:val="en-US"/>
        </w:rPr>
        <w:t xml:space="preserve"> and businesses to make </w:t>
      </w:r>
      <w:proofErr w:type="spellStart"/>
      <w:r w:rsidRPr="00C340E8">
        <w:rPr>
          <w:rFonts w:ascii="Arial" w:hAnsi="Arial" w:cs="Arial"/>
          <w:sz w:val="24"/>
          <w:szCs w:val="24"/>
          <w:lang w:val="en-US"/>
        </w:rPr>
        <w:t>Ruddington</w:t>
      </w:r>
      <w:proofErr w:type="spellEnd"/>
      <w:r w:rsidRPr="00C340E8">
        <w:rPr>
          <w:rFonts w:ascii="Arial" w:hAnsi="Arial" w:cs="Arial"/>
          <w:sz w:val="24"/>
          <w:szCs w:val="24"/>
          <w:lang w:val="en-US"/>
        </w:rPr>
        <w:t xml:space="preserve"> a dementia friendly village. </w:t>
      </w:r>
    </w:p>
    <w:p w:rsidR="00350CF6" w:rsidRDefault="00350CF6" w:rsidP="003405E0">
      <w:pPr>
        <w:pStyle w:val="NoSpacing"/>
        <w:rPr>
          <w:rFonts w:ascii="Arial" w:hAnsi="Arial" w:cs="Arial"/>
          <w:b/>
          <w:sz w:val="24"/>
          <w:szCs w:val="24"/>
        </w:rPr>
      </w:pPr>
      <w:r>
        <w:rPr>
          <w:rFonts w:ascii="Arial" w:hAnsi="Arial" w:cs="Arial"/>
          <w:b/>
          <w:sz w:val="24"/>
          <w:szCs w:val="24"/>
        </w:rPr>
        <w:br w:type="page"/>
      </w:r>
    </w:p>
    <w:p w:rsidR="00350CF6" w:rsidRDefault="00350CF6" w:rsidP="00350CF6">
      <w:pPr>
        <w:pStyle w:val="NoSpacing"/>
        <w:numPr>
          <w:ilvl w:val="0"/>
          <w:numId w:val="5"/>
        </w:numPr>
        <w:rPr>
          <w:rFonts w:ascii="Arial" w:hAnsi="Arial" w:cs="Arial"/>
          <w:b/>
          <w:sz w:val="24"/>
          <w:szCs w:val="24"/>
        </w:rPr>
      </w:pPr>
      <w:r>
        <w:rPr>
          <w:rFonts w:ascii="Arial" w:hAnsi="Arial" w:cs="Arial"/>
          <w:b/>
          <w:sz w:val="24"/>
          <w:szCs w:val="24"/>
        </w:rPr>
        <w:lastRenderedPageBreak/>
        <w:t>AOB</w:t>
      </w:r>
      <w:bookmarkStart w:id="0" w:name="_GoBack"/>
      <w:bookmarkEnd w:id="0"/>
    </w:p>
    <w:p w:rsidR="00350CF6" w:rsidRDefault="00350CF6" w:rsidP="00384F7A">
      <w:pPr>
        <w:pStyle w:val="NoSpacing"/>
        <w:rPr>
          <w:rFonts w:ascii="Arial" w:hAnsi="Arial" w:cs="Arial"/>
          <w:b/>
          <w:sz w:val="24"/>
          <w:szCs w:val="24"/>
        </w:rPr>
      </w:pPr>
    </w:p>
    <w:p w:rsidR="004937AE" w:rsidRPr="004937AE" w:rsidRDefault="004937AE" w:rsidP="00384F7A">
      <w:pPr>
        <w:pStyle w:val="NoSpacing"/>
        <w:rPr>
          <w:rFonts w:ascii="Arial" w:hAnsi="Arial" w:cs="Arial"/>
          <w:b/>
          <w:sz w:val="24"/>
          <w:szCs w:val="24"/>
        </w:rPr>
      </w:pPr>
      <w:r w:rsidRPr="004937AE">
        <w:rPr>
          <w:rFonts w:ascii="Arial" w:hAnsi="Arial" w:cs="Arial"/>
          <w:b/>
          <w:sz w:val="24"/>
          <w:szCs w:val="24"/>
        </w:rPr>
        <w:t>Pharmacy Issues</w:t>
      </w:r>
    </w:p>
    <w:p w:rsidR="004937AE" w:rsidRDefault="004937AE" w:rsidP="00384F7A">
      <w:pPr>
        <w:pStyle w:val="NoSpacing"/>
        <w:rPr>
          <w:rFonts w:ascii="Arial" w:hAnsi="Arial" w:cs="Arial"/>
          <w:sz w:val="24"/>
          <w:szCs w:val="24"/>
        </w:rPr>
      </w:pPr>
    </w:p>
    <w:p w:rsidR="00B87797" w:rsidRDefault="004937AE" w:rsidP="00384F7A">
      <w:pPr>
        <w:pStyle w:val="NoSpacing"/>
        <w:rPr>
          <w:rFonts w:ascii="Arial" w:hAnsi="Arial" w:cs="Arial"/>
          <w:sz w:val="24"/>
          <w:szCs w:val="24"/>
        </w:rPr>
      </w:pPr>
      <w:r>
        <w:rPr>
          <w:rFonts w:ascii="Arial" w:hAnsi="Arial" w:cs="Arial"/>
          <w:sz w:val="24"/>
          <w:szCs w:val="24"/>
        </w:rPr>
        <w:t>Some discussion took place regarding delays in obtaining dispensed medication. Historically, the pharmacy assistant simply produced the medication from the alphabetic surname shelf place. Now the assistant checks computer records before handing over medication leading to queues and subsequent delays. AS agreed to ask Mark, the pharmacist</w:t>
      </w:r>
      <w:r w:rsidR="00350CF6">
        <w:rPr>
          <w:rFonts w:ascii="Arial" w:hAnsi="Arial" w:cs="Arial"/>
          <w:sz w:val="24"/>
          <w:szCs w:val="24"/>
        </w:rPr>
        <w:t>,</w:t>
      </w:r>
      <w:r>
        <w:rPr>
          <w:rFonts w:ascii="Arial" w:hAnsi="Arial" w:cs="Arial"/>
          <w:sz w:val="24"/>
          <w:szCs w:val="24"/>
        </w:rPr>
        <w:t xml:space="preserve"> to attend a future meeting to talk about problems within the pharmacy service.</w:t>
      </w:r>
    </w:p>
    <w:p w:rsidR="00526AB2" w:rsidRDefault="00526AB2" w:rsidP="00384F7A">
      <w:pPr>
        <w:pStyle w:val="NoSpacing"/>
        <w:rPr>
          <w:rFonts w:ascii="Arial" w:hAnsi="Arial" w:cs="Arial"/>
          <w:sz w:val="24"/>
          <w:szCs w:val="24"/>
        </w:rPr>
      </w:pPr>
    </w:p>
    <w:p w:rsidR="002672D7" w:rsidRPr="004937AE" w:rsidRDefault="002672D7" w:rsidP="002672D7">
      <w:pPr>
        <w:pStyle w:val="NoSpacing"/>
        <w:rPr>
          <w:rFonts w:ascii="Arial" w:hAnsi="Arial" w:cs="Arial"/>
          <w:b/>
          <w:sz w:val="24"/>
          <w:szCs w:val="24"/>
        </w:rPr>
      </w:pPr>
      <w:r w:rsidRPr="004937AE">
        <w:rPr>
          <w:rFonts w:ascii="Arial" w:hAnsi="Arial" w:cs="Arial"/>
          <w:b/>
          <w:sz w:val="24"/>
          <w:szCs w:val="24"/>
        </w:rPr>
        <w:tab/>
        <w:t>ACTION AS</w:t>
      </w:r>
    </w:p>
    <w:p w:rsidR="002672D7" w:rsidRDefault="002672D7" w:rsidP="00384F7A">
      <w:pPr>
        <w:pStyle w:val="NoSpacing"/>
        <w:rPr>
          <w:rFonts w:ascii="Arial" w:hAnsi="Arial" w:cs="Arial"/>
          <w:sz w:val="24"/>
          <w:szCs w:val="24"/>
        </w:rPr>
      </w:pPr>
    </w:p>
    <w:p w:rsidR="00526AB2" w:rsidRDefault="00526AB2" w:rsidP="00384F7A">
      <w:pPr>
        <w:pStyle w:val="NoSpacing"/>
        <w:rPr>
          <w:rFonts w:ascii="Arial" w:hAnsi="Arial" w:cs="Arial"/>
          <w:sz w:val="24"/>
          <w:szCs w:val="24"/>
        </w:rPr>
      </w:pPr>
      <w:r>
        <w:rPr>
          <w:rFonts w:ascii="Arial" w:hAnsi="Arial" w:cs="Arial"/>
          <w:sz w:val="24"/>
          <w:szCs w:val="24"/>
        </w:rPr>
        <w:t>It was confirmed that patients can change their designated pharmacy at any time, even to the extent of a distant pharmacy whilst on holiday etc., as long as the pharmacy uses electronic prescriptions.</w:t>
      </w:r>
    </w:p>
    <w:p w:rsidR="004937AE" w:rsidRDefault="004937AE" w:rsidP="00384F7A">
      <w:pPr>
        <w:pStyle w:val="NoSpacing"/>
        <w:rPr>
          <w:rFonts w:ascii="Arial" w:hAnsi="Arial" w:cs="Arial"/>
          <w:sz w:val="24"/>
          <w:szCs w:val="24"/>
        </w:rPr>
      </w:pPr>
    </w:p>
    <w:p w:rsidR="004937AE" w:rsidRPr="004937AE" w:rsidRDefault="004937AE" w:rsidP="00384F7A">
      <w:pPr>
        <w:pStyle w:val="NoSpacing"/>
        <w:rPr>
          <w:rFonts w:ascii="Arial" w:hAnsi="Arial" w:cs="Arial"/>
          <w:b/>
          <w:sz w:val="24"/>
          <w:szCs w:val="24"/>
        </w:rPr>
      </w:pPr>
      <w:r w:rsidRPr="004937AE">
        <w:rPr>
          <w:rFonts w:ascii="Arial" w:hAnsi="Arial" w:cs="Arial"/>
          <w:b/>
          <w:sz w:val="24"/>
          <w:szCs w:val="24"/>
        </w:rPr>
        <w:t>Eczema research</w:t>
      </w:r>
    </w:p>
    <w:p w:rsidR="004937AE" w:rsidRDefault="004937AE" w:rsidP="00384F7A">
      <w:pPr>
        <w:pStyle w:val="NoSpacing"/>
        <w:rPr>
          <w:rFonts w:ascii="Arial" w:hAnsi="Arial" w:cs="Arial"/>
          <w:sz w:val="24"/>
          <w:szCs w:val="24"/>
        </w:rPr>
      </w:pPr>
    </w:p>
    <w:p w:rsidR="00B87797" w:rsidRDefault="004937AE" w:rsidP="00384F7A">
      <w:pPr>
        <w:pStyle w:val="NoSpacing"/>
        <w:rPr>
          <w:rFonts w:ascii="Arial" w:hAnsi="Arial" w:cs="Arial"/>
          <w:sz w:val="24"/>
          <w:szCs w:val="24"/>
        </w:rPr>
      </w:pPr>
      <w:r>
        <w:rPr>
          <w:rFonts w:ascii="Arial" w:hAnsi="Arial" w:cs="Arial"/>
          <w:sz w:val="24"/>
          <w:szCs w:val="24"/>
        </w:rPr>
        <w:t>SS remarked that Nottingham University is carrying out research into eczema and the team is looking for 300 volunteers to participate. Currently there are only 100. SS will provide a contact name, etc. should members be able to promote this research.</w:t>
      </w:r>
    </w:p>
    <w:p w:rsidR="007114BE" w:rsidRDefault="007114BE" w:rsidP="00384F7A">
      <w:pPr>
        <w:pStyle w:val="NoSpacing"/>
        <w:rPr>
          <w:rFonts w:ascii="Arial" w:hAnsi="Arial" w:cs="Arial"/>
          <w:sz w:val="24"/>
          <w:szCs w:val="24"/>
        </w:rPr>
      </w:pPr>
    </w:p>
    <w:p w:rsidR="007114BE" w:rsidRPr="007114BE" w:rsidRDefault="007114BE" w:rsidP="00384F7A">
      <w:pPr>
        <w:pStyle w:val="NoSpacing"/>
        <w:rPr>
          <w:rFonts w:ascii="Arial" w:hAnsi="Arial" w:cs="Arial"/>
          <w:b/>
          <w:sz w:val="24"/>
          <w:szCs w:val="24"/>
        </w:rPr>
      </w:pPr>
      <w:r w:rsidRPr="007114BE">
        <w:rPr>
          <w:rFonts w:ascii="Arial" w:hAnsi="Arial" w:cs="Arial"/>
          <w:b/>
          <w:sz w:val="24"/>
          <w:szCs w:val="24"/>
        </w:rPr>
        <w:tab/>
        <w:t xml:space="preserve">ACTION </w:t>
      </w:r>
      <w:r w:rsidR="004937AE">
        <w:rPr>
          <w:rFonts w:ascii="Arial" w:hAnsi="Arial" w:cs="Arial"/>
          <w:b/>
          <w:sz w:val="24"/>
          <w:szCs w:val="24"/>
        </w:rPr>
        <w:t>SS</w:t>
      </w:r>
    </w:p>
    <w:p w:rsidR="007114BE" w:rsidRDefault="007114BE" w:rsidP="00384F7A">
      <w:pPr>
        <w:pStyle w:val="NoSpacing"/>
        <w:rPr>
          <w:rFonts w:ascii="Arial" w:hAnsi="Arial" w:cs="Arial"/>
          <w:sz w:val="24"/>
          <w:szCs w:val="24"/>
        </w:rPr>
      </w:pPr>
    </w:p>
    <w:p w:rsidR="007114BE" w:rsidRPr="0013100D" w:rsidRDefault="004937AE" w:rsidP="00384F7A">
      <w:pPr>
        <w:pStyle w:val="NoSpacing"/>
        <w:rPr>
          <w:rFonts w:ascii="Arial" w:hAnsi="Arial" w:cs="Arial"/>
          <w:b/>
          <w:sz w:val="24"/>
          <w:szCs w:val="24"/>
        </w:rPr>
      </w:pPr>
      <w:r w:rsidRPr="0013100D">
        <w:rPr>
          <w:rFonts w:ascii="Arial" w:hAnsi="Arial" w:cs="Arial"/>
          <w:b/>
          <w:sz w:val="24"/>
          <w:szCs w:val="24"/>
        </w:rPr>
        <w:t>Meeting Dates</w:t>
      </w:r>
    </w:p>
    <w:p w:rsidR="004937AE" w:rsidRDefault="004937AE" w:rsidP="00384F7A">
      <w:pPr>
        <w:pStyle w:val="NoSpacing"/>
        <w:rPr>
          <w:rFonts w:ascii="Arial" w:hAnsi="Arial" w:cs="Arial"/>
          <w:sz w:val="24"/>
          <w:szCs w:val="24"/>
        </w:rPr>
      </w:pPr>
    </w:p>
    <w:p w:rsidR="004937AE" w:rsidRDefault="0013100D" w:rsidP="00384F7A">
      <w:pPr>
        <w:pStyle w:val="NoSpacing"/>
        <w:rPr>
          <w:rFonts w:ascii="Arial" w:hAnsi="Arial" w:cs="Arial"/>
          <w:sz w:val="24"/>
          <w:szCs w:val="24"/>
        </w:rPr>
      </w:pPr>
      <w:r>
        <w:rPr>
          <w:rFonts w:ascii="Arial" w:hAnsi="Arial" w:cs="Arial"/>
          <w:sz w:val="24"/>
          <w:szCs w:val="24"/>
        </w:rPr>
        <w:t>A discussion on a possible change to the days meeting take place is to be held at the next meeting</w:t>
      </w:r>
    </w:p>
    <w:p w:rsidR="00526AB2" w:rsidRDefault="00526AB2" w:rsidP="00384F7A">
      <w:pPr>
        <w:pStyle w:val="NoSpacing"/>
        <w:rPr>
          <w:rFonts w:ascii="Arial" w:hAnsi="Arial" w:cs="Arial"/>
          <w:sz w:val="24"/>
          <w:szCs w:val="24"/>
        </w:rPr>
      </w:pPr>
    </w:p>
    <w:p w:rsidR="0013100D" w:rsidRDefault="0013100D" w:rsidP="00384F7A">
      <w:pPr>
        <w:pStyle w:val="NoSpacing"/>
        <w:rPr>
          <w:rFonts w:ascii="Arial" w:hAnsi="Arial" w:cs="Arial"/>
          <w:b/>
          <w:sz w:val="24"/>
          <w:szCs w:val="24"/>
        </w:rPr>
      </w:pPr>
      <w:r>
        <w:rPr>
          <w:rFonts w:ascii="Arial" w:hAnsi="Arial" w:cs="Arial"/>
          <w:b/>
          <w:sz w:val="24"/>
          <w:szCs w:val="24"/>
        </w:rPr>
        <w:tab/>
        <w:t>ACTION A</w:t>
      </w:r>
      <w:r w:rsidRPr="0013100D">
        <w:rPr>
          <w:rFonts w:ascii="Arial" w:hAnsi="Arial" w:cs="Arial"/>
          <w:b/>
          <w:sz w:val="24"/>
          <w:szCs w:val="24"/>
        </w:rPr>
        <w:t>LL</w:t>
      </w:r>
    </w:p>
    <w:p w:rsidR="00526AB2" w:rsidRPr="0013100D" w:rsidRDefault="00526AB2" w:rsidP="00384F7A">
      <w:pPr>
        <w:pStyle w:val="NoSpacing"/>
        <w:rPr>
          <w:rFonts w:ascii="Arial" w:hAnsi="Arial" w:cs="Arial"/>
          <w:b/>
          <w:sz w:val="24"/>
          <w:szCs w:val="24"/>
        </w:rPr>
      </w:pPr>
    </w:p>
    <w:p w:rsidR="004937AE" w:rsidRPr="00526AB2" w:rsidRDefault="00526AB2" w:rsidP="00384F7A">
      <w:pPr>
        <w:pStyle w:val="NoSpacing"/>
        <w:rPr>
          <w:rFonts w:ascii="Arial" w:hAnsi="Arial" w:cs="Arial"/>
          <w:b/>
          <w:sz w:val="24"/>
          <w:szCs w:val="24"/>
        </w:rPr>
      </w:pPr>
      <w:r w:rsidRPr="00526AB2">
        <w:rPr>
          <w:rFonts w:ascii="Arial" w:hAnsi="Arial" w:cs="Arial"/>
          <w:b/>
          <w:sz w:val="24"/>
          <w:szCs w:val="24"/>
        </w:rPr>
        <w:t>Social Prescribing</w:t>
      </w:r>
    </w:p>
    <w:p w:rsidR="00526AB2" w:rsidRDefault="00526AB2" w:rsidP="00384F7A">
      <w:pPr>
        <w:pStyle w:val="NoSpacing"/>
        <w:rPr>
          <w:rFonts w:ascii="Arial" w:hAnsi="Arial" w:cs="Arial"/>
          <w:sz w:val="24"/>
          <w:szCs w:val="24"/>
        </w:rPr>
      </w:pPr>
    </w:p>
    <w:p w:rsidR="00526AB2" w:rsidRDefault="00526AB2" w:rsidP="00384F7A">
      <w:pPr>
        <w:pStyle w:val="NoSpacing"/>
        <w:rPr>
          <w:rFonts w:ascii="Arial" w:hAnsi="Arial" w:cs="Arial"/>
          <w:sz w:val="24"/>
          <w:szCs w:val="24"/>
        </w:rPr>
      </w:pPr>
      <w:r>
        <w:rPr>
          <w:rFonts w:ascii="Arial" w:hAnsi="Arial" w:cs="Arial"/>
          <w:sz w:val="24"/>
          <w:szCs w:val="24"/>
        </w:rPr>
        <w:t>An offer had been made to GW for a speaker connected with Social Prescribing to attend a PPG meeting. GW to follow up</w:t>
      </w:r>
    </w:p>
    <w:p w:rsidR="00526AB2" w:rsidRDefault="00526AB2" w:rsidP="00384F7A">
      <w:pPr>
        <w:pStyle w:val="NoSpacing"/>
        <w:rPr>
          <w:rFonts w:ascii="Arial" w:hAnsi="Arial" w:cs="Arial"/>
          <w:sz w:val="24"/>
          <w:szCs w:val="24"/>
        </w:rPr>
      </w:pPr>
    </w:p>
    <w:p w:rsidR="00526AB2" w:rsidRPr="00526AB2" w:rsidRDefault="00526AB2" w:rsidP="00384F7A">
      <w:pPr>
        <w:pStyle w:val="NoSpacing"/>
        <w:rPr>
          <w:rFonts w:ascii="Arial" w:hAnsi="Arial" w:cs="Arial"/>
          <w:b/>
          <w:sz w:val="24"/>
          <w:szCs w:val="24"/>
        </w:rPr>
      </w:pPr>
      <w:r w:rsidRPr="00526AB2">
        <w:rPr>
          <w:rFonts w:ascii="Arial" w:hAnsi="Arial" w:cs="Arial"/>
          <w:b/>
          <w:sz w:val="24"/>
          <w:szCs w:val="24"/>
        </w:rPr>
        <w:tab/>
        <w:t>ACTION GW</w:t>
      </w:r>
    </w:p>
    <w:p w:rsidR="004937AE" w:rsidRDefault="004937AE" w:rsidP="00384F7A">
      <w:pPr>
        <w:pStyle w:val="NoSpacing"/>
        <w:rPr>
          <w:rFonts w:ascii="Arial" w:hAnsi="Arial" w:cs="Arial"/>
          <w:sz w:val="24"/>
          <w:szCs w:val="24"/>
        </w:rPr>
      </w:pPr>
    </w:p>
    <w:p w:rsidR="00526AB2" w:rsidRPr="00526AB2" w:rsidRDefault="00526AB2" w:rsidP="00384F7A">
      <w:pPr>
        <w:pStyle w:val="NoSpacing"/>
        <w:rPr>
          <w:rFonts w:ascii="Arial" w:hAnsi="Arial" w:cs="Arial"/>
          <w:b/>
          <w:sz w:val="24"/>
          <w:szCs w:val="24"/>
        </w:rPr>
      </w:pPr>
      <w:r w:rsidRPr="00526AB2">
        <w:rPr>
          <w:rFonts w:ascii="Arial" w:hAnsi="Arial" w:cs="Arial"/>
          <w:b/>
          <w:sz w:val="24"/>
          <w:szCs w:val="24"/>
        </w:rPr>
        <w:t>Newsletter</w:t>
      </w:r>
    </w:p>
    <w:p w:rsidR="00526AB2" w:rsidRDefault="00526AB2" w:rsidP="00384F7A">
      <w:pPr>
        <w:pStyle w:val="NoSpacing"/>
        <w:rPr>
          <w:rFonts w:ascii="Arial" w:hAnsi="Arial" w:cs="Arial"/>
          <w:sz w:val="24"/>
          <w:szCs w:val="24"/>
        </w:rPr>
      </w:pPr>
    </w:p>
    <w:p w:rsidR="00526AB2" w:rsidRDefault="00526AB2" w:rsidP="00384F7A">
      <w:pPr>
        <w:pStyle w:val="NoSpacing"/>
        <w:rPr>
          <w:rFonts w:ascii="Arial" w:hAnsi="Arial" w:cs="Arial"/>
          <w:sz w:val="24"/>
          <w:szCs w:val="24"/>
        </w:rPr>
      </w:pPr>
      <w:r>
        <w:rPr>
          <w:rFonts w:ascii="Arial" w:hAnsi="Arial" w:cs="Arial"/>
          <w:sz w:val="24"/>
          <w:szCs w:val="24"/>
        </w:rPr>
        <w:t>AS raised the issue of producing a quarterly Newsletter. Pete Taylor as chair used to undertake this task. A discussion on this will take place next time</w:t>
      </w:r>
    </w:p>
    <w:p w:rsidR="00526AB2" w:rsidRDefault="00526AB2" w:rsidP="00384F7A">
      <w:pPr>
        <w:pStyle w:val="NoSpacing"/>
        <w:rPr>
          <w:rFonts w:ascii="Arial" w:hAnsi="Arial" w:cs="Arial"/>
          <w:sz w:val="24"/>
          <w:szCs w:val="24"/>
        </w:rPr>
      </w:pPr>
    </w:p>
    <w:p w:rsidR="00526AB2" w:rsidRPr="00526AB2" w:rsidRDefault="00526AB2" w:rsidP="00384F7A">
      <w:pPr>
        <w:pStyle w:val="NoSpacing"/>
        <w:rPr>
          <w:rFonts w:ascii="Arial" w:hAnsi="Arial" w:cs="Arial"/>
          <w:b/>
          <w:sz w:val="24"/>
          <w:szCs w:val="24"/>
        </w:rPr>
      </w:pPr>
      <w:r>
        <w:rPr>
          <w:rFonts w:ascii="Arial" w:hAnsi="Arial" w:cs="Arial"/>
          <w:b/>
          <w:sz w:val="24"/>
          <w:szCs w:val="24"/>
        </w:rPr>
        <w:tab/>
      </w:r>
      <w:r w:rsidRPr="00526AB2">
        <w:rPr>
          <w:rFonts w:ascii="Arial" w:hAnsi="Arial" w:cs="Arial"/>
          <w:b/>
          <w:sz w:val="24"/>
          <w:szCs w:val="24"/>
        </w:rPr>
        <w:t>ACTION ALL</w:t>
      </w:r>
    </w:p>
    <w:p w:rsidR="00526AB2" w:rsidRDefault="00526AB2" w:rsidP="00384F7A">
      <w:pPr>
        <w:pStyle w:val="NoSpacing"/>
        <w:rPr>
          <w:rFonts w:ascii="Arial" w:hAnsi="Arial" w:cs="Arial"/>
          <w:sz w:val="24"/>
          <w:szCs w:val="24"/>
        </w:rPr>
      </w:pPr>
    </w:p>
    <w:p w:rsidR="00B44AC0" w:rsidRDefault="00B44AC0" w:rsidP="00384F7A">
      <w:pPr>
        <w:pStyle w:val="NoSpacing"/>
        <w:rPr>
          <w:rFonts w:ascii="Arial" w:hAnsi="Arial" w:cs="Arial"/>
          <w:b/>
          <w:sz w:val="24"/>
          <w:szCs w:val="24"/>
        </w:rPr>
      </w:pPr>
      <w:r w:rsidRPr="00B44AC0">
        <w:rPr>
          <w:rFonts w:ascii="Arial" w:hAnsi="Arial" w:cs="Arial"/>
          <w:b/>
          <w:sz w:val="24"/>
          <w:szCs w:val="24"/>
        </w:rPr>
        <w:t>2024 GP National Survey</w:t>
      </w:r>
    </w:p>
    <w:p w:rsidR="00B44AC0" w:rsidRDefault="00B44AC0" w:rsidP="00384F7A">
      <w:pPr>
        <w:pStyle w:val="NoSpacing"/>
        <w:rPr>
          <w:rFonts w:ascii="Arial" w:hAnsi="Arial" w:cs="Arial"/>
          <w:b/>
          <w:sz w:val="24"/>
          <w:szCs w:val="24"/>
        </w:rPr>
      </w:pPr>
    </w:p>
    <w:p w:rsidR="00B44AC0" w:rsidRDefault="00B44AC0" w:rsidP="00384F7A">
      <w:pPr>
        <w:pStyle w:val="NoSpacing"/>
        <w:rPr>
          <w:rFonts w:ascii="Arial" w:hAnsi="Arial" w:cs="Arial"/>
          <w:sz w:val="24"/>
          <w:szCs w:val="24"/>
        </w:rPr>
      </w:pPr>
      <w:r>
        <w:rPr>
          <w:rFonts w:ascii="Arial" w:hAnsi="Arial" w:cs="Arial"/>
          <w:sz w:val="24"/>
          <w:szCs w:val="24"/>
        </w:rPr>
        <w:t>DH agreed to supply the link to survey, as below.</w:t>
      </w:r>
    </w:p>
    <w:p w:rsidR="00B44AC0" w:rsidRDefault="00B44AC0" w:rsidP="00384F7A">
      <w:pPr>
        <w:pStyle w:val="NoSpacing"/>
        <w:rPr>
          <w:rFonts w:ascii="Arial" w:hAnsi="Arial" w:cs="Arial"/>
          <w:sz w:val="24"/>
          <w:szCs w:val="24"/>
        </w:rPr>
      </w:pPr>
    </w:p>
    <w:p w:rsidR="00705028" w:rsidRDefault="00705028" w:rsidP="00384F7A">
      <w:pPr>
        <w:pStyle w:val="NoSpacing"/>
        <w:rPr>
          <w:rFonts w:ascii="Arial" w:hAnsi="Arial" w:cs="Arial"/>
          <w:sz w:val="24"/>
          <w:szCs w:val="24"/>
        </w:rPr>
      </w:pPr>
      <w:hyperlink r:id="rId8" w:history="1">
        <w:r w:rsidRPr="00705028">
          <w:rPr>
            <w:rStyle w:val="Hyperlink"/>
            <w:rFonts w:ascii="Arial" w:hAnsi="Arial" w:cs="Arial"/>
            <w:color w:val="auto"/>
            <w:sz w:val="24"/>
            <w:szCs w:val="24"/>
            <w:u w:val="none"/>
          </w:rPr>
          <w:t>Survey and Reports (gp-patient.co.uk)</w:t>
        </w:r>
      </w:hyperlink>
    </w:p>
    <w:p w:rsidR="00705028" w:rsidRDefault="00705028" w:rsidP="00384F7A">
      <w:pPr>
        <w:pStyle w:val="NoSpacing"/>
        <w:rPr>
          <w:rFonts w:ascii="Arial" w:hAnsi="Arial" w:cs="Arial"/>
          <w:sz w:val="24"/>
          <w:szCs w:val="24"/>
        </w:rPr>
      </w:pPr>
    </w:p>
    <w:p w:rsidR="00705028" w:rsidRPr="00705028" w:rsidRDefault="00705028" w:rsidP="00384F7A">
      <w:pPr>
        <w:pStyle w:val="NoSpacing"/>
        <w:rPr>
          <w:rFonts w:ascii="Arial" w:hAnsi="Arial" w:cs="Arial"/>
          <w:sz w:val="24"/>
          <w:szCs w:val="24"/>
        </w:rPr>
      </w:pPr>
      <w:r>
        <w:rPr>
          <w:rFonts w:ascii="Arial" w:hAnsi="Arial" w:cs="Arial"/>
          <w:sz w:val="24"/>
          <w:szCs w:val="24"/>
        </w:rPr>
        <w:t>Drilling down into the report allows comparisons to be made with other practices, anywhere in the country.</w:t>
      </w:r>
    </w:p>
    <w:p w:rsidR="00B44AC0" w:rsidRPr="00626F82" w:rsidRDefault="00B44AC0" w:rsidP="00384F7A">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Date and time of next meeting</w:t>
      </w:r>
    </w:p>
    <w:p w:rsidR="008E6353" w:rsidRPr="00626F82" w:rsidRDefault="008E6353" w:rsidP="003405E0">
      <w:pPr>
        <w:pStyle w:val="NoSpacing"/>
        <w:rPr>
          <w:rFonts w:ascii="Arial" w:hAnsi="Arial" w:cs="Arial"/>
          <w:sz w:val="24"/>
          <w:szCs w:val="24"/>
        </w:rPr>
      </w:pPr>
    </w:p>
    <w:p w:rsidR="009D62B5" w:rsidRPr="00626F82" w:rsidRDefault="008E6353" w:rsidP="003405E0">
      <w:pPr>
        <w:pStyle w:val="NoSpacing"/>
        <w:rPr>
          <w:rFonts w:ascii="Arial" w:hAnsi="Arial" w:cs="Arial"/>
          <w:sz w:val="24"/>
          <w:szCs w:val="24"/>
        </w:rPr>
      </w:pPr>
      <w:r w:rsidRPr="00626F82">
        <w:rPr>
          <w:rFonts w:ascii="Arial" w:hAnsi="Arial" w:cs="Arial"/>
          <w:sz w:val="24"/>
          <w:szCs w:val="24"/>
        </w:rPr>
        <w:t>Tuesday</w:t>
      </w:r>
      <w:r w:rsidR="00DA4785" w:rsidRPr="00626F82">
        <w:rPr>
          <w:rFonts w:ascii="Arial" w:hAnsi="Arial" w:cs="Arial"/>
          <w:sz w:val="24"/>
          <w:szCs w:val="24"/>
        </w:rPr>
        <w:t xml:space="preserve"> </w:t>
      </w:r>
      <w:r w:rsidR="004937AE">
        <w:rPr>
          <w:rFonts w:ascii="Arial" w:hAnsi="Arial" w:cs="Arial"/>
          <w:sz w:val="24"/>
          <w:szCs w:val="24"/>
        </w:rPr>
        <w:t>10 September</w:t>
      </w:r>
      <w:r w:rsidR="009D62B5" w:rsidRPr="00626F82">
        <w:rPr>
          <w:rFonts w:ascii="Arial" w:hAnsi="Arial" w:cs="Arial"/>
          <w:sz w:val="24"/>
          <w:szCs w:val="24"/>
        </w:rPr>
        <w:t xml:space="preserve"> </w:t>
      </w:r>
      <w:r w:rsidR="00E45AE9" w:rsidRPr="00626F82">
        <w:rPr>
          <w:rFonts w:ascii="Arial" w:hAnsi="Arial" w:cs="Arial"/>
          <w:sz w:val="24"/>
          <w:szCs w:val="24"/>
        </w:rPr>
        <w:t>2024</w:t>
      </w:r>
      <w:r w:rsidR="00323E62">
        <w:rPr>
          <w:rFonts w:ascii="Arial" w:hAnsi="Arial" w:cs="Arial"/>
          <w:sz w:val="24"/>
          <w:szCs w:val="24"/>
        </w:rPr>
        <w:t xml:space="preserve"> at 5.30pm </w:t>
      </w:r>
      <w:r w:rsidR="00323E62" w:rsidRPr="00626F82">
        <w:rPr>
          <w:rFonts w:ascii="Arial" w:hAnsi="Arial" w:cs="Arial"/>
          <w:sz w:val="24"/>
          <w:szCs w:val="24"/>
        </w:rPr>
        <w:t xml:space="preserve"> </w:t>
      </w:r>
    </w:p>
    <w:p w:rsidR="00626F82" w:rsidRPr="00626F82" w:rsidRDefault="00626F82">
      <w:pPr>
        <w:pStyle w:val="NoSpacing"/>
        <w:rPr>
          <w:rFonts w:ascii="Arial" w:hAnsi="Arial" w:cs="Arial"/>
          <w:sz w:val="24"/>
          <w:szCs w:val="24"/>
        </w:rPr>
      </w:pPr>
    </w:p>
    <w:sectPr w:rsidR="00626F82" w:rsidRPr="00626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EF" w:rsidRPr="0058215A" w:rsidRDefault="003558EF" w:rsidP="003405E0">
      <w:pPr>
        <w:spacing w:after="0" w:line="240" w:lineRule="auto"/>
        <w:rPr>
          <w:sz w:val="19"/>
          <w:szCs w:val="19"/>
        </w:rPr>
      </w:pPr>
      <w:r w:rsidRPr="0058215A">
        <w:rPr>
          <w:sz w:val="19"/>
          <w:szCs w:val="19"/>
        </w:rPr>
        <w:separator/>
      </w:r>
    </w:p>
  </w:endnote>
  <w:endnote w:type="continuationSeparator" w:id="0">
    <w:p w:rsidR="003558EF" w:rsidRPr="0058215A" w:rsidRDefault="003558EF" w:rsidP="003405E0">
      <w:pPr>
        <w:spacing w:after="0" w:line="240" w:lineRule="auto"/>
        <w:rPr>
          <w:sz w:val="19"/>
          <w:szCs w:val="19"/>
        </w:rPr>
      </w:pPr>
      <w:r w:rsidRPr="0058215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EF" w:rsidRPr="0058215A" w:rsidRDefault="003558EF" w:rsidP="003405E0">
      <w:pPr>
        <w:spacing w:after="0" w:line="240" w:lineRule="auto"/>
        <w:rPr>
          <w:sz w:val="19"/>
          <w:szCs w:val="19"/>
        </w:rPr>
      </w:pPr>
      <w:r w:rsidRPr="0058215A">
        <w:rPr>
          <w:sz w:val="19"/>
          <w:szCs w:val="19"/>
        </w:rPr>
        <w:separator/>
      </w:r>
    </w:p>
  </w:footnote>
  <w:footnote w:type="continuationSeparator" w:id="0">
    <w:p w:rsidR="003558EF" w:rsidRPr="0058215A" w:rsidRDefault="003558EF" w:rsidP="003405E0">
      <w:pPr>
        <w:spacing w:after="0" w:line="240" w:lineRule="auto"/>
        <w:rPr>
          <w:sz w:val="19"/>
          <w:szCs w:val="19"/>
        </w:rPr>
      </w:pPr>
      <w:r w:rsidRPr="0058215A">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7FA"/>
    <w:multiLevelType w:val="hybridMultilevel"/>
    <w:tmpl w:val="1CE28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8B3967"/>
    <w:multiLevelType w:val="hybridMultilevel"/>
    <w:tmpl w:val="45D2E1AC"/>
    <w:lvl w:ilvl="0" w:tplc="126E4AA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5A6ED8"/>
    <w:multiLevelType w:val="hybridMultilevel"/>
    <w:tmpl w:val="5BD6A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3A00F8"/>
    <w:multiLevelType w:val="hybridMultilevel"/>
    <w:tmpl w:val="F7A8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D91FC8"/>
    <w:multiLevelType w:val="multilevel"/>
    <w:tmpl w:val="0BF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63193"/>
    <w:multiLevelType w:val="hybridMultilevel"/>
    <w:tmpl w:val="3BD84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0132FD"/>
    <w:multiLevelType w:val="hybridMultilevel"/>
    <w:tmpl w:val="617EB500"/>
    <w:lvl w:ilvl="0" w:tplc="FAB8E98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4A"/>
    <w:rsid w:val="00002065"/>
    <w:rsid w:val="0003320A"/>
    <w:rsid w:val="0008237B"/>
    <w:rsid w:val="00091702"/>
    <w:rsid w:val="000C4CD8"/>
    <w:rsid w:val="000E057B"/>
    <w:rsid w:val="000E1A35"/>
    <w:rsid w:val="000E2101"/>
    <w:rsid w:val="000E444D"/>
    <w:rsid w:val="000E4C38"/>
    <w:rsid w:val="00113482"/>
    <w:rsid w:val="0013100D"/>
    <w:rsid w:val="00162010"/>
    <w:rsid w:val="001628AE"/>
    <w:rsid w:val="00172DB0"/>
    <w:rsid w:val="001966FB"/>
    <w:rsid w:val="001D4681"/>
    <w:rsid w:val="00220AE0"/>
    <w:rsid w:val="00227B6D"/>
    <w:rsid w:val="00264A4A"/>
    <w:rsid w:val="002672D7"/>
    <w:rsid w:val="0027063D"/>
    <w:rsid w:val="002837DD"/>
    <w:rsid w:val="0028732C"/>
    <w:rsid w:val="002D698D"/>
    <w:rsid w:val="002E1BB2"/>
    <w:rsid w:val="002E25D1"/>
    <w:rsid w:val="00323E62"/>
    <w:rsid w:val="003405E0"/>
    <w:rsid w:val="00350CF6"/>
    <w:rsid w:val="003558EF"/>
    <w:rsid w:val="00373B26"/>
    <w:rsid w:val="00384F7A"/>
    <w:rsid w:val="003910CD"/>
    <w:rsid w:val="003D25C7"/>
    <w:rsid w:val="003D624A"/>
    <w:rsid w:val="003E29CC"/>
    <w:rsid w:val="00425265"/>
    <w:rsid w:val="00454A2E"/>
    <w:rsid w:val="004628C9"/>
    <w:rsid w:val="00464D87"/>
    <w:rsid w:val="004937AE"/>
    <w:rsid w:val="004B688F"/>
    <w:rsid w:val="004B7B77"/>
    <w:rsid w:val="004C0934"/>
    <w:rsid w:val="004D425B"/>
    <w:rsid w:val="004E55EA"/>
    <w:rsid w:val="0051477B"/>
    <w:rsid w:val="0052554D"/>
    <w:rsid w:val="00526AB2"/>
    <w:rsid w:val="005350DA"/>
    <w:rsid w:val="005715BF"/>
    <w:rsid w:val="005810B1"/>
    <w:rsid w:val="0058215A"/>
    <w:rsid w:val="00583BA5"/>
    <w:rsid w:val="00585E5F"/>
    <w:rsid w:val="0060188E"/>
    <w:rsid w:val="00605FC7"/>
    <w:rsid w:val="00610655"/>
    <w:rsid w:val="00611497"/>
    <w:rsid w:val="00617B12"/>
    <w:rsid w:val="00626F82"/>
    <w:rsid w:val="00642083"/>
    <w:rsid w:val="006D56E7"/>
    <w:rsid w:val="00700FE0"/>
    <w:rsid w:val="00705028"/>
    <w:rsid w:val="007114BE"/>
    <w:rsid w:val="00720FBC"/>
    <w:rsid w:val="0072555A"/>
    <w:rsid w:val="00741092"/>
    <w:rsid w:val="00756EEA"/>
    <w:rsid w:val="00781B14"/>
    <w:rsid w:val="007C5198"/>
    <w:rsid w:val="00803F31"/>
    <w:rsid w:val="0081251A"/>
    <w:rsid w:val="0082791E"/>
    <w:rsid w:val="00853169"/>
    <w:rsid w:val="0088469D"/>
    <w:rsid w:val="00894102"/>
    <w:rsid w:val="00894120"/>
    <w:rsid w:val="0089496B"/>
    <w:rsid w:val="008C7F21"/>
    <w:rsid w:val="008D75F1"/>
    <w:rsid w:val="008E6353"/>
    <w:rsid w:val="008E7441"/>
    <w:rsid w:val="008F32ED"/>
    <w:rsid w:val="00903D34"/>
    <w:rsid w:val="00904004"/>
    <w:rsid w:val="0092073C"/>
    <w:rsid w:val="00923EB3"/>
    <w:rsid w:val="00937BEF"/>
    <w:rsid w:val="0094374B"/>
    <w:rsid w:val="009500FD"/>
    <w:rsid w:val="0095414F"/>
    <w:rsid w:val="00974439"/>
    <w:rsid w:val="00986A64"/>
    <w:rsid w:val="0099245A"/>
    <w:rsid w:val="0099431F"/>
    <w:rsid w:val="009B0B31"/>
    <w:rsid w:val="009B305B"/>
    <w:rsid w:val="009D62B5"/>
    <w:rsid w:val="009D7FC6"/>
    <w:rsid w:val="009E75A3"/>
    <w:rsid w:val="009F0320"/>
    <w:rsid w:val="00A05E08"/>
    <w:rsid w:val="00A12C16"/>
    <w:rsid w:val="00A140D8"/>
    <w:rsid w:val="00A153F7"/>
    <w:rsid w:val="00A2655C"/>
    <w:rsid w:val="00A30551"/>
    <w:rsid w:val="00A31886"/>
    <w:rsid w:val="00A563D3"/>
    <w:rsid w:val="00A741DF"/>
    <w:rsid w:val="00A9756A"/>
    <w:rsid w:val="00AA0766"/>
    <w:rsid w:val="00AA32D9"/>
    <w:rsid w:val="00AC2D44"/>
    <w:rsid w:val="00AE2214"/>
    <w:rsid w:val="00AF17F9"/>
    <w:rsid w:val="00AF2C14"/>
    <w:rsid w:val="00B16FA8"/>
    <w:rsid w:val="00B254DE"/>
    <w:rsid w:val="00B44AC0"/>
    <w:rsid w:val="00B87797"/>
    <w:rsid w:val="00B928AE"/>
    <w:rsid w:val="00BB57BA"/>
    <w:rsid w:val="00BB6A03"/>
    <w:rsid w:val="00BE340B"/>
    <w:rsid w:val="00BE6920"/>
    <w:rsid w:val="00C03E90"/>
    <w:rsid w:val="00C14EF8"/>
    <w:rsid w:val="00C315F8"/>
    <w:rsid w:val="00C961DF"/>
    <w:rsid w:val="00CA6707"/>
    <w:rsid w:val="00CE1E71"/>
    <w:rsid w:val="00CE69FF"/>
    <w:rsid w:val="00D122A2"/>
    <w:rsid w:val="00D14FD3"/>
    <w:rsid w:val="00D21909"/>
    <w:rsid w:val="00D24EEF"/>
    <w:rsid w:val="00D5071A"/>
    <w:rsid w:val="00D67D94"/>
    <w:rsid w:val="00D742DA"/>
    <w:rsid w:val="00DA4785"/>
    <w:rsid w:val="00DB0D6E"/>
    <w:rsid w:val="00DB277E"/>
    <w:rsid w:val="00DD0E70"/>
    <w:rsid w:val="00DD28AC"/>
    <w:rsid w:val="00DE5FA2"/>
    <w:rsid w:val="00DF60AA"/>
    <w:rsid w:val="00E01568"/>
    <w:rsid w:val="00E13A4D"/>
    <w:rsid w:val="00E22397"/>
    <w:rsid w:val="00E45AE9"/>
    <w:rsid w:val="00E62B5D"/>
    <w:rsid w:val="00E9309E"/>
    <w:rsid w:val="00EA05AF"/>
    <w:rsid w:val="00EB1E1A"/>
    <w:rsid w:val="00F23018"/>
    <w:rsid w:val="00FC0CF6"/>
    <w:rsid w:val="00FC3558"/>
    <w:rsid w:val="00FD2E3D"/>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3437">
      <w:bodyDiv w:val="1"/>
      <w:marLeft w:val="0"/>
      <w:marRight w:val="0"/>
      <w:marTop w:val="0"/>
      <w:marBottom w:val="0"/>
      <w:divBdr>
        <w:top w:val="none" w:sz="0" w:space="0" w:color="auto"/>
        <w:left w:val="none" w:sz="0" w:space="0" w:color="auto"/>
        <w:bottom w:val="none" w:sz="0" w:space="0" w:color="auto"/>
        <w:right w:val="none" w:sz="0" w:space="0" w:color="auto"/>
      </w:divBdr>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sChild>
        <w:div w:id="876815304">
          <w:marLeft w:val="0"/>
          <w:marRight w:val="0"/>
          <w:marTop w:val="0"/>
          <w:marBottom w:val="0"/>
          <w:divBdr>
            <w:top w:val="none" w:sz="0" w:space="0" w:color="auto"/>
            <w:left w:val="none" w:sz="0" w:space="0" w:color="auto"/>
            <w:bottom w:val="none" w:sz="0" w:space="0" w:color="auto"/>
            <w:right w:val="none" w:sz="0" w:space="0" w:color="auto"/>
          </w:divBdr>
        </w:div>
        <w:div w:id="1406031306">
          <w:marLeft w:val="0"/>
          <w:marRight w:val="0"/>
          <w:marTop w:val="0"/>
          <w:marBottom w:val="0"/>
          <w:divBdr>
            <w:top w:val="none" w:sz="0" w:space="0" w:color="auto"/>
            <w:left w:val="none" w:sz="0" w:space="0" w:color="auto"/>
            <w:bottom w:val="none" w:sz="0" w:space="0" w:color="auto"/>
            <w:right w:val="none" w:sz="0" w:space="0" w:color="auto"/>
          </w:divBdr>
        </w:div>
      </w:divsChild>
    </w:div>
    <w:div w:id="1644114496">
      <w:bodyDiv w:val="1"/>
      <w:marLeft w:val="0"/>
      <w:marRight w:val="0"/>
      <w:marTop w:val="0"/>
      <w:marBottom w:val="0"/>
      <w:divBdr>
        <w:top w:val="none" w:sz="0" w:space="0" w:color="auto"/>
        <w:left w:val="none" w:sz="0" w:space="0" w:color="auto"/>
        <w:bottom w:val="none" w:sz="0" w:space="0" w:color="auto"/>
        <w:right w:val="none" w:sz="0" w:space="0" w:color="auto"/>
      </w:divBdr>
    </w:div>
    <w:div w:id="20959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atient.co.uk/surveysandrepor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Hardwick</cp:lastModifiedBy>
  <cp:revision>5</cp:revision>
  <dcterms:created xsi:type="dcterms:W3CDTF">2024-07-24T10:29:00Z</dcterms:created>
  <dcterms:modified xsi:type="dcterms:W3CDTF">2024-07-25T14:56:00Z</dcterms:modified>
</cp:coreProperties>
</file>