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D1AC" w14:textId="77777777" w:rsidR="00194CBB" w:rsidRDefault="00194CBB">
      <w:r>
        <w:t xml:space="preserve">Castle Health PPG Meeting 2 July 2024 </w:t>
      </w:r>
    </w:p>
    <w:p w14:paraId="53B003AD" w14:textId="77777777" w:rsidR="00194CBB" w:rsidRDefault="00194CBB">
      <w:r>
        <w:t xml:space="preserve">Present: Patti, Robert, Linda, Jack, Anne, Nick, Karen </w:t>
      </w:r>
    </w:p>
    <w:p w14:paraId="1CA8EA85" w14:textId="77777777" w:rsidR="00194CBB" w:rsidRDefault="00194CBB">
      <w:r>
        <w:t xml:space="preserve">Apologies: Brian </w:t>
      </w:r>
    </w:p>
    <w:p w14:paraId="1A75871A" w14:textId="77777777" w:rsidR="00194CBB" w:rsidRDefault="00194CBB">
      <w:r>
        <w:t xml:space="preserve">Chair: Jack </w:t>
      </w:r>
    </w:p>
    <w:p w14:paraId="2A494B74" w14:textId="77777777" w:rsidR="00194CBB" w:rsidRDefault="00194CBB">
      <w:r>
        <w:t xml:space="preserve">Minutes: Karen </w:t>
      </w:r>
    </w:p>
    <w:p w14:paraId="3220974E" w14:textId="77777777" w:rsidR="00194CBB" w:rsidRDefault="00194CBB">
      <w:r>
        <w:t>Presentation: Gwyneth Owen Social Prescriber and Project Lead Rushcli</w:t>
      </w:r>
      <w:r>
        <w:rPr>
          <w:rFonts w:ascii="AAAAAC+HelveticaNeue" w:hAnsi="AAAAAC+HelveticaNeue" w:cs="AAAAAC+HelveticaNeue"/>
        </w:rPr>
        <w:t>ff</w:t>
      </w:r>
      <w:r>
        <w:t xml:space="preserve">e Dementia Communication and Support Project. </w:t>
      </w:r>
    </w:p>
    <w:p w14:paraId="2704D524" w14:textId="30A1690B" w:rsidR="00194CBB" w:rsidRDefault="00F05C62">
      <w:r>
        <w:t>Overarching</w:t>
      </w:r>
      <w:r w:rsidR="00194CBB">
        <w:t xml:space="preserve"> ambition of making Rushcli</w:t>
      </w:r>
      <w:r w:rsidR="00194CBB">
        <w:rPr>
          <w:rFonts w:ascii="AAAAAC+HelveticaNeue" w:hAnsi="AAAAAC+HelveticaNeue" w:cs="AAAAAC+HelveticaNeue"/>
        </w:rPr>
        <w:t>ff</w:t>
      </w:r>
      <w:r w:rsidR="00194CBB">
        <w:t>e a dementia friendly community. Network meetings once a quarter for people who want to volunteer. About 60 members. See Flyer - circulated to all PPG members and spares left with Jack.</w:t>
      </w:r>
    </w:p>
    <w:p w14:paraId="3CF1F9CE" w14:textId="0FCFD264" w:rsidR="00194CBB" w:rsidRDefault="00194CBB">
      <w:r>
        <w:t xml:space="preserve">Living with dementia: online resource. </w:t>
      </w:r>
      <w:r w:rsidR="00F05C62">
        <w:t>Also,</w:t>
      </w:r>
      <w:r>
        <w:t xml:space="preserve"> as a hard resource: 35 x A4 binder for those unable to access IT. </w:t>
      </w:r>
      <w:r w:rsidR="00F05C62">
        <w:t>Surgeries</w:t>
      </w:r>
      <w:r>
        <w:t xml:space="preserve">, libraries, RBC contact centre, memory cafes, adult ageing care. Will be updated regularly. </w:t>
      </w:r>
    </w:p>
    <w:p w14:paraId="3EBF6549" w14:textId="77777777" w:rsidR="00194CBB" w:rsidRDefault="00194CBB">
      <w:r>
        <w:t xml:space="preserve">Embedding resources within GP surgeries. Pilot of annual review by Gwyneth. Positive review. But who will take it on? Being shared with NHS England this week. Practices could enrol a link worker to take this on within social prescribed role. </w:t>
      </w:r>
    </w:p>
    <w:p w14:paraId="66A97491" w14:textId="77777777" w:rsidR="00194CBB" w:rsidRDefault="00194CBB">
      <w:r>
        <w:t>Is Castle a dentist friendly practice? Gold standard criteria: signage, notice boards, quiet zone etc Interactions, carer support- carer champion. DF training and carer awareness training. Build in every 5 years and for all new members of sta</w:t>
      </w:r>
      <w:r>
        <w:rPr>
          <w:rFonts w:ascii="AAAAAC+HelveticaNeue" w:hAnsi="AAAAAC+HelveticaNeue" w:cs="AAAAAC+HelveticaNeue"/>
        </w:rPr>
        <w:t>ff</w:t>
      </w:r>
      <w:r>
        <w:t xml:space="preserve">. </w:t>
      </w:r>
    </w:p>
    <w:p w14:paraId="63D30025" w14:textId="545B0239" w:rsidR="00194CBB" w:rsidRDefault="00194CBB">
      <w:r>
        <w:t>PPG involvement</w:t>
      </w:r>
      <w:r>
        <w:br/>
      </w:r>
      <w:r>
        <w:rPr>
          <w:sz w:val="26"/>
          <w:szCs w:val="26"/>
        </w:rPr>
        <w:t xml:space="preserve">- </w:t>
      </w:r>
      <w:r>
        <w:t xml:space="preserve">ensure gold standard embedded </w:t>
      </w:r>
      <w:r>
        <w:br/>
      </w:r>
      <w:r>
        <w:rPr>
          <w:sz w:val="26"/>
          <w:szCs w:val="26"/>
        </w:rPr>
        <w:t xml:space="preserve">- </w:t>
      </w:r>
      <w:r>
        <w:t xml:space="preserve">Become a dementia friend </w:t>
      </w:r>
      <w:r>
        <w:br/>
      </w:r>
      <w:r>
        <w:rPr>
          <w:sz w:val="26"/>
          <w:szCs w:val="26"/>
        </w:rPr>
        <w:t xml:space="preserve">- </w:t>
      </w:r>
      <w:r>
        <w:t xml:space="preserve">Check websites </w:t>
      </w:r>
      <w:r>
        <w:br/>
      </w:r>
      <w:r>
        <w:rPr>
          <w:sz w:val="26"/>
          <w:szCs w:val="26"/>
        </w:rPr>
        <w:t xml:space="preserve">- </w:t>
      </w:r>
      <w:r>
        <w:t xml:space="preserve">Check noticeboards </w:t>
      </w:r>
      <w:r>
        <w:br/>
      </w:r>
      <w:r>
        <w:rPr>
          <w:sz w:val="26"/>
          <w:szCs w:val="26"/>
        </w:rPr>
        <w:t xml:space="preserve">- </w:t>
      </w:r>
      <w:r>
        <w:t xml:space="preserve">Be supportive of carers’ champion </w:t>
      </w:r>
      <w:r>
        <w:br/>
      </w:r>
      <w:r>
        <w:rPr>
          <w:sz w:val="26"/>
          <w:szCs w:val="26"/>
        </w:rPr>
        <w:t xml:space="preserve">- </w:t>
      </w:r>
      <w:r>
        <w:t>Promotion</w:t>
      </w:r>
      <w:r>
        <w:t xml:space="preserve"> and </w:t>
      </w:r>
      <w:proofErr w:type="gramStart"/>
      <w:r>
        <w:t>awareness</w:t>
      </w:r>
      <w:proofErr w:type="gramEnd"/>
      <w:r>
        <w:t xml:space="preserve"> </w:t>
      </w:r>
    </w:p>
    <w:p w14:paraId="09B626A3" w14:textId="443562F3" w:rsidR="00194CBB" w:rsidRDefault="00194CBB">
      <w:r>
        <w:t xml:space="preserve">Working to become dementia friendly </w:t>
      </w:r>
      <w:proofErr w:type="spellStart"/>
      <w:r>
        <w:t>eg</w:t>
      </w:r>
      <w:proofErr w:type="spellEnd"/>
      <w:r>
        <w:t xml:space="preserve"> </w:t>
      </w:r>
      <w:r w:rsidR="00273B80">
        <w:t>gold</w:t>
      </w:r>
      <w:r>
        <w:t xml:space="preserve"> etc Jack said we’re pretty much there. </w:t>
      </w:r>
      <w:r w:rsidR="00273B80">
        <w:t xml:space="preserve">Permanent </w:t>
      </w:r>
      <w:proofErr w:type="gramStart"/>
      <w:r w:rsidR="00273B80">
        <w:t>way out</w:t>
      </w:r>
      <w:proofErr w:type="gramEnd"/>
      <w:r w:rsidR="00273B80">
        <w:t xml:space="preserve"> s</w:t>
      </w:r>
      <w:r>
        <w:t xml:space="preserve">ignage needs to be completed but otherwise pretty well there. Good for us to say we’re working towards becoming dementia friendly v just being gold standard. Gwyneth says we still need to improve our signage. Titles are good but we need to do more on content. Why haven’t we got Gwyneth’s posters up? Good to see they are on display at St George’s. </w:t>
      </w:r>
    </w:p>
    <w:p w14:paraId="6F1106FD" w14:textId="77777777" w:rsidR="00194CBB" w:rsidRDefault="00194CBB">
      <w:r>
        <w:t>Stats: 1:3 people will have dementia and 1:3 with be a</w:t>
      </w:r>
      <w:r>
        <w:rPr>
          <w:rFonts w:ascii="AAAAAC+HelveticaNeue" w:hAnsi="AAAAAC+HelveticaNeue" w:cs="AAAAAC+HelveticaNeue"/>
        </w:rPr>
        <w:t>ff</w:t>
      </w:r>
      <w:r>
        <w:t xml:space="preserve">ected by caring for someone with dementia. </w:t>
      </w:r>
    </w:p>
    <w:p w14:paraId="466C1815" w14:textId="77777777" w:rsidR="00194CBB" w:rsidRDefault="00194CBB">
      <w:r>
        <w:t xml:space="preserve">Sunflower lanyards- Morrisons, Lidl, M&amp;S. RBC will have a stash. Asda thinking about it. People need to encourage these places to keep their stocks going. Signpost people to Ruth Rabat- see flyer. </w:t>
      </w:r>
    </w:p>
    <w:p w14:paraId="4F905194" w14:textId="77777777" w:rsidR="00194CBB" w:rsidRDefault="00194CBB">
      <w:r>
        <w:t>Dementia Friends Training - o</w:t>
      </w:r>
      <w:r>
        <w:rPr>
          <w:rFonts w:ascii="AAAAAC+HelveticaNeue" w:hAnsi="AAAAAC+HelveticaNeue" w:cs="AAAAAC+HelveticaNeue"/>
        </w:rPr>
        <w:t>ff</w:t>
      </w:r>
      <w:r>
        <w:t xml:space="preserve">ers and options 2024: Jack has a </w:t>
      </w:r>
      <w:proofErr w:type="gramStart"/>
      <w:r>
        <w:t>copy</w:t>
      </w:r>
      <w:proofErr w:type="gramEnd"/>
      <w:r>
        <w:t xml:space="preserve"> </w:t>
      </w:r>
    </w:p>
    <w:p w14:paraId="2DBC67D8" w14:textId="77777777" w:rsidR="00194CBB" w:rsidRDefault="00194CBB">
      <w:r>
        <w:t>Update from Jack: Only 5 members of sta</w:t>
      </w:r>
      <w:r>
        <w:rPr>
          <w:rFonts w:ascii="AAAAAC+HelveticaNeue" w:hAnsi="AAAAAC+HelveticaNeue" w:cs="AAAAAC+HelveticaNeue"/>
        </w:rPr>
        <w:t xml:space="preserve">ff </w:t>
      </w:r>
      <w:r>
        <w:t>remaining to do the dementia training at Castle. Jack brought a display stand which could be used for a rolling topic. Dementia friendly stu</w:t>
      </w:r>
      <w:r>
        <w:rPr>
          <w:rFonts w:ascii="AAAAAC+HelveticaNeue" w:hAnsi="AAAAAC+HelveticaNeue" w:cs="AAAAAC+HelveticaNeue"/>
        </w:rPr>
        <w:t xml:space="preserve">ff </w:t>
      </w:r>
      <w:r>
        <w:t xml:space="preserve">should be </w:t>
      </w:r>
      <w:r>
        <w:lastRenderedPageBreak/>
        <w:t>more permanent</w:t>
      </w:r>
      <w:r>
        <w:t>,</w:t>
      </w:r>
      <w:r>
        <w:t xml:space="preserve"> </w:t>
      </w:r>
      <w:r>
        <w:t>a</w:t>
      </w:r>
      <w:r>
        <w:t>s St George’s are doing well on this stu</w:t>
      </w:r>
      <w:r>
        <w:rPr>
          <w:rFonts w:ascii="AAAAAC+HelveticaNeue" w:hAnsi="AAAAAC+HelveticaNeue" w:cs="AAAAAC+HelveticaNeue"/>
        </w:rPr>
        <w:t>ff</w:t>
      </w:r>
      <w:r>
        <w:t xml:space="preserve">, could we go and have a look? Where is their dementia friendly info? </w:t>
      </w:r>
    </w:p>
    <w:p w14:paraId="0A46C574" w14:textId="77777777" w:rsidR="00194CBB" w:rsidRDefault="00194CBB">
      <w:r>
        <w:t xml:space="preserve">Other items: </w:t>
      </w:r>
    </w:p>
    <w:p w14:paraId="38686A9D" w14:textId="77777777" w:rsidR="00194CBB" w:rsidRDefault="00194CBB">
      <w:r>
        <w:t xml:space="preserve">PPG requested colour printer at its first inception. Still not available. What about using The Print Quarter? May be more economical than colour printing at Castle. Maybe at some point we could collaborate with other surgeries for more economical printing. Musters have their own- see </w:t>
      </w:r>
      <w:proofErr w:type="spellStart"/>
      <w:r>
        <w:t>eg</w:t>
      </w:r>
      <w:proofErr w:type="spellEnd"/>
      <w:r>
        <w:t xml:space="preserve"> their PPG poster. </w:t>
      </w:r>
    </w:p>
    <w:p w14:paraId="5394E08A" w14:textId="77777777" w:rsidR="00194CBB" w:rsidRDefault="00194CBB">
      <w:r>
        <w:t xml:space="preserve">Updates from Jack: </w:t>
      </w:r>
    </w:p>
    <w:p w14:paraId="190A3481" w14:textId="2B45FFEE" w:rsidR="00194CBB" w:rsidRDefault="00194CBB">
      <w:r>
        <w:t>Sta</w:t>
      </w:r>
      <w:r>
        <w:rPr>
          <w:rFonts w:ascii="AAAAAC+HelveticaNeue" w:hAnsi="AAAAAC+HelveticaNeue" w:cs="AAAAAC+HelveticaNeue"/>
        </w:rPr>
        <w:t xml:space="preserve">ff </w:t>
      </w:r>
      <w:r>
        <w:t>changes- Lyn Alcock (reception), Sue Berrington (secretary), Julia Helier (secretary)</w:t>
      </w:r>
      <w:r w:rsidR="00273B80">
        <w:t xml:space="preserve"> have now retired</w:t>
      </w:r>
      <w:r>
        <w:t xml:space="preserve"> </w:t>
      </w:r>
      <w:proofErr w:type="gramStart"/>
      <w:r>
        <w:t>New</w:t>
      </w:r>
      <w:proofErr w:type="gramEnd"/>
      <w:r>
        <w:t xml:space="preserve"> sta</w:t>
      </w:r>
      <w:r>
        <w:rPr>
          <w:rFonts w:ascii="AAAAAC+HelveticaNeue" w:hAnsi="AAAAAC+HelveticaNeue" w:cs="AAAAAC+HelveticaNeue"/>
        </w:rPr>
        <w:t>ff</w:t>
      </w:r>
      <w:r>
        <w:t xml:space="preserve">: Emily new Practice Nurse Tuesdays and Thursdays. </w:t>
      </w:r>
      <w:proofErr w:type="gramStart"/>
      <w:r>
        <w:t>Also</w:t>
      </w:r>
      <w:proofErr w:type="gramEnd"/>
      <w:r>
        <w:t xml:space="preserve"> Marie and Celia- secretaries. </w:t>
      </w:r>
    </w:p>
    <w:p w14:paraId="34F76FE8" w14:textId="3778244E" w:rsidR="00194CBB" w:rsidRDefault="00194CBB">
      <w:r>
        <w:t xml:space="preserve">COVID and flu clinics Thursday 10 Oct over 75s, plus sat 12 Oct with a possible October 19 </w:t>
      </w:r>
    </w:p>
    <w:p w14:paraId="2044ACDC" w14:textId="77777777" w:rsidR="00194CBB" w:rsidRDefault="00194CBB">
      <w:r>
        <w:t xml:space="preserve">Rapid update- see Jack’s email. Digital updates- online patient registrations by October. </w:t>
      </w:r>
    </w:p>
    <w:p w14:paraId="21498B38" w14:textId="77777777" w:rsidR="00194CBB" w:rsidRDefault="00194CBB">
      <w:r>
        <w:t xml:space="preserve">Pharmacy First- new initiative. If a patient calls surgery with one of certain conditions the receptionist can refer on to pharmacy. Or patients can self- refer. An issue on the media recently that GPs weren’t referring enough. Mike Jones Notts LPC may be invited in to see how this system could be used by Castle. </w:t>
      </w:r>
    </w:p>
    <w:p w14:paraId="2966BFF2" w14:textId="52BA8820" w:rsidR="00194CBB" w:rsidRDefault="00194CBB">
      <w:r>
        <w:t xml:space="preserve">Feedback from St George’s PPG- attended by Linda and Robert </w:t>
      </w:r>
      <w:r>
        <w:br/>
      </w:r>
      <w:r>
        <w:rPr>
          <w:sz w:val="26"/>
          <w:szCs w:val="26"/>
        </w:rPr>
        <w:t xml:space="preserve">- </w:t>
      </w:r>
      <w:r>
        <w:t>their PPG meet 2 monthly but also monthly in between - informal co</w:t>
      </w:r>
      <w:r>
        <w:rPr>
          <w:rFonts w:ascii="AAAAAC+HelveticaNeue" w:hAnsi="AAAAAC+HelveticaNeue" w:cs="AAAAAC+HelveticaNeue"/>
        </w:rPr>
        <w:t>ff</w:t>
      </w:r>
      <w:r>
        <w:t xml:space="preserve">ee etc. This is something we all thought we’d like to try at Castle PPG. </w:t>
      </w:r>
      <w:r>
        <w:br/>
      </w:r>
      <w:r>
        <w:rPr>
          <w:sz w:val="26"/>
          <w:szCs w:val="26"/>
        </w:rPr>
        <w:t xml:space="preserve">- </w:t>
      </w:r>
      <w:r>
        <w:t xml:space="preserve">70 people at their AGM </w:t>
      </w:r>
      <w:r>
        <w:br/>
      </w:r>
      <w:r>
        <w:rPr>
          <w:sz w:val="26"/>
          <w:szCs w:val="26"/>
        </w:rPr>
        <w:t xml:space="preserve">- </w:t>
      </w:r>
      <w:r>
        <w:t xml:space="preserve">Chair gave overview of what they’d done including using </w:t>
      </w:r>
      <w:proofErr w:type="spellStart"/>
      <w:r>
        <w:t>Nottm</w:t>
      </w:r>
      <w:proofErr w:type="spellEnd"/>
      <w:r>
        <w:t xml:space="preserve"> Trent Uni students for doing lots of stu</w:t>
      </w:r>
      <w:r>
        <w:rPr>
          <w:rFonts w:ascii="AAAAAC+HelveticaNeue" w:hAnsi="AAAAAC+HelveticaNeue" w:cs="AAAAAC+HelveticaNeue"/>
        </w:rPr>
        <w:t>ff</w:t>
      </w:r>
      <w:r>
        <w:t xml:space="preserve">, approved by the Practice </w:t>
      </w:r>
      <w:r>
        <w:br/>
      </w:r>
      <w:r>
        <w:rPr>
          <w:sz w:val="26"/>
          <w:szCs w:val="26"/>
        </w:rPr>
        <w:t xml:space="preserve">- </w:t>
      </w:r>
      <w:proofErr w:type="gramStart"/>
      <w:r>
        <w:t>Really good</w:t>
      </w:r>
      <w:proofErr w:type="gramEnd"/>
      <w:r>
        <w:t xml:space="preserve"> speaker- Paul Myers Senior Public Health Commissioning Manager. Could we invite to Castle? </w:t>
      </w:r>
      <w:r>
        <w:br/>
      </w:r>
      <w:r>
        <w:rPr>
          <w:sz w:val="26"/>
          <w:szCs w:val="26"/>
        </w:rPr>
        <w:t xml:space="preserve">- </w:t>
      </w:r>
      <w:r>
        <w:t xml:space="preserve">Matt </w:t>
      </w:r>
      <w:proofErr w:type="spellStart"/>
      <w:r>
        <w:t>Jelpke</w:t>
      </w:r>
      <w:proofErr w:type="spellEnd"/>
      <w:r>
        <w:t xml:space="preserve"> talked about their practice not doing triage system. Also 20- 30 a </w:t>
      </w:r>
      <w:proofErr w:type="gramStart"/>
      <w:r>
        <w:t>day online consultations</w:t>
      </w:r>
      <w:proofErr w:type="gramEnd"/>
      <w:r>
        <w:t xml:space="preserve"> </w:t>
      </w:r>
      <w:r>
        <w:t xml:space="preserve">- have reduced number of appointments. </w:t>
      </w:r>
      <w:r>
        <w:br/>
      </w:r>
      <w:r>
        <w:rPr>
          <w:sz w:val="26"/>
          <w:szCs w:val="26"/>
        </w:rPr>
        <w:t xml:space="preserve">- </w:t>
      </w:r>
      <w:r>
        <w:t xml:space="preserve">Health checks and annual reviews- put on agenda for next time </w:t>
      </w:r>
      <w:r>
        <w:br/>
      </w:r>
      <w:r>
        <w:rPr>
          <w:sz w:val="26"/>
          <w:szCs w:val="26"/>
        </w:rPr>
        <w:t xml:space="preserve">- </w:t>
      </w:r>
      <w:r>
        <w:t xml:space="preserve">Linda will send us an open letter received about appointments </w:t>
      </w:r>
    </w:p>
    <w:p w14:paraId="21607BEC" w14:textId="77777777" w:rsidR="00194CBB" w:rsidRDefault="00194CBB">
      <w:r>
        <w:t xml:space="preserve">Jack was thanked for inviting Gwyneth- all agreed that it made for a very interesting and lively discussion. We ran out of time for other agenda items. </w:t>
      </w:r>
    </w:p>
    <w:p w14:paraId="5727E927" w14:textId="77777777" w:rsidR="00194CBB" w:rsidRDefault="00194CBB">
      <w:r>
        <w:t xml:space="preserve">To carry forward to next meeting: </w:t>
      </w:r>
      <w:r>
        <w:br/>
      </w:r>
      <w:r>
        <w:rPr>
          <w:sz w:val="26"/>
          <w:szCs w:val="26"/>
        </w:rPr>
        <w:t xml:space="preserve">- </w:t>
      </w:r>
      <w:r>
        <w:t>setting up monthly co</w:t>
      </w:r>
      <w:r>
        <w:rPr>
          <w:rFonts w:ascii="AAAAAC+HelveticaNeue" w:hAnsi="AAAAAC+HelveticaNeue" w:cs="AAAAAC+HelveticaNeue"/>
        </w:rPr>
        <w:t>ff</w:t>
      </w:r>
      <w:r>
        <w:t xml:space="preserve">ee slot </w:t>
      </w:r>
      <w:r>
        <w:br/>
      </w:r>
      <w:r>
        <w:rPr>
          <w:sz w:val="26"/>
          <w:szCs w:val="26"/>
        </w:rPr>
        <w:t xml:space="preserve">- </w:t>
      </w:r>
      <w:r>
        <w:t xml:space="preserve">Health checks and annual reviews </w:t>
      </w:r>
    </w:p>
    <w:p w14:paraId="7733B024" w14:textId="77777777" w:rsidR="00194CBB" w:rsidRDefault="00194CBB">
      <w:r>
        <w:t xml:space="preserve">Date of next meeting: 5.30 Tuesday 3 September 2024 </w:t>
      </w:r>
    </w:p>
    <w:p w14:paraId="4E24C4BB" w14:textId="31286EE9" w:rsidR="0020538D" w:rsidRDefault="00194CBB">
      <w:r>
        <w:t>Karen Davies</w:t>
      </w:r>
    </w:p>
    <w:sectPr w:rsidR="00205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AAC+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69"/>
    <w:rsid w:val="00194CBB"/>
    <w:rsid w:val="0020538D"/>
    <w:rsid w:val="00273B80"/>
    <w:rsid w:val="00754828"/>
    <w:rsid w:val="009B4569"/>
    <w:rsid w:val="00F0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24AF"/>
  <w15:chartTrackingRefBased/>
  <w15:docId w15:val="{96BF1616-FC0B-4135-9D51-C3E6D393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EYRE, Jack (CASTLE HEALTHCARE PRACTICE)</dc:creator>
  <cp:keywords/>
  <dc:description/>
  <cp:lastModifiedBy>EYRE, Jack (CASTLE HEALTHCARE PRACTICE)</cp:lastModifiedBy>
  <cp:revision>4</cp:revision>
  <dcterms:created xsi:type="dcterms:W3CDTF">2024-08-28T11:26:00Z</dcterms:created>
  <dcterms:modified xsi:type="dcterms:W3CDTF">2024-08-28T11:53:00Z</dcterms:modified>
</cp:coreProperties>
</file>