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013BEC44" w:rsidR="00B849FB" w:rsidRPr="00543E43" w:rsidRDefault="00543E43" w:rsidP="00543E43">
      <w:pPr>
        <w:jc w:val="center"/>
        <w:rPr>
          <w:rFonts w:ascii="Arial" w:hAnsi="Arial" w:cs="Arial"/>
          <w:i/>
          <w:iCs/>
          <w:sz w:val="24"/>
          <w:szCs w:val="24"/>
        </w:rPr>
      </w:pPr>
      <w:r>
        <w:rPr>
          <w:rFonts w:ascii="Arial" w:hAnsi="Arial" w:cs="Arial"/>
          <w:b/>
          <w:bCs/>
          <w:sz w:val="24"/>
          <w:szCs w:val="24"/>
        </w:rPr>
        <w:t xml:space="preserve">Ivy Medical Group - </w:t>
      </w:r>
      <w:r w:rsidR="00A25892" w:rsidRPr="00543E43">
        <w:rPr>
          <w:rFonts w:ascii="Arial" w:hAnsi="Arial" w:cs="Arial"/>
          <w:b/>
          <w:bCs/>
          <w:sz w:val="24"/>
          <w:szCs w:val="24"/>
        </w:rPr>
        <w:t xml:space="preserve">Public </w:t>
      </w:r>
      <w:r w:rsidR="00E13445" w:rsidRPr="00543E43">
        <w:rPr>
          <w:rFonts w:ascii="Arial" w:hAnsi="Arial" w:cs="Arial"/>
          <w:b/>
          <w:bCs/>
          <w:sz w:val="24"/>
          <w:szCs w:val="24"/>
        </w:rPr>
        <w:t>Engagement</w:t>
      </w:r>
      <w:r w:rsidR="38B1457D" w:rsidRPr="00543E43">
        <w:rPr>
          <w:rFonts w:ascii="Arial" w:hAnsi="Arial" w:cs="Arial"/>
          <w:b/>
          <w:bCs/>
          <w:sz w:val="24"/>
          <w:szCs w:val="24"/>
        </w:rPr>
        <w:t xml:space="preserve"> Plan </w:t>
      </w:r>
      <w:r w:rsidR="007925AD" w:rsidRPr="00543E43">
        <w:rPr>
          <w:rFonts w:ascii="Arial" w:hAnsi="Arial" w:cs="Arial"/>
          <w:i/>
          <w:iCs/>
          <w:sz w:val="24"/>
          <w:szCs w:val="24"/>
        </w:rPr>
        <w:t>DRAFT v1.</w:t>
      </w:r>
      <w:r w:rsidR="004630E3" w:rsidRPr="00543E43">
        <w:rPr>
          <w:rFonts w:ascii="Arial" w:hAnsi="Arial" w:cs="Arial"/>
          <w:i/>
          <w:iCs/>
          <w:sz w:val="24"/>
          <w:szCs w:val="24"/>
        </w:rPr>
        <w:t>6</w:t>
      </w:r>
      <w:r w:rsidR="00E13445" w:rsidRPr="00543E43">
        <w:rPr>
          <w:rFonts w:ascii="Arial" w:hAnsi="Arial" w:cs="Arial"/>
          <w:i/>
          <w:iCs/>
          <w:sz w:val="24"/>
          <w:szCs w:val="24"/>
        </w:rPr>
        <w:t xml:space="preserve"> </w:t>
      </w:r>
      <w:r w:rsidR="0033657A" w:rsidRPr="00543E43">
        <w:rPr>
          <w:rFonts w:ascii="Arial" w:hAnsi="Arial" w:cs="Arial"/>
          <w:i/>
          <w:iCs/>
          <w:sz w:val="24"/>
          <w:szCs w:val="24"/>
        </w:rPr>
        <w:t>1</w:t>
      </w:r>
      <w:r w:rsidR="004630E3" w:rsidRPr="00543E43">
        <w:rPr>
          <w:rFonts w:ascii="Arial" w:hAnsi="Arial" w:cs="Arial"/>
          <w:i/>
          <w:iCs/>
          <w:sz w:val="24"/>
          <w:szCs w:val="24"/>
        </w:rPr>
        <w:t>4</w:t>
      </w:r>
      <w:r w:rsidR="00E13445" w:rsidRPr="00543E43">
        <w:rPr>
          <w:rFonts w:ascii="Arial" w:hAnsi="Arial" w:cs="Arial"/>
          <w:i/>
          <w:iCs/>
          <w:sz w:val="24"/>
          <w:szCs w:val="24"/>
        </w:rPr>
        <w:t>-04-</w:t>
      </w:r>
      <w:r w:rsidR="00E818FF" w:rsidRPr="00543E43">
        <w:rPr>
          <w:rFonts w:ascii="Arial" w:hAnsi="Arial" w:cs="Arial"/>
          <w:i/>
          <w:iCs/>
          <w:sz w:val="24"/>
          <w:szCs w:val="24"/>
        </w:rPr>
        <w:t>24</w:t>
      </w:r>
    </w:p>
    <w:p w14:paraId="129D3D35" w14:textId="28BDE449" w:rsidR="38B1457D" w:rsidRPr="00543E43" w:rsidRDefault="38B1457D" w:rsidP="38B1457D">
      <w:pPr>
        <w:rPr>
          <w:rFonts w:ascii="Arial" w:hAnsi="Arial" w:cs="Arial"/>
          <w:b/>
          <w:sz w:val="24"/>
          <w:szCs w:val="24"/>
        </w:rPr>
      </w:pPr>
      <w:r w:rsidRPr="00543E43">
        <w:rPr>
          <w:rFonts w:ascii="Arial" w:hAnsi="Arial" w:cs="Arial"/>
          <w:b/>
          <w:sz w:val="24"/>
          <w:szCs w:val="24"/>
        </w:rPr>
        <w:t>Communications Lead:</w:t>
      </w:r>
      <w:r w:rsidR="00736CF7" w:rsidRPr="00543E43">
        <w:rPr>
          <w:rFonts w:ascii="Arial" w:hAnsi="Arial" w:cs="Arial"/>
          <w:b/>
          <w:sz w:val="24"/>
          <w:szCs w:val="24"/>
        </w:rPr>
        <w:t xml:space="preserve"> </w:t>
      </w:r>
      <w:r w:rsidR="00AE4D17" w:rsidRPr="00543E43">
        <w:rPr>
          <w:rFonts w:ascii="Arial" w:hAnsi="Arial" w:cs="Arial"/>
          <w:sz w:val="24"/>
          <w:szCs w:val="24"/>
        </w:rPr>
        <w:t>Tracy Madge</w:t>
      </w:r>
      <w:r w:rsidR="00B43F8A" w:rsidRPr="00543E43">
        <w:rPr>
          <w:rFonts w:ascii="Arial" w:hAnsi="Arial" w:cs="Arial"/>
          <w:sz w:val="24"/>
          <w:szCs w:val="24"/>
        </w:rPr>
        <w:t xml:space="preserve"> (until </w:t>
      </w:r>
      <w:r w:rsidR="00501702" w:rsidRPr="00543E43">
        <w:rPr>
          <w:rFonts w:ascii="Arial" w:hAnsi="Arial" w:cs="Arial"/>
          <w:sz w:val="24"/>
          <w:szCs w:val="24"/>
        </w:rPr>
        <w:t xml:space="preserve">30 April </w:t>
      </w:r>
      <w:r w:rsidR="00B43F8A" w:rsidRPr="00543E43">
        <w:rPr>
          <w:rFonts w:ascii="Arial" w:hAnsi="Arial" w:cs="Arial"/>
          <w:sz w:val="24"/>
          <w:szCs w:val="24"/>
        </w:rPr>
        <w:t>2024)</w:t>
      </w:r>
    </w:p>
    <w:p w14:paraId="26CDFAD8" w14:textId="7AFB13B5" w:rsidR="38B1457D" w:rsidRPr="00543E43" w:rsidRDefault="38B1457D" w:rsidP="38B1457D">
      <w:pPr>
        <w:rPr>
          <w:rFonts w:ascii="Arial" w:hAnsi="Arial" w:cs="Arial"/>
          <w:b/>
          <w:sz w:val="24"/>
          <w:szCs w:val="24"/>
        </w:rPr>
      </w:pPr>
      <w:r w:rsidRPr="00543E43">
        <w:rPr>
          <w:rFonts w:ascii="Arial" w:hAnsi="Arial" w:cs="Arial"/>
          <w:b/>
          <w:sz w:val="24"/>
          <w:szCs w:val="24"/>
        </w:rPr>
        <w:t>E</w:t>
      </w:r>
      <w:r w:rsidR="042D38CD" w:rsidRPr="00543E43">
        <w:rPr>
          <w:rFonts w:ascii="Arial" w:hAnsi="Arial" w:cs="Arial"/>
          <w:b/>
          <w:sz w:val="24"/>
          <w:szCs w:val="24"/>
        </w:rPr>
        <w:t xml:space="preserve">xecutive </w:t>
      </w:r>
      <w:r w:rsidR="00CE27CF" w:rsidRPr="00543E43">
        <w:rPr>
          <w:rFonts w:ascii="Arial" w:hAnsi="Arial" w:cs="Arial"/>
          <w:b/>
          <w:sz w:val="24"/>
          <w:szCs w:val="24"/>
        </w:rPr>
        <w:t>Lead:</w:t>
      </w:r>
      <w:r w:rsidR="00CE27CF" w:rsidRPr="00543E43">
        <w:rPr>
          <w:rFonts w:ascii="Arial" w:hAnsi="Arial" w:cs="Arial"/>
          <w:sz w:val="24"/>
          <w:szCs w:val="24"/>
        </w:rPr>
        <w:t xml:space="preserve"> Parm Panesar</w:t>
      </w:r>
      <w:r w:rsidR="004701A1" w:rsidRPr="00543E43">
        <w:rPr>
          <w:rFonts w:ascii="Arial" w:hAnsi="Arial" w:cs="Arial"/>
          <w:sz w:val="24"/>
          <w:szCs w:val="24"/>
        </w:rPr>
        <w:t xml:space="preserve">; </w:t>
      </w:r>
      <w:r w:rsidR="042D38CD" w:rsidRPr="00543E43">
        <w:rPr>
          <w:rFonts w:ascii="Arial" w:hAnsi="Arial" w:cs="Arial"/>
          <w:b/>
          <w:sz w:val="24"/>
          <w:szCs w:val="24"/>
        </w:rPr>
        <w:t xml:space="preserve">Service Lead: </w:t>
      </w:r>
      <w:r w:rsidR="00CE27CF" w:rsidRPr="00543E43">
        <w:rPr>
          <w:rFonts w:ascii="Arial" w:hAnsi="Arial" w:cs="Arial"/>
          <w:sz w:val="24"/>
          <w:szCs w:val="24"/>
        </w:rPr>
        <w:t>Melanie Maddock</w:t>
      </w:r>
    </w:p>
    <w:p w14:paraId="1CF0A4C8" w14:textId="73AD36AC" w:rsidR="042D38CD" w:rsidRPr="00543E43" w:rsidRDefault="042D38CD" w:rsidP="042D38CD">
      <w:pPr>
        <w:rPr>
          <w:rFonts w:ascii="Arial" w:hAnsi="Arial" w:cs="Arial"/>
          <w:sz w:val="24"/>
          <w:szCs w:val="24"/>
        </w:rPr>
      </w:pPr>
      <w:r w:rsidRPr="00543E43">
        <w:rPr>
          <w:rFonts w:ascii="Arial" w:hAnsi="Arial" w:cs="Arial"/>
          <w:b/>
          <w:sz w:val="24"/>
          <w:szCs w:val="24"/>
        </w:rPr>
        <w:t>Dates of plan:</w:t>
      </w:r>
      <w:r w:rsidRPr="00543E43">
        <w:rPr>
          <w:rFonts w:ascii="Arial" w:hAnsi="Arial" w:cs="Arial"/>
          <w:sz w:val="24"/>
          <w:szCs w:val="24"/>
        </w:rPr>
        <w:t xml:space="preserve"> </w:t>
      </w:r>
      <w:r w:rsidR="00501702" w:rsidRPr="00543E43">
        <w:rPr>
          <w:rFonts w:ascii="Arial" w:hAnsi="Arial" w:cs="Arial"/>
          <w:sz w:val="24"/>
          <w:szCs w:val="24"/>
        </w:rPr>
        <w:t>22</w:t>
      </w:r>
      <w:r w:rsidR="00AE4D17" w:rsidRPr="00543E43">
        <w:rPr>
          <w:rFonts w:ascii="Arial" w:hAnsi="Arial" w:cs="Arial"/>
          <w:sz w:val="24"/>
          <w:szCs w:val="24"/>
        </w:rPr>
        <w:t xml:space="preserve"> Feb 2024 – October 2024</w:t>
      </w:r>
    </w:p>
    <w:tbl>
      <w:tblPr>
        <w:tblStyle w:val="TableGrid"/>
        <w:tblW w:w="5000" w:type="pct"/>
        <w:tblLook w:val="04A0" w:firstRow="1" w:lastRow="0" w:firstColumn="1" w:lastColumn="0" w:noHBand="0" w:noVBand="1"/>
      </w:tblPr>
      <w:tblGrid>
        <w:gridCol w:w="901"/>
        <w:gridCol w:w="13047"/>
      </w:tblGrid>
      <w:tr w:rsidR="042D38CD" w:rsidRPr="00501702" w14:paraId="7C4754A3" w14:textId="77777777" w:rsidTr="00543E43">
        <w:trPr>
          <w:trHeight w:val="750"/>
        </w:trPr>
        <w:tc>
          <w:tcPr>
            <w:tcW w:w="5000" w:type="pct"/>
            <w:gridSpan w:val="2"/>
            <w:shd w:val="clear" w:color="auto" w:fill="D9D9D9" w:themeFill="background1" w:themeFillShade="D9"/>
          </w:tcPr>
          <w:p w14:paraId="504AE5E9" w14:textId="3C059D61" w:rsidR="042D38CD" w:rsidRPr="00501702" w:rsidRDefault="042D38CD" w:rsidP="00543E43">
            <w:pPr>
              <w:rPr>
                <w:rFonts w:ascii="Arial" w:eastAsia="Calibri" w:hAnsi="Arial" w:cs="Arial"/>
                <w:color w:val="000000" w:themeColor="text1"/>
              </w:rPr>
            </w:pPr>
            <w:r w:rsidRPr="00501702">
              <w:rPr>
                <w:rFonts w:ascii="Arial" w:eastAsia="Calibri" w:hAnsi="Arial" w:cs="Arial"/>
                <w:b/>
                <w:bCs/>
                <w:color w:val="000000" w:themeColor="text1"/>
              </w:rPr>
              <w:t>Situation</w:t>
            </w:r>
          </w:p>
          <w:p w14:paraId="0CE66C9D" w14:textId="377116EE" w:rsidR="042D38CD" w:rsidRPr="00501702" w:rsidRDefault="00A25892" w:rsidP="00543E43">
            <w:pPr>
              <w:rPr>
                <w:rFonts w:ascii="Arial" w:eastAsia="Calibri" w:hAnsi="Arial" w:cs="Arial"/>
                <w:color w:val="000000" w:themeColor="text1"/>
              </w:rPr>
            </w:pPr>
            <w:r>
              <w:rPr>
                <w:rFonts w:ascii="Arial" w:eastAsia="Calibri" w:hAnsi="Arial" w:cs="Arial"/>
                <w:i/>
                <w:iCs/>
                <w:color w:val="000000" w:themeColor="text1"/>
              </w:rPr>
              <w:t>Where we are now,</w:t>
            </w:r>
            <w:r w:rsidR="00253FF1" w:rsidRPr="00501702">
              <w:rPr>
                <w:rFonts w:ascii="Arial" w:eastAsia="Calibri" w:hAnsi="Arial" w:cs="Arial"/>
                <w:i/>
                <w:iCs/>
                <w:color w:val="000000" w:themeColor="text1"/>
              </w:rPr>
              <w:t xml:space="preserve"> where</w:t>
            </w:r>
            <w:r w:rsidR="042D38CD" w:rsidRPr="00501702">
              <w:rPr>
                <w:rFonts w:ascii="Arial" w:eastAsia="Calibri" w:hAnsi="Arial" w:cs="Arial"/>
                <w:i/>
                <w:iCs/>
                <w:color w:val="000000" w:themeColor="text1"/>
              </w:rPr>
              <w:t xml:space="preserve"> we want to be</w:t>
            </w:r>
            <w:r w:rsidR="00253FF1" w:rsidRPr="00501702">
              <w:rPr>
                <w:rFonts w:ascii="Arial" w:eastAsia="Calibri" w:hAnsi="Arial" w:cs="Arial"/>
                <w:i/>
                <w:iCs/>
                <w:color w:val="000000" w:themeColor="text1"/>
              </w:rPr>
              <w:t>; w</w:t>
            </w:r>
            <w:r w:rsidR="042D38CD" w:rsidRPr="00501702">
              <w:rPr>
                <w:rFonts w:ascii="Arial" w:eastAsia="Calibri" w:hAnsi="Arial" w:cs="Arial"/>
                <w:i/>
                <w:iCs/>
                <w:color w:val="000000" w:themeColor="text1"/>
              </w:rPr>
              <w:t>hy we want to get there</w:t>
            </w:r>
            <w:r w:rsidR="00253FF1" w:rsidRPr="00501702">
              <w:rPr>
                <w:rFonts w:ascii="Arial" w:eastAsia="Calibri" w:hAnsi="Arial" w:cs="Arial"/>
                <w:i/>
                <w:iCs/>
                <w:color w:val="000000" w:themeColor="text1"/>
              </w:rPr>
              <w:t>;</w:t>
            </w:r>
            <w:r w:rsidR="00F44390" w:rsidRPr="00501702">
              <w:rPr>
                <w:rFonts w:ascii="Arial" w:eastAsia="Calibri" w:hAnsi="Arial" w:cs="Arial"/>
                <w:i/>
                <w:iCs/>
                <w:color w:val="000000" w:themeColor="text1"/>
              </w:rPr>
              <w:t xml:space="preserve"> </w:t>
            </w:r>
            <w:r w:rsidR="042D38CD" w:rsidRPr="00501702">
              <w:rPr>
                <w:rFonts w:ascii="Arial" w:eastAsia="Calibri" w:hAnsi="Arial" w:cs="Arial"/>
                <w:i/>
                <w:iCs/>
                <w:color w:val="000000" w:themeColor="text1"/>
              </w:rPr>
              <w:t xml:space="preserve">what benefits will it have to the </w:t>
            </w:r>
            <w:r>
              <w:rPr>
                <w:rFonts w:ascii="Arial" w:eastAsia="Calibri" w:hAnsi="Arial" w:cs="Arial"/>
                <w:i/>
                <w:iCs/>
                <w:color w:val="000000" w:themeColor="text1"/>
              </w:rPr>
              <w:t>practice</w:t>
            </w:r>
            <w:r w:rsidR="00F44390" w:rsidRPr="00501702">
              <w:rPr>
                <w:rFonts w:ascii="Arial" w:eastAsia="Calibri" w:hAnsi="Arial" w:cs="Arial"/>
                <w:i/>
                <w:iCs/>
                <w:color w:val="000000" w:themeColor="text1"/>
              </w:rPr>
              <w:t xml:space="preserve"> and </w:t>
            </w:r>
            <w:r w:rsidR="042D38CD" w:rsidRPr="00501702">
              <w:rPr>
                <w:rFonts w:ascii="Arial" w:eastAsia="Calibri" w:hAnsi="Arial" w:cs="Arial"/>
                <w:i/>
                <w:iCs/>
                <w:color w:val="000000" w:themeColor="text1"/>
              </w:rPr>
              <w:t>patients</w:t>
            </w:r>
            <w:r w:rsidR="00F44390" w:rsidRPr="00501702">
              <w:rPr>
                <w:rFonts w:ascii="Arial" w:eastAsia="Calibri" w:hAnsi="Arial" w:cs="Arial"/>
                <w:i/>
                <w:iCs/>
                <w:color w:val="000000" w:themeColor="text1"/>
              </w:rPr>
              <w:t>/</w:t>
            </w:r>
            <w:r>
              <w:rPr>
                <w:rFonts w:ascii="Arial" w:eastAsia="Calibri" w:hAnsi="Arial" w:cs="Arial"/>
                <w:i/>
                <w:iCs/>
                <w:color w:val="000000" w:themeColor="text1"/>
              </w:rPr>
              <w:t>public/</w:t>
            </w:r>
            <w:r w:rsidR="00F44390" w:rsidRPr="00501702">
              <w:rPr>
                <w:rFonts w:ascii="Arial" w:eastAsia="Calibri" w:hAnsi="Arial" w:cs="Arial"/>
                <w:i/>
                <w:iCs/>
                <w:color w:val="000000" w:themeColor="text1"/>
              </w:rPr>
              <w:t>colleagues.</w:t>
            </w:r>
          </w:p>
        </w:tc>
      </w:tr>
      <w:tr w:rsidR="042D38CD" w:rsidRPr="00501702" w14:paraId="4BDA3219" w14:textId="77777777" w:rsidTr="00543E43">
        <w:tc>
          <w:tcPr>
            <w:tcW w:w="5000" w:type="pct"/>
            <w:gridSpan w:val="2"/>
            <w:tcBorders>
              <w:bottom w:val="single" w:sz="6" w:space="0" w:color="auto"/>
            </w:tcBorders>
          </w:tcPr>
          <w:p w14:paraId="778267E8" w14:textId="65B74F05" w:rsidR="001E48C5" w:rsidRPr="00501702" w:rsidRDefault="042D38CD" w:rsidP="00B43F8A">
            <w:pPr>
              <w:spacing w:line="276" w:lineRule="auto"/>
              <w:rPr>
                <w:rFonts w:ascii="Arial" w:eastAsia="Calibri" w:hAnsi="Arial" w:cs="Arial"/>
                <w:b/>
                <w:bCs/>
                <w:color w:val="000000" w:themeColor="text1"/>
              </w:rPr>
            </w:pPr>
            <w:r w:rsidRPr="00501702">
              <w:rPr>
                <w:rFonts w:ascii="Arial" w:eastAsia="Calibri" w:hAnsi="Arial" w:cs="Arial"/>
                <w:color w:val="000000" w:themeColor="text1"/>
              </w:rPr>
              <w:t xml:space="preserve"> </w:t>
            </w:r>
            <w:r w:rsidR="00AE4D17" w:rsidRPr="00501702">
              <w:rPr>
                <w:rFonts w:ascii="Arial" w:eastAsia="Calibri" w:hAnsi="Arial" w:cs="Arial"/>
                <w:b/>
                <w:bCs/>
                <w:color w:val="000000" w:themeColor="text1"/>
              </w:rPr>
              <w:t>Current:</w:t>
            </w:r>
          </w:p>
          <w:p w14:paraId="66E3693E" w14:textId="0EE8182D" w:rsidR="00AE4D17" w:rsidRPr="008F2431" w:rsidRDefault="00AE4D17" w:rsidP="008D6A0A">
            <w:pPr>
              <w:pStyle w:val="ListParagraph"/>
              <w:numPr>
                <w:ilvl w:val="0"/>
                <w:numId w:val="3"/>
              </w:numPr>
              <w:spacing w:after="200" w:line="276" w:lineRule="auto"/>
              <w:rPr>
                <w:rFonts w:ascii="Arial" w:eastAsia="Calibri" w:hAnsi="Arial" w:cs="Arial"/>
                <w:color w:val="000000" w:themeColor="text1"/>
              </w:rPr>
            </w:pPr>
            <w:r w:rsidRPr="008F2431">
              <w:rPr>
                <w:rFonts w:ascii="Arial" w:eastAsia="Calibri" w:hAnsi="Arial" w:cs="Arial"/>
                <w:color w:val="000000" w:themeColor="text1"/>
              </w:rPr>
              <w:t>Small number of patients using Facebook to complain about the service.</w:t>
            </w:r>
            <w:r w:rsidR="008F2431">
              <w:rPr>
                <w:rFonts w:ascii="Arial" w:eastAsia="Calibri" w:hAnsi="Arial" w:cs="Arial"/>
                <w:color w:val="000000" w:themeColor="text1"/>
              </w:rPr>
              <w:t xml:space="preserve"> </w:t>
            </w:r>
            <w:r w:rsidRPr="008F2431">
              <w:rPr>
                <w:rFonts w:ascii="Arial" w:eastAsia="Calibri" w:hAnsi="Arial" w:cs="Arial"/>
                <w:color w:val="000000" w:themeColor="text1"/>
              </w:rPr>
              <w:t xml:space="preserve">Generates anger from other patients, upsets reception and other IMG staff, causing </w:t>
            </w:r>
            <w:r w:rsidR="00501702" w:rsidRPr="008F2431">
              <w:rPr>
                <w:rFonts w:ascii="Arial" w:eastAsia="Calibri" w:hAnsi="Arial" w:cs="Arial"/>
                <w:color w:val="000000" w:themeColor="text1"/>
              </w:rPr>
              <w:t>additional</w:t>
            </w:r>
            <w:r w:rsidRPr="008F2431">
              <w:rPr>
                <w:rFonts w:ascii="Arial" w:eastAsia="Calibri" w:hAnsi="Arial" w:cs="Arial"/>
                <w:color w:val="000000" w:themeColor="text1"/>
              </w:rPr>
              <w:t xml:space="preserve"> </w:t>
            </w:r>
            <w:r w:rsidR="00501702" w:rsidRPr="008F2431">
              <w:rPr>
                <w:rFonts w:ascii="Arial" w:eastAsia="Calibri" w:hAnsi="Arial" w:cs="Arial"/>
                <w:color w:val="000000" w:themeColor="text1"/>
              </w:rPr>
              <w:t>work</w:t>
            </w:r>
            <w:r w:rsidRPr="008F2431">
              <w:rPr>
                <w:rFonts w:ascii="Arial" w:eastAsia="Calibri" w:hAnsi="Arial" w:cs="Arial"/>
                <w:color w:val="000000" w:themeColor="text1"/>
              </w:rPr>
              <w:t xml:space="preserve"> and criticisms.</w:t>
            </w:r>
          </w:p>
          <w:p w14:paraId="1551D805" w14:textId="19420D52" w:rsidR="00E818FF" w:rsidRPr="0033657A" w:rsidRDefault="00E818FF"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People who do not use the service regularly so when they need help they do not know about self-help, triage, 111 etc</w:t>
            </w:r>
          </w:p>
          <w:p w14:paraId="7325AC45" w14:textId="121B6080" w:rsidR="00E818FF" w:rsidRPr="0033657A" w:rsidRDefault="00E818FF"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 xml:space="preserve">People who do not want to accept the new ways of working </w:t>
            </w:r>
          </w:p>
          <w:p w14:paraId="29B78F7C" w14:textId="0B36AE02" w:rsidR="00E818FF" w:rsidRPr="0033657A" w:rsidRDefault="00E818FF"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People who want to be seen ‘now’ by the surgery and not have to go elsewhere or wait</w:t>
            </w:r>
            <w:r w:rsidR="008F2431" w:rsidRPr="0033657A">
              <w:rPr>
                <w:rFonts w:ascii="Arial" w:eastAsia="Calibri" w:hAnsi="Arial" w:cs="Arial"/>
                <w:color w:val="000000" w:themeColor="text1"/>
              </w:rPr>
              <w:t xml:space="preserve">. </w:t>
            </w:r>
          </w:p>
          <w:p w14:paraId="47FE9CB1" w14:textId="4A89C612" w:rsidR="008F2431" w:rsidRPr="0033657A" w:rsidRDefault="008F2431"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People who do not understand</w:t>
            </w:r>
            <w:r w:rsidR="00A25892">
              <w:rPr>
                <w:rFonts w:ascii="Arial" w:eastAsia="Calibri" w:hAnsi="Arial" w:cs="Arial"/>
                <w:color w:val="000000" w:themeColor="text1"/>
              </w:rPr>
              <w:t xml:space="preserve"> how General Practice works behind the scenes e.g. </w:t>
            </w:r>
            <w:r w:rsidRPr="0033657A">
              <w:rPr>
                <w:rFonts w:ascii="Arial" w:eastAsia="Calibri" w:hAnsi="Arial" w:cs="Arial"/>
                <w:color w:val="000000" w:themeColor="text1"/>
              </w:rPr>
              <w:t>triage</w:t>
            </w:r>
          </w:p>
          <w:p w14:paraId="26DF9B9B" w14:textId="6DB7BA7B" w:rsidR="00AE4D17" w:rsidRPr="00BD28A6" w:rsidRDefault="00AE4D17" w:rsidP="00BD28A6">
            <w:pPr>
              <w:spacing w:line="276" w:lineRule="auto"/>
              <w:rPr>
                <w:rFonts w:ascii="Arial" w:eastAsia="Calibri" w:hAnsi="Arial" w:cs="Arial"/>
                <w:b/>
                <w:bCs/>
                <w:color w:val="000000" w:themeColor="text1"/>
              </w:rPr>
            </w:pPr>
            <w:r w:rsidRPr="00BD28A6">
              <w:rPr>
                <w:rFonts w:ascii="Arial" w:eastAsia="Calibri" w:hAnsi="Arial" w:cs="Arial"/>
                <w:b/>
                <w:bCs/>
                <w:color w:val="000000" w:themeColor="text1"/>
              </w:rPr>
              <w:t>Where we want to be</w:t>
            </w:r>
          </w:p>
          <w:p w14:paraId="2AB28D91" w14:textId="0398715D" w:rsidR="00AE4D17" w:rsidRDefault="00AE4D17" w:rsidP="00BD28A6">
            <w:pPr>
              <w:pStyle w:val="ListParagraph"/>
              <w:numPr>
                <w:ilvl w:val="0"/>
                <w:numId w:val="3"/>
              </w:numPr>
              <w:spacing w:line="276" w:lineRule="auto"/>
              <w:rPr>
                <w:rFonts w:ascii="Arial" w:eastAsia="Calibri" w:hAnsi="Arial" w:cs="Arial"/>
                <w:color w:val="000000" w:themeColor="text1"/>
              </w:rPr>
            </w:pPr>
            <w:r w:rsidRPr="00501702">
              <w:rPr>
                <w:rFonts w:ascii="Arial" w:eastAsia="Calibri" w:hAnsi="Arial" w:cs="Arial"/>
                <w:color w:val="000000" w:themeColor="text1"/>
              </w:rPr>
              <w:t>A practice that is respected by the population it serves and a valued community asset</w:t>
            </w:r>
          </w:p>
          <w:p w14:paraId="07B2877E" w14:textId="3423B182" w:rsidR="00E818FF" w:rsidRPr="0033657A" w:rsidRDefault="00E818FF"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Patients who know how to access the service and options outside the surgery e.g. pharmacy, walk-in, 111</w:t>
            </w:r>
          </w:p>
          <w:p w14:paraId="4229075A" w14:textId="63BC569E" w:rsidR="00E818FF" w:rsidRPr="0033657A" w:rsidRDefault="00E818FF" w:rsidP="00BD28A6">
            <w:pPr>
              <w:pStyle w:val="ListParagraph"/>
              <w:numPr>
                <w:ilvl w:val="0"/>
                <w:numId w:val="3"/>
              </w:numPr>
              <w:spacing w:line="276" w:lineRule="auto"/>
              <w:rPr>
                <w:rFonts w:ascii="Arial" w:eastAsia="Calibri" w:hAnsi="Arial" w:cs="Arial"/>
                <w:color w:val="000000" w:themeColor="text1"/>
              </w:rPr>
            </w:pPr>
            <w:r w:rsidRPr="0033657A">
              <w:rPr>
                <w:rFonts w:ascii="Arial" w:eastAsia="Calibri" w:hAnsi="Arial" w:cs="Arial"/>
                <w:color w:val="000000" w:themeColor="text1"/>
              </w:rPr>
              <w:t>Patients who are supported to use the current plethora of services correctly</w:t>
            </w:r>
          </w:p>
          <w:p w14:paraId="16054127" w14:textId="0C86D565" w:rsidR="00AE4D17" w:rsidRPr="00501702" w:rsidRDefault="00AE4D17" w:rsidP="00B43F8A">
            <w:pPr>
              <w:spacing w:line="276" w:lineRule="auto"/>
              <w:rPr>
                <w:rFonts w:ascii="Arial" w:eastAsia="Calibri" w:hAnsi="Arial" w:cs="Arial"/>
                <w:b/>
                <w:bCs/>
                <w:color w:val="000000" w:themeColor="text1"/>
              </w:rPr>
            </w:pPr>
            <w:r w:rsidRPr="0033657A">
              <w:rPr>
                <w:rFonts w:ascii="Arial" w:eastAsia="Calibri" w:hAnsi="Arial" w:cs="Arial"/>
                <w:b/>
                <w:bCs/>
                <w:color w:val="000000" w:themeColor="text1"/>
              </w:rPr>
              <w:t>Why</w:t>
            </w:r>
          </w:p>
          <w:p w14:paraId="6511BBC3" w14:textId="5BC86358" w:rsidR="00AE4D17" w:rsidRPr="00501702" w:rsidRDefault="00AE4D17" w:rsidP="00BD28A6">
            <w:pPr>
              <w:pStyle w:val="ListParagraph"/>
              <w:numPr>
                <w:ilvl w:val="0"/>
                <w:numId w:val="4"/>
              </w:numPr>
              <w:spacing w:line="276" w:lineRule="auto"/>
              <w:rPr>
                <w:rFonts w:ascii="Arial" w:eastAsia="Calibri" w:hAnsi="Arial" w:cs="Arial"/>
                <w:color w:val="000000" w:themeColor="text1"/>
              </w:rPr>
            </w:pPr>
            <w:r w:rsidRPr="00501702">
              <w:rPr>
                <w:rFonts w:ascii="Arial" w:eastAsia="Calibri" w:hAnsi="Arial" w:cs="Arial"/>
                <w:color w:val="000000" w:themeColor="text1"/>
              </w:rPr>
              <w:t>To ensure patients get the right care at the right time</w:t>
            </w:r>
            <w:r w:rsidR="00CB4757" w:rsidRPr="00501702">
              <w:rPr>
                <w:rFonts w:ascii="Arial" w:eastAsia="Calibri" w:hAnsi="Arial" w:cs="Arial"/>
                <w:color w:val="000000" w:themeColor="text1"/>
              </w:rPr>
              <w:t xml:space="preserve"> in the right environment</w:t>
            </w:r>
          </w:p>
          <w:p w14:paraId="2D45524D" w14:textId="4E4823F2" w:rsidR="00AE4D17" w:rsidRPr="00501702" w:rsidRDefault="00AE4D17" w:rsidP="00B43F8A">
            <w:pPr>
              <w:spacing w:line="276" w:lineRule="auto"/>
              <w:rPr>
                <w:rFonts w:ascii="Arial" w:eastAsia="Calibri" w:hAnsi="Arial" w:cs="Arial"/>
                <w:b/>
                <w:bCs/>
                <w:color w:val="000000" w:themeColor="text1"/>
              </w:rPr>
            </w:pPr>
            <w:r w:rsidRPr="00501702">
              <w:rPr>
                <w:rFonts w:ascii="Arial" w:eastAsia="Calibri" w:hAnsi="Arial" w:cs="Arial"/>
                <w:b/>
                <w:bCs/>
                <w:color w:val="000000" w:themeColor="text1"/>
              </w:rPr>
              <w:t>Benefits</w:t>
            </w:r>
          </w:p>
          <w:p w14:paraId="69047858" w14:textId="75DE265E" w:rsidR="00E818FF" w:rsidRPr="0033657A" w:rsidRDefault="00E818FF" w:rsidP="00B43F8A">
            <w:pPr>
              <w:pStyle w:val="ListParagraph"/>
              <w:numPr>
                <w:ilvl w:val="0"/>
                <w:numId w:val="4"/>
              </w:numPr>
              <w:spacing w:after="200" w:line="276" w:lineRule="auto"/>
              <w:rPr>
                <w:rFonts w:ascii="Arial" w:eastAsia="Calibri" w:hAnsi="Arial" w:cs="Arial"/>
                <w:color w:val="000000" w:themeColor="text1"/>
              </w:rPr>
            </w:pPr>
            <w:r w:rsidRPr="0033657A">
              <w:rPr>
                <w:rFonts w:ascii="Arial" w:eastAsia="Calibri" w:hAnsi="Arial" w:cs="Arial"/>
                <w:color w:val="000000" w:themeColor="text1"/>
              </w:rPr>
              <w:t>Patient reported satisfaction with the experience of care</w:t>
            </w:r>
          </w:p>
          <w:p w14:paraId="50512C2B" w14:textId="4B53CDA1" w:rsidR="00AE4D17" w:rsidRPr="00501702" w:rsidRDefault="00AE4D17" w:rsidP="00B43F8A">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t xml:space="preserve">Faster diagnosis of cancer, heart conditions and other serious </w:t>
            </w:r>
            <w:r w:rsidR="00501702" w:rsidRPr="00501702">
              <w:rPr>
                <w:rFonts w:ascii="Arial" w:eastAsia="Calibri" w:hAnsi="Arial" w:cs="Arial"/>
                <w:color w:val="000000" w:themeColor="text1"/>
              </w:rPr>
              <w:t>issues</w:t>
            </w:r>
          </w:p>
          <w:p w14:paraId="14E00CFD" w14:textId="46ABACB5" w:rsidR="00AE4D17" w:rsidRPr="00501702" w:rsidRDefault="00AE4D17" w:rsidP="00B43F8A">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t>Improving health outcomes</w:t>
            </w:r>
          </w:p>
          <w:p w14:paraId="77344FC1" w14:textId="30B6B85E" w:rsidR="00E13445" w:rsidRPr="00543E43" w:rsidRDefault="00AE4D17" w:rsidP="00543E43">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t>Living a better quality of life for longer</w:t>
            </w:r>
          </w:p>
          <w:p w14:paraId="5F4AB27A" w14:textId="3E0C9797" w:rsidR="00E818FF" w:rsidRPr="00E818FF" w:rsidRDefault="00AE4D17" w:rsidP="00E818FF">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t>Supporting the practice under times of pressure</w:t>
            </w:r>
          </w:p>
          <w:p w14:paraId="2E4EE195" w14:textId="77777777" w:rsidR="00B43F8A" w:rsidRPr="00501702" w:rsidRDefault="00AE4D17" w:rsidP="00B43F8A">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t>Supporting the new premises journey</w:t>
            </w:r>
          </w:p>
          <w:p w14:paraId="408312F8" w14:textId="778C3D79" w:rsidR="00B43F8A" w:rsidRPr="00501702" w:rsidRDefault="00AE4D17" w:rsidP="00501702">
            <w:pPr>
              <w:pStyle w:val="ListParagraph"/>
              <w:numPr>
                <w:ilvl w:val="0"/>
                <w:numId w:val="4"/>
              </w:numPr>
              <w:spacing w:after="200" w:line="276" w:lineRule="auto"/>
              <w:rPr>
                <w:rFonts w:ascii="Arial" w:eastAsia="Calibri" w:hAnsi="Arial" w:cs="Arial"/>
                <w:color w:val="000000" w:themeColor="text1"/>
              </w:rPr>
            </w:pPr>
            <w:r w:rsidRPr="00501702">
              <w:rPr>
                <w:rFonts w:ascii="Arial" w:eastAsia="Calibri" w:hAnsi="Arial" w:cs="Arial"/>
                <w:color w:val="000000" w:themeColor="text1"/>
              </w:rPr>
              <w:lastRenderedPageBreak/>
              <w:t xml:space="preserve">Co-production of services with practice and patients </w:t>
            </w:r>
          </w:p>
        </w:tc>
      </w:tr>
      <w:tr w:rsidR="00F44390" w:rsidRPr="00501702" w14:paraId="338CE8A4" w14:textId="77777777" w:rsidTr="00543E43">
        <w:tc>
          <w:tcPr>
            <w:tcW w:w="5000" w:type="pct"/>
            <w:gridSpan w:val="2"/>
            <w:tcBorders>
              <w:bottom w:val="single" w:sz="6" w:space="0" w:color="auto"/>
            </w:tcBorders>
            <w:shd w:val="clear" w:color="auto" w:fill="D9D9D9" w:themeFill="background1" w:themeFillShade="D9"/>
          </w:tcPr>
          <w:p w14:paraId="2C24697F" w14:textId="170F43B6" w:rsidR="00F44390" w:rsidRPr="00501702" w:rsidRDefault="00F44390" w:rsidP="00F44390">
            <w:pPr>
              <w:spacing w:line="276" w:lineRule="auto"/>
              <w:rPr>
                <w:rFonts w:ascii="Arial" w:eastAsia="Calibri" w:hAnsi="Arial" w:cs="Arial"/>
                <w:color w:val="000000" w:themeColor="text1"/>
              </w:rPr>
            </w:pPr>
            <w:r w:rsidRPr="00501702">
              <w:rPr>
                <w:rFonts w:ascii="Arial" w:eastAsia="Calibri" w:hAnsi="Arial" w:cs="Arial"/>
                <w:b/>
                <w:bCs/>
                <w:color w:val="000000" w:themeColor="text1"/>
              </w:rPr>
              <w:lastRenderedPageBreak/>
              <w:t xml:space="preserve">Target audience </w:t>
            </w:r>
          </w:p>
          <w:p w14:paraId="239956CA" w14:textId="4A20A2ED" w:rsidR="00F44390" w:rsidRPr="00501702" w:rsidRDefault="00F44390" w:rsidP="00F44390">
            <w:pPr>
              <w:spacing w:line="276" w:lineRule="auto"/>
              <w:rPr>
                <w:rFonts w:ascii="Arial" w:eastAsia="Calibri" w:hAnsi="Arial" w:cs="Arial"/>
                <w:color w:val="000000" w:themeColor="text1"/>
              </w:rPr>
            </w:pPr>
            <w:r w:rsidRPr="00501702">
              <w:rPr>
                <w:rFonts w:ascii="Arial" w:eastAsia="Calibri" w:hAnsi="Arial" w:cs="Arial"/>
                <w:i/>
                <w:iCs/>
                <w:color w:val="000000" w:themeColor="text1"/>
              </w:rPr>
              <w:t xml:space="preserve">Who are we aiming this at? Please tick all that apply. </w:t>
            </w:r>
          </w:p>
        </w:tc>
      </w:tr>
      <w:tr w:rsidR="00F44390" w:rsidRPr="00501702" w14:paraId="255E3239" w14:textId="77777777" w:rsidTr="00543E43">
        <w:tc>
          <w:tcPr>
            <w:tcW w:w="5000" w:type="pct"/>
            <w:gridSpan w:val="2"/>
            <w:tcBorders>
              <w:bottom w:val="single" w:sz="6" w:space="0" w:color="auto"/>
            </w:tcBorders>
          </w:tcPr>
          <w:p w14:paraId="765FF56B" w14:textId="17A2C4A6" w:rsidR="00F44390" w:rsidRPr="00501702" w:rsidRDefault="00F44390" w:rsidP="00BD28A6">
            <w:pPr>
              <w:spacing w:after="200"/>
              <w:rPr>
                <w:rFonts w:ascii="Arial" w:eastAsia="Calibri" w:hAnsi="Arial" w:cs="Arial"/>
                <w:bCs/>
                <w:color w:val="000000" w:themeColor="text1"/>
              </w:rPr>
            </w:pPr>
            <w:r w:rsidRPr="00501702">
              <w:rPr>
                <w:rFonts w:ascii="Arial" w:eastAsia="Calibri" w:hAnsi="Arial" w:cs="Arial"/>
                <w:bCs/>
                <w:color w:val="000000" w:themeColor="text1"/>
              </w:rPr>
              <w:t xml:space="preserve"> </w:t>
            </w:r>
            <w:sdt>
              <w:sdtPr>
                <w:rPr>
                  <w:rFonts w:ascii="Arial" w:eastAsia="Calibri" w:hAnsi="Arial" w:cs="Arial"/>
                  <w:bCs/>
                  <w:color w:val="000000" w:themeColor="text1"/>
                </w:rPr>
                <w:id w:val="-1627234628"/>
                <w14:checkbox>
                  <w14:checked w14:val="1"/>
                  <w14:checkedState w14:val="2612" w14:font="MS Gothic"/>
                  <w14:uncheckedState w14:val="2610" w14:font="MS Gothic"/>
                </w14:checkbox>
              </w:sdtPr>
              <w:sdtContent>
                <w:r w:rsidR="00B43F8A" w:rsidRPr="00501702">
                  <w:rPr>
                    <w:rFonts w:ascii="MS Gothic" w:eastAsia="MS Gothic" w:hAnsi="MS Gothic" w:cs="Arial" w:hint="eastAsia"/>
                    <w:bCs/>
                    <w:color w:val="000000" w:themeColor="text1"/>
                  </w:rPr>
                  <w:t>☒</w:t>
                </w:r>
              </w:sdtContent>
            </w:sdt>
            <w:r w:rsidR="00B43F8A" w:rsidRPr="00501702">
              <w:rPr>
                <w:rFonts w:ascii="Arial" w:eastAsia="Calibri" w:hAnsi="Arial" w:cs="Arial"/>
                <w:bCs/>
                <w:color w:val="000000" w:themeColor="text1"/>
              </w:rPr>
              <w:t>patients</w:t>
            </w:r>
            <w:r w:rsidRPr="00501702">
              <w:rPr>
                <w:rFonts w:ascii="Arial" w:eastAsia="Calibri" w:hAnsi="Arial" w:cs="Arial"/>
                <w:bCs/>
                <w:color w:val="000000" w:themeColor="text1"/>
              </w:rPr>
              <w:t xml:space="preserve">  </w:t>
            </w:r>
            <w:sdt>
              <w:sdtPr>
                <w:rPr>
                  <w:rFonts w:ascii="Arial" w:eastAsia="Calibri" w:hAnsi="Arial" w:cs="Arial"/>
                  <w:bCs/>
                  <w:color w:val="000000" w:themeColor="text1"/>
                </w:rPr>
                <w:id w:val="1394853655"/>
                <w14:checkbox>
                  <w14:checked w14:val="1"/>
                  <w14:checkedState w14:val="2612" w14:font="MS Gothic"/>
                  <w14:uncheckedState w14:val="2610" w14:font="MS Gothic"/>
                </w14:checkbox>
              </w:sdtPr>
              <w:sdtContent>
                <w:r w:rsidR="00B43F8A" w:rsidRPr="00501702">
                  <w:rPr>
                    <w:rFonts w:ascii="Segoe UI Symbol" w:eastAsia="MS Gothic" w:hAnsi="Segoe UI Symbol" w:cs="Segoe UI Symbol"/>
                    <w:bCs/>
                    <w:color w:val="000000" w:themeColor="text1"/>
                  </w:rPr>
                  <w:t>☒</w:t>
                </w:r>
              </w:sdtContent>
            </w:sdt>
            <w:r w:rsidR="00B43F8A" w:rsidRPr="00501702">
              <w:rPr>
                <w:rFonts w:ascii="Arial" w:eastAsia="Calibri" w:hAnsi="Arial" w:cs="Arial"/>
                <w:bCs/>
                <w:color w:val="000000" w:themeColor="text1"/>
              </w:rPr>
              <w:t xml:space="preserve">colleagues   </w:t>
            </w:r>
            <w:sdt>
              <w:sdtPr>
                <w:rPr>
                  <w:rFonts w:ascii="Arial" w:eastAsia="Calibri" w:hAnsi="Arial" w:cs="Arial"/>
                  <w:bCs/>
                  <w:color w:val="000000" w:themeColor="text1"/>
                </w:rPr>
                <w:id w:val="1621574205"/>
                <w14:checkbox>
                  <w14:checked w14:val="1"/>
                  <w14:checkedState w14:val="2612" w14:font="MS Gothic"/>
                  <w14:uncheckedState w14:val="2610" w14:font="MS Gothic"/>
                </w14:checkbox>
              </w:sdtPr>
              <w:sdtContent>
                <w:r w:rsidR="00AE4D17" w:rsidRPr="00501702">
                  <w:rPr>
                    <w:rFonts w:ascii="Segoe UI Symbol" w:eastAsia="MS Gothic" w:hAnsi="Segoe UI Symbol" w:cs="Segoe UI Symbol"/>
                    <w:bCs/>
                    <w:color w:val="000000" w:themeColor="text1"/>
                  </w:rPr>
                  <w:t>☒</w:t>
                </w:r>
              </w:sdtContent>
            </w:sdt>
            <w:r w:rsidRPr="00501702">
              <w:rPr>
                <w:rFonts w:ascii="Arial" w:eastAsia="Calibri" w:hAnsi="Arial" w:cs="Arial"/>
                <w:bCs/>
                <w:color w:val="000000" w:themeColor="text1"/>
              </w:rPr>
              <w:t xml:space="preserve"> Members of the public </w:t>
            </w:r>
            <w:r w:rsidR="00BD28A6">
              <w:rPr>
                <w:rFonts w:ascii="Arial" w:eastAsia="Calibri" w:hAnsi="Arial" w:cs="Arial"/>
                <w:bCs/>
                <w:color w:val="000000" w:themeColor="text1"/>
              </w:rPr>
              <w:t xml:space="preserve"> </w:t>
            </w:r>
            <w:sdt>
              <w:sdtPr>
                <w:rPr>
                  <w:rFonts w:ascii="Arial" w:eastAsia="Calibri" w:hAnsi="Arial" w:cs="Arial"/>
                  <w:bCs/>
                  <w:color w:val="000000" w:themeColor="text1"/>
                </w:rPr>
                <w:id w:val="147872381"/>
                <w14:checkbox>
                  <w14:checked w14:val="1"/>
                  <w14:checkedState w14:val="2612" w14:font="MS Gothic"/>
                  <w14:uncheckedState w14:val="2610" w14:font="MS Gothic"/>
                </w14:checkbox>
              </w:sdtPr>
              <w:sdtContent>
                <w:r w:rsidR="00AE4D17" w:rsidRPr="00501702">
                  <w:rPr>
                    <w:rFonts w:ascii="Segoe UI Symbol" w:eastAsia="MS Gothic" w:hAnsi="Segoe UI Symbol" w:cs="Segoe UI Symbol"/>
                    <w:bCs/>
                    <w:color w:val="000000" w:themeColor="text1"/>
                  </w:rPr>
                  <w:t>☒</w:t>
                </w:r>
              </w:sdtContent>
            </w:sdt>
            <w:r w:rsidRPr="00501702">
              <w:rPr>
                <w:rFonts w:ascii="Arial" w:eastAsia="Calibri" w:hAnsi="Arial" w:cs="Arial"/>
                <w:bCs/>
                <w:color w:val="000000" w:themeColor="text1"/>
              </w:rPr>
              <w:t xml:space="preserve">Key Stakeholders (including </w:t>
            </w:r>
            <w:r w:rsidR="00B43F8A" w:rsidRPr="00501702">
              <w:rPr>
                <w:rFonts w:ascii="Arial" w:eastAsia="Calibri" w:hAnsi="Arial" w:cs="Arial"/>
                <w:bCs/>
                <w:color w:val="000000" w:themeColor="text1"/>
              </w:rPr>
              <w:t xml:space="preserve">CQC, ICB, </w:t>
            </w:r>
            <w:r w:rsidRPr="00501702">
              <w:rPr>
                <w:rFonts w:ascii="Arial" w:eastAsia="Calibri" w:hAnsi="Arial" w:cs="Arial"/>
                <w:bCs/>
                <w:color w:val="000000" w:themeColor="text1"/>
              </w:rPr>
              <w:t>MPs</w:t>
            </w:r>
            <w:r w:rsidR="00B43F8A" w:rsidRPr="00501702">
              <w:rPr>
                <w:rFonts w:ascii="Arial" w:eastAsia="Calibri" w:hAnsi="Arial" w:cs="Arial"/>
                <w:bCs/>
                <w:color w:val="000000" w:themeColor="text1"/>
              </w:rPr>
              <w:t xml:space="preserve"> </w:t>
            </w:r>
            <w:r w:rsidR="00D32B05" w:rsidRPr="00501702">
              <w:rPr>
                <w:rFonts w:ascii="Arial" w:eastAsia="Calibri" w:hAnsi="Arial" w:cs="Arial"/>
                <w:bCs/>
                <w:color w:val="000000" w:themeColor="text1"/>
              </w:rPr>
              <w:t xml:space="preserve">etc)  </w:t>
            </w:r>
            <w:sdt>
              <w:sdtPr>
                <w:rPr>
                  <w:rFonts w:ascii="Arial" w:eastAsia="Calibri" w:hAnsi="Arial" w:cs="Arial"/>
                  <w:bCs/>
                  <w:color w:val="000000" w:themeColor="text1"/>
                </w:rPr>
                <w:id w:val="-363292177"/>
                <w14:checkbox>
                  <w14:checked w14:val="1"/>
                  <w14:checkedState w14:val="2612" w14:font="MS Gothic"/>
                  <w14:uncheckedState w14:val="2610" w14:font="MS Gothic"/>
                </w14:checkbox>
              </w:sdtPr>
              <w:sdtContent>
                <w:r w:rsidR="00AE4D17" w:rsidRPr="00501702">
                  <w:rPr>
                    <w:rFonts w:ascii="Segoe UI Symbol" w:eastAsia="MS Gothic" w:hAnsi="Segoe UI Symbol" w:cs="Segoe UI Symbol"/>
                    <w:bCs/>
                    <w:color w:val="000000" w:themeColor="text1"/>
                  </w:rPr>
                  <w:t>☒</w:t>
                </w:r>
              </w:sdtContent>
            </w:sdt>
            <w:r w:rsidRPr="00501702">
              <w:rPr>
                <w:rFonts w:ascii="Arial" w:eastAsia="Calibri" w:hAnsi="Arial" w:cs="Arial"/>
                <w:bCs/>
                <w:color w:val="000000" w:themeColor="text1"/>
              </w:rPr>
              <w:t xml:space="preserve"> NHS/Social Care Partners    </w:t>
            </w:r>
          </w:p>
        </w:tc>
      </w:tr>
      <w:tr w:rsidR="00F44390" w:rsidRPr="00501702" w14:paraId="2A95D179" w14:textId="77777777" w:rsidTr="00543E43">
        <w:tc>
          <w:tcPr>
            <w:tcW w:w="5000" w:type="pct"/>
            <w:gridSpan w:val="2"/>
            <w:tcBorders>
              <w:bottom w:val="single" w:sz="6" w:space="0" w:color="auto"/>
            </w:tcBorders>
            <w:shd w:val="clear" w:color="auto" w:fill="D9D9D9" w:themeFill="background1" w:themeFillShade="D9"/>
          </w:tcPr>
          <w:p w14:paraId="38193FBF" w14:textId="13CEBD65" w:rsidR="00F44390" w:rsidRPr="00501702" w:rsidRDefault="00F44390" w:rsidP="00F44390">
            <w:pPr>
              <w:spacing w:line="276" w:lineRule="auto"/>
              <w:rPr>
                <w:rFonts w:ascii="Arial" w:eastAsia="Calibri" w:hAnsi="Arial" w:cs="Arial"/>
                <w:color w:val="000000" w:themeColor="text1"/>
              </w:rPr>
            </w:pPr>
            <w:r w:rsidRPr="00501702">
              <w:rPr>
                <w:rFonts w:ascii="Arial" w:eastAsia="Calibri" w:hAnsi="Arial" w:cs="Arial"/>
                <w:b/>
                <w:bCs/>
                <w:color w:val="000000" w:themeColor="text1"/>
              </w:rPr>
              <w:t xml:space="preserve">Business objectives </w:t>
            </w:r>
          </w:p>
          <w:p w14:paraId="1BEE9D02" w14:textId="0D74D8E8" w:rsidR="00F44390" w:rsidRPr="00501702" w:rsidRDefault="00F44390" w:rsidP="00F44390">
            <w:pPr>
              <w:spacing w:line="276" w:lineRule="auto"/>
              <w:rPr>
                <w:rFonts w:ascii="Arial" w:eastAsia="Calibri" w:hAnsi="Arial" w:cs="Arial"/>
                <w:color w:val="000000" w:themeColor="text1"/>
              </w:rPr>
            </w:pPr>
            <w:r w:rsidRPr="00501702">
              <w:rPr>
                <w:rFonts w:ascii="Arial" w:eastAsia="Calibri" w:hAnsi="Arial" w:cs="Arial"/>
                <w:i/>
                <w:iCs/>
                <w:color w:val="000000" w:themeColor="text1"/>
              </w:rPr>
              <w:t xml:space="preserve">What are we trying to achieve – how will success be measured? List a </w:t>
            </w:r>
            <w:r w:rsidRPr="00501702">
              <w:rPr>
                <w:rFonts w:ascii="Arial" w:eastAsia="Calibri" w:hAnsi="Arial" w:cs="Arial"/>
                <w:b/>
                <w:bCs/>
                <w:i/>
                <w:iCs/>
                <w:color w:val="000000" w:themeColor="text1"/>
              </w:rPr>
              <w:t xml:space="preserve">maximum </w:t>
            </w:r>
            <w:r w:rsidRPr="00501702">
              <w:rPr>
                <w:rFonts w:ascii="Arial" w:eastAsia="Calibri" w:hAnsi="Arial" w:cs="Arial"/>
                <w:i/>
                <w:iCs/>
                <w:color w:val="000000" w:themeColor="text1"/>
              </w:rPr>
              <w:t>of five objectives. Focus on outcomes (</w:t>
            </w:r>
            <w:r w:rsidR="00490D0D" w:rsidRPr="00501702">
              <w:rPr>
                <w:rFonts w:ascii="Arial" w:eastAsia="Calibri" w:hAnsi="Arial" w:cs="Arial"/>
                <w:i/>
                <w:iCs/>
                <w:color w:val="000000" w:themeColor="text1"/>
              </w:rPr>
              <w:t>e.g.,</w:t>
            </w:r>
            <w:r w:rsidRPr="00501702">
              <w:rPr>
                <w:rFonts w:ascii="Arial" w:eastAsia="Calibri" w:hAnsi="Arial" w:cs="Arial"/>
                <w:i/>
                <w:iCs/>
                <w:color w:val="000000" w:themeColor="text1"/>
              </w:rPr>
              <w:t xml:space="preserve"> increasing discharges) not outputs (</w:t>
            </w:r>
            <w:r w:rsidR="00490D0D" w:rsidRPr="00501702">
              <w:rPr>
                <w:rFonts w:ascii="Arial" w:eastAsia="Calibri" w:hAnsi="Arial" w:cs="Arial"/>
                <w:i/>
                <w:iCs/>
                <w:color w:val="000000" w:themeColor="text1"/>
              </w:rPr>
              <w:t>e.g.,</w:t>
            </w:r>
            <w:r w:rsidRPr="00501702">
              <w:rPr>
                <w:rFonts w:ascii="Arial" w:eastAsia="Calibri" w:hAnsi="Arial" w:cs="Arial"/>
                <w:i/>
                <w:iCs/>
                <w:color w:val="000000" w:themeColor="text1"/>
              </w:rPr>
              <w:t xml:space="preserve"> producing a vide</w:t>
            </w:r>
            <w:r w:rsidR="00CB4757" w:rsidRPr="00501702">
              <w:rPr>
                <w:rFonts w:ascii="Arial" w:eastAsia="Calibri" w:hAnsi="Arial" w:cs="Arial"/>
                <w:i/>
                <w:iCs/>
                <w:color w:val="000000" w:themeColor="text1"/>
              </w:rPr>
              <w:t>o</w:t>
            </w:r>
            <w:r w:rsidRPr="00501702">
              <w:rPr>
                <w:rFonts w:ascii="Arial" w:eastAsia="Calibri" w:hAnsi="Arial" w:cs="Arial"/>
                <w:i/>
                <w:iCs/>
                <w:color w:val="000000" w:themeColor="text1"/>
              </w:rPr>
              <w:t>/poster/leaflet)</w:t>
            </w:r>
            <w:r w:rsidR="00490D0D" w:rsidRPr="00501702">
              <w:rPr>
                <w:rFonts w:ascii="Arial" w:eastAsia="Calibri" w:hAnsi="Arial" w:cs="Arial"/>
                <w:i/>
                <w:iCs/>
                <w:color w:val="000000" w:themeColor="text1"/>
              </w:rPr>
              <w:t>.</w:t>
            </w:r>
          </w:p>
        </w:tc>
      </w:tr>
      <w:tr w:rsidR="00CB4757" w:rsidRPr="00501702" w14:paraId="37DBD472" w14:textId="77777777" w:rsidTr="00543E43">
        <w:trPr>
          <w:trHeight w:val="270"/>
        </w:trPr>
        <w:tc>
          <w:tcPr>
            <w:tcW w:w="323" w:type="pct"/>
          </w:tcPr>
          <w:p w14:paraId="01C0ADA5" w14:textId="77777777" w:rsidR="00CB4757" w:rsidRPr="00501702" w:rsidRDefault="00CB4757">
            <w:pPr>
              <w:pStyle w:val="ListParagraph"/>
              <w:numPr>
                <w:ilvl w:val="0"/>
                <w:numId w:val="2"/>
              </w:numPr>
              <w:spacing w:after="200" w:line="276" w:lineRule="auto"/>
              <w:rPr>
                <w:rFonts w:ascii="Arial" w:eastAsia="Calibri" w:hAnsi="Arial" w:cs="Arial"/>
                <w:b/>
                <w:bCs/>
                <w:color w:val="000000" w:themeColor="text1"/>
              </w:rPr>
            </w:pPr>
          </w:p>
        </w:tc>
        <w:tc>
          <w:tcPr>
            <w:tcW w:w="4677" w:type="pct"/>
          </w:tcPr>
          <w:p w14:paraId="57D23F86" w14:textId="7ECD958D" w:rsidR="00CB4757" w:rsidRPr="00501702" w:rsidRDefault="00CB4757">
            <w:pPr>
              <w:spacing w:after="200" w:line="276" w:lineRule="auto"/>
              <w:rPr>
                <w:rFonts w:ascii="Arial" w:eastAsia="Calibri" w:hAnsi="Arial" w:cs="Arial"/>
                <w:bCs/>
                <w:color w:val="000000" w:themeColor="text1"/>
              </w:rPr>
            </w:pPr>
            <w:r w:rsidRPr="00501702">
              <w:rPr>
                <w:rFonts w:ascii="Arial" w:eastAsia="Calibri" w:hAnsi="Arial" w:cs="Arial"/>
                <w:bCs/>
                <w:color w:val="000000" w:themeColor="text1"/>
              </w:rPr>
              <w:t>Improved health outcomes and publish</w:t>
            </w:r>
            <w:r w:rsidR="00BD28A6">
              <w:rPr>
                <w:rFonts w:ascii="Arial" w:eastAsia="Calibri" w:hAnsi="Arial" w:cs="Arial"/>
                <w:bCs/>
                <w:color w:val="000000" w:themeColor="text1"/>
              </w:rPr>
              <w:t>ed</w:t>
            </w:r>
            <w:r w:rsidRPr="00501702">
              <w:rPr>
                <w:rFonts w:ascii="Arial" w:eastAsia="Calibri" w:hAnsi="Arial" w:cs="Arial"/>
                <w:bCs/>
                <w:color w:val="000000" w:themeColor="text1"/>
              </w:rPr>
              <w:t xml:space="preserve"> results </w:t>
            </w:r>
          </w:p>
        </w:tc>
      </w:tr>
      <w:tr w:rsidR="00CB4757" w:rsidRPr="00501702" w14:paraId="1F2C6F38" w14:textId="77777777" w:rsidTr="00543E43">
        <w:trPr>
          <w:trHeight w:val="270"/>
        </w:trPr>
        <w:tc>
          <w:tcPr>
            <w:tcW w:w="323" w:type="pct"/>
          </w:tcPr>
          <w:p w14:paraId="1EEABF62" w14:textId="77777777" w:rsidR="00CB4757" w:rsidRPr="00501702" w:rsidRDefault="00CB4757" w:rsidP="00CB4757">
            <w:pPr>
              <w:pStyle w:val="ListParagraph"/>
              <w:numPr>
                <w:ilvl w:val="0"/>
                <w:numId w:val="2"/>
              </w:numPr>
              <w:spacing w:after="200" w:line="276" w:lineRule="auto"/>
              <w:rPr>
                <w:rFonts w:ascii="Arial" w:eastAsia="Calibri" w:hAnsi="Arial" w:cs="Arial"/>
                <w:b/>
                <w:bCs/>
                <w:color w:val="000000" w:themeColor="text1"/>
              </w:rPr>
            </w:pPr>
          </w:p>
        </w:tc>
        <w:tc>
          <w:tcPr>
            <w:tcW w:w="4677" w:type="pct"/>
          </w:tcPr>
          <w:p w14:paraId="2EBCE1BA" w14:textId="2FEF3517" w:rsidR="00CB4757" w:rsidRPr="00501702" w:rsidRDefault="00CB4757" w:rsidP="00F44390">
            <w:pPr>
              <w:spacing w:after="200" w:line="276" w:lineRule="auto"/>
              <w:rPr>
                <w:rFonts w:ascii="Arial" w:eastAsia="Calibri" w:hAnsi="Arial" w:cs="Arial"/>
                <w:bCs/>
                <w:color w:val="000000" w:themeColor="text1"/>
              </w:rPr>
            </w:pPr>
            <w:r w:rsidRPr="00501702">
              <w:rPr>
                <w:rFonts w:ascii="Arial" w:eastAsia="Calibri" w:hAnsi="Arial" w:cs="Arial"/>
                <w:bCs/>
                <w:color w:val="000000" w:themeColor="text1"/>
              </w:rPr>
              <w:t>Increase</w:t>
            </w:r>
            <w:r w:rsidR="00BD28A6">
              <w:rPr>
                <w:rFonts w:ascii="Arial" w:eastAsia="Calibri" w:hAnsi="Arial" w:cs="Arial"/>
                <w:bCs/>
                <w:color w:val="000000" w:themeColor="text1"/>
              </w:rPr>
              <w:t>d</w:t>
            </w:r>
            <w:r w:rsidRPr="00501702">
              <w:rPr>
                <w:rFonts w:ascii="Arial" w:eastAsia="Calibri" w:hAnsi="Arial" w:cs="Arial"/>
                <w:bCs/>
                <w:color w:val="000000" w:themeColor="text1"/>
              </w:rPr>
              <w:t xml:space="preserve"> public confidence in the service with positive feedback on social media and other channels</w:t>
            </w:r>
          </w:p>
        </w:tc>
      </w:tr>
      <w:tr w:rsidR="00F44390" w:rsidRPr="00501702" w14:paraId="25610156" w14:textId="77777777" w:rsidTr="00543E43">
        <w:trPr>
          <w:trHeight w:val="270"/>
        </w:trPr>
        <w:tc>
          <w:tcPr>
            <w:tcW w:w="323" w:type="pct"/>
          </w:tcPr>
          <w:p w14:paraId="60139A0F" w14:textId="36454944" w:rsidR="00F44390" w:rsidRPr="00501702" w:rsidRDefault="00F44390" w:rsidP="00CB4757">
            <w:pPr>
              <w:pStyle w:val="ListParagraph"/>
              <w:numPr>
                <w:ilvl w:val="0"/>
                <w:numId w:val="2"/>
              </w:numPr>
              <w:spacing w:after="200" w:line="276" w:lineRule="auto"/>
              <w:rPr>
                <w:rFonts w:ascii="Arial" w:eastAsia="Calibri" w:hAnsi="Arial" w:cs="Arial"/>
                <w:b/>
                <w:bCs/>
                <w:color w:val="000000" w:themeColor="text1"/>
              </w:rPr>
            </w:pPr>
          </w:p>
        </w:tc>
        <w:tc>
          <w:tcPr>
            <w:tcW w:w="4677" w:type="pct"/>
          </w:tcPr>
          <w:p w14:paraId="772FD238" w14:textId="52C2BC4D" w:rsidR="00F44390" w:rsidRPr="00501702" w:rsidRDefault="00AE4D17" w:rsidP="00F44390">
            <w:pPr>
              <w:spacing w:after="200" w:line="276" w:lineRule="auto"/>
              <w:rPr>
                <w:rFonts w:ascii="Arial" w:eastAsia="Calibri" w:hAnsi="Arial" w:cs="Arial"/>
                <w:bCs/>
                <w:color w:val="000000" w:themeColor="text1"/>
              </w:rPr>
            </w:pPr>
            <w:r w:rsidRPr="00501702">
              <w:rPr>
                <w:rFonts w:ascii="Arial" w:eastAsia="Calibri" w:hAnsi="Arial" w:cs="Arial"/>
                <w:bCs/>
                <w:color w:val="000000" w:themeColor="text1"/>
              </w:rPr>
              <w:t>Increase</w:t>
            </w:r>
            <w:r w:rsidR="00BD28A6">
              <w:rPr>
                <w:rFonts w:ascii="Arial" w:eastAsia="Calibri" w:hAnsi="Arial" w:cs="Arial"/>
                <w:bCs/>
                <w:color w:val="000000" w:themeColor="text1"/>
              </w:rPr>
              <w:t xml:space="preserve">d </w:t>
            </w:r>
            <w:r w:rsidRPr="00501702">
              <w:rPr>
                <w:rFonts w:ascii="Arial" w:eastAsia="Calibri" w:hAnsi="Arial" w:cs="Arial"/>
                <w:bCs/>
                <w:color w:val="000000" w:themeColor="text1"/>
              </w:rPr>
              <w:t>complaints through the practice process</w:t>
            </w:r>
            <w:r w:rsidR="00CB4757" w:rsidRPr="00501702">
              <w:rPr>
                <w:rFonts w:ascii="Arial" w:eastAsia="Calibri" w:hAnsi="Arial" w:cs="Arial"/>
                <w:bCs/>
                <w:color w:val="000000" w:themeColor="text1"/>
              </w:rPr>
              <w:t xml:space="preserve"> with published outcomes of changes </w:t>
            </w:r>
          </w:p>
        </w:tc>
      </w:tr>
      <w:tr w:rsidR="00F44390" w:rsidRPr="00501702" w14:paraId="56505AF0" w14:textId="77777777" w:rsidTr="00543E43">
        <w:trPr>
          <w:trHeight w:val="270"/>
        </w:trPr>
        <w:tc>
          <w:tcPr>
            <w:tcW w:w="323" w:type="pct"/>
          </w:tcPr>
          <w:p w14:paraId="6DB7C6AF" w14:textId="1719C6C0" w:rsidR="00F44390" w:rsidRPr="00501702" w:rsidRDefault="00F44390" w:rsidP="00CB4757">
            <w:pPr>
              <w:pStyle w:val="ListParagraph"/>
              <w:numPr>
                <w:ilvl w:val="0"/>
                <w:numId w:val="2"/>
              </w:numPr>
              <w:spacing w:after="200" w:line="276" w:lineRule="auto"/>
              <w:rPr>
                <w:rFonts w:ascii="Arial" w:eastAsia="Calibri" w:hAnsi="Arial" w:cs="Arial"/>
                <w:b/>
                <w:bCs/>
                <w:color w:val="000000" w:themeColor="text1"/>
              </w:rPr>
            </w:pPr>
          </w:p>
        </w:tc>
        <w:tc>
          <w:tcPr>
            <w:tcW w:w="4677" w:type="pct"/>
          </w:tcPr>
          <w:p w14:paraId="3E4E20E2" w14:textId="405A3513" w:rsidR="00F44390" w:rsidRPr="00501702" w:rsidRDefault="00CB4757" w:rsidP="00F44390">
            <w:pPr>
              <w:spacing w:after="200" w:line="276" w:lineRule="auto"/>
              <w:rPr>
                <w:rFonts w:ascii="Arial" w:eastAsia="Calibri" w:hAnsi="Arial" w:cs="Arial"/>
                <w:bCs/>
                <w:color w:val="000000" w:themeColor="text1"/>
              </w:rPr>
            </w:pPr>
            <w:r w:rsidRPr="00501702">
              <w:rPr>
                <w:rFonts w:ascii="Arial" w:eastAsia="Calibri" w:hAnsi="Arial" w:cs="Arial"/>
                <w:bCs/>
                <w:color w:val="000000" w:themeColor="text1"/>
              </w:rPr>
              <w:t>Improve</w:t>
            </w:r>
            <w:r w:rsidR="00BD28A6">
              <w:rPr>
                <w:rFonts w:ascii="Arial" w:eastAsia="Calibri" w:hAnsi="Arial" w:cs="Arial"/>
                <w:bCs/>
                <w:color w:val="000000" w:themeColor="text1"/>
              </w:rPr>
              <w:t xml:space="preserve">d </w:t>
            </w:r>
            <w:r w:rsidRPr="00501702">
              <w:rPr>
                <w:rFonts w:ascii="Arial" w:eastAsia="Calibri" w:hAnsi="Arial" w:cs="Arial"/>
                <w:bCs/>
                <w:color w:val="000000" w:themeColor="text1"/>
              </w:rPr>
              <w:t>wider patient engagement with c</w:t>
            </w:r>
            <w:r w:rsidR="00AE4D17" w:rsidRPr="00501702">
              <w:rPr>
                <w:rFonts w:ascii="Arial" w:eastAsia="Calibri" w:hAnsi="Arial" w:cs="Arial"/>
                <w:bCs/>
                <w:color w:val="000000" w:themeColor="text1"/>
              </w:rPr>
              <w:t>o-</w:t>
            </w:r>
            <w:r w:rsidR="00501702" w:rsidRPr="00501702">
              <w:rPr>
                <w:rFonts w:ascii="Arial" w:eastAsia="Calibri" w:hAnsi="Arial" w:cs="Arial"/>
                <w:bCs/>
                <w:color w:val="000000" w:themeColor="text1"/>
              </w:rPr>
              <w:t>production</w:t>
            </w:r>
            <w:r w:rsidR="00AE4D17" w:rsidRPr="00501702">
              <w:rPr>
                <w:rFonts w:ascii="Arial" w:eastAsia="Calibri" w:hAnsi="Arial" w:cs="Arial"/>
                <w:bCs/>
                <w:color w:val="000000" w:themeColor="text1"/>
              </w:rPr>
              <w:t xml:space="preserve"> of services </w:t>
            </w:r>
          </w:p>
        </w:tc>
      </w:tr>
      <w:tr w:rsidR="00E818FF" w:rsidRPr="00501702" w14:paraId="637D6E89" w14:textId="77777777" w:rsidTr="00543E43">
        <w:trPr>
          <w:trHeight w:val="270"/>
        </w:trPr>
        <w:tc>
          <w:tcPr>
            <w:tcW w:w="323" w:type="pct"/>
          </w:tcPr>
          <w:p w14:paraId="671116F9" w14:textId="77777777" w:rsidR="00E818FF" w:rsidRPr="0033657A" w:rsidRDefault="00E818FF" w:rsidP="00CB4757">
            <w:pPr>
              <w:pStyle w:val="ListParagraph"/>
              <w:numPr>
                <w:ilvl w:val="0"/>
                <w:numId w:val="2"/>
              </w:numPr>
              <w:spacing w:after="200" w:line="276" w:lineRule="auto"/>
              <w:rPr>
                <w:rFonts w:ascii="Arial" w:eastAsia="Calibri" w:hAnsi="Arial" w:cs="Arial"/>
                <w:b/>
                <w:bCs/>
                <w:color w:val="000000" w:themeColor="text1"/>
              </w:rPr>
            </w:pPr>
          </w:p>
        </w:tc>
        <w:tc>
          <w:tcPr>
            <w:tcW w:w="4677" w:type="pct"/>
          </w:tcPr>
          <w:p w14:paraId="15AB30D7" w14:textId="2D38347F" w:rsidR="00E818FF" w:rsidRPr="0033657A" w:rsidRDefault="00E818FF" w:rsidP="00F44390">
            <w:pPr>
              <w:spacing w:after="200" w:line="276" w:lineRule="auto"/>
              <w:rPr>
                <w:rFonts w:ascii="Arial" w:eastAsia="Calibri" w:hAnsi="Arial" w:cs="Arial"/>
                <w:bCs/>
                <w:color w:val="000000" w:themeColor="text1"/>
              </w:rPr>
            </w:pPr>
            <w:r w:rsidRPr="0033657A">
              <w:rPr>
                <w:rFonts w:ascii="Arial" w:eastAsia="Calibri" w:hAnsi="Arial" w:cs="Arial"/>
                <w:bCs/>
                <w:color w:val="000000" w:themeColor="text1"/>
              </w:rPr>
              <w:t>Improved experience of care</w:t>
            </w:r>
          </w:p>
        </w:tc>
      </w:tr>
    </w:tbl>
    <w:p w14:paraId="2AADE717" w14:textId="1882229B" w:rsidR="00543E43" w:rsidRDefault="00543E43" w:rsidP="042D38CD">
      <w:pPr>
        <w:rPr>
          <w:rFonts w:ascii="Arial" w:hAnsi="Arial" w:cs="Arial"/>
        </w:rPr>
      </w:pPr>
    </w:p>
    <w:p w14:paraId="53766348" w14:textId="77777777" w:rsidR="00543E43" w:rsidRDefault="00543E4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832"/>
        <w:gridCol w:w="6956"/>
        <w:gridCol w:w="1499"/>
        <w:gridCol w:w="1331"/>
        <w:gridCol w:w="1330"/>
      </w:tblGrid>
      <w:tr w:rsidR="00BD28A6" w:rsidRPr="00543E43" w14:paraId="6EB59C1D" w14:textId="0E29894B" w:rsidTr="00BD28A6">
        <w:trPr>
          <w:trHeight w:val="551"/>
          <w:tblHeader/>
        </w:trPr>
        <w:tc>
          <w:tcPr>
            <w:tcW w:w="13948" w:type="dxa"/>
            <w:gridSpan w:val="5"/>
            <w:shd w:val="clear" w:color="auto" w:fill="D9D9D9" w:themeFill="background1" w:themeFillShade="D9"/>
          </w:tcPr>
          <w:p w14:paraId="6A84B891" w14:textId="2D5BA0B0" w:rsidR="00BD28A6" w:rsidRPr="00543E43" w:rsidRDefault="00BD28A6" w:rsidP="00543E43">
            <w:pPr>
              <w:rPr>
                <w:rFonts w:ascii="Arial" w:eastAsia="Calibri" w:hAnsi="Arial" w:cs="Arial"/>
                <w:b/>
                <w:bCs/>
                <w:color w:val="000000" w:themeColor="text1"/>
              </w:rPr>
            </w:pPr>
            <w:r w:rsidRPr="00543E43">
              <w:rPr>
                <w:rFonts w:ascii="Arial" w:eastAsia="Calibri" w:hAnsi="Arial" w:cs="Arial"/>
                <w:b/>
                <w:bCs/>
                <w:color w:val="000000" w:themeColor="text1"/>
              </w:rPr>
              <w:lastRenderedPageBreak/>
              <w:t>Action Plan</w:t>
            </w:r>
            <w:r w:rsidR="00543E43">
              <w:rPr>
                <w:rFonts w:ascii="Arial" w:eastAsia="Calibri" w:hAnsi="Arial" w:cs="Arial"/>
                <w:b/>
                <w:bCs/>
                <w:color w:val="000000" w:themeColor="text1"/>
              </w:rPr>
              <w:t>: Feb – October 2024</w:t>
            </w:r>
          </w:p>
        </w:tc>
      </w:tr>
      <w:tr w:rsidR="00501702" w:rsidRPr="00543E43" w14:paraId="4FD0114D" w14:textId="00A986F8" w:rsidTr="00543E43">
        <w:trPr>
          <w:trHeight w:val="565"/>
          <w:tblHeader/>
        </w:trPr>
        <w:tc>
          <w:tcPr>
            <w:tcW w:w="2832" w:type="dxa"/>
            <w:shd w:val="clear" w:color="auto" w:fill="D9D9D9" w:themeFill="background1" w:themeFillShade="D9"/>
          </w:tcPr>
          <w:p w14:paraId="47478BF8" w14:textId="49DC25E6" w:rsidR="00501702" w:rsidRPr="00543E43" w:rsidRDefault="00501702" w:rsidP="00543E43">
            <w:pPr>
              <w:rPr>
                <w:rFonts w:ascii="Arial" w:eastAsia="Calibri" w:hAnsi="Arial" w:cs="Arial"/>
                <w:b/>
                <w:bCs/>
                <w:color w:val="000000" w:themeColor="text1"/>
              </w:rPr>
            </w:pPr>
            <w:r w:rsidRPr="00543E43">
              <w:rPr>
                <w:rFonts w:ascii="Arial" w:eastAsia="Calibri" w:hAnsi="Arial" w:cs="Arial"/>
                <w:b/>
                <w:bCs/>
                <w:color w:val="000000" w:themeColor="text1"/>
              </w:rPr>
              <w:t>Objective</w:t>
            </w:r>
          </w:p>
        </w:tc>
        <w:tc>
          <w:tcPr>
            <w:tcW w:w="6956" w:type="dxa"/>
            <w:shd w:val="clear" w:color="auto" w:fill="D9D9D9" w:themeFill="background1" w:themeFillShade="D9"/>
          </w:tcPr>
          <w:p w14:paraId="304E7EB0" w14:textId="256AA95F" w:rsidR="00501702" w:rsidRPr="00543E43" w:rsidRDefault="00501702" w:rsidP="00543E43">
            <w:pPr>
              <w:rPr>
                <w:rFonts w:ascii="Arial" w:eastAsia="Calibri" w:hAnsi="Arial" w:cs="Arial"/>
                <w:b/>
                <w:bCs/>
                <w:color w:val="000000" w:themeColor="text1"/>
              </w:rPr>
            </w:pPr>
            <w:r w:rsidRPr="00543E43">
              <w:rPr>
                <w:rFonts w:ascii="Arial" w:eastAsia="Calibri" w:hAnsi="Arial" w:cs="Arial"/>
                <w:b/>
                <w:bCs/>
                <w:color w:val="000000" w:themeColor="text1"/>
              </w:rPr>
              <w:t>Action</w:t>
            </w:r>
          </w:p>
        </w:tc>
        <w:tc>
          <w:tcPr>
            <w:tcW w:w="1499" w:type="dxa"/>
            <w:shd w:val="clear" w:color="auto" w:fill="D9D9D9" w:themeFill="background1" w:themeFillShade="D9"/>
          </w:tcPr>
          <w:p w14:paraId="6F1D0A76" w14:textId="536E79E3" w:rsidR="00501702" w:rsidRPr="00543E43" w:rsidRDefault="00501702" w:rsidP="00543E43">
            <w:pPr>
              <w:rPr>
                <w:rFonts w:ascii="Arial" w:eastAsia="Calibri" w:hAnsi="Arial" w:cs="Arial"/>
                <w:b/>
                <w:bCs/>
                <w:color w:val="000000" w:themeColor="text1"/>
              </w:rPr>
            </w:pPr>
            <w:r w:rsidRPr="00543E43">
              <w:rPr>
                <w:rFonts w:ascii="Arial" w:eastAsia="Calibri" w:hAnsi="Arial" w:cs="Arial"/>
                <w:b/>
                <w:bCs/>
                <w:color w:val="000000" w:themeColor="text1"/>
              </w:rPr>
              <w:t>By whom</w:t>
            </w:r>
          </w:p>
        </w:tc>
        <w:tc>
          <w:tcPr>
            <w:tcW w:w="1331" w:type="dxa"/>
            <w:shd w:val="clear" w:color="auto" w:fill="D9D9D9" w:themeFill="background1" w:themeFillShade="D9"/>
          </w:tcPr>
          <w:p w14:paraId="592870C6" w14:textId="6F50B001" w:rsidR="00501702" w:rsidRPr="00543E43" w:rsidRDefault="00501702" w:rsidP="00543E43">
            <w:pPr>
              <w:rPr>
                <w:rFonts w:ascii="Arial" w:eastAsia="Calibri" w:hAnsi="Arial" w:cs="Arial"/>
                <w:b/>
                <w:bCs/>
                <w:color w:val="000000" w:themeColor="text1"/>
              </w:rPr>
            </w:pPr>
            <w:r w:rsidRPr="00543E43">
              <w:rPr>
                <w:rFonts w:ascii="Arial" w:eastAsia="Calibri" w:hAnsi="Arial" w:cs="Arial"/>
                <w:b/>
                <w:bCs/>
                <w:color w:val="000000" w:themeColor="text1"/>
              </w:rPr>
              <w:t>By when w/c</w:t>
            </w:r>
          </w:p>
        </w:tc>
        <w:tc>
          <w:tcPr>
            <w:tcW w:w="1330" w:type="dxa"/>
            <w:shd w:val="clear" w:color="auto" w:fill="D9D9D9" w:themeFill="background1" w:themeFillShade="D9"/>
          </w:tcPr>
          <w:p w14:paraId="02AB87FA" w14:textId="29F4DE33" w:rsidR="00501702" w:rsidRPr="00543E43" w:rsidRDefault="00BD28A6" w:rsidP="00543E43">
            <w:pPr>
              <w:rPr>
                <w:rFonts w:ascii="Arial" w:eastAsia="Calibri" w:hAnsi="Arial" w:cs="Arial"/>
                <w:b/>
                <w:bCs/>
                <w:color w:val="000000" w:themeColor="text1"/>
              </w:rPr>
            </w:pPr>
            <w:r w:rsidRPr="00543E43">
              <w:rPr>
                <w:rFonts w:ascii="Arial" w:eastAsia="Calibri" w:hAnsi="Arial" w:cs="Arial"/>
                <w:b/>
                <w:bCs/>
                <w:color w:val="000000" w:themeColor="text1"/>
              </w:rPr>
              <w:t>RAG</w:t>
            </w:r>
          </w:p>
        </w:tc>
      </w:tr>
      <w:tr w:rsidR="00BD28A6" w:rsidRPr="00543E43" w14:paraId="6421DCB1" w14:textId="098C37EC" w:rsidTr="00543E43">
        <w:trPr>
          <w:trHeight w:val="270"/>
        </w:trPr>
        <w:tc>
          <w:tcPr>
            <w:tcW w:w="2832" w:type="dxa"/>
            <w:vMerge w:val="restart"/>
            <w:shd w:val="clear" w:color="auto" w:fill="auto"/>
          </w:tcPr>
          <w:p w14:paraId="34422294" w14:textId="64D9D946" w:rsidR="00BD28A6" w:rsidRPr="00543E43" w:rsidRDefault="00BD28A6" w:rsidP="00543E43">
            <w:pPr>
              <w:pStyle w:val="ListParagraph"/>
              <w:numPr>
                <w:ilvl w:val="0"/>
                <w:numId w:val="13"/>
              </w:numPr>
              <w:spacing w:after="200"/>
              <w:rPr>
                <w:rFonts w:ascii="Arial" w:eastAsia="Calibri" w:hAnsi="Arial" w:cs="Arial"/>
                <w:bCs/>
                <w:color w:val="000000" w:themeColor="text1"/>
              </w:rPr>
            </w:pPr>
            <w:r w:rsidRPr="00543E43">
              <w:rPr>
                <w:rFonts w:ascii="Arial" w:eastAsia="Calibri" w:hAnsi="Arial" w:cs="Arial"/>
                <w:bCs/>
                <w:color w:val="000000" w:themeColor="text1"/>
              </w:rPr>
              <w:t>Improved health outcomes and publish results</w:t>
            </w:r>
          </w:p>
        </w:tc>
        <w:tc>
          <w:tcPr>
            <w:tcW w:w="6956" w:type="dxa"/>
            <w:shd w:val="clear" w:color="auto" w:fill="auto"/>
          </w:tcPr>
          <w:p w14:paraId="68355517" w14:textId="0F17C488"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Produce a range of communication on patient triage (PT) and the benefits and publish on all platforms </w:t>
            </w:r>
          </w:p>
        </w:tc>
        <w:tc>
          <w:tcPr>
            <w:tcW w:w="1499" w:type="dxa"/>
            <w:shd w:val="clear" w:color="auto" w:fill="auto"/>
          </w:tcPr>
          <w:p w14:paraId="234A8029" w14:textId="333D80A3"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 and TM</w:t>
            </w:r>
            <w:r w:rsidRPr="00543E43">
              <w:rPr>
                <w:rStyle w:val="FootnoteReference"/>
                <w:rFonts w:ascii="Arial" w:eastAsia="Calibri" w:hAnsi="Arial" w:cs="Arial"/>
                <w:bCs/>
                <w:color w:val="000000" w:themeColor="text1"/>
              </w:rPr>
              <w:footnoteReference w:id="2"/>
            </w:r>
          </w:p>
        </w:tc>
        <w:tc>
          <w:tcPr>
            <w:tcW w:w="1331" w:type="dxa"/>
            <w:shd w:val="clear" w:color="auto" w:fill="auto"/>
          </w:tcPr>
          <w:p w14:paraId="3759FAC1" w14:textId="13F5F8FC"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04-03-24</w:t>
            </w:r>
          </w:p>
        </w:tc>
        <w:tc>
          <w:tcPr>
            <w:tcW w:w="1330" w:type="dxa"/>
            <w:shd w:val="clear" w:color="auto" w:fill="FFC000"/>
          </w:tcPr>
          <w:p w14:paraId="634A1D41" w14:textId="77777777" w:rsidR="00BD28A6" w:rsidRPr="00543E43" w:rsidRDefault="00BD28A6" w:rsidP="00543E43">
            <w:pPr>
              <w:spacing w:after="200"/>
              <w:rPr>
                <w:rFonts w:ascii="Arial" w:eastAsia="Calibri" w:hAnsi="Arial" w:cs="Arial"/>
                <w:bCs/>
                <w:color w:val="000000" w:themeColor="text1"/>
              </w:rPr>
            </w:pPr>
          </w:p>
        </w:tc>
      </w:tr>
      <w:tr w:rsidR="00BD28A6" w:rsidRPr="00543E43" w14:paraId="18364F65" w14:textId="2D5120E0" w:rsidTr="00543E43">
        <w:trPr>
          <w:trHeight w:val="270"/>
        </w:trPr>
        <w:tc>
          <w:tcPr>
            <w:tcW w:w="2832" w:type="dxa"/>
            <w:vMerge/>
            <w:shd w:val="clear" w:color="auto" w:fill="auto"/>
          </w:tcPr>
          <w:p w14:paraId="3DDDCF43" w14:textId="77777777" w:rsidR="00BD28A6" w:rsidRPr="00543E43" w:rsidRDefault="00BD28A6" w:rsidP="00543E43">
            <w:pPr>
              <w:spacing w:after="200"/>
              <w:rPr>
                <w:rFonts w:ascii="Arial" w:eastAsia="Calibri" w:hAnsi="Arial" w:cs="Arial"/>
                <w:bCs/>
                <w:color w:val="000000" w:themeColor="text1"/>
              </w:rPr>
            </w:pPr>
          </w:p>
        </w:tc>
        <w:tc>
          <w:tcPr>
            <w:tcW w:w="6956" w:type="dxa"/>
            <w:shd w:val="clear" w:color="auto" w:fill="auto"/>
          </w:tcPr>
          <w:p w14:paraId="016523C5" w14:textId="4CE201E6"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Produce a video of explaining the PT to patients and publish on all platforms </w:t>
            </w:r>
          </w:p>
        </w:tc>
        <w:tc>
          <w:tcPr>
            <w:tcW w:w="1499" w:type="dxa"/>
            <w:shd w:val="clear" w:color="auto" w:fill="auto"/>
          </w:tcPr>
          <w:p w14:paraId="72E82758" w14:textId="2C60E532"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w:t>
            </w:r>
          </w:p>
        </w:tc>
        <w:tc>
          <w:tcPr>
            <w:tcW w:w="1331" w:type="dxa"/>
            <w:shd w:val="clear" w:color="auto" w:fill="auto"/>
          </w:tcPr>
          <w:p w14:paraId="12F35E6C" w14:textId="36D10792"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04-0</w:t>
            </w:r>
            <w:r w:rsidR="0033657A" w:rsidRPr="00543E43">
              <w:rPr>
                <w:rFonts w:ascii="Arial" w:eastAsia="Calibri" w:hAnsi="Arial" w:cs="Arial"/>
                <w:bCs/>
                <w:color w:val="000000" w:themeColor="text1"/>
              </w:rPr>
              <w:t>5</w:t>
            </w:r>
            <w:r w:rsidRPr="00543E43">
              <w:rPr>
                <w:rFonts w:ascii="Arial" w:eastAsia="Calibri" w:hAnsi="Arial" w:cs="Arial"/>
                <w:bCs/>
                <w:color w:val="000000" w:themeColor="text1"/>
              </w:rPr>
              <w:t>-24</w:t>
            </w:r>
          </w:p>
        </w:tc>
        <w:tc>
          <w:tcPr>
            <w:tcW w:w="1330" w:type="dxa"/>
            <w:shd w:val="clear" w:color="auto" w:fill="FF0000"/>
          </w:tcPr>
          <w:p w14:paraId="1C66FF14" w14:textId="77777777" w:rsidR="00BD28A6" w:rsidRPr="00543E43" w:rsidRDefault="00BD28A6" w:rsidP="00543E43">
            <w:pPr>
              <w:spacing w:after="200"/>
              <w:rPr>
                <w:rFonts w:ascii="Arial" w:eastAsia="Calibri" w:hAnsi="Arial" w:cs="Arial"/>
                <w:bCs/>
                <w:color w:val="000000" w:themeColor="text1"/>
              </w:rPr>
            </w:pPr>
          </w:p>
        </w:tc>
      </w:tr>
      <w:tr w:rsidR="00BD28A6" w:rsidRPr="00543E43" w14:paraId="67BD85F8" w14:textId="3654639B" w:rsidTr="00543E43">
        <w:trPr>
          <w:trHeight w:val="270"/>
        </w:trPr>
        <w:tc>
          <w:tcPr>
            <w:tcW w:w="2832" w:type="dxa"/>
            <w:vMerge/>
            <w:shd w:val="clear" w:color="auto" w:fill="auto"/>
          </w:tcPr>
          <w:p w14:paraId="6310D675" w14:textId="77777777" w:rsidR="00BD28A6" w:rsidRPr="00543E43" w:rsidRDefault="00BD28A6" w:rsidP="00543E43">
            <w:pPr>
              <w:spacing w:after="200"/>
              <w:rPr>
                <w:rFonts w:ascii="Arial" w:eastAsia="Calibri" w:hAnsi="Arial" w:cs="Arial"/>
                <w:bCs/>
                <w:color w:val="000000" w:themeColor="text1"/>
              </w:rPr>
            </w:pPr>
          </w:p>
        </w:tc>
        <w:tc>
          <w:tcPr>
            <w:tcW w:w="6956" w:type="dxa"/>
            <w:shd w:val="clear" w:color="auto" w:fill="auto"/>
          </w:tcPr>
          <w:p w14:paraId="18004390" w14:textId="10DB251A" w:rsidR="004630E3"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Letter to all non-mobile phone</w:t>
            </w:r>
            <w:r w:rsidR="004630E3" w:rsidRPr="00543E43">
              <w:rPr>
                <w:rFonts w:ascii="Arial" w:eastAsia="Calibri" w:hAnsi="Arial" w:cs="Arial"/>
                <w:bCs/>
                <w:color w:val="000000" w:themeColor="text1"/>
              </w:rPr>
              <w:t xml:space="preserve">/paper prescription </w:t>
            </w:r>
            <w:r w:rsidRPr="00543E43">
              <w:rPr>
                <w:rFonts w:ascii="Arial" w:eastAsia="Calibri" w:hAnsi="Arial" w:cs="Arial"/>
                <w:bCs/>
                <w:color w:val="000000" w:themeColor="text1"/>
              </w:rPr>
              <w:t xml:space="preserve">users updating on </w:t>
            </w:r>
            <w:r w:rsidR="004630E3" w:rsidRPr="00543E43">
              <w:rPr>
                <w:rFonts w:ascii="Arial" w:eastAsia="Calibri" w:hAnsi="Arial" w:cs="Arial"/>
                <w:bCs/>
                <w:color w:val="000000" w:themeColor="text1"/>
              </w:rPr>
              <w:t>(Appendix 1)</w:t>
            </w:r>
          </w:p>
        </w:tc>
        <w:tc>
          <w:tcPr>
            <w:tcW w:w="1499" w:type="dxa"/>
            <w:shd w:val="clear" w:color="auto" w:fill="auto"/>
          </w:tcPr>
          <w:p w14:paraId="0C893B94" w14:textId="68EF8CF0" w:rsidR="00BD28A6" w:rsidRPr="00543E43" w:rsidRDefault="00BD28A6"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w:t>
            </w:r>
          </w:p>
        </w:tc>
        <w:tc>
          <w:tcPr>
            <w:tcW w:w="1331" w:type="dxa"/>
            <w:shd w:val="clear" w:color="auto" w:fill="auto"/>
          </w:tcPr>
          <w:p w14:paraId="707B9F74" w14:textId="3D47CFFB" w:rsidR="00BD28A6"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BD28A6" w:rsidRPr="00543E43">
              <w:rPr>
                <w:rFonts w:ascii="Arial" w:eastAsia="Calibri" w:hAnsi="Arial" w:cs="Arial"/>
                <w:bCs/>
                <w:color w:val="000000" w:themeColor="text1"/>
              </w:rPr>
              <w:t>-04-24</w:t>
            </w:r>
          </w:p>
        </w:tc>
        <w:tc>
          <w:tcPr>
            <w:tcW w:w="1330" w:type="dxa"/>
            <w:shd w:val="clear" w:color="auto" w:fill="FFC000"/>
          </w:tcPr>
          <w:p w14:paraId="5E7DF3C5" w14:textId="77777777" w:rsidR="00BD28A6" w:rsidRPr="00543E43" w:rsidRDefault="00BD28A6" w:rsidP="00543E43">
            <w:pPr>
              <w:spacing w:after="200"/>
              <w:rPr>
                <w:rFonts w:ascii="Arial" w:eastAsia="Calibri" w:hAnsi="Arial" w:cs="Arial"/>
                <w:bCs/>
                <w:color w:val="000000" w:themeColor="text1"/>
              </w:rPr>
            </w:pPr>
          </w:p>
        </w:tc>
      </w:tr>
      <w:tr w:rsidR="00BD28A6" w:rsidRPr="00543E43" w14:paraId="5F8DB86B" w14:textId="77777777" w:rsidTr="00543E43">
        <w:trPr>
          <w:trHeight w:val="270"/>
        </w:trPr>
        <w:tc>
          <w:tcPr>
            <w:tcW w:w="2832" w:type="dxa"/>
            <w:vMerge/>
            <w:shd w:val="clear" w:color="auto" w:fill="auto"/>
          </w:tcPr>
          <w:p w14:paraId="69208A94" w14:textId="77777777" w:rsidR="00BD28A6" w:rsidRPr="00543E43" w:rsidRDefault="00BD28A6" w:rsidP="00543E43">
            <w:pPr>
              <w:spacing w:after="200"/>
              <w:rPr>
                <w:rFonts w:ascii="Arial" w:eastAsia="Calibri" w:hAnsi="Arial" w:cs="Arial"/>
                <w:bCs/>
                <w:color w:val="000000" w:themeColor="text1"/>
              </w:rPr>
            </w:pPr>
          </w:p>
        </w:tc>
        <w:tc>
          <w:tcPr>
            <w:tcW w:w="6956" w:type="dxa"/>
            <w:shd w:val="clear" w:color="auto" w:fill="auto"/>
          </w:tcPr>
          <w:p w14:paraId="20713A17" w14:textId="157A7855" w:rsidR="00BD28A6"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Publish CQC assessments</w:t>
            </w:r>
          </w:p>
        </w:tc>
        <w:tc>
          <w:tcPr>
            <w:tcW w:w="1499" w:type="dxa"/>
            <w:shd w:val="clear" w:color="auto" w:fill="auto"/>
          </w:tcPr>
          <w:p w14:paraId="32CE5488" w14:textId="09EEFA47" w:rsidR="00BD28A6"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w:t>
            </w:r>
          </w:p>
        </w:tc>
        <w:tc>
          <w:tcPr>
            <w:tcW w:w="1331" w:type="dxa"/>
            <w:shd w:val="clear" w:color="auto" w:fill="auto"/>
          </w:tcPr>
          <w:p w14:paraId="308DA685" w14:textId="1403F740" w:rsidR="00BD28A6"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8F2431" w:rsidRPr="00543E43">
              <w:rPr>
                <w:rFonts w:ascii="Arial" w:eastAsia="Calibri" w:hAnsi="Arial" w:cs="Arial"/>
                <w:bCs/>
                <w:color w:val="000000" w:themeColor="text1"/>
              </w:rPr>
              <w:t>-04-24</w:t>
            </w:r>
          </w:p>
        </w:tc>
        <w:tc>
          <w:tcPr>
            <w:tcW w:w="1330" w:type="dxa"/>
            <w:shd w:val="clear" w:color="auto" w:fill="FFC000"/>
          </w:tcPr>
          <w:p w14:paraId="453A103C" w14:textId="77777777" w:rsidR="00BD28A6" w:rsidRPr="00543E43" w:rsidRDefault="00BD28A6" w:rsidP="00543E43">
            <w:pPr>
              <w:spacing w:after="200"/>
              <w:rPr>
                <w:rFonts w:ascii="Arial" w:eastAsia="Calibri" w:hAnsi="Arial" w:cs="Arial"/>
                <w:bCs/>
                <w:color w:val="000000" w:themeColor="text1"/>
              </w:rPr>
            </w:pPr>
          </w:p>
        </w:tc>
      </w:tr>
      <w:tr w:rsidR="00501702" w:rsidRPr="00543E43" w14:paraId="2325AA2C" w14:textId="20FDAAD4" w:rsidTr="00543E43">
        <w:trPr>
          <w:trHeight w:val="270"/>
        </w:trPr>
        <w:tc>
          <w:tcPr>
            <w:tcW w:w="2832" w:type="dxa"/>
            <w:vMerge w:val="restart"/>
            <w:shd w:val="clear" w:color="auto" w:fill="B4C6E7" w:themeFill="accent1" w:themeFillTint="66"/>
          </w:tcPr>
          <w:p w14:paraId="218269E8" w14:textId="20DAC6E3" w:rsidR="00501702" w:rsidRPr="00543E43" w:rsidRDefault="00501702" w:rsidP="00543E43">
            <w:pPr>
              <w:pStyle w:val="ListParagraph"/>
              <w:numPr>
                <w:ilvl w:val="0"/>
                <w:numId w:val="13"/>
              </w:numPr>
              <w:spacing w:after="200"/>
              <w:rPr>
                <w:rFonts w:ascii="Arial" w:eastAsia="Calibri" w:hAnsi="Arial" w:cs="Arial"/>
                <w:bCs/>
                <w:color w:val="000000" w:themeColor="text1"/>
              </w:rPr>
            </w:pPr>
            <w:r w:rsidRPr="00543E43">
              <w:rPr>
                <w:rFonts w:ascii="Arial" w:eastAsia="Calibri" w:hAnsi="Arial" w:cs="Arial"/>
                <w:bCs/>
                <w:color w:val="000000" w:themeColor="text1"/>
              </w:rPr>
              <w:t>Increase public confidence in the service</w:t>
            </w:r>
          </w:p>
        </w:tc>
        <w:tc>
          <w:tcPr>
            <w:tcW w:w="6956" w:type="dxa"/>
            <w:shd w:val="clear" w:color="auto" w:fill="A8D08D" w:themeFill="accent6" w:themeFillTint="99"/>
          </w:tcPr>
          <w:p w14:paraId="68D7C2A1" w14:textId="4B9089E8"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Enable PPG access to IMG social media </w:t>
            </w:r>
            <w:r w:rsidR="00D32B05" w:rsidRPr="00543E43">
              <w:rPr>
                <w:rFonts w:ascii="Arial" w:eastAsia="Calibri" w:hAnsi="Arial" w:cs="Arial"/>
                <w:bCs/>
                <w:color w:val="000000" w:themeColor="text1"/>
              </w:rPr>
              <w:t>e.g.,</w:t>
            </w:r>
            <w:r w:rsidRPr="00543E43">
              <w:rPr>
                <w:rFonts w:ascii="Arial" w:eastAsia="Calibri" w:hAnsi="Arial" w:cs="Arial"/>
                <w:bCs/>
                <w:color w:val="000000" w:themeColor="text1"/>
              </w:rPr>
              <w:t xml:space="preserve"> Facebook (FB) page to enable rapid sharing on village FB pages </w:t>
            </w:r>
          </w:p>
        </w:tc>
        <w:tc>
          <w:tcPr>
            <w:tcW w:w="1499" w:type="dxa"/>
            <w:shd w:val="clear" w:color="auto" w:fill="A8D08D" w:themeFill="accent6" w:themeFillTint="99"/>
          </w:tcPr>
          <w:p w14:paraId="5486E8E3" w14:textId="1CC28AA2"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PP/MM</w:t>
            </w:r>
          </w:p>
        </w:tc>
        <w:tc>
          <w:tcPr>
            <w:tcW w:w="1331" w:type="dxa"/>
            <w:shd w:val="clear" w:color="auto" w:fill="A8D08D" w:themeFill="accent6" w:themeFillTint="99"/>
          </w:tcPr>
          <w:p w14:paraId="2EE5E9EC" w14:textId="00AAFD5A"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26-02-24</w:t>
            </w:r>
          </w:p>
        </w:tc>
        <w:tc>
          <w:tcPr>
            <w:tcW w:w="1330" w:type="dxa"/>
            <w:shd w:val="clear" w:color="auto" w:fill="A8D08D" w:themeFill="accent6" w:themeFillTint="99"/>
          </w:tcPr>
          <w:p w14:paraId="3E8F4DD3" w14:textId="77777777" w:rsidR="00501702" w:rsidRPr="00543E43" w:rsidRDefault="00501702" w:rsidP="00543E43">
            <w:pPr>
              <w:spacing w:after="200"/>
              <w:rPr>
                <w:rFonts w:ascii="Arial" w:eastAsia="Calibri" w:hAnsi="Arial" w:cs="Arial"/>
                <w:bCs/>
                <w:color w:val="92D050"/>
              </w:rPr>
            </w:pPr>
          </w:p>
        </w:tc>
      </w:tr>
      <w:tr w:rsidR="0080709C" w:rsidRPr="00543E43" w14:paraId="4FF40A53" w14:textId="77777777" w:rsidTr="00543E43">
        <w:trPr>
          <w:trHeight w:val="270"/>
        </w:trPr>
        <w:tc>
          <w:tcPr>
            <w:tcW w:w="2832" w:type="dxa"/>
            <w:vMerge/>
            <w:shd w:val="clear" w:color="auto" w:fill="B4C6E7" w:themeFill="accent1" w:themeFillTint="66"/>
          </w:tcPr>
          <w:p w14:paraId="0FFA38F2" w14:textId="77777777" w:rsidR="0080709C" w:rsidRPr="00543E43" w:rsidRDefault="0080709C" w:rsidP="00543E43">
            <w:pPr>
              <w:spacing w:after="200"/>
              <w:rPr>
                <w:rFonts w:ascii="Arial" w:eastAsia="Calibri" w:hAnsi="Arial" w:cs="Arial"/>
                <w:bCs/>
                <w:color w:val="000000" w:themeColor="text1"/>
              </w:rPr>
            </w:pPr>
          </w:p>
        </w:tc>
        <w:tc>
          <w:tcPr>
            <w:tcW w:w="6956" w:type="dxa"/>
            <w:shd w:val="clear" w:color="auto" w:fill="auto"/>
          </w:tcPr>
          <w:p w14:paraId="0D675443" w14:textId="6A83FBC1" w:rsidR="0080709C" w:rsidRPr="00543E43" w:rsidRDefault="0090378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Agree procedure for first contact response to social media complaints </w:t>
            </w:r>
            <w:r w:rsidR="00D645EA" w:rsidRPr="00543E43">
              <w:rPr>
                <w:rFonts w:ascii="Arial" w:eastAsia="Calibri" w:hAnsi="Arial" w:cs="Arial"/>
                <w:bCs/>
                <w:color w:val="000000" w:themeColor="text1"/>
              </w:rPr>
              <w:t xml:space="preserve">and social media policy </w:t>
            </w:r>
            <w:r w:rsidR="004630E3" w:rsidRPr="00543E43">
              <w:rPr>
                <w:rFonts w:ascii="Arial" w:eastAsia="Calibri" w:hAnsi="Arial" w:cs="Arial"/>
                <w:bCs/>
                <w:color w:val="000000" w:themeColor="text1"/>
              </w:rPr>
              <w:t>(A</w:t>
            </w:r>
            <w:r w:rsidRPr="00543E43">
              <w:rPr>
                <w:rFonts w:ascii="Arial" w:eastAsia="Calibri" w:hAnsi="Arial" w:cs="Arial"/>
                <w:bCs/>
                <w:color w:val="000000" w:themeColor="text1"/>
              </w:rPr>
              <w:t xml:space="preserve">ppendix </w:t>
            </w:r>
            <w:r w:rsidR="004630E3" w:rsidRPr="00543E43">
              <w:rPr>
                <w:rFonts w:ascii="Arial" w:eastAsia="Calibri" w:hAnsi="Arial" w:cs="Arial"/>
                <w:bCs/>
                <w:color w:val="000000" w:themeColor="text1"/>
              </w:rPr>
              <w:t>2</w:t>
            </w:r>
            <w:r w:rsidR="006F4648" w:rsidRPr="00543E43">
              <w:rPr>
                <w:rFonts w:ascii="Arial" w:eastAsia="Calibri" w:hAnsi="Arial" w:cs="Arial"/>
                <w:bCs/>
                <w:color w:val="000000" w:themeColor="text1"/>
              </w:rPr>
              <w:t xml:space="preserve"> &amp; </w:t>
            </w:r>
            <w:r w:rsidR="004630E3" w:rsidRPr="00543E43">
              <w:rPr>
                <w:rFonts w:ascii="Arial" w:eastAsia="Calibri" w:hAnsi="Arial" w:cs="Arial"/>
                <w:bCs/>
                <w:color w:val="000000" w:themeColor="text1"/>
              </w:rPr>
              <w:t>3</w:t>
            </w:r>
            <w:r w:rsidRPr="00543E43">
              <w:rPr>
                <w:rFonts w:ascii="Arial" w:eastAsia="Calibri" w:hAnsi="Arial" w:cs="Arial"/>
                <w:bCs/>
                <w:color w:val="000000" w:themeColor="text1"/>
              </w:rPr>
              <w:t>)</w:t>
            </w:r>
            <w:r w:rsidR="00543E43" w:rsidRPr="00543E43">
              <w:rPr>
                <w:rFonts w:ascii="Arial" w:eastAsia="Calibri" w:hAnsi="Arial" w:cs="Arial"/>
                <w:bCs/>
                <w:color w:val="000000" w:themeColor="text1"/>
              </w:rPr>
              <w:t xml:space="preserve"> and upload on website </w:t>
            </w:r>
          </w:p>
        </w:tc>
        <w:tc>
          <w:tcPr>
            <w:tcW w:w="1499" w:type="dxa"/>
            <w:shd w:val="clear" w:color="auto" w:fill="auto"/>
          </w:tcPr>
          <w:p w14:paraId="50185898" w14:textId="17CE62F2" w:rsidR="0080709C" w:rsidRPr="00543E43" w:rsidRDefault="0090378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w:t>
            </w:r>
          </w:p>
        </w:tc>
        <w:tc>
          <w:tcPr>
            <w:tcW w:w="1331" w:type="dxa"/>
            <w:shd w:val="clear" w:color="auto" w:fill="auto"/>
          </w:tcPr>
          <w:p w14:paraId="510B9948" w14:textId="567A65EA" w:rsidR="0080709C" w:rsidRPr="00543E43" w:rsidRDefault="00543E43"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30-04</w:t>
            </w:r>
            <w:r w:rsidR="0090378A" w:rsidRPr="00543E43">
              <w:rPr>
                <w:rFonts w:ascii="Arial" w:eastAsia="Calibri" w:hAnsi="Arial" w:cs="Arial"/>
                <w:bCs/>
                <w:color w:val="000000" w:themeColor="text1"/>
              </w:rPr>
              <w:t>-24</w:t>
            </w:r>
          </w:p>
        </w:tc>
        <w:tc>
          <w:tcPr>
            <w:tcW w:w="1330" w:type="dxa"/>
            <w:shd w:val="clear" w:color="auto" w:fill="FFC000"/>
          </w:tcPr>
          <w:p w14:paraId="450445BC" w14:textId="77777777" w:rsidR="0080709C" w:rsidRPr="00543E43" w:rsidRDefault="0080709C" w:rsidP="00543E43">
            <w:pPr>
              <w:spacing w:after="200"/>
              <w:rPr>
                <w:rFonts w:ascii="Arial" w:eastAsia="Calibri" w:hAnsi="Arial" w:cs="Arial"/>
                <w:bCs/>
                <w:color w:val="000000" w:themeColor="text1"/>
              </w:rPr>
            </w:pPr>
          </w:p>
        </w:tc>
      </w:tr>
      <w:tr w:rsidR="00501702" w:rsidRPr="00543E43" w14:paraId="3FD1EE22" w14:textId="1AA96415" w:rsidTr="00543E43">
        <w:trPr>
          <w:trHeight w:val="270"/>
        </w:trPr>
        <w:tc>
          <w:tcPr>
            <w:tcW w:w="2832" w:type="dxa"/>
            <w:vMerge/>
            <w:shd w:val="clear" w:color="auto" w:fill="B4C6E7" w:themeFill="accent1" w:themeFillTint="66"/>
          </w:tcPr>
          <w:p w14:paraId="02A2EFB0" w14:textId="77777777" w:rsidR="00501702" w:rsidRPr="00543E43" w:rsidRDefault="00501702" w:rsidP="00543E43">
            <w:pPr>
              <w:spacing w:after="200"/>
              <w:rPr>
                <w:rFonts w:ascii="Arial" w:eastAsia="Calibri" w:hAnsi="Arial" w:cs="Arial"/>
                <w:bCs/>
                <w:color w:val="000000" w:themeColor="text1"/>
              </w:rPr>
            </w:pPr>
          </w:p>
        </w:tc>
        <w:tc>
          <w:tcPr>
            <w:tcW w:w="6956" w:type="dxa"/>
            <w:shd w:val="clear" w:color="auto" w:fill="auto"/>
          </w:tcPr>
          <w:p w14:paraId="512B2AD2" w14:textId="70D3C79E" w:rsidR="00501702" w:rsidRPr="00543E43" w:rsidRDefault="00543E43"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w:t>
            </w:r>
            <w:r w:rsidR="00501702" w:rsidRPr="00543E43">
              <w:rPr>
                <w:rFonts w:ascii="Arial" w:eastAsia="Calibri" w:hAnsi="Arial" w:cs="Arial"/>
                <w:bCs/>
                <w:color w:val="000000" w:themeColor="text1"/>
              </w:rPr>
              <w:t xml:space="preserve">ublish one positive story per </w:t>
            </w:r>
            <w:r w:rsidRPr="00543E43">
              <w:rPr>
                <w:rFonts w:ascii="Arial" w:eastAsia="Calibri" w:hAnsi="Arial" w:cs="Arial"/>
                <w:bCs/>
                <w:color w:val="000000" w:themeColor="text1"/>
              </w:rPr>
              <w:t xml:space="preserve">quarter </w:t>
            </w:r>
            <w:r w:rsidR="00501702" w:rsidRPr="00543E43">
              <w:rPr>
                <w:rFonts w:ascii="Arial" w:eastAsia="Calibri" w:hAnsi="Arial" w:cs="Arial"/>
                <w:bCs/>
                <w:color w:val="000000" w:themeColor="text1"/>
              </w:rPr>
              <w:t xml:space="preserve">on system and process </w:t>
            </w:r>
            <w:r w:rsidR="00D32B05" w:rsidRPr="00543E43">
              <w:rPr>
                <w:rFonts w:ascii="Arial" w:eastAsia="Calibri" w:hAnsi="Arial" w:cs="Arial"/>
                <w:bCs/>
                <w:color w:val="000000" w:themeColor="text1"/>
              </w:rPr>
              <w:t>e.g.,</w:t>
            </w:r>
            <w:r w:rsidR="00501702" w:rsidRPr="00543E43">
              <w:rPr>
                <w:rFonts w:ascii="Arial" w:eastAsia="Calibri" w:hAnsi="Arial" w:cs="Arial"/>
                <w:bCs/>
                <w:color w:val="000000" w:themeColor="text1"/>
              </w:rPr>
              <w:t xml:space="preserve"> anonymised complaint resolved</w:t>
            </w:r>
            <w:r w:rsidR="0065418E" w:rsidRPr="00543E43">
              <w:rPr>
                <w:rFonts w:ascii="Arial" w:eastAsia="Calibri" w:hAnsi="Arial" w:cs="Arial"/>
                <w:bCs/>
                <w:color w:val="000000" w:themeColor="text1"/>
              </w:rPr>
              <w:t>, Libby’s story</w:t>
            </w:r>
          </w:p>
        </w:tc>
        <w:tc>
          <w:tcPr>
            <w:tcW w:w="1499" w:type="dxa"/>
            <w:shd w:val="clear" w:color="auto" w:fill="auto"/>
          </w:tcPr>
          <w:p w14:paraId="0315C42C" w14:textId="6D4B9471" w:rsidR="00501702"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AB</w:t>
            </w:r>
            <w:r w:rsidR="00543E43" w:rsidRPr="00543E43">
              <w:rPr>
                <w:rFonts w:ascii="Arial" w:eastAsia="Calibri" w:hAnsi="Arial" w:cs="Arial"/>
                <w:bCs/>
                <w:color w:val="000000" w:themeColor="text1"/>
              </w:rPr>
              <w:t>/TM</w:t>
            </w:r>
          </w:p>
        </w:tc>
        <w:tc>
          <w:tcPr>
            <w:tcW w:w="1331" w:type="dxa"/>
            <w:shd w:val="clear" w:color="auto" w:fill="auto"/>
          </w:tcPr>
          <w:p w14:paraId="09936E00" w14:textId="64666AD6"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-03-24</w:t>
            </w:r>
          </w:p>
        </w:tc>
        <w:tc>
          <w:tcPr>
            <w:tcW w:w="1330" w:type="dxa"/>
            <w:shd w:val="clear" w:color="auto" w:fill="FF0000"/>
          </w:tcPr>
          <w:p w14:paraId="6F713798"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09D0948D" w14:textId="656EA45F" w:rsidTr="00543E43">
        <w:trPr>
          <w:trHeight w:val="270"/>
        </w:trPr>
        <w:tc>
          <w:tcPr>
            <w:tcW w:w="2832" w:type="dxa"/>
            <w:vMerge/>
            <w:shd w:val="clear" w:color="auto" w:fill="B4C6E7" w:themeFill="accent1" w:themeFillTint="66"/>
          </w:tcPr>
          <w:p w14:paraId="49CE48ED" w14:textId="77777777" w:rsidR="00501702" w:rsidRPr="00543E43" w:rsidRDefault="00501702" w:rsidP="00543E43">
            <w:pPr>
              <w:spacing w:after="200"/>
              <w:rPr>
                <w:rFonts w:ascii="Arial" w:eastAsia="Calibri" w:hAnsi="Arial" w:cs="Arial"/>
                <w:bCs/>
                <w:color w:val="000000" w:themeColor="text1"/>
              </w:rPr>
            </w:pPr>
          </w:p>
        </w:tc>
        <w:tc>
          <w:tcPr>
            <w:tcW w:w="6956" w:type="dxa"/>
            <w:shd w:val="clear" w:color="auto" w:fill="auto"/>
          </w:tcPr>
          <w:p w14:paraId="7ECFF58D" w14:textId="27EB78A8" w:rsidR="00501702" w:rsidRPr="00543E43" w:rsidRDefault="00543E43"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w:t>
            </w:r>
            <w:r w:rsidR="00501702" w:rsidRPr="00543E43">
              <w:rPr>
                <w:rFonts w:ascii="Arial" w:eastAsia="Calibri" w:hAnsi="Arial" w:cs="Arial"/>
                <w:bCs/>
                <w:color w:val="000000" w:themeColor="text1"/>
              </w:rPr>
              <w:t xml:space="preserve">ublish </w:t>
            </w:r>
            <w:r w:rsidR="0033657A" w:rsidRPr="00543E43">
              <w:rPr>
                <w:rFonts w:ascii="Arial" w:eastAsia="Calibri" w:hAnsi="Arial" w:cs="Arial"/>
                <w:bCs/>
                <w:color w:val="000000" w:themeColor="text1"/>
              </w:rPr>
              <w:t xml:space="preserve">roles and </w:t>
            </w:r>
            <w:r w:rsidR="00501702" w:rsidRPr="00543E43">
              <w:rPr>
                <w:rFonts w:ascii="Arial" w:eastAsia="Calibri" w:hAnsi="Arial" w:cs="Arial"/>
                <w:bCs/>
                <w:color w:val="000000" w:themeColor="text1"/>
              </w:rPr>
              <w:t>human stories of staff/patients</w:t>
            </w:r>
            <w:r w:rsidR="002D0E18" w:rsidRPr="00543E43">
              <w:rPr>
                <w:rFonts w:ascii="Arial" w:eastAsia="Calibri" w:hAnsi="Arial" w:cs="Arial"/>
                <w:bCs/>
                <w:color w:val="000000" w:themeColor="text1"/>
              </w:rPr>
              <w:t xml:space="preserve"> (Appendix </w:t>
            </w:r>
            <w:r w:rsidR="004630E3" w:rsidRPr="00543E43">
              <w:rPr>
                <w:rFonts w:ascii="Arial" w:eastAsia="Calibri" w:hAnsi="Arial" w:cs="Arial"/>
                <w:bCs/>
                <w:color w:val="000000" w:themeColor="text1"/>
              </w:rPr>
              <w:t>4</w:t>
            </w:r>
            <w:r w:rsidR="002D0E18" w:rsidRPr="00543E43">
              <w:rPr>
                <w:rFonts w:ascii="Arial" w:eastAsia="Calibri" w:hAnsi="Arial" w:cs="Arial"/>
                <w:bCs/>
                <w:color w:val="000000" w:themeColor="text1"/>
              </w:rPr>
              <w:t>)</w:t>
            </w:r>
          </w:p>
        </w:tc>
        <w:tc>
          <w:tcPr>
            <w:tcW w:w="1499" w:type="dxa"/>
            <w:shd w:val="clear" w:color="auto" w:fill="auto"/>
          </w:tcPr>
          <w:p w14:paraId="05981FDE" w14:textId="00D2EE30" w:rsidR="00501702" w:rsidRPr="00543E43" w:rsidRDefault="00543E43"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AB/</w:t>
            </w:r>
            <w:r w:rsidR="00501702" w:rsidRPr="00543E43">
              <w:rPr>
                <w:rFonts w:ascii="Arial" w:eastAsia="Calibri" w:hAnsi="Arial" w:cs="Arial"/>
                <w:bCs/>
                <w:color w:val="000000" w:themeColor="text1"/>
              </w:rPr>
              <w:t>TM/MM</w:t>
            </w:r>
          </w:p>
        </w:tc>
        <w:tc>
          <w:tcPr>
            <w:tcW w:w="1331" w:type="dxa"/>
            <w:shd w:val="clear" w:color="auto" w:fill="auto"/>
          </w:tcPr>
          <w:p w14:paraId="4292C47B" w14:textId="5AEB310A"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-04-24</w:t>
            </w:r>
          </w:p>
        </w:tc>
        <w:tc>
          <w:tcPr>
            <w:tcW w:w="1330" w:type="dxa"/>
            <w:shd w:val="clear" w:color="auto" w:fill="FF0000"/>
          </w:tcPr>
          <w:p w14:paraId="60A4CEEA"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424C343E" w14:textId="2DA2D142" w:rsidTr="00543E43">
        <w:trPr>
          <w:trHeight w:val="270"/>
        </w:trPr>
        <w:tc>
          <w:tcPr>
            <w:tcW w:w="2832" w:type="dxa"/>
            <w:vMerge/>
            <w:shd w:val="clear" w:color="auto" w:fill="B4C6E7" w:themeFill="accent1" w:themeFillTint="66"/>
          </w:tcPr>
          <w:p w14:paraId="658DD9C0" w14:textId="77777777" w:rsidR="00501702" w:rsidRPr="00543E43" w:rsidRDefault="00501702" w:rsidP="00543E43">
            <w:pPr>
              <w:spacing w:after="200"/>
              <w:rPr>
                <w:rFonts w:ascii="Arial" w:eastAsia="Calibri" w:hAnsi="Arial" w:cs="Arial"/>
                <w:bCs/>
                <w:color w:val="000000" w:themeColor="text1"/>
              </w:rPr>
            </w:pPr>
          </w:p>
        </w:tc>
        <w:tc>
          <w:tcPr>
            <w:tcW w:w="6956" w:type="dxa"/>
            <w:shd w:val="clear" w:color="auto" w:fill="auto"/>
          </w:tcPr>
          <w:p w14:paraId="0DE79077" w14:textId="6989E590"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Change phone message to ‘go online; save time’</w:t>
            </w:r>
            <w:r w:rsidR="008F2431" w:rsidRPr="00543E43">
              <w:rPr>
                <w:rFonts w:ascii="Arial" w:eastAsia="Calibri" w:hAnsi="Arial" w:cs="Arial"/>
                <w:bCs/>
                <w:color w:val="000000" w:themeColor="text1"/>
              </w:rPr>
              <w:t>; shorten the message</w:t>
            </w:r>
            <w:r w:rsidR="00543E43" w:rsidRPr="00543E43">
              <w:rPr>
                <w:rFonts w:ascii="Arial" w:eastAsia="Calibri" w:hAnsi="Arial" w:cs="Arial"/>
                <w:bCs/>
                <w:color w:val="000000" w:themeColor="text1"/>
              </w:rPr>
              <w:t xml:space="preserve"> and 48 hour waits except weekends</w:t>
            </w:r>
          </w:p>
        </w:tc>
        <w:tc>
          <w:tcPr>
            <w:tcW w:w="1499" w:type="dxa"/>
            <w:shd w:val="clear" w:color="auto" w:fill="auto"/>
          </w:tcPr>
          <w:p w14:paraId="228EC4CC" w14:textId="4AC66757"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MM/</w:t>
            </w:r>
            <w:proofErr w:type="spellStart"/>
            <w:r w:rsidRPr="00543E43">
              <w:rPr>
                <w:rFonts w:ascii="Arial" w:eastAsia="Calibri" w:hAnsi="Arial" w:cs="Arial"/>
                <w:bCs/>
                <w:color w:val="000000" w:themeColor="text1"/>
              </w:rPr>
              <w:t>MMy</w:t>
            </w:r>
            <w:proofErr w:type="spellEnd"/>
          </w:p>
        </w:tc>
        <w:tc>
          <w:tcPr>
            <w:tcW w:w="1331" w:type="dxa"/>
            <w:shd w:val="clear" w:color="auto" w:fill="auto"/>
          </w:tcPr>
          <w:p w14:paraId="75EFF46B" w14:textId="48CAC1DA"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-04-24</w:t>
            </w:r>
          </w:p>
        </w:tc>
        <w:tc>
          <w:tcPr>
            <w:tcW w:w="1330" w:type="dxa"/>
            <w:shd w:val="clear" w:color="auto" w:fill="FF0000"/>
          </w:tcPr>
          <w:p w14:paraId="5A429A2E"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2B0D542B" w14:textId="4821C24F" w:rsidTr="00543E43">
        <w:trPr>
          <w:trHeight w:val="270"/>
        </w:trPr>
        <w:tc>
          <w:tcPr>
            <w:tcW w:w="2832" w:type="dxa"/>
            <w:vMerge/>
            <w:shd w:val="clear" w:color="auto" w:fill="B4C6E7" w:themeFill="accent1" w:themeFillTint="66"/>
          </w:tcPr>
          <w:p w14:paraId="0E30EE34" w14:textId="4B0A358E" w:rsidR="00501702" w:rsidRPr="00543E43" w:rsidRDefault="00501702" w:rsidP="00543E43">
            <w:pPr>
              <w:spacing w:after="200"/>
              <w:rPr>
                <w:rFonts w:ascii="Arial" w:eastAsia="Calibri" w:hAnsi="Arial" w:cs="Arial"/>
                <w:bCs/>
                <w:color w:val="000000" w:themeColor="text1"/>
              </w:rPr>
            </w:pPr>
          </w:p>
        </w:tc>
        <w:tc>
          <w:tcPr>
            <w:tcW w:w="6956" w:type="dxa"/>
            <w:shd w:val="clear" w:color="auto" w:fill="auto"/>
          </w:tcPr>
          <w:p w14:paraId="062EF319" w14:textId="2196DFA6"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Arrange open public meetings every </w:t>
            </w:r>
            <w:r w:rsidR="0033657A" w:rsidRPr="00543E43">
              <w:rPr>
                <w:rFonts w:ascii="Arial" w:eastAsia="Calibri" w:hAnsi="Arial" w:cs="Arial"/>
                <w:bCs/>
                <w:color w:val="000000" w:themeColor="text1"/>
              </w:rPr>
              <w:t>quarter</w:t>
            </w:r>
            <w:r w:rsidR="00ED3C11" w:rsidRPr="00543E43">
              <w:rPr>
                <w:rFonts w:ascii="Arial" w:eastAsia="Calibri" w:hAnsi="Arial" w:cs="Arial"/>
                <w:bCs/>
                <w:color w:val="000000" w:themeColor="text1"/>
              </w:rPr>
              <w:t xml:space="preserve"> </w:t>
            </w:r>
            <w:r w:rsidRPr="00543E43">
              <w:rPr>
                <w:rFonts w:ascii="Arial" w:eastAsia="Calibri" w:hAnsi="Arial" w:cs="Arial"/>
                <w:bCs/>
                <w:color w:val="000000" w:themeColor="text1"/>
              </w:rPr>
              <w:t xml:space="preserve">with Dr Panesar </w:t>
            </w:r>
          </w:p>
        </w:tc>
        <w:tc>
          <w:tcPr>
            <w:tcW w:w="1499" w:type="dxa"/>
            <w:shd w:val="clear" w:color="auto" w:fill="auto"/>
          </w:tcPr>
          <w:p w14:paraId="2F408EFD" w14:textId="60BF7C88"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TM/PP</w:t>
            </w:r>
          </w:p>
        </w:tc>
        <w:tc>
          <w:tcPr>
            <w:tcW w:w="1331" w:type="dxa"/>
            <w:shd w:val="clear" w:color="auto" w:fill="auto"/>
          </w:tcPr>
          <w:p w14:paraId="0ECD570D" w14:textId="653E5E19"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-04-24</w:t>
            </w:r>
          </w:p>
        </w:tc>
        <w:tc>
          <w:tcPr>
            <w:tcW w:w="1330" w:type="dxa"/>
            <w:shd w:val="clear" w:color="auto" w:fill="FFC000"/>
          </w:tcPr>
          <w:p w14:paraId="5228243E"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62D7F5DE" w14:textId="69034CAA" w:rsidTr="00543E43">
        <w:trPr>
          <w:trHeight w:val="270"/>
        </w:trPr>
        <w:tc>
          <w:tcPr>
            <w:tcW w:w="2832" w:type="dxa"/>
            <w:vMerge w:val="restart"/>
          </w:tcPr>
          <w:p w14:paraId="0211E6C9" w14:textId="1E57C88B" w:rsidR="00501702" w:rsidRPr="00543E43" w:rsidRDefault="00501702" w:rsidP="00543E43">
            <w:pPr>
              <w:pStyle w:val="ListParagraph"/>
              <w:numPr>
                <w:ilvl w:val="0"/>
                <w:numId w:val="13"/>
              </w:num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Increase complaints through the practice </w:t>
            </w:r>
            <w:r w:rsidRPr="00543E43">
              <w:rPr>
                <w:rFonts w:ascii="Arial" w:eastAsia="Calibri" w:hAnsi="Arial" w:cs="Arial"/>
                <w:bCs/>
                <w:color w:val="000000" w:themeColor="text1"/>
              </w:rPr>
              <w:lastRenderedPageBreak/>
              <w:t>process with published outcomes of changes</w:t>
            </w:r>
          </w:p>
        </w:tc>
        <w:tc>
          <w:tcPr>
            <w:tcW w:w="6956" w:type="dxa"/>
          </w:tcPr>
          <w:p w14:paraId="03CF6B84" w14:textId="4A1603DB"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lastRenderedPageBreak/>
              <w:t>Reception training to include patient and staff involvement to share experiences</w:t>
            </w:r>
          </w:p>
        </w:tc>
        <w:tc>
          <w:tcPr>
            <w:tcW w:w="1499" w:type="dxa"/>
          </w:tcPr>
          <w:p w14:paraId="1BA81493" w14:textId="1C88DD68"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MM</w:t>
            </w:r>
          </w:p>
        </w:tc>
        <w:tc>
          <w:tcPr>
            <w:tcW w:w="1331" w:type="dxa"/>
          </w:tcPr>
          <w:p w14:paraId="2138A6DF" w14:textId="0A80BE12"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06-05-24</w:t>
            </w:r>
          </w:p>
        </w:tc>
        <w:tc>
          <w:tcPr>
            <w:tcW w:w="1330" w:type="dxa"/>
            <w:shd w:val="clear" w:color="auto" w:fill="FFC000"/>
          </w:tcPr>
          <w:p w14:paraId="3EA11669"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4AC7C72D" w14:textId="44E58F43" w:rsidTr="00543E43">
        <w:trPr>
          <w:trHeight w:val="270"/>
        </w:trPr>
        <w:tc>
          <w:tcPr>
            <w:tcW w:w="2832" w:type="dxa"/>
            <w:vMerge/>
          </w:tcPr>
          <w:p w14:paraId="0ED75B36" w14:textId="77777777" w:rsidR="00501702" w:rsidRPr="00543E43" w:rsidRDefault="00501702" w:rsidP="00543E43">
            <w:pPr>
              <w:spacing w:after="200"/>
              <w:rPr>
                <w:rFonts w:ascii="Arial" w:eastAsia="Calibri" w:hAnsi="Arial" w:cs="Arial"/>
                <w:bCs/>
                <w:color w:val="000000" w:themeColor="text1"/>
              </w:rPr>
            </w:pPr>
          </w:p>
        </w:tc>
        <w:tc>
          <w:tcPr>
            <w:tcW w:w="6956" w:type="dxa"/>
          </w:tcPr>
          <w:p w14:paraId="76D2D25F" w14:textId="13E29605"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Reception staff to offer all telephone contacts training in how to use online support </w:t>
            </w:r>
            <w:r w:rsidR="0033657A" w:rsidRPr="00543E43">
              <w:rPr>
                <w:rFonts w:ascii="Arial" w:eastAsia="Calibri" w:hAnsi="Arial" w:cs="Arial"/>
                <w:bCs/>
                <w:color w:val="000000" w:themeColor="text1"/>
              </w:rPr>
              <w:t xml:space="preserve">and the NHS App </w:t>
            </w:r>
            <w:r w:rsidRPr="00543E43">
              <w:rPr>
                <w:rFonts w:ascii="Arial" w:eastAsia="Calibri" w:hAnsi="Arial" w:cs="Arial"/>
                <w:bCs/>
                <w:color w:val="000000" w:themeColor="text1"/>
              </w:rPr>
              <w:t xml:space="preserve">for clinical requests </w:t>
            </w:r>
          </w:p>
        </w:tc>
        <w:tc>
          <w:tcPr>
            <w:tcW w:w="1499" w:type="dxa"/>
          </w:tcPr>
          <w:p w14:paraId="58E186E0" w14:textId="1CC80701"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MM</w:t>
            </w:r>
          </w:p>
        </w:tc>
        <w:tc>
          <w:tcPr>
            <w:tcW w:w="1331" w:type="dxa"/>
          </w:tcPr>
          <w:p w14:paraId="1698FADC" w14:textId="789DAF68"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-04-24</w:t>
            </w:r>
          </w:p>
        </w:tc>
        <w:tc>
          <w:tcPr>
            <w:tcW w:w="1330" w:type="dxa"/>
            <w:shd w:val="clear" w:color="auto" w:fill="FF0000"/>
          </w:tcPr>
          <w:p w14:paraId="35B5E45E" w14:textId="77777777" w:rsidR="00501702" w:rsidRPr="00543E43" w:rsidRDefault="00501702" w:rsidP="00543E43">
            <w:pPr>
              <w:spacing w:after="200"/>
              <w:rPr>
                <w:rFonts w:ascii="Arial" w:eastAsia="Calibri" w:hAnsi="Arial" w:cs="Arial"/>
                <w:bCs/>
                <w:color w:val="000000" w:themeColor="text1"/>
              </w:rPr>
            </w:pPr>
          </w:p>
        </w:tc>
      </w:tr>
      <w:tr w:rsidR="00501702" w:rsidRPr="00543E43" w14:paraId="1DCACFE7" w14:textId="1E06BAA0" w:rsidTr="00543E43">
        <w:trPr>
          <w:trHeight w:val="270"/>
        </w:trPr>
        <w:tc>
          <w:tcPr>
            <w:tcW w:w="2832" w:type="dxa"/>
            <w:vMerge/>
          </w:tcPr>
          <w:p w14:paraId="75654AAA" w14:textId="77777777" w:rsidR="00501702" w:rsidRPr="00543E43" w:rsidRDefault="00501702" w:rsidP="00543E43">
            <w:pPr>
              <w:spacing w:after="200"/>
              <w:rPr>
                <w:rFonts w:ascii="Arial" w:eastAsia="Calibri" w:hAnsi="Arial" w:cs="Arial"/>
                <w:bCs/>
                <w:color w:val="000000" w:themeColor="text1"/>
              </w:rPr>
            </w:pPr>
          </w:p>
        </w:tc>
        <w:tc>
          <w:tcPr>
            <w:tcW w:w="6956" w:type="dxa"/>
            <w:shd w:val="clear" w:color="auto" w:fill="A8D08D" w:themeFill="accent6" w:themeFillTint="99"/>
          </w:tcPr>
          <w:p w14:paraId="49EE40FC" w14:textId="1F8C7BD4"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Change website under submit request add for access to appointments and remove appointments tile </w:t>
            </w:r>
          </w:p>
        </w:tc>
        <w:tc>
          <w:tcPr>
            <w:tcW w:w="1499" w:type="dxa"/>
            <w:shd w:val="clear" w:color="auto" w:fill="A8D08D" w:themeFill="accent6" w:themeFillTint="99"/>
          </w:tcPr>
          <w:p w14:paraId="213EAB61" w14:textId="7D2C1893"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w:t>
            </w:r>
          </w:p>
        </w:tc>
        <w:tc>
          <w:tcPr>
            <w:tcW w:w="1331" w:type="dxa"/>
            <w:shd w:val="clear" w:color="auto" w:fill="A8D08D" w:themeFill="accent6" w:themeFillTint="99"/>
          </w:tcPr>
          <w:p w14:paraId="77C07858" w14:textId="36302D81"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26-02-24</w:t>
            </w:r>
          </w:p>
        </w:tc>
        <w:tc>
          <w:tcPr>
            <w:tcW w:w="1330" w:type="dxa"/>
            <w:shd w:val="clear" w:color="auto" w:fill="A8D08D" w:themeFill="accent6" w:themeFillTint="99"/>
          </w:tcPr>
          <w:p w14:paraId="033242C0" w14:textId="77777777" w:rsidR="00501702" w:rsidRPr="00543E43" w:rsidRDefault="00501702" w:rsidP="00543E43">
            <w:pPr>
              <w:spacing w:after="200"/>
              <w:rPr>
                <w:rFonts w:ascii="Arial" w:eastAsia="Calibri" w:hAnsi="Arial" w:cs="Arial"/>
                <w:bCs/>
                <w:color w:val="000000" w:themeColor="text1"/>
              </w:rPr>
            </w:pPr>
          </w:p>
        </w:tc>
      </w:tr>
      <w:tr w:rsidR="008F2431" w:rsidRPr="00543E43" w14:paraId="0AB58CE0" w14:textId="77777777" w:rsidTr="00543E43">
        <w:trPr>
          <w:trHeight w:val="270"/>
        </w:trPr>
        <w:tc>
          <w:tcPr>
            <w:tcW w:w="2832" w:type="dxa"/>
            <w:vMerge/>
          </w:tcPr>
          <w:p w14:paraId="2E696633" w14:textId="77777777" w:rsidR="008F2431" w:rsidRPr="00543E43" w:rsidRDefault="008F2431" w:rsidP="00543E43">
            <w:pPr>
              <w:spacing w:after="200"/>
              <w:rPr>
                <w:rFonts w:ascii="Arial" w:eastAsia="Calibri" w:hAnsi="Arial" w:cs="Arial"/>
                <w:bCs/>
                <w:color w:val="000000" w:themeColor="text1"/>
              </w:rPr>
            </w:pPr>
          </w:p>
        </w:tc>
        <w:tc>
          <w:tcPr>
            <w:tcW w:w="6956" w:type="dxa"/>
          </w:tcPr>
          <w:p w14:paraId="1C826E53" w14:textId="424A332D" w:rsidR="008F2431"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Publish a quarterly ‘you said we did’ based on complaints and patient engagement sessions</w:t>
            </w:r>
          </w:p>
        </w:tc>
        <w:tc>
          <w:tcPr>
            <w:tcW w:w="1499" w:type="dxa"/>
          </w:tcPr>
          <w:p w14:paraId="52CF2EAF" w14:textId="0E1C2E0B" w:rsidR="008F2431"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MM/TM/</w:t>
            </w:r>
            <w:proofErr w:type="spellStart"/>
            <w:r w:rsidRPr="00543E43">
              <w:rPr>
                <w:rFonts w:ascii="Arial" w:eastAsia="Calibri" w:hAnsi="Arial" w:cs="Arial"/>
                <w:bCs/>
                <w:color w:val="000000" w:themeColor="text1"/>
              </w:rPr>
              <w:t>MMy</w:t>
            </w:r>
            <w:proofErr w:type="spellEnd"/>
          </w:p>
        </w:tc>
        <w:tc>
          <w:tcPr>
            <w:tcW w:w="1331" w:type="dxa"/>
          </w:tcPr>
          <w:p w14:paraId="713EC2D1" w14:textId="6312CD84" w:rsidR="008F2431"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30-0</w:t>
            </w:r>
            <w:r w:rsidR="0033657A" w:rsidRPr="00543E43">
              <w:rPr>
                <w:rFonts w:ascii="Arial" w:eastAsia="Calibri" w:hAnsi="Arial" w:cs="Arial"/>
                <w:bCs/>
                <w:color w:val="000000" w:themeColor="text1"/>
              </w:rPr>
              <w:t>4</w:t>
            </w:r>
            <w:r w:rsidRPr="00543E43">
              <w:rPr>
                <w:rFonts w:ascii="Arial" w:eastAsia="Calibri" w:hAnsi="Arial" w:cs="Arial"/>
                <w:bCs/>
                <w:color w:val="000000" w:themeColor="text1"/>
              </w:rPr>
              <w:t>-24</w:t>
            </w:r>
          </w:p>
        </w:tc>
        <w:tc>
          <w:tcPr>
            <w:tcW w:w="1330" w:type="dxa"/>
            <w:shd w:val="clear" w:color="auto" w:fill="FF0000"/>
          </w:tcPr>
          <w:p w14:paraId="0FC4C490" w14:textId="77777777" w:rsidR="008F2431" w:rsidRPr="00543E43" w:rsidRDefault="008F2431" w:rsidP="00543E43">
            <w:pPr>
              <w:spacing w:after="200"/>
              <w:rPr>
                <w:rFonts w:ascii="Arial" w:eastAsia="Calibri" w:hAnsi="Arial" w:cs="Arial"/>
                <w:bCs/>
                <w:color w:val="000000" w:themeColor="text1"/>
              </w:rPr>
            </w:pPr>
          </w:p>
        </w:tc>
      </w:tr>
      <w:tr w:rsidR="00501702" w:rsidRPr="00543E43" w14:paraId="09B78473" w14:textId="3A378330" w:rsidTr="00543E43">
        <w:trPr>
          <w:trHeight w:val="270"/>
        </w:trPr>
        <w:tc>
          <w:tcPr>
            <w:tcW w:w="2832" w:type="dxa"/>
            <w:vMerge/>
          </w:tcPr>
          <w:p w14:paraId="4DB3C862" w14:textId="77777777" w:rsidR="00501702" w:rsidRPr="00543E43" w:rsidRDefault="00501702" w:rsidP="00543E43">
            <w:pPr>
              <w:spacing w:after="200"/>
              <w:rPr>
                <w:rFonts w:ascii="Arial" w:eastAsia="Calibri" w:hAnsi="Arial" w:cs="Arial"/>
                <w:bCs/>
                <w:color w:val="000000" w:themeColor="text1"/>
              </w:rPr>
            </w:pPr>
          </w:p>
        </w:tc>
        <w:tc>
          <w:tcPr>
            <w:tcW w:w="6956" w:type="dxa"/>
          </w:tcPr>
          <w:p w14:paraId="051B29A7" w14:textId="314BDEFC"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Publish a PPG chairs letter in Parish Magazines and other portals on the activity undertaken and positive stories (inc. health insights as required </w:t>
            </w:r>
            <w:r w:rsidR="00D32B05" w:rsidRPr="00543E43">
              <w:rPr>
                <w:rFonts w:ascii="Arial" w:eastAsia="Calibri" w:hAnsi="Arial" w:cs="Arial"/>
                <w:bCs/>
                <w:color w:val="000000" w:themeColor="text1"/>
              </w:rPr>
              <w:t>e.g.,</w:t>
            </w:r>
            <w:r w:rsidRPr="00543E43">
              <w:rPr>
                <w:rFonts w:ascii="Arial" w:eastAsia="Calibri" w:hAnsi="Arial" w:cs="Arial"/>
                <w:bCs/>
                <w:color w:val="000000" w:themeColor="text1"/>
              </w:rPr>
              <w:t xml:space="preserve"> cancer awareness) </w:t>
            </w:r>
          </w:p>
        </w:tc>
        <w:tc>
          <w:tcPr>
            <w:tcW w:w="1499" w:type="dxa"/>
          </w:tcPr>
          <w:p w14:paraId="75B56721" w14:textId="6A715050" w:rsidR="00501702" w:rsidRPr="00543E43" w:rsidRDefault="00501702"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BB</w:t>
            </w:r>
          </w:p>
        </w:tc>
        <w:tc>
          <w:tcPr>
            <w:tcW w:w="1331" w:type="dxa"/>
          </w:tcPr>
          <w:p w14:paraId="7AC0F082" w14:textId="3A32B068" w:rsidR="00501702"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501702" w:rsidRPr="00543E43">
              <w:rPr>
                <w:rFonts w:ascii="Arial" w:eastAsia="Calibri" w:hAnsi="Arial" w:cs="Arial"/>
                <w:bCs/>
                <w:color w:val="000000" w:themeColor="text1"/>
              </w:rPr>
              <w:t>-04-24</w:t>
            </w:r>
          </w:p>
        </w:tc>
        <w:tc>
          <w:tcPr>
            <w:tcW w:w="1330" w:type="dxa"/>
            <w:shd w:val="clear" w:color="auto" w:fill="FF0000"/>
          </w:tcPr>
          <w:p w14:paraId="7EB08E32" w14:textId="77777777" w:rsidR="00501702" w:rsidRPr="00543E43" w:rsidRDefault="00501702" w:rsidP="00543E43">
            <w:pPr>
              <w:spacing w:after="200"/>
              <w:rPr>
                <w:rFonts w:ascii="Arial" w:eastAsia="Calibri" w:hAnsi="Arial" w:cs="Arial"/>
                <w:bCs/>
                <w:color w:val="000000" w:themeColor="text1"/>
              </w:rPr>
            </w:pPr>
          </w:p>
        </w:tc>
      </w:tr>
      <w:tr w:rsidR="0065418E" w:rsidRPr="00543E43" w14:paraId="5E03528A" w14:textId="564C0920" w:rsidTr="00543E43">
        <w:trPr>
          <w:trHeight w:val="270"/>
        </w:trPr>
        <w:tc>
          <w:tcPr>
            <w:tcW w:w="2832" w:type="dxa"/>
            <w:vMerge w:val="restart"/>
            <w:shd w:val="clear" w:color="auto" w:fill="B4C6E7" w:themeFill="accent1" w:themeFillTint="66"/>
          </w:tcPr>
          <w:p w14:paraId="69092512" w14:textId="0251337C" w:rsidR="0065418E" w:rsidRPr="00543E43" w:rsidRDefault="0065418E" w:rsidP="00543E43">
            <w:pPr>
              <w:pStyle w:val="ListParagraph"/>
              <w:numPr>
                <w:ilvl w:val="0"/>
                <w:numId w:val="13"/>
              </w:numPr>
              <w:spacing w:after="200"/>
              <w:rPr>
                <w:rFonts w:ascii="Arial" w:eastAsia="Calibri" w:hAnsi="Arial" w:cs="Arial"/>
                <w:bCs/>
                <w:color w:val="000000" w:themeColor="text1"/>
              </w:rPr>
            </w:pPr>
            <w:r w:rsidRPr="00543E43">
              <w:rPr>
                <w:rFonts w:ascii="Arial" w:eastAsia="Calibri" w:hAnsi="Arial" w:cs="Arial"/>
                <w:bCs/>
                <w:color w:val="000000" w:themeColor="text1"/>
              </w:rPr>
              <w:t>Improve wider patient engagement with co-production of services</w:t>
            </w:r>
          </w:p>
        </w:tc>
        <w:tc>
          <w:tcPr>
            <w:tcW w:w="6956" w:type="dxa"/>
            <w:shd w:val="clear" w:color="auto" w:fill="auto"/>
          </w:tcPr>
          <w:p w14:paraId="1EE00027" w14:textId="28530B4F"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PPG drop-in sessions</w:t>
            </w:r>
            <w:r w:rsidR="008F2431" w:rsidRPr="00543E43">
              <w:rPr>
                <w:rFonts w:ascii="Arial" w:eastAsia="Calibri" w:hAnsi="Arial" w:cs="Arial"/>
                <w:bCs/>
                <w:color w:val="000000" w:themeColor="text1"/>
              </w:rPr>
              <w:t xml:space="preserve"> x4 a year</w:t>
            </w:r>
            <w:r w:rsidRPr="00543E43">
              <w:rPr>
                <w:rFonts w:ascii="Arial" w:eastAsia="Calibri" w:hAnsi="Arial" w:cs="Arial"/>
                <w:bCs/>
                <w:color w:val="000000" w:themeColor="text1"/>
              </w:rPr>
              <w:t xml:space="preserve"> for public to come and meet the members with focus on PT training. Offer to attend local groups o</w:t>
            </w:r>
            <w:r w:rsidR="0033657A" w:rsidRPr="00543E43">
              <w:rPr>
                <w:rFonts w:ascii="Arial" w:eastAsia="Calibri" w:hAnsi="Arial" w:cs="Arial"/>
                <w:bCs/>
                <w:color w:val="000000" w:themeColor="text1"/>
              </w:rPr>
              <w:t xml:space="preserve">n </w:t>
            </w:r>
            <w:r w:rsidRPr="00543E43">
              <w:rPr>
                <w:rFonts w:ascii="Arial" w:eastAsia="Calibri" w:hAnsi="Arial" w:cs="Arial"/>
                <w:bCs/>
                <w:color w:val="000000" w:themeColor="text1"/>
              </w:rPr>
              <w:t xml:space="preserve">request </w:t>
            </w:r>
          </w:p>
        </w:tc>
        <w:tc>
          <w:tcPr>
            <w:tcW w:w="1499" w:type="dxa"/>
            <w:shd w:val="clear" w:color="auto" w:fill="auto"/>
          </w:tcPr>
          <w:p w14:paraId="465181CF" w14:textId="456D7C4B"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w:t>
            </w:r>
            <w:proofErr w:type="spellStart"/>
            <w:r w:rsidRPr="00543E43">
              <w:rPr>
                <w:rFonts w:ascii="Arial" w:eastAsia="Calibri" w:hAnsi="Arial" w:cs="Arial"/>
                <w:bCs/>
                <w:color w:val="000000" w:themeColor="text1"/>
              </w:rPr>
              <w:t>MMy</w:t>
            </w:r>
            <w:proofErr w:type="spellEnd"/>
          </w:p>
        </w:tc>
        <w:tc>
          <w:tcPr>
            <w:tcW w:w="1331" w:type="dxa"/>
            <w:shd w:val="clear" w:color="auto" w:fill="auto"/>
          </w:tcPr>
          <w:p w14:paraId="3CBD3960" w14:textId="3326FD23"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26-02-24</w:t>
            </w:r>
          </w:p>
        </w:tc>
        <w:tc>
          <w:tcPr>
            <w:tcW w:w="1330" w:type="dxa"/>
            <w:shd w:val="clear" w:color="auto" w:fill="92D050"/>
          </w:tcPr>
          <w:p w14:paraId="3E06FF4B" w14:textId="77777777" w:rsidR="0065418E" w:rsidRPr="00543E43" w:rsidRDefault="0065418E" w:rsidP="00543E43">
            <w:pPr>
              <w:spacing w:after="200"/>
              <w:rPr>
                <w:rFonts w:ascii="Arial" w:eastAsia="Calibri" w:hAnsi="Arial" w:cs="Arial"/>
                <w:bCs/>
                <w:color w:val="000000" w:themeColor="text1"/>
              </w:rPr>
            </w:pPr>
          </w:p>
        </w:tc>
      </w:tr>
      <w:tr w:rsidR="0065418E" w:rsidRPr="00543E43" w14:paraId="76D05B5F" w14:textId="2D7CC4F4" w:rsidTr="00543E43">
        <w:trPr>
          <w:trHeight w:val="270"/>
        </w:trPr>
        <w:tc>
          <w:tcPr>
            <w:tcW w:w="2832" w:type="dxa"/>
            <w:vMerge/>
            <w:shd w:val="clear" w:color="auto" w:fill="B4C6E7" w:themeFill="accent1" w:themeFillTint="66"/>
          </w:tcPr>
          <w:p w14:paraId="38692EDA" w14:textId="77777777" w:rsidR="0065418E" w:rsidRPr="00543E43" w:rsidRDefault="0065418E" w:rsidP="00543E43">
            <w:pPr>
              <w:spacing w:after="200"/>
              <w:rPr>
                <w:rFonts w:ascii="Arial" w:eastAsia="Calibri" w:hAnsi="Arial" w:cs="Arial"/>
                <w:bCs/>
                <w:color w:val="000000" w:themeColor="text1"/>
              </w:rPr>
            </w:pPr>
          </w:p>
        </w:tc>
        <w:tc>
          <w:tcPr>
            <w:tcW w:w="6956" w:type="dxa"/>
            <w:shd w:val="clear" w:color="auto" w:fill="auto"/>
          </w:tcPr>
          <w:p w14:paraId="36373E42" w14:textId="602253B1"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Publish “you said we did’</w:t>
            </w:r>
            <w:r w:rsidR="00543E43" w:rsidRPr="00543E43">
              <w:rPr>
                <w:rFonts w:ascii="Arial" w:eastAsia="Calibri" w:hAnsi="Arial" w:cs="Arial"/>
                <w:bCs/>
                <w:color w:val="000000" w:themeColor="text1"/>
              </w:rPr>
              <w:t xml:space="preserve"> quarterly</w:t>
            </w:r>
            <w:r w:rsidRPr="00543E43">
              <w:rPr>
                <w:rFonts w:ascii="Arial" w:eastAsia="Calibri" w:hAnsi="Arial" w:cs="Arial"/>
                <w:bCs/>
                <w:color w:val="000000" w:themeColor="text1"/>
              </w:rPr>
              <w:t xml:space="preserve"> on all platforms </w:t>
            </w:r>
          </w:p>
        </w:tc>
        <w:tc>
          <w:tcPr>
            <w:tcW w:w="1499" w:type="dxa"/>
            <w:shd w:val="clear" w:color="auto" w:fill="auto"/>
          </w:tcPr>
          <w:p w14:paraId="1BBE7B0D" w14:textId="185F2377"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TM/MM</w:t>
            </w:r>
          </w:p>
        </w:tc>
        <w:tc>
          <w:tcPr>
            <w:tcW w:w="1331" w:type="dxa"/>
            <w:shd w:val="clear" w:color="auto" w:fill="auto"/>
          </w:tcPr>
          <w:p w14:paraId="69C12978" w14:textId="0417A43B" w:rsidR="0065418E" w:rsidRPr="00543E43" w:rsidRDefault="0033657A"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w:t>
            </w:r>
            <w:r w:rsidR="0065418E" w:rsidRPr="00543E43">
              <w:rPr>
                <w:rFonts w:ascii="Arial" w:eastAsia="Calibri" w:hAnsi="Arial" w:cs="Arial"/>
                <w:bCs/>
                <w:color w:val="000000" w:themeColor="text1"/>
              </w:rPr>
              <w:t>-04-24</w:t>
            </w:r>
          </w:p>
        </w:tc>
        <w:tc>
          <w:tcPr>
            <w:tcW w:w="1330" w:type="dxa"/>
            <w:shd w:val="clear" w:color="auto" w:fill="FF0000"/>
          </w:tcPr>
          <w:p w14:paraId="269C7CEA" w14:textId="77777777" w:rsidR="0065418E" w:rsidRPr="00543E43" w:rsidRDefault="0065418E" w:rsidP="00543E43">
            <w:pPr>
              <w:spacing w:after="200"/>
              <w:rPr>
                <w:rFonts w:ascii="Arial" w:eastAsia="Calibri" w:hAnsi="Arial" w:cs="Arial"/>
                <w:bCs/>
                <w:color w:val="000000" w:themeColor="text1"/>
              </w:rPr>
            </w:pPr>
          </w:p>
        </w:tc>
      </w:tr>
      <w:tr w:rsidR="0065418E" w:rsidRPr="00543E43" w14:paraId="0B8716D7" w14:textId="5C70E04B" w:rsidTr="00543E43">
        <w:trPr>
          <w:trHeight w:val="270"/>
        </w:trPr>
        <w:tc>
          <w:tcPr>
            <w:tcW w:w="2832" w:type="dxa"/>
            <w:vMerge/>
            <w:shd w:val="clear" w:color="auto" w:fill="B4C6E7" w:themeFill="accent1" w:themeFillTint="66"/>
          </w:tcPr>
          <w:p w14:paraId="6151F672" w14:textId="77777777" w:rsidR="0065418E" w:rsidRPr="00543E43" w:rsidRDefault="0065418E" w:rsidP="00543E43">
            <w:pPr>
              <w:spacing w:after="200"/>
              <w:rPr>
                <w:rFonts w:ascii="Arial" w:eastAsia="Calibri" w:hAnsi="Arial" w:cs="Arial"/>
                <w:bCs/>
                <w:color w:val="000000" w:themeColor="text1"/>
              </w:rPr>
            </w:pPr>
          </w:p>
        </w:tc>
        <w:tc>
          <w:tcPr>
            <w:tcW w:w="6956" w:type="dxa"/>
            <w:shd w:val="clear" w:color="auto" w:fill="auto"/>
          </w:tcPr>
          <w:p w14:paraId="20685D84" w14:textId="5D30DE73"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Agree social media responsibility based on TM input</w:t>
            </w:r>
          </w:p>
        </w:tc>
        <w:tc>
          <w:tcPr>
            <w:tcW w:w="1499" w:type="dxa"/>
            <w:shd w:val="clear" w:color="auto" w:fill="auto"/>
          </w:tcPr>
          <w:p w14:paraId="4E67A929" w14:textId="4D679C45"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PP/MM</w:t>
            </w:r>
          </w:p>
        </w:tc>
        <w:tc>
          <w:tcPr>
            <w:tcW w:w="1331" w:type="dxa"/>
            <w:shd w:val="clear" w:color="auto" w:fill="auto"/>
          </w:tcPr>
          <w:p w14:paraId="4743FECF" w14:textId="46E1550C"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30-04-24</w:t>
            </w:r>
          </w:p>
        </w:tc>
        <w:tc>
          <w:tcPr>
            <w:tcW w:w="1330" w:type="dxa"/>
            <w:shd w:val="clear" w:color="auto" w:fill="FF0000"/>
          </w:tcPr>
          <w:p w14:paraId="71597B6E" w14:textId="77777777" w:rsidR="0065418E" w:rsidRPr="00543E43" w:rsidRDefault="0065418E" w:rsidP="00543E43">
            <w:pPr>
              <w:spacing w:after="200"/>
              <w:rPr>
                <w:rFonts w:ascii="Arial" w:eastAsia="Calibri" w:hAnsi="Arial" w:cs="Arial"/>
                <w:bCs/>
                <w:color w:val="000000" w:themeColor="text1"/>
              </w:rPr>
            </w:pPr>
          </w:p>
        </w:tc>
      </w:tr>
      <w:tr w:rsidR="0065418E" w:rsidRPr="00543E43" w14:paraId="744CFF86" w14:textId="77777777" w:rsidTr="00543E43">
        <w:trPr>
          <w:trHeight w:val="270"/>
        </w:trPr>
        <w:tc>
          <w:tcPr>
            <w:tcW w:w="2832" w:type="dxa"/>
            <w:vMerge/>
            <w:shd w:val="clear" w:color="auto" w:fill="B4C6E7" w:themeFill="accent1" w:themeFillTint="66"/>
          </w:tcPr>
          <w:p w14:paraId="06DD5DE5" w14:textId="77777777" w:rsidR="0065418E" w:rsidRPr="00543E43" w:rsidRDefault="0065418E" w:rsidP="00543E43">
            <w:pPr>
              <w:spacing w:after="200"/>
              <w:rPr>
                <w:rFonts w:ascii="Arial" w:eastAsia="Calibri" w:hAnsi="Arial" w:cs="Arial"/>
                <w:bCs/>
                <w:color w:val="000000" w:themeColor="text1"/>
              </w:rPr>
            </w:pPr>
          </w:p>
        </w:tc>
        <w:tc>
          <w:tcPr>
            <w:tcW w:w="6956" w:type="dxa"/>
            <w:shd w:val="clear" w:color="auto" w:fill="auto"/>
          </w:tcPr>
          <w:p w14:paraId="7567BB75" w14:textId="4CDDBF4C"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Guiding and scout support to deliver key messages at schools and local shops – with ‘badge’ to demonstrate their input </w:t>
            </w:r>
          </w:p>
        </w:tc>
        <w:tc>
          <w:tcPr>
            <w:tcW w:w="1499" w:type="dxa"/>
            <w:shd w:val="clear" w:color="auto" w:fill="auto"/>
          </w:tcPr>
          <w:p w14:paraId="278F6A39" w14:textId="206B072C"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CL</w:t>
            </w:r>
          </w:p>
        </w:tc>
        <w:tc>
          <w:tcPr>
            <w:tcW w:w="1331" w:type="dxa"/>
            <w:shd w:val="clear" w:color="auto" w:fill="auto"/>
          </w:tcPr>
          <w:p w14:paraId="43EAC3C8" w14:textId="0B8B0778"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30-05-24</w:t>
            </w:r>
          </w:p>
        </w:tc>
        <w:tc>
          <w:tcPr>
            <w:tcW w:w="1330" w:type="dxa"/>
            <w:shd w:val="clear" w:color="auto" w:fill="FF0000"/>
          </w:tcPr>
          <w:p w14:paraId="2065968A" w14:textId="77777777" w:rsidR="0065418E" w:rsidRPr="00543E43" w:rsidRDefault="0065418E" w:rsidP="00543E43">
            <w:pPr>
              <w:spacing w:after="200"/>
              <w:rPr>
                <w:rFonts w:ascii="Arial" w:eastAsia="Calibri" w:hAnsi="Arial" w:cs="Arial"/>
                <w:bCs/>
                <w:color w:val="000000" w:themeColor="text1"/>
              </w:rPr>
            </w:pPr>
          </w:p>
        </w:tc>
      </w:tr>
      <w:tr w:rsidR="0065418E" w:rsidRPr="00543E43" w14:paraId="6061CA0D" w14:textId="77777777" w:rsidTr="00543E43">
        <w:trPr>
          <w:trHeight w:val="270"/>
        </w:trPr>
        <w:tc>
          <w:tcPr>
            <w:tcW w:w="2832" w:type="dxa"/>
            <w:vMerge/>
            <w:shd w:val="clear" w:color="auto" w:fill="B4C6E7" w:themeFill="accent1" w:themeFillTint="66"/>
          </w:tcPr>
          <w:p w14:paraId="49976047" w14:textId="77777777" w:rsidR="0065418E" w:rsidRPr="00543E43" w:rsidRDefault="0065418E" w:rsidP="00543E43">
            <w:pPr>
              <w:spacing w:after="200"/>
              <w:rPr>
                <w:rFonts w:ascii="Arial" w:eastAsia="Calibri" w:hAnsi="Arial" w:cs="Arial"/>
                <w:bCs/>
                <w:color w:val="000000" w:themeColor="text1"/>
              </w:rPr>
            </w:pPr>
          </w:p>
        </w:tc>
        <w:tc>
          <w:tcPr>
            <w:tcW w:w="6956" w:type="dxa"/>
            <w:shd w:val="clear" w:color="auto" w:fill="auto"/>
          </w:tcPr>
          <w:p w14:paraId="4F556A72" w14:textId="0C5E9E99" w:rsidR="0065418E" w:rsidRPr="00543E43" w:rsidRDefault="0065418E"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 xml:space="preserve">PPG members to provide listening sessions in surgery waiting rooms and at local groups </w:t>
            </w:r>
          </w:p>
        </w:tc>
        <w:tc>
          <w:tcPr>
            <w:tcW w:w="1499" w:type="dxa"/>
            <w:shd w:val="clear" w:color="auto" w:fill="auto"/>
          </w:tcPr>
          <w:p w14:paraId="1AE16B69" w14:textId="36CD77A4" w:rsidR="0065418E"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All PPG</w:t>
            </w:r>
          </w:p>
        </w:tc>
        <w:tc>
          <w:tcPr>
            <w:tcW w:w="1331" w:type="dxa"/>
            <w:shd w:val="clear" w:color="auto" w:fill="auto"/>
          </w:tcPr>
          <w:p w14:paraId="54E2665F" w14:textId="5F375AAF" w:rsidR="0065418E" w:rsidRPr="00543E43" w:rsidRDefault="008F2431" w:rsidP="00543E43">
            <w:pPr>
              <w:spacing w:after="200"/>
              <w:rPr>
                <w:rFonts w:ascii="Arial" w:eastAsia="Calibri" w:hAnsi="Arial" w:cs="Arial"/>
                <w:bCs/>
                <w:color w:val="000000" w:themeColor="text1"/>
              </w:rPr>
            </w:pPr>
            <w:r w:rsidRPr="00543E43">
              <w:rPr>
                <w:rFonts w:ascii="Arial" w:eastAsia="Calibri" w:hAnsi="Arial" w:cs="Arial"/>
                <w:bCs/>
                <w:color w:val="000000" w:themeColor="text1"/>
              </w:rPr>
              <w:t>30-05-24</w:t>
            </w:r>
          </w:p>
        </w:tc>
        <w:tc>
          <w:tcPr>
            <w:tcW w:w="1330" w:type="dxa"/>
            <w:shd w:val="clear" w:color="auto" w:fill="FF0000"/>
          </w:tcPr>
          <w:p w14:paraId="0C7E3271" w14:textId="77777777" w:rsidR="0065418E" w:rsidRPr="00543E43" w:rsidRDefault="0065418E" w:rsidP="00543E43">
            <w:pPr>
              <w:spacing w:after="200"/>
              <w:rPr>
                <w:rFonts w:ascii="Arial" w:eastAsia="Calibri" w:hAnsi="Arial" w:cs="Arial"/>
                <w:bCs/>
                <w:color w:val="000000" w:themeColor="text1"/>
              </w:rPr>
            </w:pPr>
          </w:p>
        </w:tc>
      </w:tr>
    </w:tbl>
    <w:p w14:paraId="5616CB80" w14:textId="77777777" w:rsidR="004630E3" w:rsidRDefault="00104665" w:rsidP="0033657A">
      <w:pPr>
        <w:spacing w:after="0"/>
        <w:rPr>
          <w:rFonts w:ascii="Arial" w:hAnsi="Arial" w:cs="Arial"/>
          <w:b/>
          <w:bCs/>
          <w:u w:val="single"/>
        </w:rPr>
      </w:pPr>
      <w:r w:rsidRPr="006F4648">
        <w:rPr>
          <w:rFonts w:ascii="Arial" w:hAnsi="Arial" w:cs="Arial"/>
          <w:b/>
          <w:bCs/>
          <w:u w:val="single"/>
        </w:rPr>
        <w:t>Appendix 1</w:t>
      </w:r>
    </w:p>
    <w:p w14:paraId="0E874950" w14:textId="77777777" w:rsidR="004630E3" w:rsidRDefault="004630E3" w:rsidP="0033657A">
      <w:pPr>
        <w:spacing w:after="0"/>
        <w:rPr>
          <w:rFonts w:ascii="Arial" w:hAnsi="Arial" w:cs="Arial"/>
          <w:b/>
          <w:bCs/>
          <w:u w:val="single"/>
        </w:rPr>
      </w:pPr>
    </w:p>
    <w:p w14:paraId="3673364B"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Dear patient/carer </w:t>
      </w:r>
    </w:p>
    <w:p w14:paraId="7CF6ADE3" w14:textId="77777777" w:rsidR="004630E3" w:rsidRPr="004630E3" w:rsidRDefault="004630E3" w:rsidP="004630E3">
      <w:pPr>
        <w:spacing w:after="0" w:line="240" w:lineRule="auto"/>
        <w:rPr>
          <w:rFonts w:ascii="Arial" w:eastAsia="Aptos" w:hAnsi="Arial" w:cs="Arial"/>
          <w:kern w:val="2"/>
          <w14:ligatures w14:val="standardContextual"/>
        </w:rPr>
      </w:pPr>
    </w:p>
    <w:p w14:paraId="1E79EB15" w14:textId="77777777" w:rsidR="004630E3" w:rsidRPr="004630E3" w:rsidRDefault="004630E3" w:rsidP="004630E3">
      <w:pPr>
        <w:spacing w:after="0" w:line="240" w:lineRule="auto"/>
        <w:rPr>
          <w:rFonts w:ascii="Arial" w:eastAsia="Aptos" w:hAnsi="Arial" w:cs="Arial"/>
          <w:b/>
          <w:bCs/>
          <w:kern w:val="2"/>
          <w14:ligatures w14:val="standardContextual"/>
        </w:rPr>
      </w:pPr>
      <w:r w:rsidRPr="004630E3">
        <w:rPr>
          <w:rFonts w:ascii="Arial" w:eastAsia="Aptos" w:hAnsi="Arial" w:cs="Arial"/>
          <w:b/>
          <w:bCs/>
          <w:kern w:val="2"/>
          <w14:ligatures w14:val="standardContextual"/>
        </w:rPr>
        <w:t>Re: Use of technology by Ivy Medical Group</w:t>
      </w:r>
    </w:p>
    <w:p w14:paraId="463C43CB" w14:textId="77777777" w:rsidR="004630E3" w:rsidRPr="004630E3" w:rsidRDefault="004630E3" w:rsidP="004630E3">
      <w:pPr>
        <w:spacing w:after="0" w:line="240" w:lineRule="auto"/>
        <w:rPr>
          <w:rFonts w:ascii="Arial" w:eastAsia="Aptos" w:hAnsi="Arial" w:cs="Arial"/>
          <w:kern w:val="2"/>
          <w14:ligatures w14:val="standardContextual"/>
        </w:rPr>
      </w:pPr>
    </w:p>
    <w:p w14:paraId="1101A14F"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I am the principal partner and the senior Doctor at Ivy Medical Group. I am writing to ask you about how you want us to communicate with you or someone who may be helping you. </w:t>
      </w:r>
    </w:p>
    <w:p w14:paraId="06961005" w14:textId="77777777" w:rsidR="004630E3" w:rsidRPr="004630E3" w:rsidRDefault="004630E3" w:rsidP="004630E3">
      <w:pPr>
        <w:spacing w:after="0" w:line="240" w:lineRule="auto"/>
        <w:rPr>
          <w:rFonts w:ascii="Arial" w:eastAsia="Aptos" w:hAnsi="Arial" w:cs="Arial"/>
          <w:kern w:val="2"/>
          <w14:ligatures w14:val="standardContextual"/>
        </w:rPr>
      </w:pPr>
    </w:p>
    <w:p w14:paraId="45F14BC2"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I am aware that you and many of my patients may find it hard to use health technology or choose not to use it. Technology is becoming a bigger part of medicine and we want to keep you up to date with what is happening with the practice and how the latest health technology could help you. </w:t>
      </w:r>
    </w:p>
    <w:p w14:paraId="54F4374E" w14:textId="77777777" w:rsidR="004630E3" w:rsidRPr="004630E3" w:rsidRDefault="004630E3" w:rsidP="004630E3">
      <w:pPr>
        <w:spacing w:after="0" w:line="240" w:lineRule="auto"/>
        <w:rPr>
          <w:rFonts w:ascii="Arial" w:eastAsia="Aptos" w:hAnsi="Arial" w:cs="Arial"/>
          <w:kern w:val="2"/>
          <w14:ligatures w14:val="standardContextual"/>
        </w:rPr>
      </w:pPr>
    </w:p>
    <w:p w14:paraId="37FA7F68"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We have noted that you do not have a registered mobile telephone with the practice and/or that you are still using the paper prescription service. We would like to understand why this is your current position. </w:t>
      </w:r>
    </w:p>
    <w:p w14:paraId="1FF68AFB" w14:textId="77777777" w:rsidR="004630E3" w:rsidRPr="004630E3" w:rsidRDefault="004630E3" w:rsidP="004630E3">
      <w:pPr>
        <w:spacing w:after="0" w:line="240" w:lineRule="auto"/>
        <w:rPr>
          <w:rFonts w:ascii="Arial" w:eastAsia="Aptos" w:hAnsi="Arial" w:cs="Arial"/>
          <w:kern w:val="2"/>
          <w14:ligatures w14:val="standardContextual"/>
        </w:rPr>
      </w:pPr>
    </w:p>
    <w:p w14:paraId="503E7CA0" w14:textId="77777777" w:rsidR="004630E3" w:rsidRPr="004630E3" w:rsidRDefault="004630E3" w:rsidP="004630E3">
      <w:pPr>
        <w:spacing w:after="0" w:line="240" w:lineRule="auto"/>
        <w:rPr>
          <w:rFonts w:ascii="Arial" w:eastAsia="Aptos" w:hAnsi="Arial" w:cs="Arial"/>
          <w:b/>
          <w:bCs/>
          <w:kern w:val="2"/>
          <w14:ligatures w14:val="standardContextual"/>
        </w:rPr>
      </w:pPr>
      <w:r w:rsidRPr="004630E3">
        <w:rPr>
          <w:rFonts w:ascii="Arial" w:eastAsia="Aptos" w:hAnsi="Arial" w:cs="Arial"/>
          <w:b/>
          <w:bCs/>
          <w:kern w:val="2"/>
          <w14:ligatures w14:val="standardContextual"/>
        </w:rPr>
        <w:t xml:space="preserve">We would very much like to ask if you would kindly complete the form below so we can understand your preferences with regard to using technology and how we communicate with you. </w:t>
      </w:r>
    </w:p>
    <w:p w14:paraId="083FDDDF" w14:textId="77777777" w:rsidR="004630E3" w:rsidRPr="004630E3" w:rsidRDefault="004630E3" w:rsidP="004630E3">
      <w:pPr>
        <w:spacing w:after="0" w:line="240" w:lineRule="auto"/>
        <w:rPr>
          <w:rFonts w:ascii="Arial" w:eastAsia="Aptos" w:hAnsi="Arial" w:cs="Arial"/>
          <w:b/>
          <w:bCs/>
          <w:kern w:val="2"/>
          <w14:ligatures w14:val="standardContextual"/>
        </w:rPr>
      </w:pPr>
    </w:p>
    <w:p w14:paraId="152F5C07"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If you wish to discuss using health technology please call Dina, our NHS social prescriber, on 07826898588, or join one of the monthly NHS social prescriber meetings. These are held in Burton Joyce Carnarvon Rooms, 5 Chestnut Grove NG145DP (next to the Old School Building). They are all </w:t>
      </w:r>
      <w:r w:rsidRPr="004630E3">
        <w:rPr>
          <w:rFonts w:ascii="Arial" w:eastAsia="Aptos" w:hAnsi="Arial" w:cs="Arial"/>
          <w:b/>
          <w:bCs/>
          <w:kern w:val="2"/>
          <w14:ligatures w14:val="standardContextual"/>
        </w:rPr>
        <w:t>1pm-3pm</w:t>
      </w:r>
      <w:r w:rsidRPr="004630E3">
        <w:rPr>
          <w:rFonts w:ascii="Arial" w:eastAsia="Aptos" w:hAnsi="Arial" w:cs="Arial"/>
          <w:kern w:val="2"/>
          <w14:ligatures w14:val="standardContextual"/>
        </w:rPr>
        <w:t xml:space="preserve"> and the dates are as follows: </w:t>
      </w:r>
    </w:p>
    <w:p w14:paraId="54EA2BDE"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14 May</w:t>
      </w:r>
    </w:p>
    <w:p w14:paraId="36A1CDBF"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18 June</w:t>
      </w:r>
    </w:p>
    <w:p w14:paraId="785EFA04"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23 July </w:t>
      </w:r>
    </w:p>
    <w:p w14:paraId="6EAA5F4A"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20 August </w:t>
      </w:r>
    </w:p>
    <w:p w14:paraId="19169332"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20 September</w:t>
      </w:r>
    </w:p>
    <w:p w14:paraId="12199BA4"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22 October</w:t>
      </w:r>
    </w:p>
    <w:p w14:paraId="7B749813"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19 November </w:t>
      </w:r>
    </w:p>
    <w:p w14:paraId="42FB0544"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17 December </w:t>
      </w:r>
    </w:p>
    <w:p w14:paraId="3305DEFD"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b/>
          <w:bCs/>
          <w:kern w:val="2"/>
          <w14:ligatures w14:val="standardContextual"/>
        </w:rPr>
        <w:t>Please return the form below to us at your earliest convenience.</w:t>
      </w:r>
      <w:r w:rsidRPr="004630E3">
        <w:rPr>
          <w:rFonts w:ascii="Arial" w:eastAsia="Aptos" w:hAnsi="Arial" w:cs="Arial"/>
          <w:kern w:val="2"/>
          <w14:ligatures w14:val="standardContextual"/>
        </w:rPr>
        <w:t xml:space="preserve"> </w:t>
      </w:r>
    </w:p>
    <w:p w14:paraId="03486F39" w14:textId="77777777" w:rsidR="004630E3" w:rsidRPr="004630E3" w:rsidRDefault="004630E3" w:rsidP="004630E3">
      <w:pPr>
        <w:spacing w:after="0" w:line="240" w:lineRule="auto"/>
        <w:rPr>
          <w:rFonts w:ascii="Arial" w:eastAsia="Aptos" w:hAnsi="Arial" w:cs="Arial"/>
          <w:kern w:val="2"/>
          <w14:ligatures w14:val="standardContextual"/>
        </w:rPr>
      </w:pPr>
    </w:p>
    <w:p w14:paraId="0CDF92FC"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Thank you and with my kindest regards</w:t>
      </w:r>
    </w:p>
    <w:p w14:paraId="13384226" w14:textId="77777777" w:rsidR="004630E3" w:rsidRPr="004630E3" w:rsidRDefault="004630E3" w:rsidP="004630E3">
      <w:pPr>
        <w:spacing w:after="0" w:line="240" w:lineRule="auto"/>
        <w:rPr>
          <w:rFonts w:ascii="Arial" w:eastAsia="Aptos" w:hAnsi="Arial" w:cs="Arial"/>
          <w:kern w:val="2"/>
          <w14:ligatures w14:val="standardContextual"/>
        </w:rPr>
      </w:pPr>
    </w:p>
    <w:p w14:paraId="704E6AD1" w14:textId="77777777" w:rsidR="004630E3" w:rsidRPr="004630E3" w:rsidRDefault="004630E3" w:rsidP="004630E3">
      <w:pPr>
        <w:spacing w:after="0" w:line="240" w:lineRule="auto"/>
        <w:rPr>
          <w:rFonts w:ascii="Arial" w:eastAsia="Aptos" w:hAnsi="Arial" w:cs="Arial"/>
          <w:kern w:val="2"/>
          <w14:ligatures w14:val="standardContextual"/>
        </w:rPr>
      </w:pPr>
      <w:r w:rsidRPr="004630E3">
        <w:rPr>
          <w:rFonts w:ascii="Arial" w:eastAsia="Aptos" w:hAnsi="Arial" w:cs="Arial"/>
          <w:kern w:val="2"/>
          <w14:ligatures w14:val="standardContextual"/>
        </w:rPr>
        <w:t xml:space="preserve">Dr Panesar </w:t>
      </w:r>
    </w:p>
    <w:p w14:paraId="2665973C" w14:textId="77777777" w:rsidR="004630E3" w:rsidRPr="004630E3" w:rsidRDefault="004630E3" w:rsidP="004630E3">
      <w:pPr>
        <w:spacing w:after="0" w:line="240" w:lineRule="auto"/>
        <w:jc w:val="center"/>
        <w:rPr>
          <w:rFonts w:ascii="Arial" w:eastAsia="Aptos" w:hAnsi="Arial" w:cs="Arial"/>
          <w:b/>
          <w:bCs/>
          <w:kern w:val="2"/>
          <w14:ligatures w14:val="standardContextual"/>
        </w:rPr>
      </w:pPr>
      <w:r w:rsidRPr="004630E3">
        <w:rPr>
          <w:rFonts w:ascii="Arial" w:eastAsia="Aptos" w:hAnsi="Arial" w:cs="Arial"/>
          <w:b/>
          <w:bCs/>
          <w:kern w:val="2"/>
          <w14:ligatures w14:val="standardContextual"/>
        </w:rPr>
        <w:t xml:space="preserve">Ivy Medical Group </w:t>
      </w:r>
    </w:p>
    <w:p w14:paraId="22679F4E" w14:textId="77777777" w:rsidR="004630E3" w:rsidRPr="004630E3" w:rsidRDefault="004630E3" w:rsidP="004630E3">
      <w:pPr>
        <w:spacing w:after="0" w:line="240" w:lineRule="auto"/>
        <w:jc w:val="center"/>
        <w:rPr>
          <w:rFonts w:ascii="Arial" w:eastAsia="Aptos" w:hAnsi="Arial" w:cs="Arial"/>
          <w:b/>
          <w:bCs/>
          <w:kern w:val="2"/>
          <w14:ligatures w14:val="standardContextual"/>
        </w:rPr>
      </w:pPr>
      <w:r w:rsidRPr="004630E3">
        <w:rPr>
          <w:rFonts w:ascii="Arial" w:eastAsia="Aptos" w:hAnsi="Arial" w:cs="Arial"/>
          <w:b/>
          <w:bCs/>
          <w:kern w:val="2"/>
          <w14:ligatures w14:val="standardContextual"/>
        </w:rPr>
        <w:t xml:space="preserve">Patient technology and communication preferences </w:t>
      </w:r>
    </w:p>
    <w:p w14:paraId="7C574A40" w14:textId="77777777" w:rsidR="004630E3" w:rsidRPr="004630E3" w:rsidRDefault="004630E3" w:rsidP="004630E3">
      <w:pPr>
        <w:spacing w:after="0" w:line="240" w:lineRule="auto"/>
        <w:jc w:val="center"/>
        <w:rPr>
          <w:rFonts w:ascii="Arial" w:eastAsia="Aptos" w:hAnsi="Arial" w:cs="Arial"/>
          <w:b/>
          <w:bCs/>
          <w:kern w:val="2"/>
          <w14:ligatures w14:val="standardContextual"/>
        </w:rPr>
      </w:pPr>
      <w:r w:rsidRPr="004630E3">
        <w:rPr>
          <w:rFonts w:ascii="Arial" w:eastAsia="Aptos" w:hAnsi="Arial" w:cs="Arial"/>
          <w:b/>
          <w:bCs/>
          <w:kern w:val="2"/>
          <w14:ligatures w14:val="standardContextual"/>
        </w:rPr>
        <w:t>Return Form</w:t>
      </w:r>
    </w:p>
    <w:p w14:paraId="3BC86E10" w14:textId="77777777" w:rsidR="004630E3" w:rsidRPr="004630E3" w:rsidRDefault="004630E3" w:rsidP="004630E3">
      <w:pPr>
        <w:spacing w:after="0" w:line="240" w:lineRule="auto"/>
        <w:jc w:val="center"/>
        <w:rPr>
          <w:rFonts w:ascii="Arial" w:eastAsia="Aptos" w:hAnsi="Arial" w:cs="Arial"/>
          <w:b/>
          <w:bCs/>
          <w:kern w:val="2"/>
          <w14:ligatures w14:val="standardContextual"/>
        </w:rPr>
      </w:pPr>
      <w:r w:rsidRPr="004630E3">
        <w:rPr>
          <w:rFonts w:ascii="Arial" w:eastAsia="Aptos" w:hAnsi="Arial" w:cs="Arial"/>
          <w:b/>
          <w:bCs/>
          <w:kern w:val="2"/>
          <w14:ligatures w14:val="standardContextual"/>
        </w:rPr>
        <w:t xml:space="preserve">Please return this form to the one of the practice receptions or email it to </w:t>
      </w:r>
      <w:hyperlink r:id="rId11" w:history="1">
        <w:r w:rsidRPr="004630E3">
          <w:rPr>
            <w:rFonts w:ascii="Arial" w:eastAsia="Aptos" w:hAnsi="Arial" w:cs="Arial"/>
            <w:b/>
            <w:bCs/>
            <w:color w:val="467886"/>
            <w:kern w:val="2"/>
            <w:u w:val="single"/>
            <w14:ligatures w14:val="standardContextual"/>
          </w:rPr>
          <w:t>ppg@ivymedicalgroup.co.uk</w:t>
        </w:r>
      </w:hyperlink>
    </w:p>
    <w:tbl>
      <w:tblPr>
        <w:tblStyle w:val="TableGrid1"/>
        <w:tblW w:w="0" w:type="auto"/>
        <w:jc w:val="center"/>
        <w:tblLook w:val="04A0" w:firstRow="1" w:lastRow="0" w:firstColumn="1" w:lastColumn="0" w:noHBand="0" w:noVBand="1"/>
      </w:tblPr>
      <w:tblGrid>
        <w:gridCol w:w="13948"/>
      </w:tblGrid>
      <w:tr w:rsidR="004630E3" w:rsidRPr="004630E3" w14:paraId="2FA68D71" w14:textId="77777777" w:rsidTr="004630E3">
        <w:trPr>
          <w:jc w:val="center"/>
        </w:trPr>
        <w:tc>
          <w:tcPr>
            <w:tcW w:w="0" w:type="auto"/>
            <w:shd w:val="clear" w:color="auto" w:fill="A5C9EB"/>
          </w:tcPr>
          <w:p w14:paraId="13333C8C"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 xml:space="preserve">Name (please use space below) </w:t>
            </w:r>
          </w:p>
        </w:tc>
      </w:tr>
      <w:tr w:rsidR="004630E3" w:rsidRPr="004630E3" w14:paraId="74299283" w14:textId="77777777" w:rsidTr="004630E3">
        <w:trPr>
          <w:jc w:val="center"/>
        </w:trPr>
        <w:tc>
          <w:tcPr>
            <w:tcW w:w="0" w:type="auto"/>
          </w:tcPr>
          <w:p w14:paraId="238D05F0" w14:textId="77777777" w:rsidR="004630E3" w:rsidRPr="004630E3" w:rsidRDefault="004630E3" w:rsidP="004630E3">
            <w:pPr>
              <w:ind w:left="360"/>
              <w:contextualSpacing/>
              <w:rPr>
                <w:rFonts w:ascii="Arial" w:eastAsia="Aptos" w:hAnsi="Arial" w:cs="Arial"/>
                <w:b/>
                <w:bCs/>
                <w:sz w:val="20"/>
                <w:szCs w:val="20"/>
              </w:rPr>
            </w:pPr>
          </w:p>
        </w:tc>
      </w:tr>
      <w:tr w:rsidR="004630E3" w:rsidRPr="004630E3" w14:paraId="226D5014" w14:textId="77777777" w:rsidTr="004630E3">
        <w:trPr>
          <w:jc w:val="center"/>
        </w:trPr>
        <w:tc>
          <w:tcPr>
            <w:tcW w:w="0" w:type="auto"/>
            <w:shd w:val="clear" w:color="auto" w:fill="A5C9EB"/>
          </w:tcPr>
          <w:p w14:paraId="79E6B2FB"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Address</w:t>
            </w:r>
          </w:p>
        </w:tc>
      </w:tr>
      <w:tr w:rsidR="004630E3" w:rsidRPr="004630E3" w14:paraId="67610F55" w14:textId="77777777" w:rsidTr="004630E3">
        <w:trPr>
          <w:jc w:val="center"/>
        </w:trPr>
        <w:tc>
          <w:tcPr>
            <w:tcW w:w="0" w:type="auto"/>
            <w:shd w:val="clear" w:color="auto" w:fill="auto"/>
          </w:tcPr>
          <w:p w14:paraId="5B9B1427" w14:textId="77777777" w:rsidR="004630E3" w:rsidRPr="004630E3" w:rsidRDefault="004630E3" w:rsidP="004630E3">
            <w:pPr>
              <w:ind w:left="360"/>
              <w:contextualSpacing/>
              <w:rPr>
                <w:rFonts w:ascii="Arial" w:eastAsia="Aptos" w:hAnsi="Arial" w:cs="Arial"/>
                <w:b/>
                <w:bCs/>
                <w:sz w:val="20"/>
                <w:szCs w:val="20"/>
              </w:rPr>
            </w:pPr>
          </w:p>
        </w:tc>
      </w:tr>
      <w:tr w:rsidR="004630E3" w:rsidRPr="004630E3" w14:paraId="1D525288" w14:textId="77777777" w:rsidTr="004630E3">
        <w:trPr>
          <w:jc w:val="center"/>
        </w:trPr>
        <w:tc>
          <w:tcPr>
            <w:tcW w:w="0" w:type="auto"/>
            <w:shd w:val="clear" w:color="auto" w:fill="A5C9EB"/>
          </w:tcPr>
          <w:p w14:paraId="4988B9F2"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 xml:space="preserve">I do </w:t>
            </w:r>
            <w:proofErr w:type="spellStart"/>
            <w:r w:rsidRPr="004630E3">
              <w:rPr>
                <w:rFonts w:ascii="Arial" w:eastAsia="Aptos" w:hAnsi="Arial" w:cs="Arial"/>
                <w:b/>
                <w:bCs/>
                <w:sz w:val="20"/>
                <w:szCs w:val="20"/>
              </w:rPr>
              <w:t>DO</w:t>
            </w:r>
            <w:proofErr w:type="spellEnd"/>
            <w:r w:rsidRPr="004630E3">
              <w:rPr>
                <w:rFonts w:ascii="Arial" w:eastAsia="Aptos" w:hAnsi="Arial" w:cs="Arial"/>
                <w:b/>
                <w:bCs/>
                <w:sz w:val="20"/>
                <w:szCs w:val="20"/>
              </w:rPr>
              <w:t xml:space="preserve"> NOT have a mobile phone </w:t>
            </w:r>
          </w:p>
        </w:tc>
      </w:tr>
      <w:tr w:rsidR="004630E3" w:rsidRPr="004630E3" w14:paraId="6C98BEE5" w14:textId="77777777" w:rsidTr="004630E3">
        <w:trPr>
          <w:jc w:val="center"/>
        </w:trPr>
        <w:tc>
          <w:tcPr>
            <w:tcW w:w="0" w:type="auto"/>
            <w:shd w:val="clear" w:color="auto" w:fill="auto"/>
          </w:tcPr>
          <w:p w14:paraId="709DB0E9" w14:textId="56040823" w:rsidR="004630E3" w:rsidRPr="004630E3" w:rsidRDefault="004630E3" w:rsidP="004630E3">
            <w:pPr>
              <w:rPr>
                <w:rFonts w:ascii="Arial" w:eastAsia="Aptos" w:hAnsi="Arial" w:cs="Arial"/>
                <w:b/>
                <w:bCs/>
                <w:color w:val="FF0000"/>
                <w:sz w:val="20"/>
                <w:szCs w:val="20"/>
              </w:rPr>
            </w:pPr>
            <w:r w:rsidRPr="004630E3">
              <w:rPr>
                <w:rFonts w:ascii="Arial" w:eastAsia="Aptos" w:hAnsi="Arial" w:cs="Arial"/>
                <w:b/>
                <w:bCs/>
                <w:color w:val="FF0000"/>
                <w:sz w:val="20"/>
                <w:szCs w:val="20"/>
              </w:rPr>
              <w:t>PLEASE GO TO QUESTION 11</w:t>
            </w:r>
          </w:p>
        </w:tc>
      </w:tr>
      <w:tr w:rsidR="004630E3" w:rsidRPr="004630E3" w14:paraId="4BBF0CDA" w14:textId="77777777" w:rsidTr="004630E3">
        <w:trPr>
          <w:jc w:val="center"/>
        </w:trPr>
        <w:tc>
          <w:tcPr>
            <w:tcW w:w="0" w:type="auto"/>
            <w:shd w:val="clear" w:color="auto" w:fill="A5C9EB"/>
          </w:tcPr>
          <w:p w14:paraId="3AE058E5"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consent to Ivy Medical Group using my personal mobile phone number to contact me with health messages and/or other practice information</w:t>
            </w:r>
          </w:p>
        </w:tc>
      </w:tr>
      <w:tr w:rsidR="004630E3" w:rsidRPr="004630E3" w14:paraId="13A26ED1" w14:textId="77777777" w:rsidTr="004630E3">
        <w:trPr>
          <w:jc w:val="center"/>
        </w:trPr>
        <w:tc>
          <w:tcPr>
            <w:tcW w:w="0" w:type="auto"/>
          </w:tcPr>
          <w:p w14:paraId="35518685" w14:textId="73B919BA"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 xml:space="preserve">YES/NO (please indicate your option) </w:t>
            </w:r>
          </w:p>
        </w:tc>
      </w:tr>
      <w:tr w:rsidR="004630E3" w:rsidRPr="004630E3" w14:paraId="6A8250FE" w14:textId="77777777" w:rsidTr="004630E3">
        <w:trPr>
          <w:jc w:val="center"/>
        </w:trPr>
        <w:tc>
          <w:tcPr>
            <w:tcW w:w="0" w:type="auto"/>
            <w:shd w:val="clear" w:color="auto" w:fill="A5C9EB"/>
          </w:tcPr>
          <w:p w14:paraId="5981FAE0"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My mobile number</w:t>
            </w:r>
          </w:p>
        </w:tc>
      </w:tr>
      <w:tr w:rsidR="004630E3" w:rsidRPr="004630E3" w14:paraId="14EE6B32" w14:textId="77777777" w:rsidTr="004630E3">
        <w:trPr>
          <w:jc w:val="center"/>
        </w:trPr>
        <w:tc>
          <w:tcPr>
            <w:tcW w:w="0" w:type="auto"/>
          </w:tcPr>
          <w:p w14:paraId="246A1683" w14:textId="77777777" w:rsidR="004630E3" w:rsidRPr="004630E3" w:rsidRDefault="004630E3" w:rsidP="004630E3">
            <w:pPr>
              <w:rPr>
                <w:rFonts w:ascii="Arial" w:eastAsia="Aptos" w:hAnsi="Arial" w:cs="Arial"/>
                <w:b/>
                <w:bCs/>
                <w:sz w:val="20"/>
                <w:szCs w:val="20"/>
              </w:rPr>
            </w:pPr>
          </w:p>
        </w:tc>
      </w:tr>
      <w:tr w:rsidR="004630E3" w:rsidRPr="004630E3" w14:paraId="3B878304" w14:textId="77777777" w:rsidTr="004630E3">
        <w:trPr>
          <w:jc w:val="center"/>
        </w:trPr>
        <w:tc>
          <w:tcPr>
            <w:tcW w:w="0" w:type="auto"/>
            <w:shd w:val="clear" w:color="auto" w:fill="A5C9EB"/>
          </w:tcPr>
          <w:p w14:paraId="19931B35"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consent to Ivy Medical Group using the following mobile phone number to contact me with health messages and/or other practice information, this number belongs to someone I trust and/or is my carer</w:t>
            </w:r>
          </w:p>
        </w:tc>
      </w:tr>
      <w:tr w:rsidR="004630E3" w:rsidRPr="004630E3" w14:paraId="1A2D7F9F" w14:textId="77777777" w:rsidTr="004630E3">
        <w:trPr>
          <w:jc w:val="center"/>
        </w:trPr>
        <w:tc>
          <w:tcPr>
            <w:tcW w:w="0" w:type="auto"/>
          </w:tcPr>
          <w:p w14:paraId="7340DB64" w14:textId="1F1CEDCE" w:rsidR="004630E3" w:rsidRPr="004630E3" w:rsidRDefault="004630E3" w:rsidP="004630E3">
            <w:pPr>
              <w:contextualSpacing/>
              <w:rPr>
                <w:rFonts w:ascii="Arial" w:eastAsia="Aptos" w:hAnsi="Arial" w:cs="Arial"/>
                <w:sz w:val="20"/>
                <w:szCs w:val="20"/>
              </w:rPr>
            </w:pPr>
            <w:r w:rsidRPr="004630E3">
              <w:rPr>
                <w:rFonts w:ascii="Arial" w:eastAsia="Aptos" w:hAnsi="Arial" w:cs="Arial"/>
                <w:sz w:val="20"/>
                <w:szCs w:val="20"/>
              </w:rPr>
              <w:t xml:space="preserve">Please enter their mobile number </w:t>
            </w:r>
          </w:p>
        </w:tc>
      </w:tr>
      <w:tr w:rsidR="004630E3" w:rsidRPr="004630E3" w14:paraId="4856BE0A" w14:textId="77777777" w:rsidTr="004630E3">
        <w:trPr>
          <w:jc w:val="center"/>
        </w:trPr>
        <w:tc>
          <w:tcPr>
            <w:tcW w:w="0" w:type="auto"/>
            <w:shd w:val="clear" w:color="auto" w:fill="A5C9EB"/>
          </w:tcPr>
          <w:p w14:paraId="5E85A6A4"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would like to be supported to move away from paper prescriptions and can be contacted by the patient support volunteers by the mobile number above</w:t>
            </w:r>
          </w:p>
        </w:tc>
      </w:tr>
      <w:tr w:rsidR="004630E3" w:rsidRPr="004630E3" w14:paraId="29C12D0F" w14:textId="77777777" w:rsidTr="004630E3">
        <w:trPr>
          <w:jc w:val="center"/>
        </w:trPr>
        <w:tc>
          <w:tcPr>
            <w:tcW w:w="0" w:type="auto"/>
          </w:tcPr>
          <w:p w14:paraId="42C56504"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YES/NO (please indicate your option)</w:t>
            </w:r>
          </w:p>
        </w:tc>
      </w:tr>
      <w:tr w:rsidR="004630E3" w:rsidRPr="004630E3" w14:paraId="2768CFF8" w14:textId="77777777" w:rsidTr="004630E3">
        <w:trPr>
          <w:jc w:val="center"/>
        </w:trPr>
        <w:tc>
          <w:tcPr>
            <w:tcW w:w="0" w:type="auto"/>
            <w:shd w:val="clear" w:color="auto" w:fill="A5C9EB"/>
          </w:tcPr>
          <w:p w14:paraId="72EA73C9"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do not want to be contacted by my mobile phone or that of anyone else</w:t>
            </w:r>
          </w:p>
        </w:tc>
      </w:tr>
      <w:tr w:rsidR="004630E3" w:rsidRPr="004630E3" w14:paraId="2B054AD8" w14:textId="77777777" w:rsidTr="004630E3">
        <w:trPr>
          <w:jc w:val="center"/>
        </w:trPr>
        <w:tc>
          <w:tcPr>
            <w:tcW w:w="0" w:type="auto"/>
          </w:tcPr>
          <w:p w14:paraId="7AFF30EF"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YES/NO (please indicate your option)</w:t>
            </w:r>
          </w:p>
        </w:tc>
      </w:tr>
      <w:tr w:rsidR="004630E3" w:rsidRPr="004630E3" w14:paraId="133DB5CB" w14:textId="77777777" w:rsidTr="004630E3">
        <w:trPr>
          <w:jc w:val="center"/>
        </w:trPr>
        <w:tc>
          <w:tcPr>
            <w:tcW w:w="0" w:type="auto"/>
            <w:shd w:val="clear" w:color="auto" w:fill="A5C9EB"/>
          </w:tcPr>
          <w:p w14:paraId="05150A6D"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consent to Ivy Medical Group using the following email address to contact me with health messages and/or other practice information</w:t>
            </w:r>
          </w:p>
        </w:tc>
      </w:tr>
      <w:tr w:rsidR="004630E3" w:rsidRPr="004630E3" w14:paraId="205237F8" w14:textId="77777777" w:rsidTr="004630E3">
        <w:trPr>
          <w:jc w:val="center"/>
        </w:trPr>
        <w:tc>
          <w:tcPr>
            <w:tcW w:w="0" w:type="auto"/>
          </w:tcPr>
          <w:p w14:paraId="140F0C29" w14:textId="39464651"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 xml:space="preserve">Please enter the email address below: </w:t>
            </w:r>
          </w:p>
        </w:tc>
      </w:tr>
      <w:tr w:rsidR="004630E3" w:rsidRPr="004630E3" w14:paraId="021EA938" w14:textId="77777777" w:rsidTr="004630E3">
        <w:trPr>
          <w:jc w:val="center"/>
        </w:trPr>
        <w:tc>
          <w:tcPr>
            <w:tcW w:w="0" w:type="auto"/>
            <w:shd w:val="clear" w:color="auto" w:fill="A5C9EB"/>
          </w:tcPr>
          <w:p w14:paraId="0D39EBFB"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I would like to use technology but need help, please give my details to the social prescriber and/or patient support volunteers so they can contact me</w:t>
            </w:r>
          </w:p>
        </w:tc>
      </w:tr>
      <w:tr w:rsidR="004630E3" w:rsidRPr="004630E3" w14:paraId="780BAAF8" w14:textId="77777777" w:rsidTr="004630E3">
        <w:trPr>
          <w:jc w:val="center"/>
        </w:trPr>
        <w:tc>
          <w:tcPr>
            <w:tcW w:w="0" w:type="auto"/>
          </w:tcPr>
          <w:p w14:paraId="6D4E8330"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YES/NO (please indicate your option)</w:t>
            </w:r>
          </w:p>
        </w:tc>
      </w:tr>
      <w:tr w:rsidR="004630E3" w:rsidRPr="004630E3" w14:paraId="1F18D550" w14:textId="77777777" w:rsidTr="004630E3">
        <w:trPr>
          <w:jc w:val="center"/>
        </w:trPr>
        <w:tc>
          <w:tcPr>
            <w:tcW w:w="0" w:type="auto"/>
            <w:shd w:val="clear" w:color="auto" w:fill="A5C9EB"/>
          </w:tcPr>
          <w:p w14:paraId="72AAD777"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 xml:space="preserve">I do not want to be informed what is happening at the practice </w:t>
            </w:r>
          </w:p>
        </w:tc>
      </w:tr>
      <w:tr w:rsidR="004630E3" w:rsidRPr="004630E3" w14:paraId="482D6A7A" w14:textId="77777777" w:rsidTr="004630E3">
        <w:trPr>
          <w:jc w:val="center"/>
        </w:trPr>
        <w:tc>
          <w:tcPr>
            <w:tcW w:w="0" w:type="auto"/>
          </w:tcPr>
          <w:p w14:paraId="16BC12E4"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YES/NO (please indicate your option)</w:t>
            </w:r>
          </w:p>
        </w:tc>
      </w:tr>
      <w:tr w:rsidR="004630E3" w:rsidRPr="004630E3" w14:paraId="5DA906F2" w14:textId="77777777" w:rsidTr="004630E3">
        <w:trPr>
          <w:jc w:val="center"/>
        </w:trPr>
        <w:tc>
          <w:tcPr>
            <w:tcW w:w="0" w:type="auto"/>
            <w:shd w:val="clear" w:color="auto" w:fill="A5C9EB"/>
          </w:tcPr>
          <w:p w14:paraId="115AA643" w14:textId="77777777" w:rsidR="004630E3" w:rsidRPr="004630E3" w:rsidRDefault="004630E3" w:rsidP="004630E3">
            <w:pPr>
              <w:numPr>
                <w:ilvl w:val="0"/>
                <w:numId w:val="12"/>
              </w:numPr>
              <w:contextualSpacing/>
              <w:rPr>
                <w:rFonts w:ascii="Arial" w:eastAsia="Aptos" w:hAnsi="Arial" w:cs="Arial"/>
                <w:b/>
                <w:bCs/>
                <w:sz w:val="20"/>
                <w:szCs w:val="20"/>
              </w:rPr>
            </w:pPr>
            <w:r w:rsidRPr="004630E3">
              <w:rPr>
                <w:rFonts w:ascii="Arial" w:eastAsia="Aptos" w:hAnsi="Arial" w:cs="Arial"/>
                <w:b/>
                <w:bCs/>
                <w:sz w:val="20"/>
                <w:szCs w:val="20"/>
              </w:rPr>
              <w:t>Please use the space below and/or the space overleaf to enter any message or feedback you wish to give the practice</w:t>
            </w:r>
          </w:p>
        </w:tc>
      </w:tr>
      <w:tr w:rsidR="004630E3" w:rsidRPr="004630E3" w14:paraId="13563E15" w14:textId="77777777" w:rsidTr="004630E3">
        <w:trPr>
          <w:trHeight w:val="784"/>
          <w:jc w:val="center"/>
        </w:trPr>
        <w:tc>
          <w:tcPr>
            <w:tcW w:w="0" w:type="auto"/>
          </w:tcPr>
          <w:p w14:paraId="387C4B01" w14:textId="77777777" w:rsidR="004630E3" w:rsidRPr="004630E3" w:rsidRDefault="004630E3" w:rsidP="004630E3">
            <w:pPr>
              <w:rPr>
                <w:rFonts w:ascii="Arial" w:eastAsia="Aptos" w:hAnsi="Arial" w:cs="Arial"/>
                <w:sz w:val="20"/>
                <w:szCs w:val="20"/>
              </w:rPr>
            </w:pPr>
          </w:p>
        </w:tc>
      </w:tr>
      <w:tr w:rsidR="004630E3" w:rsidRPr="004630E3" w14:paraId="1A44F55C" w14:textId="77777777" w:rsidTr="004630E3">
        <w:trPr>
          <w:jc w:val="center"/>
        </w:trPr>
        <w:tc>
          <w:tcPr>
            <w:tcW w:w="0" w:type="auto"/>
          </w:tcPr>
          <w:p w14:paraId="6E986180"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Signature - patient if possible:</w:t>
            </w:r>
          </w:p>
          <w:p w14:paraId="66E15C57"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Signature carer/trusted person:</w:t>
            </w:r>
          </w:p>
          <w:p w14:paraId="6EA064B9" w14:textId="77777777" w:rsidR="004630E3" w:rsidRPr="004630E3" w:rsidRDefault="004630E3" w:rsidP="004630E3">
            <w:pPr>
              <w:rPr>
                <w:rFonts w:ascii="Arial" w:eastAsia="Aptos" w:hAnsi="Arial" w:cs="Arial"/>
                <w:sz w:val="20"/>
                <w:szCs w:val="20"/>
              </w:rPr>
            </w:pPr>
            <w:r w:rsidRPr="004630E3">
              <w:rPr>
                <w:rFonts w:ascii="Arial" w:eastAsia="Aptos" w:hAnsi="Arial" w:cs="Arial"/>
                <w:sz w:val="20"/>
                <w:szCs w:val="20"/>
              </w:rPr>
              <w:t>Date:</w:t>
            </w:r>
          </w:p>
        </w:tc>
      </w:tr>
    </w:tbl>
    <w:p w14:paraId="64D4532D" w14:textId="4E60EC3C" w:rsidR="00640331" w:rsidRPr="004630E3" w:rsidRDefault="004630E3" w:rsidP="0033657A">
      <w:pPr>
        <w:spacing w:after="0"/>
        <w:rPr>
          <w:rFonts w:ascii="Arial" w:hAnsi="Arial" w:cs="Arial"/>
          <w:b/>
          <w:bCs/>
          <w:u w:val="single"/>
        </w:rPr>
      </w:pPr>
      <w:r>
        <w:rPr>
          <w:rFonts w:ascii="Arial" w:hAnsi="Arial" w:cs="Arial"/>
          <w:b/>
          <w:bCs/>
          <w:u w:val="single"/>
        </w:rPr>
        <w:t>Appendix 2</w:t>
      </w:r>
      <w:r w:rsidR="00770796" w:rsidRPr="006F4648">
        <w:rPr>
          <w:rFonts w:ascii="Arial" w:hAnsi="Arial" w:cs="Arial"/>
          <w:b/>
          <w:bCs/>
          <w:u w:val="single"/>
        </w:rPr>
        <w:t xml:space="preserve">: </w:t>
      </w:r>
      <w:r w:rsidR="00640331" w:rsidRPr="006F4648">
        <w:rPr>
          <w:rFonts w:ascii="Arial" w:hAnsi="Arial" w:cs="Arial"/>
          <w:b/>
          <w:bCs/>
          <w:u w:val="single"/>
        </w:rPr>
        <w:t xml:space="preserve">Negative </w:t>
      </w:r>
      <w:r w:rsidR="00770796" w:rsidRPr="00104665">
        <w:rPr>
          <w:rFonts w:ascii="Arial" w:hAnsi="Arial" w:cs="Arial"/>
          <w:b/>
          <w:bCs/>
          <w:u w:val="single"/>
        </w:rPr>
        <w:t xml:space="preserve">Social Media </w:t>
      </w:r>
      <w:r w:rsidR="007039F2" w:rsidRPr="006F4648">
        <w:rPr>
          <w:rFonts w:ascii="Arial" w:hAnsi="Arial" w:cs="Arial"/>
          <w:b/>
          <w:bCs/>
          <w:u w:val="single"/>
        </w:rPr>
        <w:t>Response Procedure</w:t>
      </w:r>
      <w:r>
        <w:rPr>
          <w:rFonts w:ascii="Arial" w:hAnsi="Arial" w:cs="Arial"/>
          <w:b/>
          <w:bCs/>
          <w:u w:val="single"/>
        </w:rPr>
        <w:t xml:space="preserve"> </w:t>
      </w:r>
      <w:r w:rsidR="00640331" w:rsidRPr="004630E3">
        <w:rPr>
          <w:rFonts w:ascii="Arial" w:hAnsi="Arial" w:cs="Arial"/>
          <w:b/>
          <w:bCs/>
          <w:u w:val="single"/>
        </w:rPr>
        <w:t>Standard Statement</w:t>
      </w:r>
      <w:r w:rsidR="00543E43">
        <w:rPr>
          <w:rFonts w:ascii="Arial" w:hAnsi="Arial" w:cs="Arial"/>
          <w:b/>
          <w:bCs/>
          <w:u w:val="single"/>
        </w:rPr>
        <w:t xml:space="preserve"> (please see practice website)</w:t>
      </w:r>
    </w:p>
    <w:p w14:paraId="745DC884" w14:textId="4D68BA8D" w:rsidR="00D645EA" w:rsidRPr="00A602B0" w:rsidRDefault="00770796" w:rsidP="00D645EA">
      <w:pPr>
        <w:rPr>
          <w:rFonts w:ascii="Arial" w:hAnsi="Arial" w:cs="Arial"/>
        </w:rPr>
      </w:pPr>
      <w:r w:rsidRPr="007039F2">
        <w:rPr>
          <w:rFonts w:ascii="Arial" w:hAnsi="Arial" w:cs="Arial"/>
        </w:rPr>
        <w:t>If you are frustrated and are thinking of using social media, such as Facebook, to complain about our service we would kindly ask you to firstly contact the Patient Participation Group</w:t>
      </w:r>
      <w:r w:rsidR="00640331" w:rsidRPr="007039F2">
        <w:rPr>
          <w:rFonts w:ascii="Arial" w:hAnsi="Arial" w:cs="Arial"/>
        </w:rPr>
        <w:t xml:space="preserve"> (PPG) of Ivy Medical Group</w:t>
      </w:r>
      <w:r w:rsidRPr="007039F2">
        <w:rPr>
          <w:rFonts w:ascii="Arial" w:hAnsi="Arial" w:cs="Arial"/>
        </w:rPr>
        <w:t>. The</w:t>
      </w:r>
      <w:r w:rsidR="00640331" w:rsidRPr="007039F2">
        <w:rPr>
          <w:rFonts w:ascii="Arial" w:hAnsi="Arial" w:cs="Arial"/>
        </w:rPr>
        <w:t xml:space="preserve"> PPG </w:t>
      </w:r>
      <w:r w:rsidRPr="007039F2">
        <w:rPr>
          <w:rFonts w:ascii="Arial" w:hAnsi="Arial" w:cs="Arial"/>
        </w:rPr>
        <w:t xml:space="preserve">are patients, just like you, who volunteer their </w:t>
      </w:r>
      <w:r w:rsidR="00D645EA" w:rsidRPr="007039F2">
        <w:rPr>
          <w:rFonts w:ascii="Arial" w:hAnsi="Arial" w:cs="Arial"/>
        </w:rPr>
        <w:t>services</w:t>
      </w:r>
      <w:r w:rsidRPr="007039F2">
        <w:rPr>
          <w:rFonts w:ascii="Arial" w:hAnsi="Arial" w:cs="Arial"/>
        </w:rPr>
        <w:t xml:space="preserve"> and are free to act without the permission of the practice. They can help you to navigate the complaints process and support you with your concern. </w:t>
      </w:r>
      <w:r w:rsidRPr="007039F2">
        <w:rPr>
          <w:rFonts w:ascii="Arial" w:hAnsi="Arial" w:cs="Arial"/>
        </w:rPr>
        <w:lastRenderedPageBreak/>
        <w:t>Please emai</w:t>
      </w:r>
      <w:r w:rsidR="008F2431">
        <w:rPr>
          <w:rFonts w:ascii="Arial" w:hAnsi="Arial" w:cs="Arial"/>
        </w:rPr>
        <w:t xml:space="preserve">l </w:t>
      </w:r>
      <w:hyperlink r:id="rId12" w:history="1">
        <w:r w:rsidR="008F2431" w:rsidRPr="00604644">
          <w:rPr>
            <w:rStyle w:val="Hyperlink"/>
            <w:rFonts w:ascii="Arial" w:hAnsi="Arial" w:cs="Arial"/>
          </w:rPr>
          <w:t>ppg@ivymedicalgroup.co.uk</w:t>
        </w:r>
      </w:hyperlink>
      <w:r w:rsidR="00543E43">
        <w:rPr>
          <w:rFonts w:ascii="Arial" w:hAnsi="Arial" w:cs="Arial"/>
        </w:rPr>
        <w:t xml:space="preserve">. </w:t>
      </w:r>
      <w:r w:rsidR="00D32B05" w:rsidRPr="007039F2">
        <w:rPr>
          <w:rFonts w:ascii="Arial" w:hAnsi="Arial" w:cs="Arial"/>
        </w:rPr>
        <w:t>Alternatively,</w:t>
      </w:r>
      <w:r w:rsidR="00640331" w:rsidRPr="007039F2">
        <w:rPr>
          <w:rFonts w:ascii="Arial" w:hAnsi="Arial" w:cs="Arial"/>
        </w:rPr>
        <w:t xml:space="preserve"> please use the practice complaint email which will be reviewed by the practice manager within </w:t>
      </w:r>
      <w:r w:rsidR="00D645EA">
        <w:rPr>
          <w:rFonts w:ascii="Arial" w:hAnsi="Arial" w:cs="Arial"/>
        </w:rPr>
        <w:t>3</w:t>
      </w:r>
      <w:r w:rsidR="00640331" w:rsidRPr="007039F2">
        <w:rPr>
          <w:rFonts w:ascii="Arial" w:hAnsi="Arial" w:cs="Arial"/>
        </w:rPr>
        <w:t xml:space="preserve"> working days. The email is: </w:t>
      </w:r>
      <w:hyperlink r:id="rId13" w:history="1">
        <w:r w:rsidR="00D645EA" w:rsidRPr="001557DC">
          <w:rPr>
            <w:rStyle w:val="Hyperlink"/>
            <w:rFonts w:ascii="Arial" w:hAnsi="Arial" w:cs="Arial"/>
          </w:rPr>
          <w:t>nnicb-nn.ivymedicalgroup@nhs.net</w:t>
        </w:r>
      </w:hyperlink>
    </w:p>
    <w:p w14:paraId="01BB173C" w14:textId="58C25C2B" w:rsidR="00A602B0" w:rsidRPr="00A602B0" w:rsidRDefault="00A602B0" w:rsidP="0033657A">
      <w:pPr>
        <w:spacing w:after="0"/>
        <w:rPr>
          <w:rFonts w:ascii="Arial" w:hAnsi="Arial" w:cs="Arial"/>
          <w:u w:val="single"/>
        </w:rPr>
      </w:pPr>
      <w:r w:rsidRPr="00640331">
        <w:rPr>
          <w:rFonts w:ascii="Arial" w:hAnsi="Arial" w:cs="Arial"/>
          <w:u w:val="single"/>
        </w:rPr>
        <w:t>Standard Statement</w:t>
      </w:r>
      <w:r>
        <w:rPr>
          <w:rFonts w:ascii="Arial" w:hAnsi="Arial" w:cs="Arial"/>
          <w:u w:val="single"/>
        </w:rPr>
        <w:t xml:space="preserve"> – to be posted</w:t>
      </w:r>
      <w:r w:rsidRPr="00640331">
        <w:rPr>
          <w:rFonts w:ascii="Arial" w:hAnsi="Arial" w:cs="Arial"/>
          <w:u w:val="single"/>
        </w:rPr>
        <w:t xml:space="preserve"> </w:t>
      </w:r>
      <w:r>
        <w:rPr>
          <w:rFonts w:ascii="Arial" w:hAnsi="Arial" w:cs="Arial"/>
          <w:u w:val="single"/>
        </w:rPr>
        <w:t>after negative feedback on social media</w:t>
      </w:r>
    </w:p>
    <w:p w14:paraId="7C9230A6" w14:textId="0196BCF5" w:rsidR="00770796" w:rsidRDefault="00104665" w:rsidP="00104665">
      <w:pPr>
        <w:rPr>
          <w:rFonts w:ascii="Arial" w:hAnsi="Arial" w:cs="Arial"/>
        </w:rPr>
      </w:pPr>
      <w:r>
        <w:rPr>
          <w:rFonts w:ascii="Arial" w:hAnsi="Arial" w:cs="Arial"/>
        </w:rPr>
        <w:t>Ivy Medical Group</w:t>
      </w:r>
      <w:r w:rsidRPr="00104665">
        <w:rPr>
          <w:rFonts w:ascii="Arial" w:hAnsi="Arial" w:cs="Arial"/>
        </w:rPr>
        <w:t xml:space="preserve"> </w:t>
      </w:r>
      <w:r>
        <w:rPr>
          <w:rFonts w:ascii="Arial" w:hAnsi="Arial" w:cs="Arial"/>
        </w:rPr>
        <w:t xml:space="preserve">and our </w:t>
      </w:r>
      <w:r w:rsidR="008F2431">
        <w:rPr>
          <w:rFonts w:ascii="Arial" w:hAnsi="Arial" w:cs="Arial"/>
        </w:rPr>
        <w:t>PPG</w:t>
      </w:r>
      <w:r>
        <w:rPr>
          <w:rFonts w:ascii="Arial" w:hAnsi="Arial" w:cs="Arial"/>
        </w:rPr>
        <w:t xml:space="preserve"> </w:t>
      </w:r>
      <w:r w:rsidRPr="00104665">
        <w:rPr>
          <w:rFonts w:ascii="Arial" w:hAnsi="Arial" w:cs="Arial"/>
        </w:rPr>
        <w:t>appreciate some people may</w:t>
      </w:r>
      <w:r w:rsidR="00770796">
        <w:rPr>
          <w:rFonts w:ascii="Arial" w:hAnsi="Arial" w:cs="Arial"/>
        </w:rPr>
        <w:t xml:space="preserve"> </w:t>
      </w:r>
      <w:r w:rsidRPr="00104665">
        <w:rPr>
          <w:rFonts w:ascii="Arial" w:hAnsi="Arial" w:cs="Arial"/>
        </w:rPr>
        <w:t xml:space="preserve">choose to </w:t>
      </w:r>
      <w:r w:rsidR="00770796">
        <w:rPr>
          <w:rFonts w:ascii="Arial" w:hAnsi="Arial" w:cs="Arial"/>
        </w:rPr>
        <w:t xml:space="preserve">directly </w:t>
      </w:r>
      <w:r w:rsidRPr="00104665">
        <w:rPr>
          <w:rFonts w:ascii="Arial" w:hAnsi="Arial" w:cs="Arial"/>
        </w:rPr>
        <w:t>air their concerns regarding</w:t>
      </w:r>
      <w:r w:rsidR="00D645EA">
        <w:rPr>
          <w:rFonts w:ascii="Arial" w:hAnsi="Arial" w:cs="Arial"/>
        </w:rPr>
        <w:t xml:space="preserve"> our</w:t>
      </w:r>
      <w:r w:rsidRPr="00104665">
        <w:rPr>
          <w:rFonts w:ascii="Arial" w:hAnsi="Arial" w:cs="Arial"/>
        </w:rPr>
        <w:t xml:space="preserve"> services on social media.</w:t>
      </w:r>
      <w:r w:rsidR="00770796">
        <w:rPr>
          <w:rFonts w:ascii="Arial" w:hAnsi="Arial" w:cs="Arial"/>
        </w:rPr>
        <w:t xml:space="preserve"> We support freedom of </w:t>
      </w:r>
      <w:r w:rsidR="00D32B05">
        <w:rPr>
          <w:rFonts w:ascii="Arial" w:hAnsi="Arial" w:cs="Arial"/>
        </w:rPr>
        <w:t>speech,</w:t>
      </w:r>
      <w:r w:rsidR="00770796">
        <w:rPr>
          <w:rFonts w:ascii="Arial" w:hAnsi="Arial" w:cs="Arial"/>
        </w:rPr>
        <w:t xml:space="preserve"> but </w:t>
      </w:r>
      <w:r w:rsidR="00640331">
        <w:rPr>
          <w:rFonts w:ascii="Arial" w:hAnsi="Arial" w:cs="Arial"/>
        </w:rPr>
        <w:t xml:space="preserve">we would ask you to consider the impact </w:t>
      </w:r>
      <w:r w:rsidR="0007755E">
        <w:rPr>
          <w:rFonts w:ascii="Arial" w:hAnsi="Arial" w:cs="Arial"/>
        </w:rPr>
        <w:t xml:space="preserve">as </w:t>
      </w:r>
      <w:r w:rsidRPr="00104665">
        <w:rPr>
          <w:rFonts w:ascii="Arial" w:hAnsi="Arial" w:cs="Arial"/>
        </w:rPr>
        <w:t xml:space="preserve">comments posted on social media can be of a negative nature </w:t>
      </w:r>
      <w:r w:rsidR="0007755E">
        <w:rPr>
          <w:rFonts w:ascii="Arial" w:hAnsi="Arial" w:cs="Arial"/>
        </w:rPr>
        <w:t>which</w:t>
      </w:r>
      <w:r w:rsidR="00770796">
        <w:rPr>
          <w:rFonts w:ascii="Arial" w:hAnsi="Arial" w:cs="Arial"/>
        </w:rPr>
        <w:t xml:space="preserve"> have unintended con</w:t>
      </w:r>
      <w:r w:rsidR="00D645EA">
        <w:rPr>
          <w:rFonts w:ascii="Arial" w:hAnsi="Arial" w:cs="Arial"/>
        </w:rPr>
        <w:t>se</w:t>
      </w:r>
      <w:r w:rsidR="00770796">
        <w:rPr>
          <w:rFonts w:ascii="Arial" w:hAnsi="Arial" w:cs="Arial"/>
        </w:rPr>
        <w:t xml:space="preserve">quences. </w:t>
      </w:r>
    </w:p>
    <w:p w14:paraId="29FB5FE3" w14:textId="5C1E901A" w:rsidR="00770796" w:rsidRDefault="00D645EA" w:rsidP="00104665">
      <w:pPr>
        <w:rPr>
          <w:rFonts w:ascii="Arial" w:hAnsi="Arial" w:cs="Arial"/>
        </w:rPr>
      </w:pPr>
      <w:r>
        <w:rPr>
          <w:rFonts w:ascii="Arial" w:hAnsi="Arial" w:cs="Arial"/>
        </w:rPr>
        <w:t>Unintended</w:t>
      </w:r>
      <w:r w:rsidR="00770796">
        <w:rPr>
          <w:rFonts w:ascii="Arial" w:hAnsi="Arial" w:cs="Arial"/>
        </w:rPr>
        <w:t xml:space="preserve"> consequences include defamation of the practice which can result in high anxiety and loss of trust in vulnerable p</w:t>
      </w:r>
      <w:r w:rsidR="00640331">
        <w:rPr>
          <w:rFonts w:ascii="Arial" w:hAnsi="Arial" w:cs="Arial"/>
        </w:rPr>
        <w:t>atients</w:t>
      </w:r>
      <w:r w:rsidR="00770796">
        <w:rPr>
          <w:rFonts w:ascii="Arial" w:hAnsi="Arial" w:cs="Arial"/>
        </w:rPr>
        <w:t xml:space="preserve"> reading the post. This increases requests for appointments and takes considerable time to rebuild trust in the service. After such posts our reception staff </w:t>
      </w:r>
      <w:r w:rsidR="0007755E">
        <w:rPr>
          <w:rFonts w:ascii="Arial" w:hAnsi="Arial" w:cs="Arial"/>
        </w:rPr>
        <w:t>f</w:t>
      </w:r>
      <w:r w:rsidR="00770796">
        <w:rPr>
          <w:rFonts w:ascii="Arial" w:hAnsi="Arial" w:cs="Arial"/>
        </w:rPr>
        <w:t xml:space="preserve">ace </w:t>
      </w:r>
      <w:r w:rsidR="0007755E">
        <w:rPr>
          <w:rFonts w:ascii="Arial" w:hAnsi="Arial" w:cs="Arial"/>
        </w:rPr>
        <w:t>increased</w:t>
      </w:r>
      <w:r w:rsidR="00770796">
        <w:rPr>
          <w:rFonts w:ascii="Arial" w:hAnsi="Arial" w:cs="Arial"/>
        </w:rPr>
        <w:t xml:space="preserve"> </w:t>
      </w:r>
      <w:r w:rsidR="0007755E">
        <w:rPr>
          <w:rFonts w:ascii="Arial" w:hAnsi="Arial" w:cs="Arial"/>
        </w:rPr>
        <w:t>negativity</w:t>
      </w:r>
      <w:r w:rsidR="00770796">
        <w:rPr>
          <w:rFonts w:ascii="Arial" w:hAnsi="Arial" w:cs="Arial"/>
        </w:rPr>
        <w:t xml:space="preserve"> over the telephone and face to face. </w:t>
      </w:r>
    </w:p>
    <w:p w14:paraId="212C2B2A" w14:textId="47441464" w:rsidR="00D645EA" w:rsidRPr="00104665" w:rsidRDefault="00D645EA" w:rsidP="00D645EA">
      <w:pPr>
        <w:rPr>
          <w:rFonts w:ascii="Arial" w:hAnsi="Arial" w:cs="Arial"/>
        </w:rPr>
      </w:pPr>
      <w:r>
        <w:rPr>
          <w:rFonts w:ascii="Arial" w:hAnsi="Arial" w:cs="Arial"/>
        </w:rPr>
        <w:t xml:space="preserve">We would kindly ask </w:t>
      </w:r>
      <w:r w:rsidRPr="007039F2">
        <w:rPr>
          <w:rFonts w:ascii="Arial" w:hAnsi="Arial" w:cs="Arial"/>
        </w:rPr>
        <w:t xml:space="preserve">you to firstly contact the PPG of Ivy Medical Group. The PPG are patients, just like you, who volunteer their services and are free to act without the permission of the practice. They can help you to navigate the complaints process and support you with your concern. </w:t>
      </w:r>
      <w:r w:rsidR="008F2431" w:rsidRPr="007039F2">
        <w:rPr>
          <w:rFonts w:ascii="Arial" w:hAnsi="Arial" w:cs="Arial"/>
        </w:rPr>
        <w:t>Please emai</w:t>
      </w:r>
      <w:r w:rsidR="008F2431">
        <w:rPr>
          <w:rFonts w:ascii="Arial" w:hAnsi="Arial" w:cs="Arial"/>
        </w:rPr>
        <w:t xml:space="preserve">l </w:t>
      </w:r>
      <w:hyperlink r:id="rId14" w:history="1">
        <w:r w:rsidR="008F2431" w:rsidRPr="00604644">
          <w:rPr>
            <w:rStyle w:val="Hyperlink"/>
            <w:rFonts w:ascii="Arial" w:hAnsi="Arial" w:cs="Arial"/>
          </w:rPr>
          <w:t>ppg@ivymedicalgroup.co.uk</w:t>
        </w:r>
      </w:hyperlink>
      <w:r w:rsidRPr="0065418E">
        <w:rPr>
          <w:rFonts w:ascii="Arial" w:hAnsi="Arial" w:cs="Arial"/>
        </w:rPr>
        <w:t>.</w:t>
      </w:r>
      <w:r w:rsidRPr="007039F2">
        <w:rPr>
          <w:rFonts w:ascii="Arial" w:hAnsi="Arial" w:cs="Arial"/>
        </w:rPr>
        <w:t xml:space="preserve"> </w:t>
      </w:r>
      <w:r w:rsidR="00D32B05" w:rsidRPr="007039F2">
        <w:rPr>
          <w:rFonts w:ascii="Arial" w:hAnsi="Arial" w:cs="Arial"/>
        </w:rPr>
        <w:t>Alternatively,</w:t>
      </w:r>
      <w:r w:rsidRPr="007039F2">
        <w:rPr>
          <w:rFonts w:ascii="Arial" w:hAnsi="Arial" w:cs="Arial"/>
        </w:rPr>
        <w:t xml:space="preserve"> please use the practice complaint email which will be reviewed by the practice manager within </w:t>
      </w:r>
      <w:r>
        <w:rPr>
          <w:rFonts w:ascii="Arial" w:hAnsi="Arial" w:cs="Arial"/>
        </w:rPr>
        <w:t>3</w:t>
      </w:r>
      <w:r w:rsidRPr="007039F2">
        <w:rPr>
          <w:rFonts w:ascii="Arial" w:hAnsi="Arial" w:cs="Arial"/>
        </w:rPr>
        <w:t xml:space="preserve"> working days. The email is: </w:t>
      </w:r>
      <w:hyperlink r:id="rId15" w:history="1">
        <w:r w:rsidRPr="001557DC">
          <w:rPr>
            <w:rStyle w:val="Hyperlink"/>
            <w:rFonts w:ascii="Arial" w:hAnsi="Arial" w:cs="Arial"/>
          </w:rPr>
          <w:t>nnicb-nn.ivymedicalgroup@nhs.net</w:t>
        </w:r>
      </w:hyperlink>
    </w:p>
    <w:p w14:paraId="0BC3E03D" w14:textId="6E544929" w:rsidR="00104665" w:rsidRDefault="00104665" w:rsidP="00104665">
      <w:pPr>
        <w:rPr>
          <w:rFonts w:ascii="Arial" w:hAnsi="Arial" w:cs="Arial"/>
        </w:rPr>
      </w:pPr>
      <w:r w:rsidRPr="00104665">
        <w:rPr>
          <w:rFonts w:ascii="Arial" w:hAnsi="Arial" w:cs="Arial"/>
        </w:rPr>
        <w:t>We welcome all feedback – positive and negative</w:t>
      </w:r>
      <w:r w:rsidR="0007755E">
        <w:rPr>
          <w:rFonts w:ascii="Arial" w:hAnsi="Arial" w:cs="Arial"/>
        </w:rPr>
        <w:t>,</w:t>
      </w:r>
      <w:r w:rsidRPr="00104665">
        <w:rPr>
          <w:rFonts w:ascii="Arial" w:hAnsi="Arial" w:cs="Arial"/>
        </w:rPr>
        <w:t xml:space="preserve"> as it gives us the opportunity to review the services we provide </w:t>
      </w:r>
      <w:r w:rsidR="00D645EA">
        <w:rPr>
          <w:rFonts w:ascii="Arial" w:hAnsi="Arial" w:cs="Arial"/>
        </w:rPr>
        <w:t xml:space="preserve">and learn </w:t>
      </w:r>
      <w:r w:rsidR="00D32B05">
        <w:rPr>
          <w:rFonts w:ascii="Arial" w:hAnsi="Arial" w:cs="Arial"/>
        </w:rPr>
        <w:t>lessons,</w:t>
      </w:r>
      <w:r w:rsidR="00D645EA">
        <w:rPr>
          <w:rFonts w:ascii="Arial" w:hAnsi="Arial" w:cs="Arial"/>
        </w:rPr>
        <w:t xml:space="preserve"> so we </w:t>
      </w:r>
      <w:r w:rsidR="0007755E">
        <w:rPr>
          <w:rFonts w:ascii="Arial" w:hAnsi="Arial" w:cs="Arial"/>
        </w:rPr>
        <w:t xml:space="preserve">avoid </w:t>
      </w:r>
      <w:r w:rsidR="00D645EA">
        <w:rPr>
          <w:rFonts w:ascii="Arial" w:hAnsi="Arial" w:cs="Arial"/>
        </w:rPr>
        <w:t>repeat</w:t>
      </w:r>
      <w:r w:rsidR="0007755E">
        <w:rPr>
          <w:rFonts w:ascii="Arial" w:hAnsi="Arial" w:cs="Arial"/>
        </w:rPr>
        <w:t>ing</w:t>
      </w:r>
      <w:r w:rsidR="00D645EA">
        <w:rPr>
          <w:rFonts w:ascii="Arial" w:hAnsi="Arial" w:cs="Arial"/>
        </w:rPr>
        <w:t xml:space="preserve"> </w:t>
      </w:r>
      <w:r w:rsidR="006F4648">
        <w:rPr>
          <w:rFonts w:ascii="Arial" w:hAnsi="Arial" w:cs="Arial"/>
        </w:rPr>
        <w:t>any errors. W</w:t>
      </w:r>
      <w:r w:rsidRPr="00104665">
        <w:rPr>
          <w:rFonts w:ascii="Arial" w:hAnsi="Arial" w:cs="Arial"/>
        </w:rPr>
        <w:t>here necessary</w:t>
      </w:r>
      <w:r w:rsidR="006F4648">
        <w:rPr>
          <w:rFonts w:ascii="Arial" w:hAnsi="Arial" w:cs="Arial"/>
        </w:rPr>
        <w:t xml:space="preserve"> we will actively </w:t>
      </w:r>
      <w:r w:rsidRPr="00104665">
        <w:rPr>
          <w:rFonts w:ascii="Arial" w:hAnsi="Arial" w:cs="Arial"/>
        </w:rPr>
        <w:t>make changes or improvements</w:t>
      </w:r>
      <w:r w:rsidR="006F4648">
        <w:rPr>
          <w:rFonts w:ascii="Arial" w:hAnsi="Arial" w:cs="Arial"/>
        </w:rPr>
        <w:t xml:space="preserve"> and undergo training as needed</w:t>
      </w:r>
      <w:r w:rsidR="00D645EA">
        <w:rPr>
          <w:rFonts w:ascii="Arial" w:hAnsi="Arial" w:cs="Arial"/>
        </w:rPr>
        <w:t xml:space="preserve">. We publish ‘you </w:t>
      </w:r>
      <w:r w:rsidR="00D32B05">
        <w:rPr>
          <w:rFonts w:ascii="Arial" w:hAnsi="Arial" w:cs="Arial"/>
        </w:rPr>
        <w:t>said,</w:t>
      </w:r>
      <w:r w:rsidR="00D645EA">
        <w:rPr>
          <w:rFonts w:ascii="Arial" w:hAnsi="Arial" w:cs="Arial"/>
        </w:rPr>
        <w:t xml:space="preserve"> we did’ </w:t>
      </w:r>
      <w:r w:rsidR="00E740C2">
        <w:rPr>
          <w:rFonts w:ascii="Arial" w:hAnsi="Arial" w:cs="Arial"/>
        </w:rPr>
        <w:t>quarterly</w:t>
      </w:r>
      <w:r w:rsidR="00D645EA">
        <w:rPr>
          <w:rFonts w:ascii="Arial" w:hAnsi="Arial" w:cs="Arial"/>
        </w:rPr>
        <w:t xml:space="preserve"> which includes all </w:t>
      </w:r>
      <w:r w:rsidR="006F4648">
        <w:rPr>
          <w:rFonts w:ascii="Arial" w:hAnsi="Arial" w:cs="Arial"/>
        </w:rPr>
        <w:t>anonymised</w:t>
      </w:r>
      <w:r w:rsidR="00D645EA">
        <w:rPr>
          <w:rFonts w:ascii="Arial" w:hAnsi="Arial" w:cs="Arial"/>
        </w:rPr>
        <w:t xml:space="preserve"> complaints that have been through an </w:t>
      </w:r>
      <w:r w:rsidR="006F4648">
        <w:rPr>
          <w:rFonts w:ascii="Arial" w:hAnsi="Arial" w:cs="Arial"/>
        </w:rPr>
        <w:t>investigation</w:t>
      </w:r>
      <w:r w:rsidR="00D645EA">
        <w:rPr>
          <w:rFonts w:ascii="Arial" w:hAnsi="Arial" w:cs="Arial"/>
        </w:rPr>
        <w:t>. All patients who complain receive a full written report</w:t>
      </w:r>
      <w:r w:rsidR="006F4648">
        <w:rPr>
          <w:rFonts w:ascii="Arial" w:hAnsi="Arial" w:cs="Arial"/>
        </w:rPr>
        <w:t xml:space="preserve"> on the findings</w:t>
      </w:r>
      <w:r w:rsidR="00D645EA">
        <w:rPr>
          <w:rFonts w:ascii="Arial" w:hAnsi="Arial" w:cs="Arial"/>
        </w:rPr>
        <w:t xml:space="preserve">. We are held to account for complaints by NHS England. Our patients have the right to raise complaints with others – </w:t>
      </w:r>
      <w:r w:rsidR="00D645EA" w:rsidRPr="0065418E">
        <w:rPr>
          <w:rFonts w:ascii="Arial" w:hAnsi="Arial" w:cs="Arial"/>
        </w:rPr>
        <w:t xml:space="preserve">please see our </w:t>
      </w:r>
      <w:r w:rsidR="006F4648" w:rsidRPr="0065418E">
        <w:rPr>
          <w:rFonts w:ascii="Arial" w:hAnsi="Arial" w:cs="Arial"/>
        </w:rPr>
        <w:t>complaints</w:t>
      </w:r>
      <w:r w:rsidR="00D645EA" w:rsidRPr="0065418E">
        <w:rPr>
          <w:rFonts w:ascii="Arial" w:hAnsi="Arial" w:cs="Arial"/>
        </w:rPr>
        <w:t xml:space="preserve"> policy available on our surgery notice boards and on our website </w:t>
      </w:r>
    </w:p>
    <w:p w14:paraId="4B1B5743" w14:textId="77777777" w:rsidR="0033657A" w:rsidRDefault="00D645EA" w:rsidP="00104665">
      <w:pPr>
        <w:rPr>
          <w:rFonts w:ascii="Arial" w:hAnsi="Arial" w:cs="Arial"/>
        </w:rPr>
      </w:pPr>
      <w:r>
        <w:rPr>
          <w:rFonts w:ascii="Arial" w:hAnsi="Arial" w:cs="Arial"/>
        </w:rPr>
        <w:t>Please note that t</w:t>
      </w:r>
      <w:r w:rsidR="00104665" w:rsidRPr="00104665">
        <w:rPr>
          <w:rFonts w:ascii="Arial" w:hAnsi="Arial" w:cs="Arial"/>
        </w:rPr>
        <w:t xml:space="preserve">he </w:t>
      </w:r>
      <w:r w:rsidR="00770796">
        <w:rPr>
          <w:rFonts w:ascii="Arial" w:hAnsi="Arial" w:cs="Arial"/>
        </w:rPr>
        <w:t xml:space="preserve">practice </w:t>
      </w:r>
      <w:r w:rsidR="00104665" w:rsidRPr="00104665">
        <w:rPr>
          <w:rFonts w:ascii="Arial" w:hAnsi="Arial" w:cs="Arial"/>
        </w:rPr>
        <w:t>reserve</w:t>
      </w:r>
      <w:r w:rsidR="00770796">
        <w:rPr>
          <w:rFonts w:ascii="Arial" w:hAnsi="Arial" w:cs="Arial"/>
        </w:rPr>
        <w:t>s</w:t>
      </w:r>
      <w:r w:rsidR="00104665" w:rsidRPr="00104665">
        <w:rPr>
          <w:rFonts w:ascii="Arial" w:hAnsi="Arial" w:cs="Arial"/>
        </w:rPr>
        <w:t xml:space="preserve"> the right to remove a patient from the surgery list and report them to the social networking site if they are found to have made </w:t>
      </w:r>
      <w:r w:rsidRPr="00104665">
        <w:rPr>
          <w:rFonts w:ascii="Arial" w:hAnsi="Arial" w:cs="Arial"/>
        </w:rPr>
        <w:t>libellous</w:t>
      </w:r>
      <w:r w:rsidR="00104665" w:rsidRPr="00104665">
        <w:rPr>
          <w:rFonts w:ascii="Arial" w:hAnsi="Arial" w:cs="Arial"/>
        </w:rPr>
        <w:t xml:space="preserve"> statements or defamatory comments about the surgery or a member of the surgery staff</w:t>
      </w:r>
      <w:r>
        <w:rPr>
          <w:rFonts w:ascii="Arial" w:hAnsi="Arial" w:cs="Arial"/>
        </w:rPr>
        <w:t xml:space="preserve"> or another patient</w:t>
      </w:r>
      <w:r w:rsidR="00104665" w:rsidRPr="00104665">
        <w:rPr>
          <w:rFonts w:ascii="Arial" w:hAnsi="Arial" w:cs="Arial"/>
        </w:rPr>
        <w:t xml:space="preserve">. </w:t>
      </w:r>
    </w:p>
    <w:p w14:paraId="578DFEBE" w14:textId="2BFE053A" w:rsidR="0007755E" w:rsidRPr="0033657A" w:rsidRDefault="00A602B0" w:rsidP="00104665">
      <w:pPr>
        <w:rPr>
          <w:rFonts w:ascii="Arial" w:hAnsi="Arial" w:cs="Arial"/>
        </w:rPr>
      </w:pPr>
      <w:r w:rsidRPr="0033657A">
        <w:rPr>
          <w:rFonts w:ascii="Arial" w:hAnsi="Arial" w:cs="Arial"/>
        </w:rPr>
        <w:t>You would not expect to read derogatory comments about yourself online and neither do we.</w:t>
      </w:r>
    </w:p>
    <w:p w14:paraId="2173CB51" w14:textId="77777777" w:rsidR="00104665" w:rsidRPr="00104665" w:rsidRDefault="00104665" w:rsidP="0033657A">
      <w:pPr>
        <w:spacing w:after="0"/>
        <w:rPr>
          <w:rFonts w:ascii="Arial" w:hAnsi="Arial" w:cs="Arial"/>
          <w:u w:val="single"/>
        </w:rPr>
      </w:pPr>
      <w:r w:rsidRPr="00104665">
        <w:rPr>
          <w:rFonts w:ascii="Arial" w:hAnsi="Arial" w:cs="Arial"/>
          <w:u w:val="single"/>
        </w:rPr>
        <w:t>Ethical Social Networking</w:t>
      </w:r>
    </w:p>
    <w:p w14:paraId="6C7D4DDF" w14:textId="68BAE381" w:rsidR="007039F2" w:rsidRPr="00104665" w:rsidRDefault="00104665" w:rsidP="00104665">
      <w:pPr>
        <w:rPr>
          <w:rFonts w:ascii="Arial" w:hAnsi="Arial" w:cs="Arial"/>
        </w:rPr>
      </w:pPr>
      <w:r w:rsidRPr="00104665">
        <w:rPr>
          <w:rFonts w:ascii="Arial" w:hAnsi="Arial" w:cs="Arial"/>
        </w:rPr>
        <w:t xml:space="preserve">The GMC’s guidance, </w:t>
      </w:r>
      <w:r w:rsidR="00770796">
        <w:rPr>
          <w:rFonts w:ascii="Arial" w:hAnsi="Arial" w:cs="Arial"/>
        </w:rPr>
        <w:t>‘</w:t>
      </w:r>
      <w:r w:rsidRPr="00104665">
        <w:rPr>
          <w:rFonts w:ascii="Arial" w:hAnsi="Arial" w:cs="Arial"/>
        </w:rPr>
        <w:t>Doctors’ use of social media</w:t>
      </w:r>
      <w:r w:rsidR="00770796">
        <w:rPr>
          <w:rFonts w:ascii="Arial" w:hAnsi="Arial" w:cs="Arial"/>
        </w:rPr>
        <w:t>’</w:t>
      </w:r>
      <w:r w:rsidRPr="00104665">
        <w:rPr>
          <w:rFonts w:ascii="Arial" w:hAnsi="Arial" w:cs="Arial"/>
        </w:rPr>
        <w:t xml:space="preserve"> states social media sites should never be used to discuss individual patients or their care. If a GP is contacted by a patient through their private profile for medical advice the patient will be asked to direct their query to the surgery.</w:t>
      </w:r>
    </w:p>
    <w:p w14:paraId="2C728BDB" w14:textId="015E9C3B" w:rsidR="00A602B0" w:rsidRPr="00A602B0" w:rsidRDefault="006F4648" w:rsidP="0033657A">
      <w:pPr>
        <w:spacing w:after="0"/>
        <w:rPr>
          <w:rFonts w:ascii="Arial" w:hAnsi="Arial" w:cs="Arial"/>
          <w:b/>
          <w:bCs/>
          <w:u w:val="single"/>
        </w:rPr>
      </w:pPr>
      <w:r w:rsidRPr="006F4648">
        <w:rPr>
          <w:rFonts w:ascii="Arial" w:hAnsi="Arial" w:cs="Arial"/>
          <w:b/>
          <w:bCs/>
          <w:u w:val="single"/>
        </w:rPr>
        <w:t xml:space="preserve">Appendix </w:t>
      </w:r>
      <w:r w:rsidR="004630E3">
        <w:rPr>
          <w:rFonts w:ascii="Arial" w:hAnsi="Arial" w:cs="Arial"/>
          <w:b/>
          <w:bCs/>
          <w:u w:val="single"/>
        </w:rPr>
        <w:t>3</w:t>
      </w:r>
      <w:r w:rsidRPr="006F4648">
        <w:rPr>
          <w:rFonts w:ascii="Arial" w:hAnsi="Arial" w:cs="Arial"/>
          <w:b/>
          <w:bCs/>
          <w:u w:val="single"/>
        </w:rPr>
        <w:t xml:space="preserve">: </w:t>
      </w:r>
      <w:r w:rsidR="00A602B0" w:rsidRPr="00A602B0">
        <w:rPr>
          <w:rFonts w:ascii="Arial" w:hAnsi="Arial" w:cs="Arial"/>
          <w:b/>
          <w:bCs/>
          <w:u w:val="single"/>
        </w:rPr>
        <w:t xml:space="preserve">Social Media Privacy Policy </w:t>
      </w:r>
      <w:r w:rsidR="00543E43">
        <w:rPr>
          <w:rFonts w:ascii="Arial" w:hAnsi="Arial" w:cs="Arial"/>
          <w:b/>
          <w:bCs/>
          <w:u w:val="single"/>
        </w:rPr>
        <w:t xml:space="preserve">for </w:t>
      </w:r>
      <w:r w:rsidR="00A602B0" w:rsidRPr="00A602B0">
        <w:rPr>
          <w:rFonts w:ascii="Arial" w:hAnsi="Arial" w:cs="Arial"/>
          <w:b/>
          <w:bCs/>
          <w:u w:val="single"/>
        </w:rPr>
        <w:t>Patients, Staff and Third Parties</w:t>
      </w:r>
      <w:r w:rsidR="00543E43">
        <w:rPr>
          <w:rFonts w:ascii="Arial" w:hAnsi="Arial" w:cs="Arial"/>
          <w:b/>
          <w:bCs/>
          <w:u w:val="single"/>
        </w:rPr>
        <w:t xml:space="preserve"> (please see practice website)</w:t>
      </w:r>
    </w:p>
    <w:p w14:paraId="03F17872" w14:textId="61606308" w:rsidR="00A602B0" w:rsidRPr="00A602B0" w:rsidRDefault="00A602B0" w:rsidP="00A602B0">
      <w:pPr>
        <w:rPr>
          <w:rFonts w:ascii="Arial" w:hAnsi="Arial" w:cs="Arial"/>
        </w:rPr>
      </w:pPr>
      <w:r w:rsidRPr="00A602B0">
        <w:rPr>
          <w:rFonts w:ascii="Arial" w:hAnsi="Arial" w:cs="Arial"/>
        </w:rPr>
        <w:t xml:space="preserve">The Practice recognises that </w:t>
      </w:r>
      <w:r w:rsidR="00D32B05" w:rsidRPr="00A602B0">
        <w:rPr>
          <w:rFonts w:ascii="Arial" w:hAnsi="Arial" w:cs="Arial"/>
        </w:rPr>
        <w:t>social media</w:t>
      </w:r>
      <w:r w:rsidRPr="00A602B0">
        <w:rPr>
          <w:rFonts w:ascii="Arial" w:hAnsi="Arial" w:cs="Arial"/>
        </w:rPr>
        <w:t xml:space="preserve"> provides unique opportunities to engage and share Practice and general health information with patients and interested third parties.</w:t>
      </w:r>
      <w:r w:rsidR="00543E43">
        <w:rPr>
          <w:rFonts w:ascii="Arial" w:hAnsi="Arial" w:cs="Arial"/>
        </w:rPr>
        <w:t xml:space="preserve"> </w:t>
      </w:r>
      <w:r w:rsidRPr="00A602B0">
        <w:rPr>
          <w:rFonts w:ascii="Arial" w:hAnsi="Arial" w:cs="Arial"/>
        </w:rPr>
        <w:t xml:space="preserve">However, social media can pose risks to the Practice’s reputation. To minimise these risks and to ensure </w:t>
      </w:r>
      <w:r w:rsidRPr="00A602B0">
        <w:rPr>
          <w:rFonts w:ascii="Arial" w:hAnsi="Arial" w:cs="Arial"/>
        </w:rPr>
        <w:lastRenderedPageBreak/>
        <w:t xml:space="preserve">that social media is only used for appropriate and positive purposes, we expect all staff, patients and third parties interacting with the Practice through </w:t>
      </w:r>
      <w:r w:rsidR="00D32B05" w:rsidRPr="00A602B0">
        <w:rPr>
          <w:rFonts w:ascii="Arial" w:hAnsi="Arial" w:cs="Arial"/>
        </w:rPr>
        <w:t>social media</w:t>
      </w:r>
      <w:r w:rsidRPr="00A602B0">
        <w:rPr>
          <w:rFonts w:ascii="Arial" w:hAnsi="Arial" w:cs="Arial"/>
        </w:rPr>
        <w:t xml:space="preserve"> to comply with this policy.</w:t>
      </w:r>
    </w:p>
    <w:p w14:paraId="4613C5AF" w14:textId="0D2E7D53" w:rsidR="00A602B0" w:rsidRPr="00A602B0" w:rsidRDefault="00A602B0" w:rsidP="00A602B0">
      <w:pPr>
        <w:rPr>
          <w:rFonts w:ascii="Arial" w:hAnsi="Arial" w:cs="Arial"/>
        </w:rPr>
      </w:pPr>
      <w:r w:rsidRPr="00A602B0">
        <w:rPr>
          <w:rFonts w:ascii="Arial" w:hAnsi="Arial" w:cs="Arial"/>
        </w:rPr>
        <w:t>This policy sets out rules in relation to the use of all forms of social media. Failure to comply could result in the Practice issuing warnings or taking appropriate action to social media users regarding their conduct and the impact on the Practice/Patient relationship, this could include removing access to the Practice’s social media.</w:t>
      </w:r>
    </w:p>
    <w:p w14:paraId="5BE101A8" w14:textId="2FE10D15" w:rsidR="00A602B0" w:rsidRPr="00A602B0" w:rsidRDefault="00A602B0" w:rsidP="0033657A">
      <w:pPr>
        <w:spacing w:after="0"/>
        <w:rPr>
          <w:rFonts w:ascii="Arial" w:hAnsi="Arial" w:cs="Arial"/>
          <w:b/>
          <w:bCs/>
          <w:u w:val="single"/>
        </w:rPr>
      </w:pPr>
      <w:r w:rsidRPr="00A602B0">
        <w:rPr>
          <w:rFonts w:ascii="Arial" w:hAnsi="Arial" w:cs="Arial"/>
          <w:b/>
          <w:bCs/>
          <w:u w:val="single"/>
        </w:rPr>
        <w:t xml:space="preserve">Definition of </w:t>
      </w:r>
      <w:r w:rsidR="00D32B05" w:rsidRPr="00A602B0">
        <w:rPr>
          <w:rFonts w:ascii="Arial" w:hAnsi="Arial" w:cs="Arial"/>
          <w:b/>
          <w:bCs/>
          <w:u w:val="single"/>
        </w:rPr>
        <w:t>social media</w:t>
      </w:r>
    </w:p>
    <w:p w14:paraId="35C4DD70" w14:textId="4CCA3359" w:rsidR="00A602B0" w:rsidRPr="00A602B0" w:rsidRDefault="00A602B0" w:rsidP="00A602B0">
      <w:pPr>
        <w:rPr>
          <w:rFonts w:ascii="Arial" w:hAnsi="Arial" w:cs="Arial"/>
        </w:rPr>
      </w:pPr>
      <w:r w:rsidRPr="00A602B0">
        <w:rPr>
          <w:rFonts w:ascii="Arial" w:hAnsi="Arial" w:cs="Arial"/>
        </w:rPr>
        <w:t>Social media is a type of interactive online media that allows parties to communicate instantly with each other and allows the sharing of data in a public forum.</w:t>
      </w:r>
      <w:r w:rsidR="006F4648">
        <w:rPr>
          <w:rFonts w:ascii="Arial" w:hAnsi="Arial" w:cs="Arial"/>
        </w:rPr>
        <w:t xml:space="preserve"> </w:t>
      </w:r>
      <w:r w:rsidRPr="00A602B0">
        <w:rPr>
          <w:rFonts w:ascii="Arial" w:hAnsi="Arial" w:cs="Arial"/>
        </w:rPr>
        <w:t>Social media covers, but is not limited to Twitter, Facebook, LinkedIn and You Tube.</w:t>
      </w:r>
    </w:p>
    <w:p w14:paraId="498F2F8A" w14:textId="26271EC8" w:rsidR="00A602B0" w:rsidRPr="00A602B0" w:rsidRDefault="00A602B0" w:rsidP="0033657A">
      <w:pPr>
        <w:spacing w:after="0"/>
        <w:rPr>
          <w:rFonts w:ascii="Arial" w:hAnsi="Arial" w:cs="Arial"/>
          <w:b/>
          <w:bCs/>
          <w:u w:val="single"/>
        </w:rPr>
      </w:pPr>
      <w:r w:rsidRPr="00A602B0">
        <w:rPr>
          <w:rFonts w:ascii="Arial" w:hAnsi="Arial" w:cs="Arial"/>
          <w:b/>
          <w:bCs/>
          <w:u w:val="single"/>
        </w:rPr>
        <w:t>Scope</w:t>
      </w:r>
    </w:p>
    <w:p w14:paraId="77108511" w14:textId="539BFD5E" w:rsidR="00A602B0" w:rsidRPr="00A602B0" w:rsidRDefault="00A602B0" w:rsidP="008F2431">
      <w:pPr>
        <w:rPr>
          <w:rFonts w:ascii="Arial" w:hAnsi="Arial" w:cs="Arial"/>
        </w:rPr>
      </w:pPr>
      <w:r w:rsidRPr="00A602B0">
        <w:rPr>
          <w:rFonts w:ascii="Arial" w:hAnsi="Arial" w:cs="Arial"/>
        </w:rPr>
        <w:t>This policy covers all individuals and third parties who have access to the Practice’s Social Media sites. Examples of social media misuse may include (this list is not exhaustive):</w:t>
      </w:r>
    </w:p>
    <w:p w14:paraId="4FCDDFB3" w14:textId="3F4A6B48" w:rsidR="00A602B0" w:rsidRPr="00A602B0" w:rsidRDefault="00A602B0" w:rsidP="006F4648">
      <w:pPr>
        <w:numPr>
          <w:ilvl w:val="0"/>
          <w:numId w:val="5"/>
        </w:numPr>
        <w:spacing w:after="0"/>
        <w:rPr>
          <w:rFonts w:ascii="Arial" w:hAnsi="Arial" w:cs="Arial"/>
        </w:rPr>
      </w:pPr>
      <w:r w:rsidRPr="00A602B0">
        <w:rPr>
          <w:rFonts w:ascii="Arial" w:hAnsi="Arial" w:cs="Arial"/>
        </w:rPr>
        <w:t>Posting offensive or critical messages/comments on Practice or supplier/third party</w:t>
      </w:r>
      <w:r>
        <w:rPr>
          <w:rFonts w:ascii="Arial" w:hAnsi="Arial" w:cs="Arial"/>
        </w:rPr>
        <w:t xml:space="preserve"> </w:t>
      </w:r>
      <w:r w:rsidRPr="00A602B0">
        <w:rPr>
          <w:rFonts w:ascii="Arial" w:hAnsi="Arial" w:cs="Arial"/>
        </w:rPr>
        <w:t>organisation sites</w:t>
      </w:r>
    </w:p>
    <w:p w14:paraId="280BC00D" w14:textId="77777777" w:rsidR="00A602B0" w:rsidRPr="00A602B0" w:rsidRDefault="00A602B0" w:rsidP="006F4648">
      <w:pPr>
        <w:numPr>
          <w:ilvl w:val="0"/>
          <w:numId w:val="5"/>
        </w:numPr>
        <w:spacing w:after="0"/>
        <w:rPr>
          <w:rFonts w:ascii="Arial" w:hAnsi="Arial" w:cs="Arial"/>
        </w:rPr>
      </w:pPr>
      <w:r w:rsidRPr="00A602B0">
        <w:rPr>
          <w:rFonts w:ascii="Arial" w:hAnsi="Arial" w:cs="Arial"/>
        </w:rPr>
        <w:t xml:space="preserve">Posting content that could breach patient, staff or Practice confidentiality </w:t>
      </w:r>
    </w:p>
    <w:p w14:paraId="65D38D62" w14:textId="77777777" w:rsidR="00A602B0" w:rsidRPr="00A602B0" w:rsidRDefault="00A602B0" w:rsidP="006F4648">
      <w:pPr>
        <w:numPr>
          <w:ilvl w:val="0"/>
          <w:numId w:val="5"/>
        </w:numPr>
        <w:spacing w:after="0"/>
        <w:rPr>
          <w:rFonts w:ascii="Arial" w:hAnsi="Arial" w:cs="Arial"/>
        </w:rPr>
      </w:pPr>
      <w:r w:rsidRPr="00A602B0">
        <w:rPr>
          <w:rFonts w:ascii="Arial" w:hAnsi="Arial" w:cs="Arial"/>
        </w:rPr>
        <w:t xml:space="preserve">Posting derogatory or inappropriate pictures or comments about staff, patients or third parties </w:t>
      </w:r>
    </w:p>
    <w:p w14:paraId="7FE3E08F" w14:textId="77777777" w:rsidR="00A602B0" w:rsidRPr="00A602B0" w:rsidRDefault="00A602B0" w:rsidP="006F4648">
      <w:pPr>
        <w:numPr>
          <w:ilvl w:val="0"/>
          <w:numId w:val="5"/>
        </w:numPr>
        <w:spacing w:after="0"/>
        <w:rPr>
          <w:rFonts w:ascii="Arial" w:hAnsi="Arial" w:cs="Arial"/>
        </w:rPr>
      </w:pPr>
      <w:r w:rsidRPr="00A602B0">
        <w:rPr>
          <w:rFonts w:ascii="Arial" w:hAnsi="Arial" w:cs="Arial"/>
        </w:rPr>
        <w:t>Reposting or sharing material of an offensive, sexual, political or religious nature and linking such content to the Practice</w:t>
      </w:r>
    </w:p>
    <w:p w14:paraId="3CF3C34D" w14:textId="1E7CF9E8" w:rsidR="006F4648" w:rsidRDefault="00A602B0" w:rsidP="0033657A">
      <w:pPr>
        <w:numPr>
          <w:ilvl w:val="0"/>
          <w:numId w:val="5"/>
        </w:numPr>
        <w:spacing w:after="0"/>
        <w:rPr>
          <w:rFonts w:ascii="Arial" w:hAnsi="Arial" w:cs="Arial"/>
        </w:rPr>
      </w:pPr>
      <w:r w:rsidRPr="00A602B0">
        <w:rPr>
          <w:rFonts w:ascii="Arial" w:hAnsi="Arial" w:cs="Arial"/>
        </w:rPr>
        <w:t>Any perceived misuse of social media should be discussed with the Practice Manager.</w:t>
      </w:r>
    </w:p>
    <w:p w14:paraId="04821201" w14:textId="77777777" w:rsidR="00543E43" w:rsidRPr="0033657A" w:rsidRDefault="00543E43" w:rsidP="00543E43">
      <w:pPr>
        <w:spacing w:after="0"/>
        <w:ind w:left="720"/>
        <w:rPr>
          <w:rFonts w:ascii="Arial" w:hAnsi="Arial" w:cs="Arial"/>
        </w:rPr>
      </w:pPr>
    </w:p>
    <w:p w14:paraId="33B3B64A" w14:textId="3FB0354D" w:rsidR="00A602B0" w:rsidRPr="00A602B0" w:rsidRDefault="00A602B0" w:rsidP="0033657A">
      <w:pPr>
        <w:spacing w:after="0"/>
        <w:rPr>
          <w:rFonts w:ascii="Arial" w:hAnsi="Arial" w:cs="Arial"/>
          <w:b/>
          <w:bCs/>
          <w:u w:val="single"/>
        </w:rPr>
      </w:pPr>
      <w:r w:rsidRPr="00A602B0">
        <w:rPr>
          <w:rFonts w:ascii="Arial" w:hAnsi="Arial" w:cs="Arial"/>
          <w:b/>
          <w:bCs/>
          <w:u w:val="single"/>
        </w:rPr>
        <w:t xml:space="preserve">Use of </w:t>
      </w:r>
      <w:r w:rsidR="00D32B05" w:rsidRPr="00A602B0">
        <w:rPr>
          <w:rFonts w:ascii="Arial" w:hAnsi="Arial" w:cs="Arial"/>
          <w:b/>
          <w:bCs/>
          <w:u w:val="single"/>
        </w:rPr>
        <w:t>social media</w:t>
      </w:r>
    </w:p>
    <w:p w14:paraId="06E06849" w14:textId="259C25D4" w:rsidR="0033657A" w:rsidRPr="00A602B0" w:rsidRDefault="00A602B0" w:rsidP="00A602B0">
      <w:pPr>
        <w:rPr>
          <w:rFonts w:ascii="Arial" w:hAnsi="Arial" w:cs="Arial"/>
        </w:rPr>
      </w:pPr>
      <w:r w:rsidRPr="00A602B0">
        <w:rPr>
          <w:rFonts w:ascii="Arial" w:hAnsi="Arial" w:cs="Arial"/>
        </w:rPr>
        <w:t xml:space="preserve">You may contribute to the Practice’s social media activities by possibly providing information. This will need to be approved by the </w:t>
      </w:r>
      <w:r>
        <w:rPr>
          <w:rFonts w:ascii="Arial" w:hAnsi="Arial" w:cs="Arial"/>
        </w:rPr>
        <w:t xml:space="preserve">practice </w:t>
      </w:r>
      <w:r w:rsidRPr="00A602B0">
        <w:rPr>
          <w:rFonts w:ascii="Arial" w:hAnsi="Arial" w:cs="Arial"/>
        </w:rPr>
        <w:t>and who have administration rights.</w:t>
      </w:r>
      <w:r>
        <w:rPr>
          <w:rFonts w:ascii="Arial" w:hAnsi="Arial" w:cs="Arial"/>
        </w:rPr>
        <w:t xml:space="preserve"> </w:t>
      </w:r>
      <w:r w:rsidRPr="00A602B0">
        <w:rPr>
          <w:rFonts w:ascii="Arial" w:hAnsi="Arial" w:cs="Arial"/>
        </w:rPr>
        <w:t>If you are unsure about the suitability of a ‘post’ or ‘comment’ you should discuss</w:t>
      </w:r>
      <w:r>
        <w:rPr>
          <w:rFonts w:ascii="Arial" w:hAnsi="Arial" w:cs="Arial"/>
        </w:rPr>
        <w:t xml:space="preserve"> </w:t>
      </w:r>
      <w:r w:rsidRPr="00A602B0">
        <w:rPr>
          <w:rFonts w:ascii="Arial" w:hAnsi="Arial" w:cs="Arial"/>
        </w:rPr>
        <w:t xml:space="preserve">this with the </w:t>
      </w:r>
      <w:r>
        <w:rPr>
          <w:rFonts w:ascii="Arial" w:hAnsi="Arial" w:cs="Arial"/>
        </w:rPr>
        <w:t>Practice</w:t>
      </w:r>
      <w:r w:rsidRPr="00A602B0">
        <w:rPr>
          <w:rFonts w:ascii="Arial" w:hAnsi="Arial" w:cs="Arial"/>
        </w:rPr>
        <w:t xml:space="preserve"> Managers. Circulating or posting commercial, personal, religious or political beliefs or promotion of organisations unrelated to the Practice’s business on the Practice social media is prohibited.</w:t>
      </w:r>
    </w:p>
    <w:p w14:paraId="05CFAEA8" w14:textId="36FABCCD" w:rsidR="00A602B0" w:rsidRPr="00A602B0" w:rsidRDefault="00A602B0" w:rsidP="0033657A">
      <w:pPr>
        <w:spacing w:after="0"/>
        <w:rPr>
          <w:rFonts w:ascii="Arial" w:hAnsi="Arial" w:cs="Arial"/>
          <w:b/>
          <w:bCs/>
          <w:u w:val="single"/>
        </w:rPr>
      </w:pPr>
      <w:r w:rsidRPr="00A602B0">
        <w:rPr>
          <w:rFonts w:ascii="Arial" w:hAnsi="Arial" w:cs="Arial"/>
          <w:b/>
          <w:bCs/>
          <w:u w:val="single"/>
        </w:rPr>
        <w:t xml:space="preserve">Responsible Use of </w:t>
      </w:r>
      <w:r w:rsidR="00D32B05" w:rsidRPr="00A602B0">
        <w:rPr>
          <w:rFonts w:ascii="Arial" w:hAnsi="Arial" w:cs="Arial"/>
          <w:b/>
          <w:bCs/>
          <w:u w:val="single"/>
        </w:rPr>
        <w:t>social media</w:t>
      </w:r>
    </w:p>
    <w:p w14:paraId="71544C9E" w14:textId="77777777" w:rsidR="00A602B0" w:rsidRDefault="00A602B0" w:rsidP="00A602B0">
      <w:pPr>
        <w:rPr>
          <w:rFonts w:ascii="Arial" w:hAnsi="Arial" w:cs="Arial"/>
        </w:rPr>
      </w:pPr>
      <w:r w:rsidRPr="00A602B0">
        <w:rPr>
          <w:rFonts w:ascii="Arial" w:hAnsi="Arial" w:cs="Arial"/>
        </w:rPr>
        <w:t>You should ensure the communication has a purpose and is intended for public</w:t>
      </w:r>
      <w:r>
        <w:rPr>
          <w:rFonts w:ascii="Arial" w:hAnsi="Arial" w:cs="Arial"/>
        </w:rPr>
        <w:t xml:space="preserve"> </w:t>
      </w:r>
      <w:r w:rsidRPr="00A602B0">
        <w:rPr>
          <w:rFonts w:ascii="Arial" w:hAnsi="Arial" w:cs="Arial"/>
        </w:rPr>
        <w:t>benefit. We welcome constructive criticism and suggestions can be made via the</w:t>
      </w:r>
      <w:r>
        <w:rPr>
          <w:rFonts w:ascii="Arial" w:hAnsi="Arial" w:cs="Arial"/>
        </w:rPr>
        <w:t xml:space="preserve"> Practice</w:t>
      </w:r>
      <w:r w:rsidRPr="00A602B0">
        <w:rPr>
          <w:rFonts w:ascii="Arial" w:hAnsi="Arial" w:cs="Arial"/>
        </w:rPr>
        <w:t xml:space="preserve"> Manager. </w:t>
      </w:r>
    </w:p>
    <w:p w14:paraId="4503B2F2" w14:textId="77777777" w:rsidR="00A602B0" w:rsidRDefault="00A602B0" w:rsidP="00A602B0">
      <w:pPr>
        <w:rPr>
          <w:rFonts w:ascii="Arial" w:hAnsi="Arial" w:cs="Arial"/>
        </w:rPr>
      </w:pPr>
      <w:r w:rsidRPr="00A602B0">
        <w:rPr>
          <w:rFonts w:ascii="Arial" w:hAnsi="Arial" w:cs="Arial"/>
        </w:rPr>
        <w:t>Use your common sense before you comment, or post anything and think about what you are saying to the public and how you are representing yourself or your organisation.</w:t>
      </w:r>
    </w:p>
    <w:p w14:paraId="713C018B" w14:textId="4FB9FCBA" w:rsidR="00A602B0" w:rsidRPr="00A602B0" w:rsidRDefault="00A602B0" w:rsidP="00543E43">
      <w:pPr>
        <w:spacing w:after="0"/>
        <w:rPr>
          <w:rFonts w:ascii="Arial" w:hAnsi="Arial" w:cs="Arial"/>
        </w:rPr>
      </w:pPr>
      <w:r w:rsidRPr="00A602B0">
        <w:rPr>
          <w:rFonts w:ascii="Arial" w:hAnsi="Arial" w:cs="Arial"/>
        </w:rPr>
        <w:lastRenderedPageBreak/>
        <w:t>Ensure that you do not post any disparaging or defamatory statements about</w:t>
      </w:r>
      <w:r>
        <w:rPr>
          <w:rFonts w:ascii="Arial" w:hAnsi="Arial" w:cs="Arial"/>
        </w:rPr>
        <w:t xml:space="preserve"> </w:t>
      </w:r>
      <w:r w:rsidRPr="00A602B0">
        <w:rPr>
          <w:rFonts w:ascii="Arial" w:hAnsi="Arial" w:cs="Arial"/>
        </w:rPr>
        <w:t>The Practice, Staff (current and past), Patients (current and past) other</w:t>
      </w:r>
      <w:r>
        <w:rPr>
          <w:rFonts w:ascii="Arial" w:hAnsi="Arial" w:cs="Arial"/>
        </w:rPr>
        <w:t xml:space="preserve"> </w:t>
      </w:r>
      <w:r w:rsidRPr="00A602B0">
        <w:rPr>
          <w:rFonts w:ascii="Arial" w:hAnsi="Arial" w:cs="Arial"/>
        </w:rPr>
        <w:t>Practices and organisations within the NHS or connecting areas. You should not post Images or links to inappropriate content. Many images available online are copyright protected and should not be used without permission.</w:t>
      </w:r>
    </w:p>
    <w:p w14:paraId="04EA6AF0" w14:textId="77777777" w:rsidR="00A602B0" w:rsidRPr="00A602B0" w:rsidRDefault="00A602B0" w:rsidP="00543E43">
      <w:pPr>
        <w:pStyle w:val="ListParagraph"/>
        <w:numPr>
          <w:ilvl w:val="0"/>
          <w:numId w:val="8"/>
        </w:numPr>
        <w:spacing w:after="0"/>
        <w:rPr>
          <w:rFonts w:ascii="Arial" w:hAnsi="Arial" w:cs="Arial"/>
        </w:rPr>
      </w:pPr>
      <w:r w:rsidRPr="00A602B0">
        <w:rPr>
          <w:rFonts w:ascii="Arial" w:hAnsi="Arial" w:cs="Arial"/>
        </w:rPr>
        <w:t>You must not breach confidentiality in any way.</w:t>
      </w:r>
    </w:p>
    <w:p w14:paraId="511CFE70" w14:textId="787561E8" w:rsidR="00A602B0" w:rsidRPr="006F4648" w:rsidRDefault="00A602B0" w:rsidP="006F4648">
      <w:pPr>
        <w:pStyle w:val="ListParagraph"/>
        <w:numPr>
          <w:ilvl w:val="0"/>
          <w:numId w:val="8"/>
        </w:numPr>
        <w:spacing w:after="0"/>
        <w:rPr>
          <w:rFonts w:ascii="Arial" w:hAnsi="Arial" w:cs="Arial"/>
        </w:rPr>
      </w:pPr>
      <w:r w:rsidRPr="00A602B0">
        <w:rPr>
          <w:rFonts w:ascii="Arial" w:hAnsi="Arial" w:cs="Arial"/>
        </w:rPr>
        <w:t>You must not use social media to bully, harass or to discriminate against any party.</w:t>
      </w:r>
    </w:p>
    <w:p w14:paraId="770BD440" w14:textId="45AB4764" w:rsidR="00A602B0" w:rsidRPr="00A602B0" w:rsidRDefault="00A602B0" w:rsidP="006F4648">
      <w:pPr>
        <w:numPr>
          <w:ilvl w:val="0"/>
          <w:numId w:val="8"/>
        </w:numPr>
        <w:spacing w:after="0"/>
        <w:rPr>
          <w:rFonts w:ascii="Arial" w:hAnsi="Arial" w:cs="Arial"/>
        </w:rPr>
      </w:pPr>
      <w:r w:rsidRPr="00A602B0">
        <w:rPr>
          <w:rFonts w:ascii="Arial" w:hAnsi="Arial" w:cs="Arial"/>
        </w:rPr>
        <w:t>You must not express any strong religious or political points.</w:t>
      </w:r>
    </w:p>
    <w:p w14:paraId="2CAFE122" w14:textId="3FBF772E" w:rsidR="00A602B0" w:rsidRPr="00A602B0" w:rsidRDefault="00A602B0" w:rsidP="006F4648">
      <w:pPr>
        <w:numPr>
          <w:ilvl w:val="0"/>
          <w:numId w:val="8"/>
        </w:numPr>
        <w:spacing w:after="0"/>
        <w:rPr>
          <w:rFonts w:ascii="Arial" w:hAnsi="Arial" w:cs="Arial"/>
        </w:rPr>
      </w:pPr>
      <w:r w:rsidRPr="00A602B0">
        <w:rPr>
          <w:rFonts w:ascii="Arial" w:hAnsi="Arial" w:cs="Arial"/>
        </w:rPr>
        <w:t>You must refrain from any illegal activity.</w:t>
      </w:r>
    </w:p>
    <w:p w14:paraId="6660F780" w14:textId="416CD509" w:rsidR="00A602B0" w:rsidRPr="00A602B0" w:rsidRDefault="00A602B0" w:rsidP="006F4648">
      <w:pPr>
        <w:numPr>
          <w:ilvl w:val="0"/>
          <w:numId w:val="8"/>
        </w:numPr>
        <w:spacing w:after="0"/>
        <w:rPr>
          <w:rFonts w:ascii="Arial" w:hAnsi="Arial" w:cs="Arial"/>
        </w:rPr>
      </w:pPr>
      <w:r w:rsidRPr="00A602B0">
        <w:rPr>
          <w:rFonts w:ascii="Arial" w:hAnsi="Arial" w:cs="Arial"/>
        </w:rPr>
        <w:t>You should not enter into any personal attacks or hostile postings</w:t>
      </w:r>
    </w:p>
    <w:p w14:paraId="66848944" w14:textId="69B17A3E" w:rsidR="006F4648" w:rsidRPr="0033657A" w:rsidRDefault="00A602B0" w:rsidP="0033657A">
      <w:pPr>
        <w:numPr>
          <w:ilvl w:val="0"/>
          <w:numId w:val="6"/>
        </w:numPr>
        <w:spacing w:after="0"/>
        <w:rPr>
          <w:rFonts w:ascii="Arial" w:hAnsi="Arial" w:cs="Arial"/>
        </w:rPr>
      </w:pPr>
      <w:r w:rsidRPr="00CE27CF">
        <w:rPr>
          <w:rFonts w:ascii="Arial" w:hAnsi="Arial" w:cs="Arial"/>
        </w:rPr>
        <w:t>The golden rule is to ask yourself whether what you are about to post could cause offence to anyone. If the answer is yes, then do not make the posting.</w:t>
      </w:r>
    </w:p>
    <w:p w14:paraId="5C5EEFB8" w14:textId="77777777" w:rsidR="00543E43" w:rsidRDefault="00543E43" w:rsidP="00A602B0">
      <w:pPr>
        <w:rPr>
          <w:rFonts w:ascii="Arial" w:hAnsi="Arial" w:cs="Arial"/>
          <w:b/>
          <w:bCs/>
          <w:u w:val="single"/>
        </w:rPr>
      </w:pPr>
    </w:p>
    <w:p w14:paraId="405FCAFD" w14:textId="48DCDEDF" w:rsidR="00A602B0" w:rsidRPr="00A602B0" w:rsidRDefault="00A602B0" w:rsidP="00A602B0">
      <w:pPr>
        <w:rPr>
          <w:rFonts w:ascii="Arial" w:hAnsi="Arial" w:cs="Arial"/>
          <w:b/>
          <w:bCs/>
          <w:u w:val="single"/>
        </w:rPr>
      </w:pPr>
      <w:r w:rsidRPr="00A602B0">
        <w:rPr>
          <w:rFonts w:ascii="Arial" w:hAnsi="Arial" w:cs="Arial"/>
          <w:b/>
          <w:bCs/>
          <w:u w:val="single"/>
        </w:rPr>
        <w:t>Monitoring</w:t>
      </w:r>
    </w:p>
    <w:p w14:paraId="087339A6" w14:textId="7D5973B2" w:rsidR="00A602B0" w:rsidRDefault="00A602B0" w:rsidP="00A602B0">
      <w:pPr>
        <w:rPr>
          <w:rFonts w:ascii="Arial" w:hAnsi="Arial" w:cs="Arial"/>
        </w:rPr>
      </w:pPr>
      <w:r w:rsidRPr="00A602B0">
        <w:rPr>
          <w:rFonts w:ascii="Arial" w:hAnsi="Arial" w:cs="Arial"/>
        </w:rPr>
        <w:t xml:space="preserve">If you see anything that concerns you, this should be highlighted to the </w:t>
      </w:r>
      <w:r w:rsidR="00D32B05" w:rsidRPr="00A602B0">
        <w:rPr>
          <w:rFonts w:ascii="Arial" w:hAnsi="Arial" w:cs="Arial"/>
        </w:rPr>
        <w:t>Practice who</w:t>
      </w:r>
      <w:r w:rsidRPr="00A602B0">
        <w:rPr>
          <w:rFonts w:ascii="Arial" w:hAnsi="Arial" w:cs="Arial"/>
        </w:rPr>
        <w:t xml:space="preserve"> will agree what appropriate action to take. The Practice could potentially contact patients who are critical of the Practice on social media and invite them in to discuss their concerns, if this continues the Practice may need to advise them of the risk of a breakdown in the Practice/Patient relationship. </w:t>
      </w:r>
    </w:p>
    <w:p w14:paraId="7FB8BED9" w14:textId="0592D577" w:rsidR="00A602B0" w:rsidRPr="00A602B0" w:rsidRDefault="00A602B0" w:rsidP="00A602B0">
      <w:pPr>
        <w:rPr>
          <w:rFonts w:ascii="Arial" w:hAnsi="Arial" w:cs="Arial"/>
        </w:rPr>
      </w:pPr>
      <w:r w:rsidRPr="00A602B0">
        <w:rPr>
          <w:rFonts w:ascii="Arial" w:hAnsi="Arial" w:cs="Arial"/>
        </w:rPr>
        <w:t>The Practice will also remove posts from social media if necessary and we will contact the admin team of any other social media platform and remind them they are liable for what is stated on the page and ask for posts to be removed. Libel laws apply to social media as they do to any publication. In the event of misuse being found, the Practice may limit your access rights in addition to any other action deemed necessary.</w:t>
      </w:r>
    </w:p>
    <w:p w14:paraId="2AE2276E" w14:textId="47775119" w:rsidR="00A602B0" w:rsidRPr="00A602B0" w:rsidRDefault="00A602B0" w:rsidP="00A602B0">
      <w:pPr>
        <w:rPr>
          <w:rFonts w:ascii="Arial" w:hAnsi="Arial" w:cs="Arial"/>
          <w:b/>
          <w:bCs/>
          <w:u w:val="single"/>
        </w:rPr>
      </w:pPr>
      <w:r w:rsidRPr="00A602B0">
        <w:rPr>
          <w:rFonts w:ascii="Arial" w:hAnsi="Arial" w:cs="Arial"/>
          <w:b/>
          <w:bCs/>
          <w:u w:val="single"/>
        </w:rPr>
        <w:t>Providing Feedback/Raising a Concern</w:t>
      </w:r>
    </w:p>
    <w:p w14:paraId="0AEF8899" w14:textId="4DFE98E8" w:rsidR="00A602B0" w:rsidRPr="00A602B0" w:rsidRDefault="00A602B0" w:rsidP="00A602B0">
      <w:pPr>
        <w:rPr>
          <w:rFonts w:ascii="Arial" w:hAnsi="Arial" w:cs="Arial"/>
        </w:rPr>
      </w:pPr>
      <w:r w:rsidRPr="00A602B0">
        <w:rPr>
          <w:rFonts w:ascii="Arial" w:hAnsi="Arial" w:cs="Arial"/>
        </w:rPr>
        <w:t xml:space="preserve">If you would like to provide feedback or have a concern about the service you have received from the Doctors, or any of the team working at </w:t>
      </w:r>
      <w:r>
        <w:rPr>
          <w:rFonts w:ascii="Arial" w:hAnsi="Arial" w:cs="Arial"/>
        </w:rPr>
        <w:t xml:space="preserve">the </w:t>
      </w:r>
      <w:r w:rsidR="00D32B05">
        <w:rPr>
          <w:rFonts w:ascii="Arial" w:hAnsi="Arial" w:cs="Arial"/>
        </w:rPr>
        <w:t>practice</w:t>
      </w:r>
      <w:r w:rsidR="00D32B05" w:rsidRPr="00A602B0">
        <w:rPr>
          <w:rFonts w:ascii="Arial" w:hAnsi="Arial" w:cs="Arial"/>
        </w:rPr>
        <w:t>, please</w:t>
      </w:r>
      <w:r w:rsidRPr="00A602B0">
        <w:rPr>
          <w:rFonts w:ascii="Arial" w:hAnsi="Arial" w:cs="Arial"/>
        </w:rPr>
        <w:t xml:space="preserve"> let us know as soon as possible, by either talking directly to one of the management team. </w:t>
      </w:r>
    </w:p>
    <w:p w14:paraId="2257FD85" w14:textId="77777777" w:rsidR="00A602B0" w:rsidRPr="00A602B0" w:rsidRDefault="00A602B0" w:rsidP="0033657A">
      <w:pPr>
        <w:spacing w:after="0"/>
        <w:rPr>
          <w:rFonts w:ascii="Arial" w:hAnsi="Arial" w:cs="Arial"/>
          <w:b/>
          <w:bCs/>
        </w:rPr>
      </w:pPr>
      <w:r w:rsidRPr="00A602B0">
        <w:rPr>
          <w:rFonts w:ascii="Arial" w:hAnsi="Arial" w:cs="Arial"/>
          <w:b/>
          <w:bCs/>
          <w:u w:val="single"/>
        </w:rPr>
        <w:t>We will</w:t>
      </w:r>
      <w:r w:rsidRPr="00A602B0">
        <w:rPr>
          <w:rFonts w:ascii="Arial" w:hAnsi="Arial" w:cs="Arial"/>
          <w:b/>
          <w:bCs/>
        </w:rPr>
        <w:t>:</w:t>
      </w:r>
    </w:p>
    <w:p w14:paraId="24A5AA0A" w14:textId="77777777" w:rsidR="00A602B0" w:rsidRPr="00A602B0" w:rsidRDefault="00A602B0" w:rsidP="006F4648">
      <w:pPr>
        <w:numPr>
          <w:ilvl w:val="0"/>
          <w:numId w:val="9"/>
        </w:numPr>
        <w:spacing w:after="0"/>
        <w:rPr>
          <w:rFonts w:ascii="Arial" w:hAnsi="Arial" w:cs="Arial"/>
        </w:rPr>
      </w:pPr>
      <w:r w:rsidRPr="00A602B0">
        <w:rPr>
          <w:rFonts w:ascii="Arial" w:hAnsi="Arial" w:cs="Arial"/>
        </w:rPr>
        <w:t>  Listen to your comments and concerns</w:t>
      </w:r>
    </w:p>
    <w:p w14:paraId="0279097E" w14:textId="77777777" w:rsidR="00A602B0" w:rsidRPr="00A602B0" w:rsidRDefault="00A602B0" w:rsidP="006F4648">
      <w:pPr>
        <w:numPr>
          <w:ilvl w:val="0"/>
          <w:numId w:val="9"/>
        </w:numPr>
        <w:spacing w:after="0"/>
        <w:rPr>
          <w:rFonts w:ascii="Arial" w:hAnsi="Arial" w:cs="Arial"/>
        </w:rPr>
      </w:pPr>
      <w:r w:rsidRPr="00A602B0">
        <w:rPr>
          <w:rFonts w:ascii="Arial" w:hAnsi="Arial" w:cs="Arial"/>
        </w:rPr>
        <w:t>  Consider feedback and take appropriate action</w:t>
      </w:r>
    </w:p>
    <w:p w14:paraId="786DE1AA" w14:textId="77777777" w:rsidR="00A602B0" w:rsidRPr="00A602B0" w:rsidRDefault="00A602B0" w:rsidP="006F4648">
      <w:pPr>
        <w:numPr>
          <w:ilvl w:val="0"/>
          <w:numId w:val="9"/>
        </w:numPr>
        <w:spacing w:after="0"/>
        <w:rPr>
          <w:rFonts w:ascii="Arial" w:hAnsi="Arial" w:cs="Arial"/>
        </w:rPr>
      </w:pPr>
      <w:r w:rsidRPr="00A602B0">
        <w:rPr>
          <w:rFonts w:ascii="Arial" w:hAnsi="Arial" w:cs="Arial"/>
        </w:rPr>
        <w:t>  Try and resolve any concerns as quickly as possible</w:t>
      </w:r>
    </w:p>
    <w:p w14:paraId="4669CE21" w14:textId="1E2D9F71" w:rsidR="0033657A" w:rsidRPr="00543E43" w:rsidRDefault="00A602B0" w:rsidP="00543E43">
      <w:pPr>
        <w:numPr>
          <w:ilvl w:val="0"/>
          <w:numId w:val="9"/>
        </w:numPr>
        <w:spacing w:after="0"/>
        <w:rPr>
          <w:rFonts w:ascii="Arial" w:hAnsi="Arial" w:cs="Arial"/>
        </w:rPr>
      </w:pPr>
      <w:r w:rsidRPr="00A602B0">
        <w:rPr>
          <w:rFonts w:ascii="Arial" w:hAnsi="Arial" w:cs="Arial"/>
        </w:rPr>
        <w:t>  Put you in contact with the right person to help you further.</w:t>
      </w:r>
    </w:p>
    <w:p w14:paraId="5B7782E9" w14:textId="0946C41E" w:rsidR="00A602B0" w:rsidRPr="00A602B0" w:rsidRDefault="00A602B0" w:rsidP="00A602B0">
      <w:pPr>
        <w:rPr>
          <w:rFonts w:ascii="Arial" w:hAnsi="Arial" w:cs="Arial"/>
          <w:b/>
          <w:bCs/>
          <w:u w:val="single"/>
        </w:rPr>
      </w:pPr>
      <w:r w:rsidRPr="00A602B0">
        <w:rPr>
          <w:rFonts w:ascii="Arial" w:hAnsi="Arial" w:cs="Arial"/>
          <w:b/>
          <w:bCs/>
          <w:u w:val="single"/>
        </w:rPr>
        <w:t>Formal Complaints</w:t>
      </w:r>
    </w:p>
    <w:p w14:paraId="12E6103F" w14:textId="5F64A8EC" w:rsidR="00A602B0" w:rsidRDefault="00A602B0" w:rsidP="00A602B0">
      <w:pPr>
        <w:rPr>
          <w:rFonts w:ascii="Arial" w:hAnsi="Arial" w:cs="Arial"/>
        </w:rPr>
      </w:pPr>
      <w:r w:rsidRPr="00A602B0">
        <w:rPr>
          <w:rFonts w:ascii="Arial" w:hAnsi="Arial" w:cs="Arial"/>
        </w:rPr>
        <w:lastRenderedPageBreak/>
        <w:t>We hope that most problems can be resolved easily and quickly. If your problem cannot be resolved in this way and you wish to make a formal complaint</w:t>
      </w:r>
      <w:r w:rsidR="00D645EA">
        <w:rPr>
          <w:rFonts w:ascii="Arial" w:hAnsi="Arial" w:cs="Arial"/>
        </w:rPr>
        <w:t xml:space="preserve"> so your issues can be </w:t>
      </w:r>
      <w:r w:rsidR="00D32B05">
        <w:rPr>
          <w:rFonts w:ascii="Arial" w:hAnsi="Arial" w:cs="Arial"/>
        </w:rPr>
        <w:t>investigated,</w:t>
      </w:r>
      <w:r w:rsidR="00D645EA">
        <w:rPr>
          <w:rFonts w:ascii="Arial" w:hAnsi="Arial" w:cs="Arial"/>
        </w:rPr>
        <w:t xml:space="preserve"> </w:t>
      </w:r>
      <w:r w:rsidRPr="00A602B0">
        <w:rPr>
          <w:rFonts w:ascii="Arial" w:hAnsi="Arial" w:cs="Arial"/>
        </w:rPr>
        <w:t>it should be addressed to</w:t>
      </w:r>
      <w:r w:rsidR="00D645EA">
        <w:rPr>
          <w:rFonts w:ascii="Arial" w:hAnsi="Arial" w:cs="Arial"/>
        </w:rPr>
        <w:t xml:space="preserve"> the Practice Manager at</w:t>
      </w:r>
      <w:r w:rsidRPr="00A602B0">
        <w:rPr>
          <w:rFonts w:ascii="Arial" w:hAnsi="Arial" w:cs="Arial"/>
        </w:rPr>
        <w:t>:</w:t>
      </w:r>
    </w:p>
    <w:p w14:paraId="3D97D0BF" w14:textId="5E54E147" w:rsidR="00D645EA" w:rsidRDefault="00D645EA" w:rsidP="00CE27CF">
      <w:pPr>
        <w:spacing w:after="0"/>
        <w:rPr>
          <w:rFonts w:ascii="Arial" w:hAnsi="Arial" w:cs="Arial"/>
        </w:rPr>
      </w:pPr>
      <w:r w:rsidRPr="00D645EA">
        <w:rPr>
          <w:rFonts w:ascii="Arial" w:hAnsi="Arial" w:cs="Arial"/>
        </w:rPr>
        <w:t>4 Wheatsheaf Court,</w:t>
      </w:r>
      <w:r w:rsidR="0033657A">
        <w:rPr>
          <w:rFonts w:ascii="Arial" w:hAnsi="Arial" w:cs="Arial"/>
        </w:rPr>
        <w:t xml:space="preserve"> </w:t>
      </w:r>
      <w:r w:rsidRPr="00D645EA">
        <w:rPr>
          <w:rFonts w:ascii="Arial" w:hAnsi="Arial" w:cs="Arial"/>
        </w:rPr>
        <w:t>Burton Joyce,</w:t>
      </w:r>
      <w:r w:rsidR="00CE27CF" w:rsidRPr="00D645EA">
        <w:rPr>
          <w:rFonts w:ascii="Arial" w:hAnsi="Arial" w:cs="Arial"/>
        </w:rPr>
        <w:t xml:space="preserve"> </w:t>
      </w:r>
      <w:r w:rsidRPr="00D645EA">
        <w:rPr>
          <w:rFonts w:ascii="Arial" w:hAnsi="Arial" w:cs="Arial"/>
        </w:rPr>
        <w:t>Nottingham,NG14 5EA</w:t>
      </w:r>
    </w:p>
    <w:p w14:paraId="191240F6" w14:textId="2253DFA9" w:rsidR="00D645EA" w:rsidRPr="00A602B0" w:rsidRDefault="00D645EA" w:rsidP="008F2431">
      <w:pPr>
        <w:spacing w:after="0"/>
        <w:rPr>
          <w:rFonts w:ascii="Arial" w:hAnsi="Arial" w:cs="Arial"/>
        </w:rPr>
      </w:pPr>
      <w:r>
        <w:rPr>
          <w:rFonts w:ascii="Arial" w:hAnsi="Arial" w:cs="Arial"/>
        </w:rPr>
        <w:t xml:space="preserve">Or emailed to the Practice Manager on: </w:t>
      </w:r>
      <w:hyperlink r:id="rId16" w:history="1">
        <w:r w:rsidRPr="001557DC">
          <w:rPr>
            <w:rStyle w:val="Hyperlink"/>
            <w:rFonts w:ascii="Arial" w:hAnsi="Arial" w:cs="Arial"/>
          </w:rPr>
          <w:t>nnicb-nn.ivymedicalgroup@nhs.net</w:t>
        </w:r>
      </w:hyperlink>
    </w:p>
    <w:p w14:paraId="5BAF926D" w14:textId="77777777" w:rsidR="00A602B0" w:rsidRDefault="00A602B0" w:rsidP="00A602B0">
      <w:pPr>
        <w:rPr>
          <w:rFonts w:ascii="Arial" w:hAnsi="Arial" w:cs="Arial"/>
        </w:rPr>
      </w:pPr>
      <w:r w:rsidRPr="00A602B0">
        <w:rPr>
          <w:rFonts w:ascii="Arial" w:hAnsi="Arial" w:cs="Arial"/>
        </w:rPr>
        <w:t>We will acknowledge your complaint within three working days and aim to have responded within 30 working days.</w:t>
      </w:r>
    </w:p>
    <w:p w14:paraId="79913490" w14:textId="191797C8" w:rsidR="00A602B0" w:rsidRPr="00A602B0" w:rsidRDefault="00A602B0" w:rsidP="00A602B0">
      <w:pPr>
        <w:rPr>
          <w:rFonts w:ascii="Arial" w:hAnsi="Arial" w:cs="Arial"/>
          <w:i/>
          <w:iCs/>
        </w:rPr>
      </w:pPr>
      <w:r w:rsidRPr="006F4648">
        <w:rPr>
          <w:rFonts w:ascii="Arial" w:hAnsi="Arial" w:cs="Arial"/>
          <w:i/>
          <w:iCs/>
        </w:rPr>
        <w:t xml:space="preserve">Please note that some complaints are complex and may require longer than 30 days for a response. For </w:t>
      </w:r>
      <w:r w:rsidR="00D32B05" w:rsidRPr="006F4648">
        <w:rPr>
          <w:rFonts w:ascii="Arial" w:hAnsi="Arial" w:cs="Arial"/>
          <w:i/>
          <w:iCs/>
        </w:rPr>
        <w:t>example,</w:t>
      </w:r>
      <w:r w:rsidRPr="006F4648">
        <w:rPr>
          <w:rFonts w:ascii="Arial" w:hAnsi="Arial" w:cs="Arial"/>
          <w:i/>
          <w:iCs/>
        </w:rPr>
        <w:t xml:space="preserve"> when other NHS </w:t>
      </w:r>
      <w:r w:rsidR="00D645EA" w:rsidRPr="006F4648">
        <w:rPr>
          <w:rFonts w:ascii="Arial" w:hAnsi="Arial" w:cs="Arial"/>
          <w:i/>
          <w:iCs/>
        </w:rPr>
        <w:t>organisations</w:t>
      </w:r>
      <w:r w:rsidRPr="006F4648">
        <w:rPr>
          <w:rFonts w:ascii="Arial" w:hAnsi="Arial" w:cs="Arial"/>
          <w:i/>
          <w:iCs/>
        </w:rPr>
        <w:t xml:space="preserve"> may be </w:t>
      </w:r>
      <w:r w:rsidR="00D32B05" w:rsidRPr="006F4648">
        <w:rPr>
          <w:rFonts w:ascii="Arial" w:hAnsi="Arial" w:cs="Arial"/>
          <w:i/>
          <w:iCs/>
        </w:rPr>
        <w:t>involved,</w:t>
      </w:r>
      <w:r w:rsidRPr="006F4648">
        <w:rPr>
          <w:rFonts w:ascii="Arial" w:hAnsi="Arial" w:cs="Arial"/>
          <w:i/>
          <w:iCs/>
        </w:rPr>
        <w:t xml:space="preserve"> we are </w:t>
      </w:r>
      <w:r w:rsidR="00D645EA" w:rsidRPr="006F4648">
        <w:rPr>
          <w:rFonts w:ascii="Arial" w:hAnsi="Arial" w:cs="Arial"/>
          <w:i/>
          <w:iCs/>
        </w:rPr>
        <w:t>reliant</w:t>
      </w:r>
      <w:r w:rsidRPr="006F4648">
        <w:rPr>
          <w:rFonts w:ascii="Arial" w:hAnsi="Arial" w:cs="Arial"/>
          <w:i/>
          <w:iCs/>
        </w:rPr>
        <w:t xml:space="preserve"> on their responsiveness. </w:t>
      </w:r>
    </w:p>
    <w:p w14:paraId="529A77C4" w14:textId="77777777" w:rsidR="00A602B0" w:rsidRPr="00A602B0" w:rsidRDefault="00A602B0" w:rsidP="00A602B0">
      <w:pPr>
        <w:rPr>
          <w:rFonts w:ascii="Arial" w:hAnsi="Arial" w:cs="Arial"/>
          <w:b/>
          <w:bCs/>
          <w:u w:val="single"/>
        </w:rPr>
      </w:pPr>
      <w:r w:rsidRPr="00A602B0">
        <w:rPr>
          <w:rFonts w:ascii="Arial" w:hAnsi="Arial" w:cs="Arial"/>
          <w:b/>
          <w:bCs/>
          <w:u w:val="single"/>
        </w:rPr>
        <w:t>Support</w:t>
      </w:r>
    </w:p>
    <w:p w14:paraId="00D538C9" w14:textId="1091DFD1" w:rsidR="00A602B0" w:rsidRDefault="00A602B0" w:rsidP="042D38CD">
      <w:pPr>
        <w:rPr>
          <w:rFonts w:ascii="Arial" w:hAnsi="Arial" w:cs="Arial"/>
        </w:rPr>
      </w:pPr>
      <w:r w:rsidRPr="00A602B0">
        <w:rPr>
          <w:rFonts w:ascii="Arial" w:hAnsi="Arial" w:cs="Arial"/>
        </w:rPr>
        <w:t xml:space="preserve">If you are unsure about any of the contents of this policy or want to discuss the Practice’s social media, please </w:t>
      </w:r>
      <w:r w:rsidR="006F4648">
        <w:rPr>
          <w:rFonts w:ascii="Arial" w:hAnsi="Arial" w:cs="Arial"/>
        </w:rPr>
        <w:t xml:space="preserve">firstly </w:t>
      </w:r>
      <w:r w:rsidRPr="00A602B0">
        <w:rPr>
          <w:rFonts w:ascii="Arial" w:hAnsi="Arial" w:cs="Arial"/>
        </w:rPr>
        <w:t xml:space="preserve">contact the </w:t>
      </w:r>
      <w:r w:rsidR="00D645EA">
        <w:rPr>
          <w:rFonts w:ascii="Arial" w:hAnsi="Arial" w:cs="Arial"/>
        </w:rPr>
        <w:t xml:space="preserve">Patient Participation Group on </w:t>
      </w:r>
      <w:hyperlink r:id="rId17" w:history="1">
        <w:r w:rsidR="00543E43" w:rsidRPr="00604644">
          <w:rPr>
            <w:rStyle w:val="Hyperlink"/>
            <w:rFonts w:ascii="Arial" w:hAnsi="Arial" w:cs="Arial"/>
          </w:rPr>
          <w:t>ppg@ivymedicalgroup.co.uk</w:t>
        </w:r>
      </w:hyperlink>
    </w:p>
    <w:p w14:paraId="04966D34" w14:textId="27823FC3" w:rsidR="004701A1" w:rsidRPr="00D32B05" w:rsidRDefault="004701A1" w:rsidP="042D38CD">
      <w:pPr>
        <w:rPr>
          <w:rFonts w:ascii="Arial" w:hAnsi="Arial" w:cs="Arial"/>
          <w:b/>
          <w:bCs/>
          <w:u w:val="single"/>
        </w:rPr>
      </w:pPr>
      <w:r w:rsidRPr="00D32B05">
        <w:rPr>
          <w:rFonts w:ascii="Arial" w:hAnsi="Arial" w:cs="Arial"/>
          <w:b/>
          <w:bCs/>
          <w:u w:val="single"/>
        </w:rPr>
        <w:t xml:space="preserve">Appendix 3: </w:t>
      </w:r>
      <w:r w:rsidR="009D007C" w:rsidRPr="00D32B05">
        <w:rPr>
          <w:rFonts w:ascii="Arial" w:hAnsi="Arial" w:cs="Arial"/>
          <w:b/>
          <w:bCs/>
          <w:u w:val="single"/>
        </w:rPr>
        <w:t>Staff spotlight</w:t>
      </w:r>
      <w:r w:rsidR="008F2431">
        <w:rPr>
          <w:rFonts w:ascii="Arial" w:hAnsi="Arial" w:cs="Arial"/>
          <w:b/>
          <w:bCs/>
          <w:u w:val="single"/>
        </w:rPr>
        <w:t xml:space="preserve"> framework</w:t>
      </w:r>
    </w:p>
    <w:p w14:paraId="217A71FD" w14:textId="5834EB3B" w:rsidR="009D007C" w:rsidRDefault="009D007C" w:rsidP="009D007C">
      <w:pPr>
        <w:rPr>
          <w:rFonts w:ascii="Arial" w:hAnsi="Arial" w:cs="Arial"/>
        </w:rPr>
      </w:pPr>
      <w:r>
        <w:rPr>
          <w:rFonts w:ascii="Arial" w:hAnsi="Arial" w:cs="Arial"/>
        </w:rPr>
        <w:t xml:space="preserve">You are invited to meet Anne Butler, PPG support for staff communication. </w:t>
      </w:r>
    </w:p>
    <w:p w14:paraId="3FB31023" w14:textId="05DA61DC" w:rsidR="004701A1" w:rsidRDefault="009D007C" w:rsidP="042D38CD">
      <w:pPr>
        <w:rPr>
          <w:rFonts w:ascii="Arial" w:hAnsi="Arial" w:cs="Arial"/>
        </w:rPr>
      </w:pPr>
      <w:r>
        <w:rPr>
          <w:rFonts w:ascii="Arial" w:hAnsi="Arial" w:cs="Arial"/>
        </w:rPr>
        <w:t>The PPG have developed this f</w:t>
      </w:r>
      <w:r w:rsidR="004701A1">
        <w:rPr>
          <w:rFonts w:ascii="Arial" w:hAnsi="Arial" w:cs="Arial"/>
        </w:rPr>
        <w:t xml:space="preserve">ramework </w:t>
      </w:r>
      <w:r>
        <w:rPr>
          <w:rFonts w:ascii="Arial" w:hAnsi="Arial" w:cs="Arial"/>
        </w:rPr>
        <w:t>to capture</w:t>
      </w:r>
      <w:r w:rsidR="004701A1">
        <w:rPr>
          <w:rFonts w:ascii="Arial" w:hAnsi="Arial" w:cs="Arial"/>
        </w:rPr>
        <w:t xml:space="preserve"> </w:t>
      </w:r>
      <w:r w:rsidR="0033657A">
        <w:rPr>
          <w:rFonts w:ascii="Arial" w:hAnsi="Arial" w:cs="Arial"/>
        </w:rPr>
        <w:t xml:space="preserve">who the team are, what they do and their </w:t>
      </w:r>
      <w:r w:rsidR="004701A1">
        <w:rPr>
          <w:rFonts w:ascii="Arial" w:hAnsi="Arial" w:cs="Arial"/>
        </w:rPr>
        <w:t>human stories</w:t>
      </w:r>
      <w:r>
        <w:rPr>
          <w:rFonts w:ascii="Arial" w:hAnsi="Arial" w:cs="Arial"/>
        </w:rPr>
        <w:t xml:space="preserve"> to share with patients. The aim is to improve relationships between the team and the wider public and to reduce the number of complaints aired on social media. </w:t>
      </w:r>
    </w:p>
    <w:p w14:paraId="30C24866" w14:textId="1B1ED5BA" w:rsidR="009D007C" w:rsidRDefault="009D007C" w:rsidP="042D38CD">
      <w:pPr>
        <w:rPr>
          <w:rFonts w:ascii="Arial" w:hAnsi="Arial" w:cs="Arial"/>
        </w:rPr>
      </w:pPr>
      <w:r>
        <w:rPr>
          <w:rFonts w:ascii="Arial" w:hAnsi="Arial" w:cs="Arial"/>
        </w:rPr>
        <w:t xml:space="preserve">The PPG will </w:t>
      </w:r>
      <w:r w:rsidR="00D32B05">
        <w:rPr>
          <w:rFonts w:ascii="Arial" w:hAnsi="Arial" w:cs="Arial"/>
        </w:rPr>
        <w:t>highlight</w:t>
      </w:r>
      <w:r>
        <w:rPr>
          <w:rFonts w:ascii="Arial" w:hAnsi="Arial" w:cs="Arial"/>
        </w:rPr>
        <w:t xml:space="preserve"> the human side of the team to share</w:t>
      </w:r>
      <w:r w:rsidR="009958C4">
        <w:rPr>
          <w:rFonts w:ascii="Arial" w:hAnsi="Arial" w:cs="Arial"/>
        </w:rPr>
        <w:t xml:space="preserve"> with</w:t>
      </w:r>
      <w:r>
        <w:rPr>
          <w:rFonts w:ascii="Arial" w:hAnsi="Arial" w:cs="Arial"/>
        </w:rPr>
        <w:t xml:space="preserve"> patients</w:t>
      </w:r>
      <w:r w:rsidR="009958C4">
        <w:rPr>
          <w:rFonts w:ascii="Arial" w:hAnsi="Arial" w:cs="Arial"/>
        </w:rPr>
        <w:t xml:space="preserve"> so the</w:t>
      </w:r>
      <w:r w:rsidR="00483510">
        <w:rPr>
          <w:rFonts w:ascii="Arial" w:hAnsi="Arial" w:cs="Arial"/>
        </w:rPr>
        <w:t xml:space="preserve">y can understand how </w:t>
      </w:r>
      <w:r w:rsidR="001B4496">
        <w:rPr>
          <w:rFonts w:ascii="Arial" w:hAnsi="Arial" w:cs="Arial"/>
        </w:rPr>
        <w:t xml:space="preserve">social media can affect </w:t>
      </w:r>
      <w:r w:rsidR="00313586">
        <w:rPr>
          <w:rFonts w:ascii="Arial" w:hAnsi="Arial" w:cs="Arial"/>
        </w:rPr>
        <w:t xml:space="preserve">others. </w:t>
      </w:r>
    </w:p>
    <w:p w14:paraId="4F99ACA5" w14:textId="01E8B2A2" w:rsidR="00D32B05" w:rsidRDefault="009D007C" w:rsidP="004701A1">
      <w:pPr>
        <w:rPr>
          <w:rFonts w:ascii="Arial" w:hAnsi="Arial" w:cs="Arial"/>
        </w:rPr>
      </w:pPr>
      <w:r>
        <w:rPr>
          <w:rFonts w:ascii="Arial" w:hAnsi="Arial" w:cs="Arial"/>
        </w:rPr>
        <w:t xml:space="preserve">Anne will ask for your consent to share your experience of working at Ivy Medical Group. Your story will only be shared on social media and the practice website with your permission. If you do not want to be </w:t>
      </w:r>
      <w:r w:rsidR="00D32B05">
        <w:rPr>
          <w:rFonts w:ascii="Arial" w:hAnsi="Arial" w:cs="Arial"/>
        </w:rPr>
        <w:t>named,</w:t>
      </w:r>
      <w:r>
        <w:rPr>
          <w:rFonts w:ascii="Arial" w:hAnsi="Arial" w:cs="Arial"/>
        </w:rPr>
        <w:t xml:space="preserve"> we will anonymise your feedback but if you are comfortable with </w:t>
      </w:r>
      <w:r w:rsidR="00D32B05">
        <w:rPr>
          <w:rFonts w:ascii="Arial" w:hAnsi="Arial" w:cs="Arial"/>
        </w:rPr>
        <w:t>this,</w:t>
      </w:r>
      <w:r>
        <w:rPr>
          <w:rFonts w:ascii="Arial" w:hAnsi="Arial" w:cs="Arial"/>
        </w:rPr>
        <w:t xml:space="preserve"> we can include a </w:t>
      </w:r>
      <w:r w:rsidR="00D32B05">
        <w:rPr>
          <w:rFonts w:ascii="Arial" w:hAnsi="Arial" w:cs="Arial"/>
        </w:rPr>
        <w:t>photograph</w:t>
      </w:r>
      <w:r>
        <w:rPr>
          <w:rFonts w:ascii="Arial" w:hAnsi="Arial" w:cs="Arial"/>
        </w:rPr>
        <w:t xml:space="preserve">. </w:t>
      </w:r>
    </w:p>
    <w:p w14:paraId="4807638F" w14:textId="6E486326" w:rsidR="004701A1" w:rsidRDefault="004701A1" w:rsidP="00D32B05">
      <w:pPr>
        <w:spacing w:after="0"/>
        <w:rPr>
          <w:rFonts w:ascii="Arial" w:hAnsi="Arial" w:cs="Arial"/>
        </w:rPr>
      </w:pPr>
      <w:r>
        <w:rPr>
          <w:rFonts w:ascii="Arial" w:hAnsi="Arial" w:cs="Arial"/>
        </w:rPr>
        <w:t>Staff will have an informal coffee</w:t>
      </w:r>
      <w:r w:rsidR="00D32B05">
        <w:rPr>
          <w:rFonts w:ascii="Arial" w:hAnsi="Arial" w:cs="Arial"/>
        </w:rPr>
        <w:t>/tea</w:t>
      </w:r>
      <w:r>
        <w:rPr>
          <w:rFonts w:ascii="Arial" w:hAnsi="Arial" w:cs="Arial"/>
        </w:rPr>
        <w:t xml:space="preserve"> with </w:t>
      </w:r>
      <w:r w:rsidR="00D32B05">
        <w:rPr>
          <w:rFonts w:ascii="Arial" w:hAnsi="Arial" w:cs="Arial"/>
        </w:rPr>
        <w:t>Anne,</w:t>
      </w:r>
      <w:r>
        <w:rPr>
          <w:rFonts w:ascii="Arial" w:hAnsi="Arial" w:cs="Arial"/>
        </w:rPr>
        <w:t xml:space="preserve"> and she will ask staff questions about their role at Ivy using the following questions:</w:t>
      </w:r>
    </w:p>
    <w:p w14:paraId="498D0347" w14:textId="718411F6" w:rsidR="004701A1" w:rsidRDefault="004701A1" w:rsidP="00D32B05">
      <w:pPr>
        <w:pStyle w:val="ListParagraph"/>
        <w:numPr>
          <w:ilvl w:val="0"/>
          <w:numId w:val="11"/>
        </w:numPr>
        <w:spacing w:after="0"/>
        <w:rPr>
          <w:rFonts w:ascii="Arial" w:hAnsi="Arial" w:cs="Arial"/>
        </w:rPr>
      </w:pPr>
      <w:r>
        <w:rPr>
          <w:rFonts w:ascii="Arial" w:hAnsi="Arial" w:cs="Arial"/>
        </w:rPr>
        <w:t>What is your first name</w:t>
      </w:r>
    </w:p>
    <w:p w14:paraId="72B207B8" w14:textId="38A55AB2" w:rsidR="004701A1" w:rsidRDefault="004701A1" w:rsidP="004701A1">
      <w:pPr>
        <w:pStyle w:val="ListParagraph"/>
        <w:numPr>
          <w:ilvl w:val="0"/>
          <w:numId w:val="11"/>
        </w:numPr>
        <w:rPr>
          <w:rFonts w:ascii="Arial" w:hAnsi="Arial" w:cs="Arial"/>
        </w:rPr>
      </w:pPr>
      <w:r>
        <w:rPr>
          <w:rFonts w:ascii="Arial" w:hAnsi="Arial" w:cs="Arial"/>
        </w:rPr>
        <w:t>Tell me a bit about yourself outside of work</w:t>
      </w:r>
    </w:p>
    <w:p w14:paraId="42BDC55F" w14:textId="2AD47CDC" w:rsidR="004701A1" w:rsidRPr="004701A1" w:rsidRDefault="004701A1" w:rsidP="004701A1">
      <w:pPr>
        <w:pStyle w:val="ListParagraph"/>
        <w:numPr>
          <w:ilvl w:val="0"/>
          <w:numId w:val="11"/>
        </w:numPr>
        <w:rPr>
          <w:rFonts w:ascii="Arial" w:hAnsi="Arial" w:cs="Arial"/>
        </w:rPr>
      </w:pPr>
      <w:r>
        <w:rPr>
          <w:rFonts w:ascii="Arial" w:hAnsi="Arial" w:cs="Arial"/>
        </w:rPr>
        <w:t>What is your role</w:t>
      </w:r>
      <w:r w:rsidRPr="004701A1">
        <w:rPr>
          <w:rFonts w:ascii="Arial" w:hAnsi="Arial" w:cs="Arial"/>
        </w:rPr>
        <w:t xml:space="preserve"> at the surgery </w:t>
      </w:r>
      <w:r>
        <w:rPr>
          <w:rFonts w:ascii="Arial" w:hAnsi="Arial" w:cs="Arial"/>
        </w:rPr>
        <w:t>and how long have you been there</w:t>
      </w:r>
    </w:p>
    <w:p w14:paraId="2BA7A67D" w14:textId="52F8EB90" w:rsidR="004701A1" w:rsidRDefault="004701A1" w:rsidP="004701A1">
      <w:pPr>
        <w:pStyle w:val="ListParagraph"/>
        <w:numPr>
          <w:ilvl w:val="0"/>
          <w:numId w:val="11"/>
        </w:numPr>
        <w:rPr>
          <w:rFonts w:ascii="Arial" w:hAnsi="Arial" w:cs="Arial"/>
        </w:rPr>
      </w:pPr>
      <w:r>
        <w:rPr>
          <w:rFonts w:ascii="Arial" w:hAnsi="Arial" w:cs="Arial"/>
        </w:rPr>
        <w:t>What is your favourite or most rewarding part of the job</w:t>
      </w:r>
    </w:p>
    <w:p w14:paraId="653780E9" w14:textId="2B115914" w:rsidR="004701A1" w:rsidRDefault="004701A1" w:rsidP="004701A1">
      <w:pPr>
        <w:pStyle w:val="ListParagraph"/>
        <w:numPr>
          <w:ilvl w:val="0"/>
          <w:numId w:val="11"/>
        </w:numPr>
        <w:rPr>
          <w:rFonts w:ascii="Arial" w:hAnsi="Arial" w:cs="Arial"/>
        </w:rPr>
      </w:pPr>
      <w:r>
        <w:rPr>
          <w:rFonts w:ascii="Arial" w:hAnsi="Arial" w:cs="Arial"/>
        </w:rPr>
        <w:t>What are you most proud of at work and at home</w:t>
      </w:r>
    </w:p>
    <w:p w14:paraId="53930C03" w14:textId="3271CFC6" w:rsidR="004701A1" w:rsidRDefault="004701A1" w:rsidP="004701A1">
      <w:pPr>
        <w:pStyle w:val="ListParagraph"/>
        <w:numPr>
          <w:ilvl w:val="0"/>
          <w:numId w:val="11"/>
        </w:numPr>
        <w:rPr>
          <w:rFonts w:ascii="Arial" w:hAnsi="Arial" w:cs="Arial"/>
        </w:rPr>
      </w:pPr>
      <w:r>
        <w:rPr>
          <w:rFonts w:ascii="Arial" w:hAnsi="Arial" w:cs="Arial"/>
        </w:rPr>
        <w:t>What one thing do you wish people knew about your job</w:t>
      </w:r>
    </w:p>
    <w:p w14:paraId="2DE3B529" w14:textId="6B3A396C" w:rsidR="009D007C" w:rsidRDefault="009D007C" w:rsidP="004701A1">
      <w:pPr>
        <w:pStyle w:val="ListParagraph"/>
        <w:numPr>
          <w:ilvl w:val="0"/>
          <w:numId w:val="11"/>
        </w:numPr>
        <w:rPr>
          <w:rFonts w:ascii="Arial" w:hAnsi="Arial" w:cs="Arial"/>
        </w:rPr>
      </w:pPr>
      <w:r>
        <w:rPr>
          <w:rFonts w:ascii="Arial" w:hAnsi="Arial" w:cs="Arial"/>
        </w:rPr>
        <w:t xml:space="preserve">How do you feel when </w:t>
      </w:r>
      <w:r w:rsidR="00D32B05">
        <w:rPr>
          <w:rFonts w:ascii="Arial" w:hAnsi="Arial" w:cs="Arial"/>
        </w:rPr>
        <w:t xml:space="preserve">you get </w:t>
      </w:r>
      <w:r>
        <w:rPr>
          <w:rFonts w:ascii="Arial" w:hAnsi="Arial" w:cs="Arial"/>
        </w:rPr>
        <w:t>complaints</w:t>
      </w:r>
      <w:r w:rsidR="00D32B05">
        <w:rPr>
          <w:rFonts w:ascii="Arial" w:hAnsi="Arial" w:cs="Arial"/>
        </w:rPr>
        <w:t xml:space="preserve"> or complements </w:t>
      </w:r>
      <w:r>
        <w:rPr>
          <w:rFonts w:ascii="Arial" w:hAnsi="Arial" w:cs="Arial"/>
        </w:rPr>
        <w:t xml:space="preserve"> </w:t>
      </w:r>
    </w:p>
    <w:p w14:paraId="533CBE50" w14:textId="09521B08" w:rsidR="004701A1" w:rsidRDefault="004701A1" w:rsidP="004701A1">
      <w:pPr>
        <w:pStyle w:val="ListParagraph"/>
        <w:numPr>
          <w:ilvl w:val="0"/>
          <w:numId w:val="11"/>
        </w:numPr>
        <w:rPr>
          <w:rFonts w:ascii="Arial" w:hAnsi="Arial" w:cs="Arial"/>
        </w:rPr>
      </w:pPr>
      <w:r>
        <w:rPr>
          <w:rFonts w:ascii="Arial" w:hAnsi="Arial" w:cs="Arial"/>
        </w:rPr>
        <w:t>What would your superpower be</w:t>
      </w:r>
    </w:p>
    <w:p w14:paraId="429F5136" w14:textId="7EF524C5" w:rsidR="004701A1" w:rsidRDefault="004701A1" w:rsidP="004701A1">
      <w:pPr>
        <w:pStyle w:val="ListParagraph"/>
        <w:numPr>
          <w:ilvl w:val="0"/>
          <w:numId w:val="11"/>
        </w:numPr>
        <w:rPr>
          <w:rFonts w:ascii="Arial" w:hAnsi="Arial" w:cs="Arial"/>
        </w:rPr>
      </w:pPr>
      <w:r>
        <w:rPr>
          <w:rFonts w:ascii="Arial" w:hAnsi="Arial" w:cs="Arial"/>
        </w:rPr>
        <w:lastRenderedPageBreak/>
        <w:t>If you had three wishes, what would they be</w:t>
      </w:r>
    </w:p>
    <w:p w14:paraId="61DFDF8F" w14:textId="60B03C4D" w:rsidR="008F2431" w:rsidRPr="0033657A" w:rsidRDefault="004701A1" w:rsidP="009D007C">
      <w:pPr>
        <w:pStyle w:val="ListParagraph"/>
        <w:numPr>
          <w:ilvl w:val="0"/>
          <w:numId w:val="11"/>
        </w:numPr>
        <w:rPr>
          <w:rFonts w:ascii="Arial" w:hAnsi="Arial" w:cs="Arial"/>
        </w:rPr>
      </w:pPr>
      <w:r>
        <w:rPr>
          <w:rFonts w:ascii="Arial" w:hAnsi="Arial" w:cs="Arial"/>
        </w:rPr>
        <w:t xml:space="preserve">Is there anything else you want people to know about you or your role </w:t>
      </w:r>
    </w:p>
    <w:p w14:paraId="2BC26789" w14:textId="4AD4D443" w:rsidR="00D32B05" w:rsidRPr="00D32B05" w:rsidRDefault="00D32B05" w:rsidP="009D007C">
      <w:pPr>
        <w:rPr>
          <w:rFonts w:ascii="Arial" w:hAnsi="Arial" w:cs="Arial"/>
          <w:b/>
          <w:bCs/>
          <w:u w:val="single"/>
        </w:rPr>
      </w:pPr>
      <w:r w:rsidRPr="00D32B05">
        <w:rPr>
          <w:rFonts w:ascii="Arial" w:hAnsi="Arial" w:cs="Arial"/>
          <w:b/>
          <w:bCs/>
          <w:u w:val="single"/>
        </w:rPr>
        <w:t>Consent</w:t>
      </w:r>
    </w:p>
    <w:p w14:paraId="5F4744F2" w14:textId="3E5B23B6" w:rsidR="009D007C" w:rsidRDefault="009D007C" w:rsidP="00D32B05">
      <w:pPr>
        <w:spacing w:line="240" w:lineRule="auto"/>
        <w:rPr>
          <w:rFonts w:ascii="Arial" w:hAnsi="Arial" w:cs="Arial"/>
        </w:rPr>
      </w:pPr>
      <w:r>
        <w:rPr>
          <w:rFonts w:ascii="Arial" w:hAnsi="Arial" w:cs="Arial"/>
        </w:rPr>
        <w:t>Staff name</w:t>
      </w:r>
      <w:r w:rsidR="00D32B05">
        <w:rPr>
          <w:rFonts w:ascii="Arial" w:hAnsi="Arial" w:cs="Arial"/>
        </w:rPr>
        <w:t>:</w:t>
      </w:r>
    </w:p>
    <w:p w14:paraId="08B4589B" w14:textId="5136A273" w:rsidR="009D007C" w:rsidRDefault="009D007C" w:rsidP="00D32B05">
      <w:pPr>
        <w:spacing w:line="240" w:lineRule="auto"/>
        <w:rPr>
          <w:rFonts w:ascii="Arial" w:hAnsi="Arial" w:cs="Arial"/>
        </w:rPr>
      </w:pPr>
      <w:r>
        <w:rPr>
          <w:rFonts w:ascii="Arial" w:hAnsi="Arial" w:cs="Arial"/>
        </w:rPr>
        <w:t xml:space="preserve">I agree to my story being shared on social media </w:t>
      </w:r>
      <w:r w:rsidR="00D32B05">
        <w:rPr>
          <w:rFonts w:ascii="Arial" w:hAnsi="Arial" w:cs="Arial"/>
        </w:rPr>
        <w:t xml:space="preserve">and on the practice website </w:t>
      </w:r>
      <w:sdt>
        <w:sdtPr>
          <w:rPr>
            <w:rFonts w:ascii="Arial" w:eastAsia="Calibri" w:hAnsi="Arial" w:cs="Arial"/>
            <w:bCs/>
            <w:color w:val="000000" w:themeColor="text1"/>
          </w:rPr>
          <w:id w:val="-59330747"/>
          <w14:checkbox>
            <w14:checked w14:val="0"/>
            <w14:checkedState w14:val="2612" w14:font="MS Gothic"/>
            <w14:uncheckedState w14:val="2610" w14:font="MS Gothic"/>
          </w14:checkbox>
        </w:sdtPr>
        <w:sdtContent>
          <w:r w:rsidR="00D32B05">
            <w:rPr>
              <w:rFonts w:ascii="MS Gothic" w:eastAsia="MS Gothic" w:hAnsi="MS Gothic" w:cs="Arial" w:hint="eastAsia"/>
              <w:bCs/>
              <w:color w:val="000000" w:themeColor="text1"/>
            </w:rPr>
            <w:t>☐</w:t>
          </w:r>
        </w:sdtContent>
      </w:sdt>
      <w:r w:rsidR="00D32B05">
        <w:rPr>
          <w:rFonts w:ascii="Arial" w:eastAsia="Calibri" w:hAnsi="Arial" w:cs="Arial"/>
          <w:bCs/>
          <w:color w:val="000000" w:themeColor="text1"/>
        </w:rPr>
        <w:t xml:space="preserve">Yes </w:t>
      </w:r>
      <w:sdt>
        <w:sdtPr>
          <w:rPr>
            <w:rFonts w:ascii="Arial" w:eastAsia="Calibri" w:hAnsi="Arial" w:cs="Arial"/>
            <w:bCs/>
            <w:color w:val="000000" w:themeColor="text1"/>
          </w:rPr>
          <w:id w:val="1230731763"/>
          <w14:checkbox>
            <w14:checked w14:val="0"/>
            <w14:checkedState w14:val="2612" w14:font="MS Gothic"/>
            <w14:uncheckedState w14:val="2610" w14:font="MS Gothic"/>
          </w14:checkbox>
        </w:sdtPr>
        <w:sdtContent>
          <w:r w:rsidR="00D32B05">
            <w:rPr>
              <w:rFonts w:ascii="MS Gothic" w:eastAsia="MS Gothic" w:hAnsi="MS Gothic" w:cs="Arial" w:hint="eastAsia"/>
              <w:bCs/>
              <w:color w:val="000000" w:themeColor="text1"/>
            </w:rPr>
            <w:t>☐</w:t>
          </w:r>
        </w:sdtContent>
      </w:sdt>
      <w:r w:rsidR="00D32B05">
        <w:rPr>
          <w:rFonts w:ascii="Arial" w:eastAsia="Calibri" w:hAnsi="Arial" w:cs="Arial"/>
          <w:bCs/>
          <w:color w:val="000000" w:themeColor="text1"/>
        </w:rPr>
        <w:t>No</w:t>
      </w:r>
    </w:p>
    <w:p w14:paraId="24E83364" w14:textId="27AD600D" w:rsidR="00D32B05" w:rsidRDefault="009D007C" w:rsidP="00D32B05">
      <w:pPr>
        <w:spacing w:line="240" w:lineRule="auto"/>
        <w:rPr>
          <w:rFonts w:ascii="Arial" w:eastAsia="Calibri" w:hAnsi="Arial" w:cs="Arial"/>
          <w:bCs/>
          <w:color w:val="000000" w:themeColor="text1"/>
        </w:rPr>
      </w:pPr>
      <w:r>
        <w:rPr>
          <w:rFonts w:ascii="Arial" w:hAnsi="Arial" w:cs="Arial"/>
        </w:rPr>
        <w:t xml:space="preserve">I agree to my photography being shared </w:t>
      </w:r>
      <w:sdt>
        <w:sdtPr>
          <w:rPr>
            <w:rFonts w:ascii="Arial" w:eastAsia="Calibri" w:hAnsi="Arial" w:cs="Arial"/>
            <w:bCs/>
            <w:color w:val="000000" w:themeColor="text1"/>
          </w:rPr>
          <w:id w:val="36240516"/>
          <w14:checkbox>
            <w14:checked w14:val="0"/>
            <w14:checkedState w14:val="2612" w14:font="MS Gothic"/>
            <w14:uncheckedState w14:val="2610" w14:font="MS Gothic"/>
          </w14:checkbox>
        </w:sdtPr>
        <w:sdtContent>
          <w:r w:rsidR="00D32B05">
            <w:rPr>
              <w:rFonts w:ascii="MS Gothic" w:eastAsia="MS Gothic" w:hAnsi="MS Gothic" w:cs="Arial" w:hint="eastAsia"/>
              <w:bCs/>
              <w:color w:val="000000" w:themeColor="text1"/>
            </w:rPr>
            <w:t>☐</w:t>
          </w:r>
        </w:sdtContent>
      </w:sdt>
      <w:r w:rsidR="00D32B05">
        <w:rPr>
          <w:rFonts w:ascii="Arial" w:eastAsia="Calibri" w:hAnsi="Arial" w:cs="Arial"/>
          <w:bCs/>
          <w:color w:val="000000" w:themeColor="text1"/>
        </w:rPr>
        <w:t xml:space="preserve">Yes </w:t>
      </w:r>
      <w:sdt>
        <w:sdtPr>
          <w:rPr>
            <w:rFonts w:ascii="Arial" w:eastAsia="Calibri" w:hAnsi="Arial" w:cs="Arial"/>
            <w:bCs/>
            <w:color w:val="000000" w:themeColor="text1"/>
          </w:rPr>
          <w:id w:val="-1258902642"/>
          <w14:checkbox>
            <w14:checked w14:val="0"/>
            <w14:checkedState w14:val="2612" w14:font="MS Gothic"/>
            <w14:uncheckedState w14:val="2610" w14:font="MS Gothic"/>
          </w14:checkbox>
        </w:sdtPr>
        <w:sdtContent>
          <w:r w:rsidR="00D32B05">
            <w:rPr>
              <w:rFonts w:ascii="MS Gothic" w:eastAsia="MS Gothic" w:hAnsi="MS Gothic" w:cs="Arial" w:hint="eastAsia"/>
              <w:bCs/>
              <w:color w:val="000000" w:themeColor="text1"/>
            </w:rPr>
            <w:t>☐</w:t>
          </w:r>
        </w:sdtContent>
      </w:sdt>
      <w:r w:rsidR="00D32B05">
        <w:rPr>
          <w:rFonts w:ascii="Arial" w:eastAsia="Calibri" w:hAnsi="Arial" w:cs="Arial"/>
          <w:bCs/>
          <w:color w:val="000000" w:themeColor="text1"/>
        </w:rPr>
        <w:t>No</w:t>
      </w:r>
    </w:p>
    <w:p w14:paraId="0C23F0BE" w14:textId="55746E9A" w:rsidR="00D32B05" w:rsidRDefault="00D32B05" w:rsidP="00D32B05">
      <w:pPr>
        <w:spacing w:line="240" w:lineRule="auto"/>
        <w:rPr>
          <w:rFonts w:ascii="Arial" w:hAnsi="Arial" w:cs="Arial"/>
        </w:rPr>
      </w:pPr>
      <w:r>
        <w:rPr>
          <w:rFonts w:ascii="Arial" w:hAnsi="Arial" w:cs="Arial"/>
        </w:rPr>
        <w:t xml:space="preserve">I only agree to my story being shared anonymously on social media and on the practice website </w:t>
      </w:r>
      <w:sdt>
        <w:sdtPr>
          <w:rPr>
            <w:rFonts w:ascii="Arial" w:eastAsia="Calibri" w:hAnsi="Arial" w:cs="Arial"/>
            <w:bCs/>
            <w:color w:val="000000" w:themeColor="text1"/>
          </w:rPr>
          <w:id w:val="-812709098"/>
          <w14:checkbox>
            <w14:checked w14:val="0"/>
            <w14:checkedState w14:val="2612" w14:font="MS Gothic"/>
            <w14:uncheckedState w14:val="2610" w14:font="MS Gothic"/>
          </w14:checkbox>
        </w:sdtPr>
        <w:sdtContent>
          <w:r>
            <w:rPr>
              <w:rFonts w:ascii="MS Gothic" w:eastAsia="MS Gothic" w:hAnsi="MS Gothic" w:cs="Arial" w:hint="eastAsia"/>
              <w:bCs/>
              <w:color w:val="000000" w:themeColor="text1"/>
            </w:rPr>
            <w:t>☐</w:t>
          </w:r>
        </w:sdtContent>
      </w:sdt>
      <w:r>
        <w:rPr>
          <w:rFonts w:ascii="Arial" w:eastAsia="Calibri" w:hAnsi="Arial" w:cs="Arial"/>
          <w:bCs/>
          <w:color w:val="000000" w:themeColor="text1"/>
        </w:rPr>
        <w:t xml:space="preserve">Yes </w:t>
      </w:r>
      <w:sdt>
        <w:sdtPr>
          <w:rPr>
            <w:rFonts w:ascii="Arial" w:eastAsia="Calibri" w:hAnsi="Arial" w:cs="Arial"/>
            <w:bCs/>
            <w:color w:val="000000" w:themeColor="text1"/>
          </w:rPr>
          <w:id w:val="-1969357223"/>
          <w14:checkbox>
            <w14:checked w14:val="0"/>
            <w14:checkedState w14:val="2612" w14:font="MS Gothic"/>
            <w14:uncheckedState w14:val="2610" w14:font="MS Gothic"/>
          </w14:checkbox>
        </w:sdtPr>
        <w:sdtContent>
          <w:r>
            <w:rPr>
              <w:rFonts w:ascii="MS Gothic" w:eastAsia="MS Gothic" w:hAnsi="MS Gothic" w:cs="Arial" w:hint="eastAsia"/>
              <w:bCs/>
              <w:color w:val="000000" w:themeColor="text1"/>
            </w:rPr>
            <w:t>☐</w:t>
          </w:r>
        </w:sdtContent>
      </w:sdt>
      <w:r>
        <w:rPr>
          <w:rFonts w:ascii="Arial" w:eastAsia="Calibri" w:hAnsi="Arial" w:cs="Arial"/>
          <w:bCs/>
          <w:color w:val="000000" w:themeColor="text1"/>
        </w:rPr>
        <w:t>No</w:t>
      </w:r>
    </w:p>
    <w:p w14:paraId="7643B628" w14:textId="52823569" w:rsidR="009D007C" w:rsidRDefault="009D007C" w:rsidP="00D32B05">
      <w:pPr>
        <w:spacing w:line="240" w:lineRule="auto"/>
        <w:rPr>
          <w:rFonts w:ascii="Arial" w:hAnsi="Arial" w:cs="Arial"/>
        </w:rPr>
      </w:pPr>
      <w:r>
        <w:rPr>
          <w:rFonts w:ascii="Arial" w:hAnsi="Arial" w:cs="Arial"/>
        </w:rPr>
        <w:t>Staff signature</w:t>
      </w:r>
      <w:r w:rsidR="00D32B05">
        <w:rPr>
          <w:rFonts w:ascii="Arial" w:hAnsi="Arial" w:cs="Arial"/>
        </w:rPr>
        <w:t>:</w:t>
      </w:r>
    </w:p>
    <w:p w14:paraId="6E1A1F32" w14:textId="3102374A" w:rsidR="004701A1" w:rsidRPr="004701A1" w:rsidRDefault="00D32B05" w:rsidP="00D32B05">
      <w:pPr>
        <w:spacing w:line="240" w:lineRule="auto"/>
        <w:rPr>
          <w:rFonts w:ascii="Arial" w:hAnsi="Arial" w:cs="Arial"/>
        </w:rPr>
      </w:pPr>
      <w:r>
        <w:rPr>
          <w:rFonts w:ascii="Arial" w:hAnsi="Arial" w:cs="Arial"/>
        </w:rPr>
        <w:t>Date:</w:t>
      </w:r>
    </w:p>
    <w:sectPr w:rsidR="004701A1" w:rsidRPr="004701A1">
      <w:footerReference w:type="default" r:id="rId18"/>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013F" w14:textId="77777777" w:rsidR="00CA6030" w:rsidRDefault="00CA6030" w:rsidP="00BD28A6">
      <w:pPr>
        <w:spacing w:after="0" w:line="240" w:lineRule="auto"/>
      </w:pPr>
      <w:r>
        <w:separator/>
      </w:r>
    </w:p>
  </w:endnote>
  <w:endnote w:type="continuationSeparator" w:id="0">
    <w:p w14:paraId="32E33E3D" w14:textId="77777777" w:rsidR="00CA6030" w:rsidRDefault="00CA6030" w:rsidP="00BD28A6">
      <w:pPr>
        <w:spacing w:after="0" w:line="240" w:lineRule="auto"/>
      </w:pPr>
      <w:r>
        <w:continuationSeparator/>
      </w:r>
    </w:p>
  </w:endnote>
  <w:endnote w:type="continuationNotice" w:id="1">
    <w:p w14:paraId="31518147" w14:textId="77777777" w:rsidR="00CA6030" w:rsidRDefault="00CA6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9164" w14:textId="2F48E714" w:rsidR="00BD28A6" w:rsidRPr="0056314A" w:rsidRDefault="007925AD" w:rsidP="007925AD">
    <w:pPr>
      <w:pStyle w:val="Footer"/>
      <w:rPr>
        <w:rFonts w:ascii="Arial" w:hAnsi="Arial" w:cs="Arial"/>
        <w:color w:val="000000" w:themeColor="text1"/>
      </w:rPr>
    </w:pPr>
    <w:r w:rsidRPr="0056314A">
      <w:rPr>
        <w:rFonts w:ascii="Arial" w:hAnsi="Arial" w:cs="Arial"/>
        <w:color w:val="000000" w:themeColor="text1"/>
        <w:sz w:val="20"/>
        <w:szCs w:val="20"/>
      </w:rPr>
      <w:t>Communication Plan, IMG v1.</w:t>
    </w:r>
    <w:r w:rsidR="004630E3">
      <w:rPr>
        <w:rFonts w:ascii="Arial" w:hAnsi="Arial" w:cs="Arial"/>
        <w:color w:val="000000" w:themeColor="text1"/>
        <w:sz w:val="20"/>
        <w:szCs w:val="20"/>
      </w:rPr>
      <w:t>6</w:t>
    </w:r>
    <w:r w:rsidRPr="0056314A">
      <w:rPr>
        <w:rFonts w:ascii="Arial" w:hAnsi="Arial" w:cs="Arial"/>
        <w:color w:val="000000" w:themeColor="text1"/>
        <w:sz w:val="20"/>
        <w:szCs w:val="20"/>
      </w:rPr>
      <w:t xml:space="preserve"> created 14-02-24</w:t>
    </w:r>
    <w:r w:rsidR="0056314A">
      <w:rPr>
        <w:rFonts w:ascii="Arial" w:hAnsi="Arial" w:cs="Arial"/>
        <w:color w:val="000000" w:themeColor="text1"/>
        <w:sz w:val="20"/>
        <w:szCs w:val="20"/>
      </w:rPr>
      <w:t xml:space="preserve"> update</w:t>
    </w:r>
    <w:r w:rsidR="00CE27CF">
      <w:rPr>
        <w:rFonts w:ascii="Arial" w:hAnsi="Arial" w:cs="Arial"/>
        <w:color w:val="000000" w:themeColor="text1"/>
        <w:sz w:val="20"/>
        <w:szCs w:val="20"/>
      </w:rPr>
      <w:t xml:space="preserve">s </w:t>
    </w:r>
    <w:r w:rsidR="0056314A" w:rsidRPr="00CE27CF">
      <w:rPr>
        <w:rFonts w:ascii="Arial" w:hAnsi="Arial" w:cs="Arial"/>
        <w:strike/>
        <w:color w:val="000000" w:themeColor="text1"/>
        <w:sz w:val="20"/>
        <w:szCs w:val="20"/>
      </w:rPr>
      <w:t>15-02-24</w:t>
    </w:r>
    <w:r w:rsidR="00CE27CF">
      <w:rPr>
        <w:rFonts w:ascii="Arial" w:hAnsi="Arial" w:cs="Arial"/>
        <w:color w:val="000000" w:themeColor="text1"/>
        <w:sz w:val="20"/>
        <w:szCs w:val="20"/>
      </w:rPr>
      <w:t xml:space="preserve"> </w:t>
    </w:r>
    <w:r w:rsidR="00CE27CF" w:rsidRPr="00E818FF">
      <w:rPr>
        <w:rFonts w:ascii="Arial" w:hAnsi="Arial" w:cs="Arial"/>
        <w:strike/>
        <w:color w:val="000000" w:themeColor="text1"/>
        <w:sz w:val="20"/>
        <w:szCs w:val="20"/>
      </w:rPr>
      <w:t>20-02-24</w:t>
    </w:r>
    <w:r w:rsidR="00E818FF">
      <w:rPr>
        <w:rFonts w:ascii="Arial" w:hAnsi="Arial" w:cs="Arial"/>
        <w:color w:val="000000" w:themeColor="text1"/>
        <w:sz w:val="20"/>
        <w:szCs w:val="20"/>
      </w:rPr>
      <w:t xml:space="preserve"> </w:t>
    </w:r>
    <w:r w:rsidR="00E818FF" w:rsidRPr="008F2431">
      <w:rPr>
        <w:rFonts w:ascii="Arial" w:hAnsi="Arial" w:cs="Arial"/>
        <w:strike/>
        <w:color w:val="000000" w:themeColor="text1"/>
        <w:sz w:val="20"/>
        <w:szCs w:val="20"/>
      </w:rPr>
      <w:t>26-03-24</w:t>
    </w:r>
    <w:r w:rsidR="008F2431">
      <w:rPr>
        <w:rFonts w:ascii="Arial" w:hAnsi="Arial" w:cs="Arial"/>
        <w:color w:val="000000" w:themeColor="text1"/>
        <w:sz w:val="20"/>
        <w:szCs w:val="20"/>
      </w:rPr>
      <w:t xml:space="preserve"> </w:t>
    </w:r>
    <w:r w:rsidR="00E4462D" w:rsidRPr="0033657A">
      <w:rPr>
        <w:rFonts w:ascii="Arial" w:hAnsi="Arial" w:cs="Arial"/>
        <w:strike/>
        <w:color w:val="000000" w:themeColor="text1"/>
        <w:sz w:val="20"/>
        <w:szCs w:val="20"/>
      </w:rPr>
      <w:t>0</w:t>
    </w:r>
    <w:r w:rsidR="00E13445" w:rsidRPr="0033657A">
      <w:rPr>
        <w:rFonts w:ascii="Arial" w:hAnsi="Arial" w:cs="Arial"/>
        <w:strike/>
        <w:color w:val="000000" w:themeColor="text1"/>
        <w:sz w:val="20"/>
        <w:szCs w:val="20"/>
      </w:rPr>
      <w:t>8-</w:t>
    </w:r>
    <w:r w:rsidR="00E4462D" w:rsidRPr="0033657A">
      <w:rPr>
        <w:rFonts w:ascii="Arial" w:hAnsi="Arial" w:cs="Arial"/>
        <w:strike/>
        <w:color w:val="000000" w:themeColor="text1"/>
        <w:sz w:val="20"/>
        <w:szCs w:val="20"/>
      </w:rPr>
      <w:t>05-24</w:t>
    </w:r>
    <w:r w:rsidR="0033657A">
      <w:rPr>
        <w:rFonts w:ascii="Arial" w:hAnsi="Arial" w:cs="Arial"/>
        <w:color w:val="000000" w:themeColor="text1"/>
        <w:sz w:val="20"/>
        <w:szCs w:val="20"/>
      </w:rPr>
      <w:t xml:space="preserve"> 1</w:t>
    </w:r>
    <w:r w:rsidR="004630E3">
      <w:rPr>
        <w:rFonts w:ascii="Arial" w:hAnsi="Arial" w:cs="Arial"/>
        <w:color w:val="000000" w:themeColor="text1"/>
        <w:sz w:val="20"/>
        <w:szCs w:val="20"/>
      </w:rPr>
      <w:t>4</w:t>
    </w:r>
    <w:r w:rsidR="0033657A">
      <w:rPr>
        <w:rFonts w:ascii="Arial" w:hAnsi="Arial" w:cs="Arial"/>
        <w:color w:val="000000" w:themeColor="text1"/>
        <w:sz w:val="20"/>
        <w:szCs w:val="20"/>
      </w:rPr>
      <w:t>-04-24</w:t>
    </w:r>
    <w:r w:rsidRPr="0056314A">
      <w:rPr>
        <w:rFonts w:ascii="Arial" w:hAnsi="Arial" w:cs="Arial"/>
        <w:color w:val="000000" w:themeColor="text1"/>
        <w:sz w:val="20"/>
        <w:szCs w:val="20"/>
      </w:rPr>
      <w:tab/>
    </w:r>
    <w:r w:rsidRPr="0056314A">
      <w:rPr>
        <w:rFonts w:ascii="Arial" w:hAnsi="Arial" w:cs="Arial"/>
        <w:color w:val="000000" w:themeColor="text1"/>
        <w:sz w:val="20"/>
        <w:szCs w:val="20"/>
      </w:rPr>
      <w:tab/>
    </w:r>
    <w:r w:rsidRPr="0056314A">
      <w:rPr>
        <w:rFonts w:ascii="Arial" w:hAnsi="Arial" w:cs="Arial"/>
        <w:color w:val="000000" w:themeColor="text1"/>
        <w:sz w:val="20"/>
        <w:szCs w:val="20"/>
      </w:rPr>
      <w:tab/>
    </w:r>
    <w:r w:rsidRPr="0056314A">
      <w:rPr>
        <w:rFonts w:ascii="Arial" w:hAnsi="Arial" w:cs="Arial"/>
        <w:color w:val="000000" w:themeColor="text1"/>
        <w:sz w:val="20"/>
        <w:szCs w:val="20"/>
      </w:rPr>
      <w:tab/>
    </w:r>
    <w:r w:rsidRPr="0056314A">
      <w:rPr>
        <w:rFonts w:ascii="Arial" w:hAnsi="Arial" w:cs="Arial"/>
        <w:color w:val="000000" w:themeColor="text1"/>
        <w:sz w:val="20"/>
        <w:szCs w:val="20"/>
      </w:rPr>
      <w:tab/>
    </w:r>
    <w:r w:rsidR="00BD28A6" w:rsidRPr="0056314A">
      <w:rPr>
        <w:rFonts w:ascii="Arial" w:hAnsi="Arial" w:cs="Arial"/>
        <w:color w:val="000000" w:themeColor="text1"/>
        <w:sz w:val="20"/>
        <w:szCs w:val="20"/>
      </w:rPr>
      <w:t xml:space="preserve">pg. </w:t>
    </w:r>
    <w:r w:rsidR="00BD28A6" w:rsidRPr="0056314A">
      <w:rPr>
        <w:rFonts w:ascii="Arial" w:hAnsi="Arial" w:cs="Arial"/>
        <w:color w:val="000000" w:themeColor="text1"/>
        <w:sz w:val="20"/>
        <w:szCs w:val="20"/>
      </w:rPr>
      <w:fldChar w:fldCharType="begin"/>
    </w:r>
    <w:r w:rsidR="00BD28A6" w:rsidRPr="0056314A">
      <w:rPr>
        <w:rFonts w:ascii="Arial" w:hAnsi="Arial" w:cs="Arial"/>
        <w:color w:val="000000" w:themeColor="text1"/>
        <w:sz w:val="20"/>
        <w:szCs w:val="20"/>
      </w:rPr>
      <w:instrText xml:space="preserve"> PAGE  \* Arabic </w:instrText>
    </w:r>
    <w:r w:rsidR="00BD28A6" w:rsidRPr="0056314A">
      <w:rPr>
        <w:rFonts w:ascii="Arial" w:hAnsi="Arial" w:cs="Arial"/>
        <w:color w:val="000000" w:themeColor="text1"/>
        <w:sz w:val="20"/>
        <w:szCs w:val="20"/>
      </w:rPr>
      <w:fldChar w:fldCharType="separate"/>
    </w:r>
    <w:r w:rsidR="00BD28A6" w:rsidRPr="0056314A">
      <w:rPr>
        <w:rFonts w:ascii="Arial" w:hAnsi="Arial" w:cs="Arial"/>
        <w:noProof/>
        <w:color w:val="000000" w:themeColor="text1"/>
        <w:sz w:val="20"/>
        <w:szCs w:val="20"/>
      </w:rPr>
      <w:t>1</w:t>
    </w:r>
    <w:r w:rsidR="00BD28A6" w:rsidRPr="0056314A">
      <w:rPr>
        <w:rFonts w:ascii="Arial" w:hAnsi="Arial" w:cs="Arial"/>
        <w:color w:val="000000" w:themeColor="text1"/>
        <w:sz w:val="20"/>
        <w:szCs w:val="20"/>
      </w:rPr>
      <w:fldChar w:fldCharType="end"/>
    </w:r>
  </w:p>
  <w:p w14:paraId="0A999968" w14:textId="77777777" w:rsidR="00BD28A6" w:rsidRDefault="00BD2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E9E8" w14:textId="77777777" w:rsidR="00CA6030" w:rsidRDefault="00CA6030" w:rsidP="00BD28A6">
      <w:pPr>
        <w:spacing w:after="0" w:line="240" w:lineRule="auto"/>
      </w:pPr>
      <w:r>
        <w:separator/>
      </w:r>
    </w:p>
  </w:footnote>
  <w:footnote w:type="continuationSeparator" w:id="0">
    <w:p w14:paraId="2F163CEC" w14:textId="77777777" w:rsidR="00CA6030" w:rsidRDefault="00CA6030" w:rsidP="00BD28A6">
      <w:pPr>
        <w:spacing w:after="0" w:line="240" w:lineRule="auto"/>
      </w:pPr>
      <w:r>
        <w:continuationSeparator/>
      </w:r>
    </w:p>
  </w:footnote>
  <w:footnote w:type="continuationNotice" w:id="1">
    <w:p w14:paraId="4667800E" w14:textId="77777777" w:rsidR="00CA6030" w:rsidRDefault="00CA6030">
      <w:pPr>
        <w:spacing w:after="0" w:line="240" w:lineRule="auto"/>
      </w:pPr>
    </w:p>
  </w:footnote>
  <w:footnote w:id="2">
    <w:p w14:paraId="597CC135" w14:textId="7BEEDA76" w:rsidR="00BD28A6" w:rsidRPr="00BD28A6" w:rsidRDefault="00BD28A6">
      <w:pPr>
        <w:pStyle w:val="FootnoteText"/>
        <w:rPr>
          <w:rFonts w:ascii="Arial Narrow" w:hAnsi="Arial Narrow"/>
        </w:rPr>
      </w:pPr>
      <w:r w:rsidRPr="00BD28A6">
        <w:rPr>
          <w:rStyle w:val="FootnoteReference"/>
          <w:rFonts w:ascii="Arial Narrow" w:hAnsi="Arial Narrow"/>
        </w:rPr>
        <w:footnoteRef/>
      </w:r>
      <w:r w:rsidRPr="00BD28A6">
        <w:rPr>
          <w:rFonts w:ascii="Arial Narrow" w:hAnsi="Arial Narrow"/>
        </w:rPr>
        <w:t xml:space="preserve"> PP – Parm Panesar; TM – Tracy Madge; MM – Mel Maddock; AC – Anne Chapman (new PPG member, solicitor); </w:t>
      </w:r>
      <w:proofErr w:type="spellStart"/>
      <w:r w:rsidRPr="00BD28A6">
        <w:rPr>
          <w:rFonts w:ascii="Arial Narrow" w:hAnsi="Arial Narrow"/>
        </w:rPr>
        <w:t>MMy</w:t>
      </w:r>
      <w:proofErr w:type="spellEnd"/>
      <w:r w:rsidRPr="00BD28A6">
        <w:rPr>
          <w:rFonts w:ascii="Arial Narrow" w:hAnsi="Arial Narrow"/>
        </w:rPr>
        <w:t xml:space="preserve"> – Martin </w:t>
      </w:r>
      <w:proofErr w:type="spellStart"/>
      <w:r w:rsidRPr="00BD28A6">
        <w:rPr>
          <w:rFonts w:ascii="Arial Narrow" w:hAnsi="Arial Narrow"/>
        </w:rPr>
        <w:t>Maynes</w:t>
      </w:r>
      <w:proofErr w:type="spellEnd"/>
      <w:r w:rsidRPr="00BD28A6">
        <w:rPr>
          <w:rFonts w:ascii="Arial Narrow" w:hAnsi="Arial Narrow"/>
        </w:rPr>
        <w:t>; BB – Bob Barrett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917"/>
    <w:multiLevelType w:val="hybridMultilevel"/>
    <w:tmpl w:val="11B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51C96"/>
    <w:multiLevelType w:val="hybridMultilevel"/>
    <w:tmpl w:val="7E087AD6"/>
    <w:lvl w:ilvl="0" w:tplc="1D742ED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1A222E"/>
    <w:multiLevelType w:val="hybridMultilevel"/>
    <w:tmpl w:val="E49C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725F"/>
    <w:multiLevelType w:val="hybridMultilevel"/>
    <w:tmpl w:val="F9E2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D1B9A"/>
    <w:multiLevelType w:val="hybridMultilevel"/>
    <w:tmpl w:val="230E55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1E0BED"/>
    <w:multiLevelType w:val="hybridMultilevel"/>
    <w:tmpl w:val="4802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F5ABE"/>
    <w:multiLevelType w:val="hybridMultilevel"/>
    <w:tmpl w:val="439A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E63FF"/>
    <w:multiLevelType w:val="hybridMultilevel"/>
    <w:tmpl w:val="CDE2CD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7009FF"/>
    <w:multiLevelType w:val="hybridMultilevel"/>
    <w:tmpl w:val="8370D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E5A7B"/>
    <w:multiLevelType w:val="hybridMultilevel"/>
    <w:tmpl w:val="11F4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B30D4"/>
    <w:multiLevelType w:val="hybridMultilevel"/>
    <w:tmpl w:val="EB9EB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06387"/>
    <w:multiLevelType w:val="hybridMultilevel"/>
    <w:tmpl w:val="FA56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F0FDB"/>
    <w:multiLevelType w:val="hybridMultilevel"/>
    <w:tmpl w:val="9416A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418786">
    <w:abstractNumId w:val="11"/>
  </w:num>
  <w:num w:numId="2" w16cid:durableId="1025982960">
    <w:abstractNumId w:val="10"/>
  </w:num>
  <w:num w:numId="3" w16cid:durableId="476727904">
    <w:abstractNumId w:val="0"/>
  </w:num>
  <w:num w:numId="4" w16cid:durableId="2109348832">
    <w:abstractNumId w:val="6"/>
  </w:num>
  <w:num w:numId="5" w16cid:durableId="1536965757">
    <w:abstractNumId w:val="2"/>
  </w:num>
  <w:num w:numId="6" w16cid:durableId="752043218">
    <w:abstractNumId w:val="9"/>
  </w:num>
  <w:num w:numId="7" w16cid:durableId="1154566864">
    <w:abstractNumId w:val="5"/>
  </w:num>
  <w:num w:numId="8" w16cid:durableId="519972062">
    <w:abstractNumId w:val="3"/>
  </w:num>
  <w:num w:numId="9" w16cid:durableId="188833054">
    <w:abstractNumId w:val="4"/>
  </w:num>
  <w:num w:numId="10" w16cid:durableId="2027707516">
    <w:abstractNumId w:val="12"/>
  </w:num>
  <w:num w:numId="11" w16cid:durableId="24714780">
    <w:abstractNumId w:val="8"/>
  </w:num>
  <w:num w:numId="12" w16cid:durableId="1877497201">
    <w:abstractNumId w:val="7"/>
  </w:num>
  <w:num w:numId="13" w16cid:durableId="29055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A11173"/>
    <w:rsid w:val="0007755E"/>
    <w:rsid w:val="000858D4"/>
    <w:rsid w:val="000F17ED"/>
    <w:rsid w:val="000F3E00"/>
    <w:rsid w:val="00104665"/>
    <w:rsid w:val="00114532"/>
    <w:rsid w:val="001156E2"/>
    <w:rsid w:val="001322C5"/>
    <w:rsid w:val="001B4496"/>
    <w:rsid w:val="001E48C5"/>
    <w:rsid w:val="00253FF1"/>
    <w:rsid w:val="002D0E18"/>
    <w:rsid w:val="00313586"/>
    <w:rsid w:val="0033657A"/>
    <w:rsid w:val="00427E0A"/>
    <w:rsid w:val="0044528D"/>
    <w:rsid w:val="004630E3"/>
    <w:rsid w:val="004701A1"/>
    <w:rsid w:val="00477371"/>
    <w:rsid w:val="00483510"/>
    <w:rsid w:val="00490D0D"/>
    <w:rsid w:val="00501702"/>
    <w:rsid w:val="00543E43"/>
    <w:rsid w:val="00556426"/>
    <w:rsid w:val="0056314A"/>
    <w:rsid w:val="005A6396"/>
    <w:rsid w:val="00621184"/>
    <w:rsid w:val="00640331"/>
    <w:rsid w:val="0065418E"/>
    <w:rsid w:val="00660DCE"/>
    <w:rsid w:val="00682983"/>
    <w:rsid w:val="006A74C3"/>
    <w:rsid w:val="006F4648"/>
    <w:rsid w:val="007039F2"/>
    <w:rsid w:val="00721A7A"/>
    <w:rsid w:val="00736CF7"/>
    <w:rsid w:val="00740C08"/>
    <w:rsid w:val="00770796"/>
    <w:rsid w:val="007925AD"/>
    <w:rsid w:val="007D2B80"/>
    <w:rsid w:val="0080709C"/>
    <w:rsid w:val="0081029F"/>
    <w:rsid w:val="00851953"/>
    <w:rsid w:val="008810AA"/>
    <w:rsid w:val="008B6418"/>
    <w:rsid w:val="008F2431"/>
    <w:rsid w:val="0090378A"/>
    <w:rsid w:val="009076FC"/>
    <w:rsid w:val="009756C6"/>
    <w:rsid w:val="009958C4"/>
    <w:rsid w:val="009A71C8"/>
    <w:rsid w:val="009D007C"/>
    <w:rsid w:val="00A106D1"/>
    <w:rsid w:val="00A25892"/>
    <w:rsid w:val="00A602B0"/>
    <w:rsid w:val="00A722D5"/>
    <w:rsid w:val="00A726CD"/>
    <w:rsid w:val="00AA1DB4"/>
    <w:rsid w:val="00AE4D17"/>
    <w:rsid w:val="00B43F8A"/>
    <w:rsid w:val="00B849FB"/>
    <w:rsid w:val="00BD28A6"/>
    <w:rsid w:val="00BE3AE1"/>
    <w:rsid w:val="00C62CCA"/>
    <w:rsid w:val="00CA6030"/>
    <w:rsid w:val="00CB4757"/>
    <w:rsid w:val="00CE27CF"/>
    <w:rsid w:val="00D32B05"/>
    <w:rsid w:val="00D3501E"/>
    <w:rsid w:val="00D645EA"/>
    <w:rsid w:val="00DA7C8D"/>
    <w:rsid w:val="00DC47F8"/>
    <w:rsid w:val="00DF21DA"/>
    <w:rsid w:val="00DF49B2"/>
    <w:rsid w:val="00E13445"/>
    <w:rsid w:val="00E4462D"/>
    <w:rsid w:val="00E740C2"/>
    <w:rsid w:val="00E818FF"/>
    <w:rsid w:val="00ED3C11"/>
    <w:rsid w:val="00F44390"/>
    <w:rsid w:val="00F67221"/>
    <w:rsid w:val="00FA41FD"/>
    <w:rsid w:val="00FE4B92"/>
    <w:rsid w:val="00FF319D"/>
    <w:rsid w:val="0291686C"/>
    <w:rsid w:val="03FB4DB5"/>
    <w:rsid w:val="042D38CD"/>
    <w:rsid w:val="06D59974"/>
    <w:rsid w:val="09282264"/>
    <w:rsid w:val="19F16850"/>
    <w:rsid w:val="21DBC9F4"/>
    <w:rsid w:val="2DA11173"/>
    <w:rsid w:val="318B4B6A"/>
    <w:rsid w:val="38B1457D"/>
    <w:rsid w:val="3A4D15DE"/>
    <w:rsid w:val="411ED669"/>
    <w:rsid w:val="574C765A"/>
    <w:rsid w:val="7F59C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BEBA"/>
  <w15:docId w15:val="{3310F2A2-26DA-1843-B131-2273841E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3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CF7"/>
    <w:rPr>
      <w:rFonts w:ascii="Tahoma" w:hAnsi="Tahoma" w:cs="Tahoma"/>
      <w:sz w:val="16"/>
      <w:szCs w:val="16"/>
    </w:rPr>
  </w:style>
  <w:style w:type="character" w:styleId="Hyperlink">
    <w:name w:val="Hyperlink"/>
    <w:basedOn w:val="DefaultParagraphFont"/>
    <w:uiPriority w:val="99"/>
    <w:unhideWhenUsed/>
    <w:rsid w:val="00A106D1"/>
    <w:rPr>
      <w:color w:val="0000FF"/>
      <w:u w:val="single"/>
    </w:rPr>
  </w:style>
  <w:style w:type="paragraph" w:styleId="ListParagraph">
    <w:name w:val="List Paragraph"/>
    <w:basedOn w:val="Normal"/>
    <w:uiPriority w:val="34"/>
    <w:qFormat/>
    <w:rsid w:val="00621184"/>
    <w:pPr>
      <w:ind w:left="720"/>
      <w:contextualSpacing/>
    </w:pPr>
  </w:style>
  <w:style w:type="paragraph" w:customStyle="1" w:styleId="xxmsonormal">
    <w:name w:val="x_x_msonormal"/>
    <w:basedOn w:val="Normal"/>
    <w:rsid w:val="001E48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rsid w:val="009A71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D28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8A6"/>
    <w:rPr>
      <w:sz w:val="20"/>
      <w:szCs w:val="20"/>
    </w:rPr>
  </w:style>
  <w:style w:type="character" w:styleId="FootnoteReference">
    <w:name w:val="footnote reference"/>
    <w:basedOn w:val="DefaultParagraphFont"/>
    <w:uiPriority w:val="99"/>
    <w:semiHidden/>
    <w:unhideWhenUsed/>
    <w:rsid w:val="00BD28A6"/>
    <w:rPr>
      <w:vertAlign w:val="superscript"/>
    </w:rPr>
  </w:style>
  <w:style w:type="paragraph" w:styleId="Header">
    <w:name w:val="header"/>
    <w:basedOn w:val="Normal"/>
    <w:link w:val="HeaderChar"/>
    <w:uiPriority w:val="99"/>
    <w:unhideWhenUsed/>
    <w:rsid w:val="00BD2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8A6"/>
  </w:style>
  <w:style w:type="paragraph" w:styleId="Footer">
    <w:name w:val="footer"/>
    <w:basedOn w:val="Normal"/>
    <w:link w:val="FooterChar"/>
    <w:uiPriority w:val="99"/>
    <w:unhideWhenUsed/>
    <w:rsid w:val="00BD2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8A6"/>
  </w:style>
  <w:style w:type="character" w:styleId="UnresolvedMention">
    <w:name w:val="Unresolved Mention"/>
    <w:basedOn w:val="DefaultParagraphFont"/>
    <w:uiPriority w:val="99"/>
    <w:semiHidden/>
    <w:unhideWhenUsed/>
    <w:rsid w:val="00D645EA"/>
    <w:rPr>
      <w:color w:val="605E5C"/>
      <w:shd w:val="clear" w:color="auto" w:fill="E1DFDD"/>
    </w:rPr>
  </w:style>
  <w:style w:type="character" w:styleId="FollowedHyperlink">
    <w:name w:val="FollowedHyperlink"/>
    <w:basedOn w:val="DefaultParagraphFont"/>
    <w:uiPriority w:val="99"/>
    <w:semiHidden/>
    <w:unhideWhenUsed/>
    <w:rsid w:val="00E740C2"/>
    <w:rPr>
      <w:color w:val="954F72" w:themeColor="followedHyperlink"/>
      <w:u w:val="single"/>
    </w:rPr>
  </w:style>
  <w:style w:type="table" w:customStyle="1" w:styleId="TableGrid1">
    <w:name w:val="Table Grid1"/>
    <w:basedOn w:val="TableNormal"/>
    <w:next w:val="TableGrid"/>
    <w:uiPriority w:val="39"/>
    <w:rsid w:val="004630E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67336">
      <w:bodyDiv w:val="1"/>
      <w:marLeft w:val="0"/>
      <w:marRight w:val="0"/>
      <w:marTop w:val="0"/>
      <w:marBottom w:val="0"/>
      <w:divBdr>
        <w:top w:val="none" w:sz="0" w:space="0" w:color="auto"/>
        <w:left w:val="none" w:sz="0" w:space="0" w:color="auto"/>
        <w:bottom w:val="none" w:sz="0" w:space="0" w:color="auto"/>
        <w:right w:val="none" w:sz="0" w:space="0" w:color="auto"/>
      </w:divBdr>
    </w:div>
    <w:div w:id="555090272">
      <w:bodyDiv w:val="1"/>
      <w:marLeft w:val="0"/>
      <w:marRight w:val="0"/>
      <w:marTop w:val="0"/>
      <w:marBottom w:val="0"/>
      <w:divBdr>
        <w:top w:val="none" w:sz="0" w:space="0" w:color="auto"/>
        <w:left w:val="none" w:sz="0" w:space="0" w:color="auto"/>
        <w:bottom w:val="none" w:sz="0" w:space="0" w:color="auto"/>
        <w:right w:val="none" w:sz="0" w:space="0" w:color="auto"/>
      </w:divBdr>
      <w:divsChild>
        <w:div w:id="381292105">
          <w:marLeft w:val="0"/>
          <w:marRight w:val="0"/>
          <w:marTop w:val="360"/>
          <w:marBottom w:val="0"/>
          <w:divBdr>
            <w:top w:val="none" w:sz="0" w:space="0" w:color="auto"/>
            <w:left w:val="none" w:sz="0" w:space="0" w:color="auto"/>
            <w:bottom w:val="none" w:sz="0" w:space="0" w:color="auto"/>
            <w:right w:val="none" w:sz="0" w:space="0" w:color="auto"/>
          </w:divBdr>
          <w:divsChild>
            <w:div w:id="1365063017">
              <w:marLeft w:val="0"/>
              <w:marRight w:val="0"/>
              <w:marTop w:val="0"/>
              <w:marBottom w:val="0"/>
              <w:divBdr>
                <w:top w:val="none" w:sz="0" w:space="0" w:color="auto"/>
                <w:left w:val="none" w:sz="0" w:space="0" w:color="auto"/>
                <w:bottom w:val="none" w:sz="0" w:space="0" w:color="auto"/>
                <w:right w:val="none" w:sz="0" w:space="0" w:color="auto"/>
              </w:divBdr>
            </w:div>
            <w:div w:id="1669601587">
              <w:marLeft w:val="0"/>
              <w:marRight w:val="0"/>
              <w:marTop w:val="720"/>
              <w:marBottom w:val="720"/>
              <w:divBdr>
                <w:top w:val="none" w:sz="0" w:space="0" w:color="auto"/>
                <w:left w:val="single" w:sz="48" w:space="18" w:color="005EB8"/>
                <w:bottom w:val="none" w:sz="0" w:space="0" w:color="auto"/>
                <w:right w:val="none" w:sz="0" w:space="0" w:color="auto"/>
              </w:divBdr>
              <w:divsChild>
                <w:div w:id="17402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8316">
      <w:bodyDiv w:val="1"/>
      <w:marLeft w:val="0"/>
      <w:marRight w:val="0"/>
      <w:marTop w:val="0"/>
      <w:marBottom w:val="0"/>
      <w:divBdr>
        <w:top w:val="none" w:sz="0" w:space="0" w:color="auto"/>
        <w:left w:val="none" w:sz="0" w:space="0" w:color="auto"/>
        <w:bottom w:val="none" w:sz="0" w:space="0" w:color="auto"/>
        <w:right w:val="none" w:sz="0" w:space="0" w:color="auto"/>
      </w:divBdr>
      <w:divsChild>
        <w:div w:id="499782502">
          <w:marLeft w:val="0"/>
          <w:marRight w:val="0"/>
          <w:marTop w:val="0"/>
          <w:marBottom w:val="0"/>
          <w:divBdr>
            <w:top w:val="none" w:sz="0" w:space="0" w:color="auto"/>
            <w:left w:val="none" w:sz="0" w:space="0" w:color="auto"/>
            <w:bottom w:val="none" w:sz="0" w:space="0" w:color="auto"/>
            <w:right w:val="none" w:sz="0" w:space="0" w:color="auto"/>
          </w:divBdr>
        </w:div>
        <w:div w:id="1249273441">
          <w:marLeft w:val="0"/>
          <w:marRight w:val="0"/>
          <w:marTop w:val="0"/>
          <w:marBottom w:val="0"/>
          <w:divBdr>
            <w:top w:val="none" w:sz="0" w:space="0" w:color="auto"/>
            <w:left w:val="none" w:sz="0" w:space="0" w:color="auto"/>
            <w:bottom w:val="none" w:sz="0" w:space="0" w:color="auto"/>
            <w:right w:val="none" w:sz="0" w:space="0" w:color="auto"/>
          </w:divBdr>
        </w:div>
      </w:divsChild>
    </w:div>
    <w:div w:id="1640720717">
      <w:bodyDiv w:val="1"/>
      <w:marLeft w:val="0"/>
      <w:marRight w:val="0"/>
      <w:marTop w:val="0"/>
      <w:marBottom w:val="0"/>
      <w:divBdr>
        <w:top w:val="none" w:sz="0" w:space="0" w:color="auto"/>
        <w:left w:val="none" w:sz="0" w:space="0" w:color="auto"/>
        <w:bottom w:val="none" w:sz="0" w:space="0" w:color="auto"/>
        <w:right w:val="none" w:sz="0" w:space="0" w:color="auto"/>
      </w:divBdr>
      <w:divsChild>
        <w:div w:id="172383201">
          <w:marLeft w:val="0"/>
          <w:marRight w:val="0"/>
          <w:marTop w:val="0"/>
          <w:marBottom w:val="0"/>
          <w:divBdr>
            <w:top w:val="none" w:sz="0" w:space="0" w:color="auto"/>
            <w:left w:val="none" w:sz="0" w:space="0" w:color="auto"/>
            <w:bottom w:val="none" w:sz="0" w:space="0" w:color="auto"/>
            <w:right w:val="none" w:sz="0" w:space="0" w:color="auto"/>
          </w:divBdr>
        </w:div>
        <w:div w:id="1048333100">
          <w:marLeft w:val="0"/>
          <w:marRight w:val="0"/>
          <w:marTop w:val="0"/>
          <w:marBottom w:val="0"/>
          <w:divBdr>
            <w:top w:val="none" w:sz="0" w:space="0" w:color="auto"/>
            <w:left w:val="none" w:sz="0" w:space="0" w:color="auto"/>
            <w:bottom w:val="none" w:sz="0" w:space="0" w:color="auto"/>
            <w:right w:val="none" w:sz="0" w:space="0" w:color="auto"/>
          </w:divBdr>
        </w:div>
        <w:div w:id="1960338719">
          <w:marLeft w:val="0"/>
          <w:marRight w:val="0"/>
          <w:marTop w:val="0"/>
          <w:marBottom w:val="0"/>
          <w:divBdr>
            <w:top w:val="none" w:sz="0" w:space="0" w:color="auto"/>
            <w:left w:val="none" w:sz="0" w:space="0" w:color="auto"/>
            <w:bottom w:val="none" w:sz="0" w:space="0" w:color="auto"/>
            <w:right w:val="none" w:sz="0" w:space="0" w:color="auto"/>
          </w:divBdr>
        </w:div>
        <w:div w:id="21118512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nicb-nn.ivymedicalgroup@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ivymedicalgroup.co.uk" TargetMode="External"/><Relationship Id="rId17" Type="http://schemas.openxmlformats.org/officeDocument/2006/relationships/hyperlink" Target="mailto:ppg@ivymedicalgroup.co.uk" TargetMode="External"/><Relationship Id="rId2" Type="http://schemas.openxmlformats.org/officeDocument/2006/relationships/customXml" Target="../customXml/item2.xml"/><Relationship Id="rId16" Type="http://schemas.openxmlformats.org/officeDocument/2006/relationships/hyperlink" Target="mailto:nnicb-nn.ivymedicalgroup@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g@ivymedicalgroup.co.uk" TargetMode="External"/><Relationship Id="rId5" Type="http://schemas.openxmlformats.org/officeDocument/2006/relationships/numbering" Target="numbering.xml"/><Relationship Id="rId15" Type="http://schemas.openxmlformats.org/officeDocument/2006/relationships/hyperlink" Target="mailto:nnicb-nn.ivymedicalgroup@nhs.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g@ivymedical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57306671928F44AB3EE15FEE956F8E" ma:contentTypeVersion="14" ma:contentTypeDescription="Create a new document." ma:contentTypeScope="" ma:versionID="9324a38e6abacb7c6f7e55622b245a95">
  <xsd:schema xmlns:xsd="http://www.w3.org/2001/XMLSchema" xmlns:xs="http://www.w3.org/2001/XMLSchema" xmlns:p="http://schemas.microsoft.com/office/2006/metadata/properties" xmlns:ns1="http://schemas.microsoft.com/sharepoint/v3" xmlns:ns3="32e54fc5-74a1-485d-904d-762168e4ba80" xmlns:ns4="d2e3d579-e63a-4e1a-92d3-d20d22b0ec6f" targetNamespace="http://schemas.microsoft.com/office/2006/metadata/properties" ma:root="true" ma:fieldsID="5f8ae248b97b11f5ba1cfce9f47e32c1" ns1:_="" ns3:_="" ns4:_="">
    <xsd:import namespace="http://schemas.microsoft.com/sharepoint/v3"/>
    <xsd:import namespace="32e54fc5-74a1-485d-904d-762168e4ba80"/>
    <xsd:import namespace="d2e3d579-e63a-4e1a-92d3-d20d22b0ec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4fc5-74a1-485d-904d-762168e4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3d579-e63a-4e1a-92d3-d20d22b0ec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D236FA-333F-4C3E-99C9-A4EBAB08C922}">
  <ds:schemaRefs>
    <ds:schemaRef ds:uri="http://schemas.microsoft.com/sharepoint/v3/contenttype/forms"/>
  </ds:schemaRefs>
</ds:datastoreItem>
</file>

<file path=customXml/itemProps2.xml><?xml version="1.0" encoding="utf-8"?>
<ds:datastoreItem xmlns:ds="http://schemas.openxmlformats.org/officeDocument/2006/customXml" ds:itemID="{B831A0FA-F96C-5148-8C4E-4E24DBAFAB59}">
  <ds:schemaRefs>
    <ds:schemaRef ds:uri="http://schemas.openxmlformats.org/officeDocument/2006/bibliography"/>
  </ds:schemaRefs>
</ds:datastoreItem>
</file>

<file path=customXml/itemProps3.xml><?xml version="1.0" encoding="utf-8"?>
<ds:datastoreItem xmlns:ds="http://schemas.openxmlformats.org/officeDocument/2006/customXml" ds:itemID="{93BD1B30-FB35-4859-96B0-43784C81A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54fc5-74a1-485d-904d-762168e4ba80"/>
    <ds:schemaRef ds:uri="d2e3d579-e63a-4e1a-92d3-d20d22b0e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A0AED-FBA9-4980-81CA-C9A1F5ECCB7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3678</Words>
  <Characters>15669</Characters>
  <Application>Microsoft Office Word</Application>
  <DocSecurity>0</DocSecurity>
  <Lines>435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Charlotte (SHERWOOD FOREST HOSPITALS NHS FOUNDATION TRUST)</dc:creator>
  <cp:keywords/>
  <dc:description/>
  <cp:lastModifiedBy>Tracy Madge</cp:lastModifiedBy>
  <cp:revision>2</cp:revision>
  <cp:lastPrinted>2023-04-28T08:13:00Z</cp:lastPrinted>
  <dcterms:created xsi:type="dcterms:W3CDTF">2024-04-25T09:38:00Z</dcterms:created>
  <dcterms:modified xsi:type="dcterms:W3CDTF">2024-04-25T09:38:00Z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0x010100DE57306671928F44AB3EE15FEE956F8E</vt:lpwstr>
  </property>
</Properties>
</file>