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902E" w14:textId="77777777" w:rsidR="004D2548" w:rsidRDefault="004D2548">
      <w:pPr>
        <w:spacing w:after="120" w:line="276" w:lineRule="auto"/>
        <w:jc w:val="center"/>
        <w:rPr>
          <w:rFonts w:ascii="Arial" w:eastAsia="Tahoma" w:hAnsi="Arial" w:cs="Arial"/>
          <w:b/>
          <w:sz w:val="24"/>
        </w:rPr>
      </w:pPr>
    </w:p>
    <w:p w14:paraId="01F2EEB6" w14:textId="77777777" w:rsidR="001E1667" w:rsidRPr="00870D07" w:rsidRDefault="00B250B2">
      <w:pPr>
        <w:spacing w:after="120" w:line="276" w:lineRule="auto"/>
        <w:jc w:val="center"/>
        <w:rPr>
          <w:rFonts w:ascii="Arial" w:eastAsia="Tahoma" w:hAnsi="Arial" w:cs="Arial"/>
          <w:b/>
          <w:sz w:val="24"/>
        </w:rPr>
      </w:pPr>
      <w:r w:rsidRPr="00870D07">
        <w:rPr>
          <w:rFonts w:ascii="Arial" w:eastAsia="Tahoma" w:hAnsi="Arial" w:cs="Arial"/>
          <w:b/>
          <w:sz w:val="24"/>
        </w:rPr>
        <w:t>SHERINGHAM MEDICAL PRACTICE</w:t>
      </w:r>
    </w:p>
    <w:p w14:paraId="5FBC5FDB" w14:textId="77777777" w:rsidR="001E1667" w:rsidRPr="00870D07" w:rsidRDefault="00B250B2">
      <w:pPr>
        <w:spacing w:after="120" w:line="276" w:lineRule="auto"/>
        <w:jc w:val="center"/>
        <w:rPr>
          <w:rFonts w:ascii="Arial" w:eastAsia="Tahoma" w:hAnsi="Arial" w:cs="Arial"/>
          <w:b/>
          <w:sz w:val="24"/>
        </w:rPr>
      </w:pPr>
      <w:r w:rsidRPr="00870D07">
        <w:rPr>
          <w:rFonts w:ascii="Arial" w:eastAsia="Tahoma" w:hAnsi="Arial" w:cs="Arial"/>
          <w:b/>
          <w:sz w:val="24"/>
        </w:rPr>
        <w:t>PATIENT PARTICIPATION GROUP MEETING</w:t>
      </w:r>
    </w:p>
    <w:p w14:paraId="58B6470D" w14:textId="77777777" w:rsidR="00E42A33" w:rsidRPr="00870D07" w:rsidRDefault="005C1331" w:rsidP="00CB7109">
      <w:pPr>
        <w:spacing w:after="120" w:line="276" w:lineRule="auto"/>
        <w:jc w:val="center"/>
        <w:rPr>
          <w:rFonts w:ascii="Arial" w:eastAsia="Tahoma" w:hAnsi="Arial" w:cs="Arial"/>
          <w:b/>
          <w:sz w:val="24"/>
        </w:rPr>
      </w:pPr>
      <w:r>
        <w:rPr>
          <w:rFonts w:ascii="Arial" w:eastAsia="Tahoma" w:hAnsi="Arial" w:cs="Arial"/>
          <w:b/>
          <w:sz w:val="24"/>
        </w:rPr>
        <w:t>Wednesday 10</w:t>
      </w:r>
      <w:r w:rsidRPr="005C1331">
        <w:rPr>
          <w:rFonts w:ascii="Arial" w:eastAsia="Tahoma" w:hAnsi="Arial" w:cs="Arial"/>
          <w:b/>
          <w:sz w:val="24"/>
          <w:vertAlign w:val="superscript"/>
        </w:rPr>
        <w:t>th</w:t>
      </w:r>
      <w:r>
        <w:rPr>
          <w:rFonts w:ascii="Arial" w:eastAsia="Tahoma" w:hAnsi="Arial" w:cs="Arial"/>
          <w:b/>
          <w:sz w:val="24"/>
        </w:rPr>
        <w:t xml:space="preserve"> July</w:t>
      </w:r>
      <w:r w:rsidR="00F41F81">
        <w:rPr>
          <w:rFonts w:ascii="Arial" w:eastAsia="Tahoma" w:hAnsi="Arial" w:cs="Arial"/>
          <w:b/>
          <w:sz w:val="24"/>
        </w:rPr>
        <w:t xml:space="preserve"> </w:t>
      </w:r>
      <w:r w:rsidR="000F5F0F">
        <w:rPr>
          <w:rFonts w:ascii="Arial" w:eastAsia="Tahoma" w:hAnsi="Arial" w:cs="Arial"/>
          <w:b/>
          <w:sz w:val="24"/>
        </w:rPr>
        <w:t>2024</w:t>
      </w:r>
    </w:p>
    <w:tbl>
      <w:tblPr>
        <w:tblW w:w="0" w:type="auto"/>
        <w:tblInd w:w="108" w:type="dxa"/>
        <w:tblCellMar>
          <w:left w:w="10" w:type="dxa"/>
          <w:right w:w="10" w:type="dxa"/>
        </w:tblCellMar>
        <w:tblLook w:val="04A0" w:firstRow="1" w:lastRow="0" w:firstColumn="1" w:lastColumn="0" w:noHBand="0" w:noVBand="1"/>
      </w:tblPr>
      <w:tblGrid>
        <w:gridCol w:w="9576"/>
      </w:tblGrid>
      <w:tr w:rsidR="001E1667" w:rsidRPr="00870D07" w14:paraId="6791E2BC" w14:textId="77777777">
        <w:trPr>
          <w:trHeight w:val="1"/>
        </w:trPr>
        <w:tc>
          <w:tcPr>
            <w:tcW w:w="9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09D2E" w14:textId="77777777" w:rsidR="000F5F0F" w:rsidRDefault="00B250B2" w:rsidP="000F5F0F">
            <w:pPr>
              <w:rPr>
                <w:rFonts w:ascii="Arial" w:hAnsi="Arial" w:cs="Arial"/>
                <w:sz w:val="24"/>
                <w:szCs w:val="24"/>
              </w:rPr>
            </w:pPr>
            <w:r w:rsidRPr="00EB7E12">
              <w:rPr>
                <w:rFonts w:ascii="Arial" w:eastAsia="Tahoma" w:hAnsi="Arial" w:cs="Arial"/>
                <w:b/>
                <w:sz w:val="24"/>
                <w:szCs w:val="24"/>
              </w:rPr>
              <w:t>Present:</w:t>
            </w:r>
            <w:r w:rsidR="00A13BEF">
              <w:rPr>
                <w:rFonts w:ascii="Arial" w:eastAsia="Tahoma" w:hAnsi="Arial" w:cs="Arial"/>
                <w:b/>
                <w:sz w:val="24"/>
                <w:szCs w:val="24"/>
              </w:rPr>
              <w:t xml:space="preserve"> </w:t>
            </w:r>
            <w:r w:rsidR="003C46E7">
              <w:rPr>
                <w:rFonts w:ascii="Arial" w:hAnsi="Arial" w:cs="Arial"/>
                <w:sz w:val="24"/>
                <w:szCs w:val="24"/>
              </w:rPr>
              <w:t>Ja</w:t>
            </w:r>
            <w:r w:rsidR="004C2349">
              <w:rPr>
                <w:rFonts w:ascii="Arial" w:hAnsi="Arial" w:cs="Arial"/>
                <w:sz w:val="24"/>
                <w:szCs w:val="24"/>
              </w:rPr>
              <w:t>net Eastwood (Chair)</w:t>
            </w:r>
            <w:r w:rsidR="000F5F0F">
              <w:rPr>
                <w:rFonts w:ascii="Arial" w:hAnsi="Arial" w:cs="Arial"/>
                <w:sz w:val="24"/>
                <w:szCs w:val="24"/>
              </w:rPr>
              <w:t xml:space="preserve">,  </w:t>
            </w:r>
            <w:r w:rsidR="00B218C3">
              <w:rPr>
                <w:rFonts w:ascii="Arial" w:hAnsi="Arial" w:cs="Arial"/>
                <w:sz w:val="24"/>
                <w:szCs w:val="24"/>
              </w:rPr>
              <w:t>Sue Cotterill</w:t>
            </w:r>
            <w:r w:rsidR="00BB50C0">
              <w:rPr>
                <w:rFonts w:ascii="Arial" w:hAnsi="Arial" w:cs="Arial"/>
                <w:sz w:val="24"/>
                <w:szCs w:val="24"/>
              </w:rPr>
              <w:t>, Mi</w:t>
            </w:r>
            <w:r w:rsidR="00D77E5E">
              <w:rPr>
                <w:rFonts w:ascii="Arial" w:hAnsi="Arial" w:cs="Arial"/>
                <w:sz w:val="24"/>
                <w:szCs w:val="24"/>
              </w:rPr>
              <w:t>k</w:t>
            </w:r>
            <w:r w:rsidR="009232A5">
              <w:rPr>
                <w:rFonts w:ascii="Arial" w:hAnsi="Arial" w:cs="Arial"/>
                <w:sz w:val="24"/>
                <w:szCs w:val="24"/>
              </w:rPr>
              <w:t xml:space="preserve">e Stephenson, </w:t>
            </w:r>
            <w:r w:rsidR="00194725">
              <w:rPr>
                <w:rFonts w:ascii="Arial" w:eastAsia="Tahoma" w:hAnsi="Arial" w:cs="Arial"/>
                <w:sz w:val="24"/>
              </w:rPr>
              <w:t xml:space="preserve"> Fe</w:t>
            </w:r>
            <w:r w:rsidR="009232A5">
              <w:rPr>
                <w:rFonts w:ascii="Arial" w:eastAsia="Tahoma" w:hAnsi="Arial" w:cs="Arial"/>
                <w:sz w:val="24"/>
              </w:rPr>
              <w:t xml:space="preserve">licity Tomlinson, </w:t>
            </w:r>
            <w:r w:rsidR="001535E8">
              <w:rPr>
                <w:rFonts w:ascii="Arial" w:eastAsia="Tahoma" w:hAnsi="Arial" w:cs="Arial"/>
                <w:sz w:val="24"/>
              </w:rPr>
              <w:t xml:space="preserve"> </w:t>
            </w:r>
            <w:r w:rsidR="001535E8">
              <w:rPr>
                <w:rFonts w:ascii="Arial" w:hAnsi="Arial" w:cs="Arial"/>
                <w:sz w:val="24"/>
                <w:szCs w:val="24"/>
              </w:rPr>
              <w:t xml:space="preserve"> </w:t>
            </w:r>
            <w:r w:rsidR="00A70373">
              <w:rPr>
                <w:rFonts w:ascii="Arial" w:hAnsi="Arial" w:cs="Arial"/>
                <w:sz w:val="24"/>
                <w:szCs w:val="24"/>
              </w:rPr>
              <w:t>Refiloe Joka-Serote, Elizabeth White</w:t>
            </w:r>
            <w:r w:rsidR="001535E8">
              <w:rPr>
                <w:rFonts w:ascii="Arial" w:hAnsi="Arial" w:cs="Arial"/>
                <w:sz w:val="24"/>
                <w:szCs w:val="24"/>
              </w:rPr>
              <w:t>, Freddie Stening, Sarah Childs</w:t>
            </w:r>
            <w:r w:rsidR="00B20D52">
              <w:rPr>
                <w:rFonts w:ascii="Arial" w:hAnsi="Arial" w:cs="Arial"/>
                <w:sz w:val="24"/>
                <w:szCs w:val="24"/>
              </w:rPr>
              <w:t xml:space="preserve">, Roz Treadway, </w:t>
            </w:r>
          </w:p>
          <w:p w14:paraId="552AD749" w14:textId="77777777" w:rsidR="001E1667" w:rsidRPr="000F5F0F" w:rsidRDefault="00B250B2" w:rsidP="000F5F0F">
            <w:pPr>
              <w:rPr>
                <w:rFonts w:ascii="Arial" w:hAnsi="Arial" w:cs="Arial"/>
                <w:sz w:val="24"/>
                <w:szCs w:val="24"/>
              </w:rPr>
            </w:pPr>
            <w:r w:rsidRPr="00870D07">
              <w:rPr>
                <w:rFonts w:ascii="Arial" w:eastAsia="Tahoma" w:hAnsi="Arial" w:cs="Arial"/>
                <w:b/>
                <w:sz w:val="24"/>
              </w:rPr>
              <w:t xml:space="preserve">Apologies: </w:t>
            </w:r>
            <w:r w:rsidR="00A13BEF">
              <w:rPr>
                <w:rFonts w:ascii="Arial" w:eastAsia="Tahoma" w:hAnsi="Arial" w:cs="Arial"/>
                <w:sz w:val="24"/>
              </w:rPr>
              <w:t xml:space="preserve"> </w:t>
            </w:r>
            <w:r w:rsidR="004C2349">
              <w:rPr>
                <w:rFonts w:ascii="Arial" w:eastAsia="Tahoma" w:hAnsi="Arial" w:cs="Arial"/>
                <w:sz w:val="24"/>
              </w:rPr>
              <w:t xml:space="preserve"> </w:t>
            </w:r>
            <w:r w:rsidR="009232A5">
              <w:rPr>
                <w:rFonts w:ascii="Arial" w:hAnsi="Arial" w:cs="Arial"/>
                <w:sz w:val="24"/>
                <w:szCs w:val="24"/>
              </w:rPr>
              <w:t xml:space="preserve">Lesley Vernon, </w:t>
            </w:r>
            <w:r w:rsidR="008E4301">
              <w:rPr>
                <w:rFonts w:ascii="Arial" w:hAnsi="Arial" w:cs="Arial"/>
                <w:sz w:val="24"/>
                <w:szCs w:val="24"/>
              </w:rPr>
              <w:t xml:space="preserve">Adrian Vernon, </w:t>
            </w:r>
            <w:r w:rsidR="001535E8">
              <w:rPr>
                <w:rFonts w:ascii="Arial" w:hAnsi="Arial" w:cs="Arial"/>
                <w:sz w:val="24"/>
                <w:szCs w:val="24"/>
              </w:rPr>
              <w:t xml:space="preserve"> </w:t>
            </w:r>
            <w:r w:rsidR="00A70373">
              <w:rPr>
                <w:rFonts w:ascii="Arial" w:hAnsi="Arial" w:cs="Arial"/>
                <w:sz w:val="24"/>
                <w:szCs w:val="24"/>
              </w:rPr>
              <w:t>Paul Seaman, Gordon Hare</w:t>
            </w:r>
            <w:r w:rsidR="005C1331">
              <w:rPr>
                <w:rFonts w:ascii="Arial" w:hAnsi="Arial" w:cs="Arial"/>
                <w:sz w:val="24"/>
                <w:szCs w:val="24"/>
              </w:rPr>
              <w:t>, Susan Howard</w:t>
            </w:r>
            <w:r w:rsidR="00A70373">
              <w:rPr>
                <w:rFonts w:ascii="Arial" w:hAnsi="Arial" w:cs="Arial"/>
                <w:sz w:val="24"/>
                <w:szCs w:val="24"/>
              </w:rPr>
              <w:t xml:space="preserve">, </w:t>
            </w:r>
          </w:p>
        </w:tc>
      </w:tr>
    </w:tbl>
    <w:p w14:paraId="62B4309E" w14:textId="77777777" w:rsidR="00B20D52" w:rsidRDefault="00B20D52" w:rsidP="00451322">
      <w:pPr>
        <w:spacing w:after="120" w:line="276" w:lineRule="auto"/>
        <w:rPr>
          <w:rFonts w:ascii="Arial" w:eastAsia="Tahoma" w:hAnsi="Arial" w:cs="Arial"/>
          <w:sz w:val="24"/>
        </w:rPr>
      </w:pPr>
      <w:r>
        <w:rPr>
          <w:rFonts w:ascii="Arial" w:eastAsia="Tahoma" w:hAnsi="Arial" w:cs="Arial"/>
          <w:sz w:val="24"/>
        </w:rPr>
        <w:t xml:space="preserve">Peter </w:t>
      </w:r>
      <w:proofErr w:type="spellStart"/>
      <w:r>
        <w:rPr>
          <w:rFonts w:ascii="Arial" w:eastAsia="Tahoma" w:hAnsi="Arial" w:cs="Arial"/>
          <w:sz w:val="24"/>
        </w:rPr>
        <w:t>Bullimore</w:t>
      </w:r>
      <w:proofErr w:type="spellEnd"/>
      <w:r>
        <w:rPr>
          <w:rFonts w:ascii="Arial" w:eastAsia="Tahoma" w:hAnsi="Arial" w:cs="Arial"/>
          <w:sz w:val="24"/>
        </w:rPr>
        <w:t xml:space="preserve"> attended to observe.</w:t>
      </w:r>
    </w:p>
    <w:p w14:paraId="35BA13F0" w14:textId="77777777" w:rsidR="00504D66" w:rsidRPr="003C68B1" w:rsidRDefault="001A5786" w:rsidP="003C68B1">
      <w:pPr>
        <w:spacing w:after="120" w:line="276" w:lineRule="auto"/>
        <w:rPr>
          <w:rFonts w:ascii="Arial" w:hAnsi="Arial" w:cs="Arial"/>
          <w:sz w:val="24"/>
          <w:szCs w:val="24"/>
        </w:rPr>
      </w:pPr>
      <w:r w:rsidRPr="000F6BE4">
        <w:rPr>
          <w:rFonts w:ascii="Arial" w:eastAsia="Tahoma" w:hAnsi="Arial" w:cs="Arial"/>
          <w:sz w:val="24"/>
        </w:rPr>
        <w:t xml:space="preserve"> </w:t>
      </w:r>
      <w:r w:rsidR="00B250B2" w:rsidRPr="00F91341">
        <w:rPr>
          <w:rFonts w:ascii="Arial" w:eastAsia="Tahoma" w:hAnsi="Arial" w:cs="Arial"/>
          <w:b/>
          <w:sz w:val="24"/>
        </w:rPr>
        <w:t xml:space="preserve">Minutes: </w:t>
      </w:r>
      <w:r w:rsidR="003C46E7" w:rsidRPr="0083458B">
        <w:rPr>
          <w:rFonts w:ascii="Arial" w:eastAsia="Tahoma" w:hAnsi="Arial" w:cs="Arial"/>
          <w:sz w:val="24"/>
        </w:rPr>
        <w:t>R</w:t>
      </w:r>
      <w:r w:rsidR="00F87048" w:rsidRPr="00F91341">
        <w:rPr>
          <w:rFonts w:ascii="Arial" w:eastAsia="Tahoma" w:hAnsi="Arial" w:cs="Arial"/>
          <w:sz w:val="24"/>
        </w:rPr>
        <w:t xml:space="preserve">ead and </w:t>
      </w:r>
      <w:r w:rsidR="00B218C3">
        <w:rPr>
          <w:rFonts w:ascii="Arial" w:hAnsi="Arial" w:cs="Arial"/>
          <w:sz w:val="24"/>
          <w:szCs w:val="24"/>
        </w:rPr>
        <w:t>accepte</w:t>
      </w:r>
      <w:r w:rsidR="00BB50C0">
        <w:rPr>
          <w:rFonts w:ascii="Arial" w:hAnsi="Arial" w:cs="Arial"/>
          <w:sz w:val="24"/>
          <w:szCs w:val="24"/>
        </w:rPr>
        <w:t>d.</w:t>
      </w:r>
    </w:p>
    <w:p w14:paraId="3E9B9F4D" w14:textId="77777777" w:rsidR="004358B0" w:rsidRPr="008E4301" w:rsidRDefault="005D7293" w:rsidP="00CF44EE">
      <w:pPr>
        <w:spacing w:after="120" w:line="276" w:lineRule="auto"/>
        <w:rPr>
          <w:rFonts w:ascii="Arial" w:eastAsia="Tahoma" w:hAnsi="Arial" w:cs="Arial"/>
          <w:bCs/>
          <w:sz w:val="24"/>
        </w:rPr>
      </w:pPr>
      <w:r w:rsidRPr="00870D07">
        <w:rPr>
          <w:rFonts w:ascii="Arial" w:eastAsia="Tahoma" w:hAnsi="Arial" w:cs="Arial"/>
          <w:b/>
          <w:bCs/>
          <w:sz w:val="24"/>
        </w:rPr>
        <w:t>Matters arising</w:t>
      </w:r>
    </w:p>
    <w:p w14:paraId="733B20E4" w14:textId="77777777" w:rsidR="00D813B5" w:rsidRDefault="00B20D52" w:rsidP="00B35A1A">
      <w:pPr>
        <w:pStyle w:val="ListParagraph"/>
        <w:numPr>
          <w:ilvl w:val="0"/>
          <w:numId w:val="6"/>
        </w:numPr>
        <w:spacing w:after="120" w:line="276" w:lineRule="auto"/>
        <w:rPr>
          <w:rFonts w:ascii="Arial" w:eastAsia="Tahoma" w:hAnsi="Arial" w:cs="Arial"/>
          <w:bCs/>
          <w:sz w:val="24"/>
        </w:rPr>
      </w:pPr>
      <w:r>
        <w:rPr>
          <w:rFonts w:ascii="Arial" w:eastAsia="Tahoma" w:hAnsi="Arial" w:cs="Arial"/>
          <w:b/>
          <w:bCs/>
          <w:sz w:val="24"/>
        </w:rPr>
        <w:t xml:space="preserve">PC </w:t>
      </w:r>
      <w:r>
        <w:rPr>
          <w:rFonts w:ascii="Arial" w:eastAsia="Tahoma" w:hAnsi="Arial" w:cs="Arial"/>
          <w:bCs/>
          <w:sz w:val="24"/>
        </w:rPr>
        <w:t xml:space="preserve">updated on position of possibly setting up a Women’s Health Support with </w:t>
      </w:r>
      <w:r>
        <w:rPr>
          <w:rFonts w:ascii="Arial" w:eastAsia="Tahoma" w:hAnsi="Arial" w:cs="Arial"/>
          <w:b/>
          <w:bCs/>
          <w:sz w:val="24"/>
        </w:rPr>
        <w:t xml:space="preserve">EW </w:t>
      </w:r>
      <w:r>
        <w:rPr>
          <w:rFonts w:ascii="Arial" w:eastAsia="Tahoma" w:hAnsi="Arial" w:cs="Arial"/>
          <w:bCs/>
          <w:sz w:val="24"/>
        </w:rPr>
        <w:t xml:space="preserve">leading. At present due to the room hire situation Practice unable to support any group not employed by the surgery. Talks had been going on between female GP’s and PC with an interest in setting up something.  In view of PPG organising a Women’s Health Awareness event in October </w:t>
      </w:r>
      <w:r w:rsidR="00D33302">
        <w:rPr>
          <w:rFonts w:ascii="Arial" w:eastAsia="Tahoma" w:hAnsi="Arial" w:cs="Arial"/>
          <w:bCs/>
          <w:sz w:val="24"/>
        </w:rPr>
        <w:t>several local charities are going to be contacted.</w:t>
      </w:r>
      <w:r>
        <w:rPr>
          <w:rFonts w:ascii="Arial" w:eastAsia="Tahoma" w:hAnsi="Arial" w:cs="Arial"/>
          <w:bCs/>
          <w:sz w:val="24"/>
        </w:rPr>
        <w:t xml:space="preserve"> </w:t>
      </w:r>
    </w:p>
    <w:p w14:paraId="3E69B574" w14:textId="77777777" w:rsidR="00D33302" w:rsidRDefault="00D33302" w:rsidP="00B35A1A">
      <w:pPr>
        <w:pStyle w:val="ListParagraph"/>
        <w:numPr>
          <w:ilvl w:val="0"/>
          <w:numId w:val="6"/>
        </w:numPr>
        <w:spacing w:after="120" w:line="276" w:lineRule="auto"/>
        <w:rPr>
          <w:rFonts w:ascii="Arial" w:eastAsia="Tahoma" w:hAnsi="Arial" w:cs="Arial"/>
          <w:bCs/>
          <w:sz w:val="24"/>
        </w:rPr>
      </w:pPr>
      <w:r>
        <w:rPr>
          <w:rFonts w:ascii="Arial" w:eastAsia="Tahoma" w:hAnsi="Arial" w:cs="Arial"/>
          <w:b/>
          <w:bCs/>
          <w:sz w:val="24"/>
        </w:rPr>
        <w:t xml:space="preserve">JE </w:t>
      </w:r>
      <w:r>
        <w:rPr>
          <w:rFonts w:ascii="Arial" w:eastAsia="Tahoma" w:hAnsi="Arial" w:cs="Arial"/>
          <w:bCs/>
          <w:sz w:val="24"/>
        </w:rPr>
        <w:t xml:space="preserve">had approached Arnolds Keys Estate Agents for possibility of having </w:t>
      </w:r>
      <w:r w:rsidR="003B7343">
        <w:rPr>
          <w:rFonts w:ascii="Arial" w:eastAsia="Tahoma" w:hAnsi="Arial" w:cs="Arial"/>
          <w:bCs/>
          <w:sz w:val="24"/>
        </w:rPr>
        <w:t>table</w:t>
      </w:r>
      <w:r>
        <w:rPr>
          <w:rFonts w:ascii="Arial" w:eastAsia="Tahoma" w:hAnsi="Arial" w:cs="Arial"/>
          <w:bCs/>
          <w:sz w:val="24"/>
        </w:rPr>
        <w:t xml:space="preserve"> top tombola outside their pr</w:t>
      </w:r>
      <w:r w:rsidR="003821A8">
        <w:rPr>
          <w:rFonts w:ascii="Arial" w:eastAsia="Tahoma" w:hAnsi="Arial" w:cs="Arial"/>
          <w:bCs/>
          <w:sz w:val="24"/>
        </w:rPr>
        <w:t>emise</w:t>
      </w:r>
      <w:r>
        <w:rPr>
          <w:rFonts w:ascii="Arial" w:eastAsia="Tahoma" w:hAnsi="Arial" w:cs="Arial"/>
          <w:bCs/>
          <w:sz w:val="24"/>
        </w:rPr>
        <w:t xml:space="preserve">s which they were happy to go along with. </w:t>
      </w:r>
    </w:p>
    <w:p w14:paraId="7862E8E5" w14:textId="77777777" w:rsidR="00D33302" w:rsidRDefault="00D33302" w:rsidP="00B35A1A">
      <w:pPr>
        <w:pStyle w:val="ListParagraph"/>
        <w:numPr>
          <w:ilvl w:val="0"/>
          <w:numId w:val="6"/>
        </w:numPr>
        <w:spacing w:after="120" w:line="276" w:lineRule="auto"/>
        <w:rPr>
          <w:rFonts w:ascii="Arial" w:eastAsia="Tahoma" w:hAnsi="Arial" w:cs="Arial"/>
          <w:bCs/>
          <w:sz w:val="24"/>
        </w:rPr>
      </w:pPr>
      <w:r>
        <w:rPr>
          <w:rFonts w:ascii="Arial" w:eastAsia="Tahoma" w:hAnsi="Arial" w:cs="Arial"/>
          <w:bCs/>
          <w:sz w:val="24"/>
        </w:rPr>
        <w:t xml:space="preserve">New member of Parliament for North Norfolk – Steff </w:t>
      </w:r>
      <w:proofErr w:type="spellStart"/>
      <w:r>
        <w:rPr>
          <w:rFonts w:ascii="Arial" w:eastAsia="Tahoma" w:hAnsi="Arial" w:cs="Arial"/>
          <w:bCs/>
          <w:sz w:val="24"/>
        </w:rPr>
        <w:t>Aquarone</w:t>
      </w:r>
      <w:proofErr w:type="spellEnd"/>
      <w:r>
        <w:rPr>
          <w:rFonts w:ascii="Arial" w:eastAsia="Tahoma" w:hAnsi="Arial" w:cs="Arial"/>
          <w:bCs/>
          <w:sz w:val="24"/>
        </w:rPr>
        <w:t xml:space="preserve"> had been written to regarding the ongoing </w:t>
      </w:r>
      <w:proofErr w:type="spellStart"/>
      <w:r>
        <w:rPr>
          <w:rFonts w:ascii="Arial" w:eastAsia="Tahoma" w:hAnsi="Arial" w:cs="Arial"/>
          <w:bCs/>
          <w:sz w:val="24"/>
        </w:rPr>
        <w:t>JHoots</w:t>
      </w:r>
      <w:proofErr w:type="spellEnd"/>
      <w:r>
        <w:rPr>
          <w:rFonts w:ascii="Arial" w:eastAsia="Tahoma" w:hAnsi="Arial" w:cs="Arial"/>
          <w:bCs/>
          <w:sz w:val="24"/>
        </w:rPr>
        <w:t xml:space="preserve"> situation.</w:t>
      </w:r>
    </w:p>
    <w:p w14:paraId="058D9D85" w14:textId="77777777" w:rsidR="00D33302" w:rsidRDefault="00D33302" w:rsidP="00B35A1A">
      <w:pPr>
        <w:pStyle w:val="ListParagraph"/>
        <w:numPr>
          <w:ilvl w:val="0"/>
          <w:numId w:val="6"/>
        </w:numPr>
        <w:spacing w:after="120" w:line="276" w:lineRule="auto"/>
        <w:rPr>
          <w:rFonts w:ascii="Arial" w:eastAsia="Tahoma" w:hAnsi="Arial" w:cs="Arial"/>
          <w:bCs/>
          <w:sz w:val="24"/>
        </w:rPr>
      </w:pPr>
      <w:r>
        <w:rPr>
          <w:rFonts w:ascii="Arial" w:eastAsia="Tahoma" w:hAnsi="Arial" w:cs="Arial"/>
          <w:bCs/>
          <w:sz w:val="24"/>
        </w:rPr>
        <w:t xml:space="preserve">Practice newsletter with PPG suggestions now available. </w:t>
      </w:r>
    </w:p>
    <w:p w14:paraId="24E0A267" w14:textId="77777777" w:rsidR="00D33302" w:rsidRPr="00B20D52" w:rsidRDefault="00D33302" w:rsidP="00D33302">
      <w:pPr>
        <w:pStyle w:val="ListParagraph"/>
        <w:spacing w:after="120" w:line="276" w:lineRule="auto"/>
        <w:rPr>
          <w:rFonts w:ascii="Arial" w:eastAsia="Tahoma" w:hAnsi="Arial" w:cs="Arial"/>
          <w:bCs/>
          <w:sz w:val="24"/>
        </w:rPr>
      </w:pPr>
    </w:p>
    <w:p w14:paraId="58C30DE7" w14:textId="77777777" w:rsidR="001258C3" w:rsidRDefault="001258C3" w:rsidP="001258C3">
      <w:pPr>
        <w:spacing w:after="120" w:line="276" w:lineRule="auto"/>
        <w:rPr>
          <w:rFonts w:ascii="Arial" w:eastAsia="Tahoma" w:hAnsi="Arial" w:cs="Arial"/>
          <w:b/>
          <w:bCs/>
          <w:sz w:val="24"/>
        </w:rPr>
      </w:pPr>
      <w:r>
        <w:rPr>
          <w:rFonts w:ascii="Arial" w:eastAsia="Tahoma" w:hAnsi="Arial" w:cs="Arial"/>
          <w:b/>
          <w:bCs/>
          <w:sz w:val="24"/>
        </w:rPr>
        <w:t>Action:</w:t>
      </w:r>
    </w:p>
    <w:p w14:paraId="4DF93181" w14:textId="77777777" w:rsidR="001258C3" w:rsidRDefault="00D33302" w:rsidP="00B35A1A">
      <w:pPr>
        <w:pStyle w:val="ListParagraph"/>
        <w:numPr>
          <w:ilvl w:val="0"/>
          <w:numId w:val="7"/>
        </w:numPr>
        <w:spacing w:after="120" w:line="276" w:lineRule="auto"/>
        <w:rPr>
          <w:rFonts w:ascii="Arial" w:eastAsia="Tahoma" w:hAnsi="Arial" w:cs="Arial"/>
          <w:bCs/>
          <w:sz w:val="24"/>
        </w:rPr>
      </w:pPr>
      <w:r>
        <w:rPr>
          <w:rFonts w:ascii="Arial" w:eastAsia="Tahoma" w:hAnsi="Arial" w:cs="Arial"/>
          <w:bCs/>
          <w:sz w:val="24"/>
        </w:rPr>
        <w:t>Ongoing review of content for Practice Newsletter.</w:t>
      </w:r>
    </w:p>
    <w:p w14:paraId="6BED12DA" w14:textId="77777777" w:rsidR="00D33302" w:rsidRPr="001258C3" w:rsidRDefault="00D33302" w:rsidP="00B35A1A">
      <w:pPr>
        <w:pStyle w:val="ListParagraph"/>
        <w:numPr>
          <w:ilvl w:val="0"/>
          <w:numId w:val="7"/>
        </w:numPr>
        <w:spacing w:after="120" w:line="276" w:lineRule="auto"/>
        <w:rPr>
          <w:rFonts w:ascii="Arial" w:eastAsia="Tahoma" w:hAnsi="Arial" w:cs="Arial"/>
          <w:bCs/>
          <w:sz w:val="24"/>
        </w:rPr>
      </w:pPr>
      <w:r>
        <w:rPr>
          <w:rFonts w:ascii="Arial" w:eastAsia="Tahoma" w:hAnsi="Arial" w:cs="Arial"/>
          <w:bCs/>
          <w:sz w:val="24"/>
        </w:rPr>
        <w:t>Date to be confirmed for Muscular Skeletal (MSK) Practitioner talk.</w:t>
      </w:r>
    </w:p>
    <w:p w14:paraId="00F9321B" w14:textId="77777777" w:rsidR="00433CCB" w:rsidRDefault="001258C3" w:rsidP="001258C3">
      <w:pPr>
        <w:spacing w:after="120" w:line="276" w:lineRule="auto"/>
        <w:rPr>
          <w:rFonts w:ascii="Arial" w:eastAsia="Tahoma" w:hAnsi="Arial" w:cs="Arial"/>
          <w:b/>
          <w:bCs/>
          <w:sz w:val="24"/>
        </w:rPr>
      </w:pPr>
      <w:r>
        <w:rPr>
          <w:rFonts w:ascii="Arial" w:eastAsia="Tahoma" w:hAnsi="Arial" w:cs="Arial"/>
          <w:b/>
          <w:bCs/>
          <w:sz w:val="24"/>
        </w:rPr>
        <w:t>NHS App:</w:t>
      </w:r>
    </w:p>
    <w:p w14:paraId="7303E17D" w14:textId="77777777" w:rsidR="001258C3" w:rsidRDefault="001258C3" w:rsidP="001258C3">
      <w:pPr>
        <w:spacing w:after="120" w:line="276" w:lineRule="auto"/>
        <w:rPr>
          <w:rFonts w:ascii="Arial" w:eastAsia="Tahoma" w:hAnsi="Arial" w:cs="Arial"/>
          <w:bCs/>
          <w:sz w:val="24"/>
        </w:rPr>
      </w:pPr>
      <w:r>
        <w:rPr>
          <w:rFonts w:ascii="Arial" w:eastAsia="Tahoma" w:hAnsi="Arial" w:cs="Arial"/>
          <w:b/>
          <w:bCs/>
          <w:sz w:val="24"/>
        </w:rPr>
        <w:t xml:space="preserve">MS </w:t>
      </w:r>
      <w:r>
        <w:rPr>
          <w:rFonts w:ascii="Arial" w:eastAsia="Tahoma" w:hAnsi="Arial" w:cs="Arial"/>
          <w:bCs/>
          <w:sz w:val="24"/>
        </w:rPr>
        <w:t>gave an update on progress:</w:t>
      </w:r>
    </w:p>
    <w:p w14:paraId="76EE74A4" w14:textId="77777777" w:rsidR="003D0698" w:rsidRDefault="003D0698" w:rsidP="00B35A1A">
      <w:pPr>
        <w:pStyle w:val="ListParagraph"/>
        <w:numPr>
          <w:ilvl w:val="0"/>
          <w:numId w:val="7"/>
        </w:numPr>
        <w:spacing w:after="120" w:line="276" w:lineRule="auto"/>
        <w:rPr>
          <w:rFonts w:ascii="Arial" w:eastAsia="Tahoma" w:hAnsi="Arial" w:cs="Arial"/>
          <w:bCs/>
          <w:sz w:val="24"/>
        </w:rPr>
      </w:pPr>
      <w:r>
        <w:rPr>
          <w:rFonts w:ascii="Arial" w:eastAsia="Tahoma" w:hAnsi="Arial" w:cs="Arial"/>
          <w:bCs/>
          <w:sz w:val="24"/>
        </w:rPr>
        <w:t xml:space="preserve">The workshops are going well with good numbers attending. </w:t>
      </w:r>
      <w:r w:rsidR="00D33302">
        <w:rPr>
          <w:rFonts w:ascii="Arial" w:eastAsia="Tahoma" w:hAnsi="Arial" w:cs="Arial"/>
          <w:bCs/>
          <w:sz w:val="24"/>
        </w:rPr>
        <w:t>Positive feedback.</w:t>
      </w:r>
    </w:p>
    <w:p w14:paraId="34FDA31A" w14:textId="77777777" w:rsidR="00D33302" w:rsidRDefault="00D33302" w:rsidP="00B35A1A">
      <w:pPr>
        <w:pStyle w:val="ListParagraph"/>
        <w:numPr>
          <w:ilvl w:val="0"/>
          <w:numId w:val="7"/>
        </w:numPr>
        <w:spacing w:after="120" w:line="276" w:lineRule="auto"/>
        <w:rPr>
          <w:rFonts w:ascii="Arial" w:eastAsia="Tahoma" w:hAnsi="Arial" w:cs="Arial"/>
          <w:bCs/>
          <w:sz w:val="24"/>
        </w:rPr>
      </w:pPr>
      <w:r>
        <w:rPr>
          <w:rFonts w:ascii="Arial" w:eastAsia="Tahoma" w:hAnsi="Arial" w:cs="Arial"/>
          <w:bCs/>
          <w:sz w:val="24"/>
        </w:rPr>
        <w:t>Latest figures of patients now registered with NHS App are up from last month by 1% to 44%.</w:t>
      </w:r>
    </w:p>
    <w:p w14:paraId="0166E91A" w14:textId="77777777" w:rsidR="00D33302" w:rsidRDefault="00D33302" w:rsidP="00B35A1A">
      <w:pPr>
        <w:pStyle w:val="ListParagraph"/>
        <w:numPr>
          <w:ilvl w:val="0"/>
          <w:numId w:val="7"/>
        </w:numPr>
        <w:spacing w:after="120" w:line="276" w:lineRule="auto"/>
        <w:rPr>
          <w:rFonts w:ascii="Arial" w:eastAsia="Tahoma" w:hAnsi="Arial" w:cs="Arial"/>
          <w:bCs/>
          <w:sz w:val="24"/>
        </w:rPr>
      </w:pPr>
      <w:r>
        <w:rPr>
          <w:rFonts w:ascii="Arial" w:eastAsia="Tahoma" w:hAnsi="Arial" w:cs="Arial"/>
          <w:bCs/>
          <w:sz w:val="24"/>
        </w:rPr>
        <w:t xml:space="preserve">There is going to be an NHS App group set up in the Practice. </w:t>
      </w:r>
    </w:p>
    <w:p w14:paraId="640936F3" w14:textId="77777777" w:rsidR="002D4595" w:rsidRDefault="002D4595" w:rsidP="00B35A1A">
      <w:pPr>
        <w:pStyle w:val="ListParagraph"/>
        <w:numPr>
          <w:ilvl w:val="0"/>
          <w:numId w:val="7"/>
        </w:numPr>
        <w:spacing w:after="120" w:line="276" w:lineRule="auto"/>
        <w:rPr>
          <w:rFonts w:ascii="Arial" w:eastAsia="Tahoma" w:hAnsi="Arial" w:cs="Arial"/>
          <w:bCs/>
          <w:sz w:val="24"/>
        </w:rPr>
      </w:pPr>
      <w:r>
        <w:rPr>
          <w:rFonts w:ascii="Arial" w:eastAsia="Tahoma" w:hAnsi="Arial" w:cs="Arial"/>
          <w:bCs/>
          <w:sz w:val="24"/>
        </w:rPr>
        <w:t>Members of the NHS App team will be on the WOW bus on 23</w:t>
      </w:r>
      <w:r w:rsidRPr="002D4595">
        <w:rPr>
          <w:rFonts w:ascii="Arial" w:eastAsia="Tahoma" w:hAnsi="Arial" w:cs="Arial"/>
          <w:bCs/>
          <w:sz w:val="24"/>
          <w:vertAlign w:val="superscript"/>
        </w:rPr>
        <w:t>rd</w:t>
      </w:r>
      <w:r>
        <w:rPr>
          <w:rFonts w:ascii="Arial" w:eastAsia="Tahoma" w:hAnsi="Arial" w:cs="Arial"/>
          <w:bCs/>
          <w:sz w:val="24"/>
        </w:rPr>
        <w:t xml:space="preserve"> July outside the Lighthouse Community Church next door. </w:t>
      </w:r>
    </w:p>
    <w:p w14:paraId="508E046F" w14:textId="77777777" w:rsidR="002D4595" w:rsidRPr="002D4595" w:rsidRDefault="002D4595" w:rsidP="002D4595">
      <w:pPr>
        <w:spacing w:after="120" w:line="276" w:lineRule="auto"/>
        <w:rPr>
          <w:rFonts w:ascii="Arial" w:eastAsia="Tahoma" w:hAnsi="Arial" w:cs="Arial"/>
          <w:bCs/>
          <w:sz w:val="24"/>
        </w:rPr>
      </w:pPr>
      <w:r>
        <w:rPr>
          <w:rFonts w:ascii="Arial" w:eastAsia="Tahoma" w:hAnsi="Arial" w:cs="Arial"/>
          <w:b/>
          <w:bCs/>
          <w:sz w:val="24"/>
        </w:rPr>
        <w:t xml:space="preserve">FS </w:t>
      </w:r>
      <w:r>
        <w:rPr>
          <w:rFonts w:ascii="Arial" w:eastAsia="Tahoma" w:hAnsi="Arial" w:cs="Arial"/>
          <w:bCs/>
          <w:sz w:val="24"/>
        </w:rPr>
        <w:t xml:space="preserve">mentioned that you’re able to use App outside UK unlike the surgery </w:t>
      </w:r>
      <w:proofErr w:type="spellStart"/>
      <w:r>
        <w:rPr>
          <w:rFonts w:ascii="Arial" w:eastAsia="Tahoma" w:hAnsi="Arial" w:cs="Arial"/>
          <w:bCs/>
          <w:sz w:val="24"/>
        </w:rPr>
        <w:t>Systemone</w:t>
      </w:r>
      <w:proofErr w:type="spellEnd"/>
      <w:r>
        <w:rPr>
          <w:rFonts w:ascii="Arial" w:eastAsia="Tahoma" w:hAnsi="Arial" w:cs="Arial"/>
          <w:bCs/>
          <w:sz w:val="24"/>
        </w:rPr>
        <w:t xml:space="preserve">. </w:t>
      </w:r>
      <w:r>
        <w:rPr>
          <w:rFonts w:ascii="Arial" w:eastAsia="Tahoma" w:hAnsi="Arial" w:cs="Arial"/>
          <w:b/>
          <w:bCs/>
          <w:sz w:val="24"/>
        </w:rPr>
        <w:t xml:space="preserve">FB </w:t>
      </w:r>
      <w:r>
        <w:rPr>
          <w:rFonts w:ascii="Arial" w:eastAsia="Tahoma" w:hAnsi="Arial" w:cs="Arial"/>
          <w:bCs/>
          <w:sz w:val="24"/>
        </w:rPr>
        <w:t xml:space="preserve">asked about the numbers using the App. </w:t>
      </w:r>
      <w:r>
        <w:rPr>
          <w:rFonts w:ascii="Arial" w:eastAsia="Tahoma" w:hAnsi="Arial" w:cs="Arial"/>
          <w:b/>
          <w:bCs/>
          <w:sz w:val="24"/>
        </w:rPr>
        <w:t xml:space="preserve">MS to </w:t>
      </w:r>
      <w:r>
        <w:rPr>
          <w:rFonts w:ascii="Arial" w:eastAsia="Tahoma" w:hAnsi="Arial" w:cs="Arial"/>
          <w:bCs/>
          <w:sz w:val="24"/>
        </w:rPr>
        <w:t>relay figures at next meeting but he did point out that the App can be used by appointed people i.e. family members.</w:t>
      </w:r>
    </w:p>
    <w:p w14:paraId="734CFACD" w14:textId="77777777" w:rsidR="004D65E7" w:rsidRPr="004D65E7" w:rsidRDefault="004D65E7" w:rsidP="004D65E7">
      <w:pPr>
        <w:spacing w:after="120" w:line="276" w:lineRule="auto"/>
        <w:rPr>
          <w:rFonts w:ascii="Arial" w:eastAsia="Tahoma" w:hAnsi="Arial" w:cs="Arial"/>
          <w:b/>
          <w:bCs/>
          <w:sz w:val="24"/>
        </w:rPr>
      </w:pPr>
      <w:r>
        <w:rPr>
          <w:rFonts w:ascii="Arial" w:eastAsia="Tahoma" w:hAnsi="Arial" w:cs="Arial"/>
          <w:b/>
          <w:bCs/>
          <w:sz w:val="24"/>
        </w:rPr>
        <w:t>Action:</w:t>
      </w:r>
    </w:p>
    <w:p w14:paraId="6B3E7A90" w14:textId="77777777" w:rsidR="004D65E7" w:rsidRPr="00AD6290" w:rsidRDefault="002D4595" w:rsidP="00B35A1A">
      <w:pPr>
        <w:pStyle w:val="ListParagraph"/>
        <w:numPr>
          <w:ilvl w:val="0"/>
          <w:numId w:val="8"/>
        </w:numPr>
        <w:spacing w:after="120" w:line="276" w:lineRule="auto"/>
        <w:rPr>
          <w:rFonts w:ascii="Arial" w:eastAsia="Tahoma" w:hAnsi="Arial" w:cs="Arial"/>
          <w:bCs/>
          <w:sz w:val="24"/>
        </w:rPr>
      </w:pPr>
      <w:r>
        <w:rPr>
          <w:rFonts w:ascii="Arial" w:eastAsia="Tahoma" w:hAnsi="Arial" w:cs="Arial"/>
          <w:b/>
          <w:bCs/>
          <w:sz w:val="24"/>
        </w:rPr>
        <w:t xml:space="preserve">MS </w:t>
      </w:r>
      <w:r>
        <w:rPr>
          <w:rFonts w:ascii="Arial" w:eastAsia="Tahoma" w:hAnsi="Arial" w:cs="Arial"/>
          <w:bCs/>
          <w:sz w:val="24"/>
        </w:rPr>
        <w:t>to set up post September PPG meeting at 11.15am to update PPG members on the APP.</w:t>
      </w:r>
    </w:p>
    <w:p w14:paraId="56F0DC53" w14:textId="77777777" w:rsidR="00A46E5F" w:rsidRDefault="00A46E5F" w:rsidP="00A46E5F">
      <w:pPr>
        <w:spacing w:after="120" w:line="276" w:lineRule="auto"/>
        <w:rPr>
          <w:rFonts w:ascii="Arial" w:eastAsia="Tahoma" w:hAnsi="Arial" w:cs="Arial"/>
          <w:b/>
          <w:sz w:val="24"/>
        </w:rPr>
      </w:pPr>
      <w:r>
        <w:rPr>
          <w:rFonts w:ascii="Arial" w:eastAsia="Tahoma" w:hAnsi="Arial" w:cs="Arial"/>
          <w:b/>
          <w:sz w:val="24"/>
        </w:rPr>
        <w:t>Practice Newsletter</w:t>
      </w:r>
    </w:p>
    <w:p w14:paraId="71413949" w14:textId="77777777" w:rsidR="00A46E5F" w:rsidRPr="009643D6" w:rsidRDefault="00A46E5F" w:rsidP="00B35A1A">
      <w:pPr>
        <w:pStyle w:val="ListParagraph"/>
        <w:numPr>
          <w:ilvl w:val="0"/>
          <w:numId w:val="4"/>
        </w:numPr>
        <w:spacing w:after="120" w:line="276" w:lineRule="auto"/>
        <w:rPr>
          <w:rFonts w:ascii="Arial" w:eastAsia="Tahoma" w:hAnsi="Arial" w:cs="Arial"/>
          <w:sz w:val="24"/>
        </w:rPr>
      </w:pPr>
      <w:r w:rsidRPr="00C738CB">
        <w:rPr>
          <w:rFonts w:ascii="Arial" w:eastAsia="Tahoma" w:hAnsi="Arial" w:cs="Arial"/>
          <w:b/>
          <w:sz w:val="24"/>
        </w:rPr>
        <w:lastRenderedPageBreak/>
        <w:t xml:space="preserve"> </w:t>
      </w:r>
      <w:r w:rsidR="002D4595">
        <w:rPr>
          <w:rFonts w:ascii="Arial" w:eastAsia="Tahoma" w:hAnsi="Arial" w:cs="Arial"/>
          <w:sz w:val="24"/>
        </w:rPr>
        <w:t>Practice Newsletter now available.</w:t>
      </w:r>
    </w:p>
    <w:p w14:paraId="6E3F9D41" w14:textId="77777777" w:rsidR="00A46E5F" w:rsidRPr="00C738CB" w:rsidRDefault="00A46E5F" w:rsidP="00A46E5F">
      <w:pPr>
        <w:spacing w:after="120" w:line="276" w:lineRule="auto"/>
        <w:rPr>
          <w:rFonts w:ascii="Arial" w:eastAsia="Tahoma" w:hAnsi="Arial" w:cs="Arial"/>
          <w:sz w:val="24"/>
        </w:rPr>
      </w:pPr>
      <w:r w:rsidRPr="00C738CB">
        <w:rPr>
          <w:rFonts w:ascii="Arial" w:eastAsia="Tahoma" w:hAnsi="Arial" w:cs="Arial"/>
          <w:b/>
          <w:sz w:val="24"/>
        </w:rPr>
        <w:t>Action:</w:t>
      </w:r>
    </w:p>
    <w:p w14:paraId="1980AAA5" w14:textId="77777777" w:rsidR="004D65E7" w:rsidRPr="00A46E5F" w:rsidRDefault="002D4595" w:rsidP="00B35A1A">
      <w:pPr>
        <w:pStyle w:val="ListParagraph"/>
        <w:numPr>
          <w:ilvl w:val="0"/>
          <w:numId w:val="4"/>
        </w:numPr>
        <w:spacing w:after="120" w:line="276" w:lineRule="auto"/>
        <w:rPr>
          <w:rFonts w:ascii="Arial" w:eastAsia="Tahoma" w:hAnsi="Arial" w:cs="Arial"/>
          <w:bCs/>
          <w:sz w:val="24"/>
        </w:rPr>
      </w:pPr>
      <w:r>
        <w:rPr>
          <w:rFonts w:ascii="Arial" w:eastAsia="Tahoma" w:hAnsi="Arial" w:cs="Arial"/>
          <w:bCs/>
          <w:sz w:val="24"/>
        </w:rPr>
        <w:t xml:space="preserve">PPG to keep </w:t>
      </w:r>
      <w:r>
        <w:rPr>
          <w:rFonts w:ascii="Arial" w:eastAsia="Tahoma" w:hAnsi="Arial" w:cs="Arial"/>
          <w:b/>
          <w:bCs/>
          <w:sz w:val="24"/>
        </w:rPr>
        <w:t xml:space="preserve">PC </w:t>
      </w:r>
      <w:r>
        <w:rPr>
          <w:rFonts w:ascii="Arial" w:eastAsia="Tahoma" w:hAnsi="Arial" w:cs="Arial"/>
          <w:bCs/>
          <w:sz w:val="24"/>
        </w:rPr>
        <w:t>updated on any inclusions for the September (Autumn issue)</w:t>
      </w:r>
    </w:p>
    <w:p w14:paraId="781F424C" w14:textId="77777777" w:rsidR="001E1667" w:rsidRPr="007826E9" w:rsidRDefault="00B250B2" w:rsidP="007826E9">
      <w:pPr>
        <w:spacing w:after="120" w:line="276" w:lineRule="auto"/>
        <w:rPr>
          <w:rFonts w:ascii="Arial" w:eastAsia="Tahoma" w:hAnsi="Arial" w:cs="Arial"/>
          <w:b/>
          <w:sz w:val="24"/>
        </w:rPr>
      </w:pPr>
      <w:r w:rsidRPr="007826E9">
        <w:rPr>
          <w:rFonts w:ascii="Arial" w:eastAsia="Tahoma" w:hAnsi="Arial" w:cs="Arial"/>
          <w:b/>
          <w:sz w:val="24"/>
        </w:rPr>
        <w:t xml:space="preserve">Financial Update: </w:t>
      </w:r>
    </w:p>
    <w:p w14:paraId="623F4CF3" w14:textId="77777777" w:rsidR="00DB4FA0" w:rsidRPr="00C1209A" w:rsidRDefault="002D4595" w:rsidP="00B35A1A">
      <w:pPr>
        <w:pStyle w:val="ListParagraph"/>
        <w:numPr>
          <w:ilvl w:val="0"/>
          <w:numId w:val="3"/>
        </w:numPr>
        <w:rPr>
          <w:rFonts w:ascii="Arial" w:hAnsi="Arial" w:cs="Arial"/>
          <w:sz w:val="24"/>
          <w:szCs w:val="24"/>
        </w:rPr>
      </w:pPr>
      <w:r>
        <w:rPr>
          <w:rFonts w:ascii="Arial" w:hAnsi="Arial" w:cs="Arial"/>
          <w:b/>
          <w:sz w:val="24"/>
          <w:szCs w:val="24"/>
        </w:rPr>
        <w:t xml:space="preserve">JE </w:t>
      </w:r>
      <w:r>
        <w:rPr>
          <w:rFonts w:ascii="Arial" w:hAnsi="Arial" w:cs="Arial"/>
          <w:sz w:val="24"/>
          <w:szCs w:val="24"/>
        </w:rPr>
        <w:t xml:space="preserve">gave an updated financial situation on behalf of </w:t>
      </w:r>
      <w:r>
        <w:rPr>
          <w:rFonts w:ascii="Arial" w:hAnsi="Arial" w:cs="Arial"/>
          <w:b/>
          <w:sz w:val="24"/>
          <w:szCs w:val="24"/>
        </w:rPr>
        <w:t xml:space="preserve">SH.  </w:t>
      </w:r>
      <w:r>
        <w:rPr>
          <w:rFonts w:ascii="Arial" w:hAnsi="Arial" w:cs="Arial"/>
          <w:sz w:val="24"/>
          <w:szCs w:val="24"/>
        </w:rPr>
        <w:t xml:space="preserve">Funds currently stand at £838.97. </w:t>
      </w:r>
    </w:p>
    <w:p w14:paraId="3178037C" w14:textId="77777777" w:rsidR="00433CCB" w:rsidRPr="00EF00A7" w:rsidRDefault="00D51933" w:rsidP="00B35A1A">
      <w:pPr>
        <w:pStyle w:val="ListParagraph"/>
        <w:numPr>
          <w:ilvl w:val="0"/>
          <w:numId w:val="3"/>
        </w:numPr>
        <w:spacing w:after="120" w:line="276" w:lineRule="auto"/>
        <w:rPr>
          <w:rFonts w:ascii="Arial" w:eastAsia="Tahoma" w:hAnsi="Arial" w:cs="Arial"/>
          <w:b/>
          <w:sz w:val="24"/>
        </w:rPr>
      </w:pPr>
      <w:r>
        <w:rPr>
          <w:rFonts w:ascii="Arial" w:eastAsia="Tahoma" w:hAnsi="Arial" w:cs="Arial"/>
          <w:b/>
          <w:sz w:val="24"/>
        </w:rPr>
        <w:t xml:space="preserve">JE </w:t>
      </w:r>
      <w:r>
        <w:rPr>
          <w:rFonts w:ascii="Arial" w:eastAsia="Tahoma" w:hAnsi="Arial" w:cs="Arial"/>
          <w:sz w:val="24"/>
        </w:rPr>
        <w:t>reported the second hand book sales are going well in the waiting room</w:t>
      </w:r>
      <w:r w:rsidR="00B613C3">
        <w:rPr>
          <w:rFonts w:ascii="Arial" w:eastAsia="Tahoma" w:hAnsi="Arial" w:cs="Arial"/>
          <w:sz w:val="24"/>
        </w:rPr>
        <w:t xml:space="preserve"> but needing more books particularly children’s.</w:t>
      </w:r>
    </w:p>
    <w:p w14:paraId="642A7387" w14:textId="77777777" w:rsidR="00F12040" w:rsidRPr="002D4595" w:rsidRDefault="002D4595" w:rsidP="00B35A1A">
      <w:pPr>
        <w:pStyle w:val="ListParagraph"/>
        <w:numPr>
          <w:ilvl w:val="0"/>
          <w:numId w:val="3"/>
        </w:numPr>
        <w:spacing w:after="120" w:line="276" w:lineRule="auto"/>
        <w:rPr>
          <w:rFonts w:ascii="Arial" w:eastAsia="Tahoma" w:hAnsi="Arial" w:cs="Arial"/>
          <w:b/>
          <w:sz w:val="24"/>
        </w:rPr>
      </w:pPr>
      <w:r>
        <w:rPr>
          <w:rFonts w:ascii="Arial" w:eastAsia="Tahoma" w:hAnsi="Arial" w:cs="Arial"/>
          <w:sz w:val="24"/>
        </w:rPr>
        <w:t>A draft date of Saturday 17</w:t>
      </w:r>
      <w:r w:rsidRPr="002D4595">
        <w:rPr>
          <w:rFonts w:ascii="Arial" w:eastAsia="Tahoma" w:hAnsi="Arial" w:cs="Arial"/>
          <w:sz w:val="24"/>
          <w:vertAlign w:val="superscript"/>
        </w:rPr>
        <w:t>th</w:t>
      </w:r>
      <w:r>
        <w:rPr>
          <w:rFonts w:ascii="Arial" w:eastAsia="Tahoma" w:hAnsi="Arial" w:cs="Arial"/>
          <w:sz w:val="24"/>
        </w:rPr>
        <w:t xml:space="preserve"> August made for next Tombola outside Arnolds Keys Estate Agent premises. </w:t>
      </w:r>
    </w:p>
    <w:p w14:paraId="4B9EE6D2" w14:textId="77777777" w:rsidR="002D4595" w:rsidRPr="003C3C43" w:rsidRDefault="002D4595" w:rsidP="00B35A1A">
      <w:pPr>
        <w:pStyle w:val="ListParagraph"/>
        <w:numPr>
          <w:ilvl w:val="0"/>
          <w:numId w:val="3"/>
        </w:numPr>
        <w:spacing w:after="120" w:line="276" w:lineRule="auto"/>
        <w:rPr>
          <w:rFonts w:ascii="Arial" w:eastAsia="Tahoma" w:hAnsi="Arial" w:cs="Arial"/>
          <w:b/>
          <w:sz w:val="24"/>
        </w:rPr>
      </w:pPr>
      <w:r>
        <w:rPr>
          <w:rFonts w:ascii="Arial" w:eastAsia="Tahoma" w:hAnsi="Arial" w:cs="Arial"/>
          <w:b/>
          <w:sz w:val="24"/>
        </w:rPr>
        <w:t xml:space="preserve">PC </w:t>
      </w:r>
      <w:r>
        <w:rPr>
          <w:rFonts w:ascii="Arial" w:eastAsia="Tahoma" w:hAnsi="Arial" w:cs="Arial"/>
          <w:sz w:val="24"/>
        </w:rPr>
        <w:t xml:space="preserve">suggested that a new hydraulic couch needed for Dr Forrest’s consultation room. </w:t>
      </w:r>
    </w:p>
    <w:p w14:paraId="2A09EBE5" w14:textId="77777777" w:rsidR="003C3C43" w:rsidRDefault="003C3C43" w:rsidP="003C3C43">
      <w:pPr>
        <w:spacing w:after="120" w:line="276" w:lineRule="auto"/>
        <w:rPr>
          <w:rFonts w:ascii="Arial" w:eastAsia="Tahoma" w:hAnsi="Arial" w:cs="Arial"/>
          <w:b/>
          <w:sz w:val="24"/>
        </w:rPr>
      </w:pPr>
      <w:r>
        <w:rPr>
          <w:rFonts w:ascii="Arial" w:eastAsia="Tahoma" w:hAnsi="Arial" w:cs="Arial"/>
          <w:b/>
          <w:sz w:val="24"/>
        </w:rPr>
        <w:t>Action:</w:t>
      </w:r>
    </w:p>
    <w:p w14:paraId="59AB6F5B" w14:textId="77777777" w:rsidR="003C3C43" w:rsidRPr="002D4595" w:rsidRDefault="002D4595" w:rsidP="00B35A1A">
      <w:pPr>
        <w:pStyle w:val="ListParagraph"/>
        <w:numPr>
          <w:ilvl w:val="0"/>
          <w:numId w:val="10"/>
        </w:numPr>
        <w:spacing w:after="120" w:line="276" w:lineRule="auto"/>
        <w:rPr>
          <w:rFonts w:ascii="Arial" w:eastAsia="Tahoma" w:hAnsi="Arial" w:cs="Arial"/>
          <w:sz w:val="24"/>
        </w:rPr>
      </w:pPr>
      <w:r w:rsidRPr="002D4595">
        <w:rPr>
          <w:rFonts w:ascii="Arial" w:eastAsia="Tahoma" w:hAnsi="Arial" w:cs="Arial"/>
          <w:sz w:val="24"/>
        </w:rPr>
        <w:t xml:space="preserve">Volunteers </w:t>
      </w:r>
      <w:r>
        <w:rPr>
          <w:rFonts w:ascii="Arial" w:eastAsia="Tahoma" w:hAnsi="Arial" w:cs="Arial"/>
          <w:sz w:val="24"/>
        </w:rPr>
        <w:t>needed for Tombola</w:t>
      </w:r>
    </w:p>
    <w:p w14:paraId="20DBD49F" w14:textId="77777777" w:rsidR="00740128" w:rsidRDefault="00575521" w:rsidP="00F82A4D">
      <w:pPr>
        <w:spacing w:after="120" w:line="276" w:lineRule="auto"/>
        <w:rPr>
          <w:rFonts w:ascii="Arial" w:eastAsia="Tahoma" w:hAnsi="Arial" w:cs="Arial"/>
          <w:b/>
          <w:sz w:val="24"/>
        </w:rPr>
      </w:pPr>
      <w:r>
        <w:rPr>
          <w:rFonts w:ascii="Arial" w:eastAsia="Tahoma" w:hAnsi="Arial" w:cs="Arial"/>
          <w:b/>
          <w:sz w:val="24"/>
        </w:rPr>
        <w:t xml:space="preserve">The </w:t>
      </w:r>
      <w:proofErr w:type="spellStart"/>
      <w:r w:rsidR="00B454A8">
        <w:rPr>
          <w:rFonts w:ascii="Arial" w:eastAsia="Tahoma" w:hAnsi="Arial" w:cs="Arial"/>
          <w:b/>
          <w:sz w:val="24"/>
        </w:rPr>
        <w:t>Jhoots</w:t>
      </w:r>
      <w:proofErr w:type="spellEnd"/>
      <w:r w:rsidR="00B454A8">
        <w:rPr>
          <w:rFonts w:ascii="Arial" w:eastAsia="Tahoma" w:hAnsi="Arial" w:cs="Arial"/>
          <w:b/>
          <w:sz w:val="24"/>
        </w:rPr>
        <w:t xml:space="preserve"> </w:t>
      </w:r>
      <w:r>
        <w:rPr>
          <w:rFonts w:ascii="Arial" w:eastAsia="Tahoma" w:hAnsi="Arial" w:cs="Arial"/>
          <w:b/>
          <w:sz w:val="24"/>
        </w:rPr>
        <w:t xml:space="preserve">ongoing </w:t>
      </w:r>
      <w:r w:rsidR="00B454A8">
        <w:rPr>
          <w:rFonts w:ascii="Arial" w:eastAsia="Tahoma" w:hAnsi="Arial" w:cs="Arial"/>
          <w:b/>
          <w:sz w:val="24"/>
        </w:rPr>
        <w:t xml:space="preserve">pharmacy </w:t>
      </w:r>
      <w:r w:rsidR="00F82A4D">
        <w:rPr>
          <w:rFonts w:ascii="Arial" w:eastAsia="Tahoma" w:hAnsi="Arial" w:cs="Arial"/>
          <w:b/>
          <w:sz w:val="24"/>
        </w:rPr>
        <w:t>situation.</w:t>
      </w:r>
    </w:p>
    <w:p w14:paraId="2C789415" w14:textId="77777777" w:rsidR="00A22EBC" w:rsidRDefault="00A22EBC" w:rsidP="00B35A1A">
      <w:pPr>
        <w:pStyle w:val="ListParagraph"/>
        <w:numPr>
          <w:ilvl w:val="0"/>
          <w:numId w:val="9"/>
        </w:numPr>
        <w:spacing w:after="120" w:line="276" w:lineRule="auto"/>
        <w:rPr>
          <w:rFonts w:ascii="Arial" w:eastAsia="Tahoma" w:hAnsi="Arial" w:cs="Arial"/>
          <w:sz w:val="24"/>
        </w:rPr>
      </w:pPr>
      <w:r>
        <w:rPr>
          <w:rFonts w:ascii="Arial" w:eastAsia="Tahoma" w:hAnsi="Arial" w:cs="Arial"/>
          <w:b/>
          <w:sz w:val="24"/>
        </w:rPr>
        <w:t xml:space="preserve">JE </w:t>
      </w:r>
      <w:r>
        <w:rPr>
          <w:rFonts w:ascii="Arial" w:eastAsia="Tahoma" w:hAnsi="Arial" w:cs="Arial"/>
          <w:sz w:val="24"/>
        </w:rPr>
        <w:t>had emailed the new MP for North Norfolk inviting him to join the ongoing concerned group.</w:t>
      </w:r>
    </w:p>
    <w:p w14:paraId="28D5A593" w14:textId="77777777" w:rsidR="00A22EBC" w:rsidRDefault="00A22EBC" w:rsidP="00B35A1A">
      <w:pPr>
        <w:pStyle w:val="ListParagraph"/>
        <w:numPr>
          <w:ilvl w:val="0"/>
          <w:numId w:val="9"/>
        </w:numPr>
        <w:spacing w:after="120" w:line="276" w:lineRule="auto"/>
        <w:rPr>
          <w:rFonts w:ascii="Arial" w:eastAsia="Tahoma" w:hAnsi="Arial" w:cs="Arial"/>
          <w:sz w:val="24"/>
        </w:rPr>
      </w:pPr>
      <w:r>
        <w:rPr>
          <w:rFonts w:ascii="Arial" w:eastAsia="Tahoma" w:hAnsi="Arial" w:cs="Arial"/>
          <w:b/>
          <w:sz w:val="24"/>
        </w:rPr>
        <w:t xml:space="preserve">PC </w:t>
      </w:r>
      <w:r w:rsidR="003B7343">
        <w:rPr>
          <w:rFonts w:ascii="Arial" w:eastAsia="Tahoma" w:hAnsi="Arial" w:cs="Arial"/>
          <w:sz w:val="24"/>
        </w:rPr>
        <w:t>fed back that the surgery dis</w:t>
      </w:r>
      <w:r>
        <w:rPr>
          <w:rFonts w:ascii="Arial" w:eastAsia="Tahoma" w:hAnsi="Arial" w:cs="Arial"/>
          <w:sz w:val="24"/>
        </w:rPr>
        <w:t xml:space="preserve">pensary continued to have patients requesting prescriptions to go out of town for medication not being available from </w:t>
      </w:r>
      <w:proofErr w:type="spellStart"/>
      <w:r>
        <w:rPr>
          <w:rFonts w:ascii="Arial" w:eastAsia="Tahoma" w:hAnsi="Arial" w:cs="Arial"/>
          <w:sz w:val="24"/>
        </w:rPr>
        <w:t>JHoots</w:t>
      </w:r>
      <w:proofErr w:type="spellEnd"/>
      <w:r>
        <w:rPr>
          <w:rFonts w:ascii="Arial" w:eastAsia="Tahoma" w:hAnsi="Arial" w:cs="Arial"/>
          <w:sz w:val="24"/>
        </w:rPr>
        <w:t>.</w:t>
      </w:r>
    </w:p>
    <w:p w14:paraId="273DB7DE" w14:textId="77777777" w:rsidR="003C3C43" w:rsidRDefault="00A22EBC" w:rsidP="00B35A1A">
      <w:pPr>
        <w:pStyle w:val="ListParagraph"/>
        <w:numPr>
          <w:ilvl w:val="0"/>
          <w:numId w:val="9"/>
        </w:numPr>
        <w:spacing w:after="120" w:line="276" w:lineRule="auto"/>
        <w:rPr>
          <w:rFonts w:ascii="Arial" w:eastAsia="Tahoma" w:hAnsi="Arial" w:cs="Arial"/>
          <w:sz w:val="24"/>
        </w:rPr>
      </w:pPr>
      <w:r>
        <w:rPr>
          <w:rFonts w:ascii="Arial" w:eastAsia="Tahoma" w:hAnsi="Arial" w:cs="Arial"/>
          <w:b/>
          <w:sz w:val="24"/>
        </w:rPr>
        <w:t xml:space="preserve">JE </w:t>
      </w:r>
      <w:r>
        <w:rPr>
          <w:rFonts w:ascii="Arial" w:eastAsia="Tahoma" w:hAnsi="Arial" w:cs="Arial"/>
          <w:sz w:val="24"/>
        </w:rPr>
        <w:t>pointed out that the promised pharmacy sig</w:t>
      </w:r>
      <w:r w:rsidR="003B7343">
        <w:rPr>
          <w:rFonts w:ascii="Arial" w:eastAsia="Tahoma" w:hAnsi="Arial" w:cs="Arial"/>
          <w:sz w:val="24"/>
        </w:rPr>
        <w:t>n</w:t>
      </w:r>
      <w:r>
        <w:rPr>
          <w:rFonts w:ascii="Arial" w:eastAsia="Tahoma" w:hAnsi="Arial" w:cs="Arial"/>
          <w:sz w:val="24"/>
        </w:rPr>
        <w:t xml:space="preserve"> had not been installed.  </w:t>
      </w:r>
    </w:p>
    <w:p w14:paraId="05C393B9" w14:textId="77777777" w:rsidR="00A22EBC" w:rsidRDefault="00A22EBC" w:rsidP="00B35A1A">
      <w:pPr>
        <w:pStyle w:val="ListParagraph"/>
        <w:numPr>
          <w:ilvl w:val="0"/>
          <w:numId w:val="9"/>
        </w:numPr>
        <w:spacing w:after="120" w:line="276" w:lineRule="auto"/>
        <w:rPr>
          <w:rFonts w:ascii="Arial" w:eastAsia="Tahoma" w:hAnsi="Arial" w:cs="Arial"/>
          <w:sz w:val="24"/>
        </w:rPr>
      </w:pPr>
      <w:r>
        <w:rPr>
          <w:rFonts w:ascii="Arial" w:eastAsia="Tahoma" w:hAnsi="Arial" w:cs="Arial"/>
          <w:b/>
          <w:sz w:val="24"/>
        </w:rPr>
        <w:t xml:space="preserve">JE </w:t>
      </w:r>
      <w:r>
        <w:rPr>
          <w:rFonts w:ascii="Arial" w:eastAsia="Tahoma" w:hAnsi="Arial" w:cs="Arial"/>
          <w:sz w:val="24"/>
        </w:rPr>
        <w:t xml:space="preserve">shared that Lloyd’s Direct had now been taken over by Pharmacy4u group. </w:t>
      </w:r>
    </w:p>
    <w:p w14:paraId="3B06CC0A" w14:textId="77777777" w:rsidR="00A22EBC" w:rsidRPr="00A22EBC" w:rsidRDefault="00A22EBC" w:rsidP="00B35A1A">
      <w:pPr>
        <w:pStyle w:val="ListParagraph"/>
        <w:numPr>
          <w:ilvl w:val="0"/>
          <w:numId w:val="9"/>
        </w:numPr>
        <w:spacing w:after="120" w:line="276" w:lineRule="auto"/>
        <w:rPr>
          <w:rFonts w:ascii="Arial" w:eastAsia="Tahoma" w:hAnsi="Arial" w:cs="Arial"/>
          <w:sz w:val="24"/>
        </w:rPr>
      </w:pPr>
      <w:r w:rsidRPr="00A22EBC">
        <w:rPr>
          <w:rFonts w:ascii="Arial" w:eastAsia="Tahoma" w:hAnsi="Arial" w:cs="Arial"/>
          <w:sz w:val="24"/>
        </w:rPr>
        <w:t xml:space="preserve">Concerns were expressed </w:t>
      </w:r>
      <w:r>
        <w:rPr>
          <w:rFonts w:ascii="Arial" w:eastAsia="Tahoma" w:hAnsi="Arial" w:cs="Arial"/>
          <w:sz w:val="24"/>
        </w:rPr>
        <w:t xml:space="preserve">from some members about the rumours that the Boots </w:t>
      </w:r>
      <w:r w:rsidR="003821A8">
        <w:rPr>
          <w:rFonts w:ascii="Arial" w:eastAsia="Tahoma" w:hAnsi="Arial" w:cs="Arial"/>
          <w:sz w:val="24"/>
        </w:rPr>
        <w:t>C</w:t>
      </w:r>
      <w:r>
        <w:rPr>
          <w:rFonts w:ascii="Arial" w:eastAsia="Tahoma" w:hAnsi="Arial" w:cs="Arial"/>
          <w:sz w:val="24"/>
        </w:rPr>
        <w:t>ommunity Pharmacy might be part of th</w:t>
      </w:r>
      <w:r w:rsidR="00FC479B">
        <w:rPr>
          <w:rFonts w:ascii="Arial" w:eastAsia="Tahoma" w:hAnsi="Arial" w:cs="Arial"/>
          <w:sz w:val="24"/>
        </w:rPr>
        <w:t xml:space="preserve">e </w:t>
      </w:r>
      <w:proofErr w:type="gramStart"/>
      <w:r w:rsidR="00FC479B">
        <w:rPr>
          <w:rFonts w:ascii="Arial" w:eastAsia="Tahoma" w:hAnsi="Arial" w:cs="Arial"/>
          <w:sz w:val="24"/>
        </w:rPr>
        <w:t xml:space="preserve">planned </w:t>
      </w:r>
      <w:r>
        <w:rPr>
          <w:rFonts w:ascii="Arial" w:eastAsia="Tahoma" w:hAnsi="Arial" w:cs="Arial"/>
          <w:sz w:val="24"/>
        </w:rPr>
        <w:t xml:space="preserve"> closures</w:t>
      </w:r>
      <w:proofErr w:type="gramEnd"/>
      <w:r>
        <w:rPr>
          <w:rFonts w:ascii="Arial" w:eastAsia="Tahoma" w:hAnsi="Arial" w:cs="Arial"/>
          <w:sz w:val="24"/>
        </w:rPr>
        <w:t xml:space="preserve"> in the country.</w:t>
      </w:r>
    </w:p>
    <w:p w14:paraId="0ECE7F71" w14:textId="77777777" w:rsidR="00070D5C" w:rsidRDefault="00070D5C" w:rsidP="00070D5C">
      <w:pPr>
        <w:spacing w:after="120" w:line="276" w:lineRule="auto"/>
        <w:rPr>
          <w:rFonts w:ascii="Arial" w:eastAsia="Tahoma" w:hAnsi="Arial" w:cs="Arial"/>
          <w:b/>
          <w:sz w:val="24"/>
        </w:rPr>
      </w:pPr>
      <w:r>
        <w:rPr>
          <w:rFonts w:ascii="Arial" w:eastAsia="Tahoma" w:hAnsi="Arial" w:cs="Arial"/>
          <w:b/>
          <w:sz w:val="24"/>
        </w:rPr>
        <w:t>Action:</w:t>
      </w:r>
    </w:p>
    <w:p w14:paraId="22FBC36E" w14:textId="77777777" w:rsidR="00311718" w:rsidRDefault="003C3C43" w:rsidP="00B35A1A">
      <w:pPr>
        <w:pStyle w:val="ListParagraph"/>
        <w:numPr>
          <w:ilvl w:val="0"/>
          <w:numId w:val="5"/>
        </w:numPr>
        <w:spacing w:after="120" w:line="276" w:lineRule="auto"/>
        <w:rPr>
          <w:rFonts w:ascii="Arial" w:eastAsia="Tahoma" w:hAnsi="Arial" w:cs="Arial"/>
          <w:sz w:val="24"/>
        </w:rPr>
      </w:pPr>
      <w:r>
        <w:rPr>
          <w:rFonts w:ascii="Arial" w:eastAsia="Tahoma" w:hAnsi="Arial" w:cs="Arial"/>
          <w:sz w:val="24"/>
        </w:rPr>
        <w:t>T</w:t>
      </w:r>
      <w:r w:rsidR="00A22EBC">
        <w:rPr>
          <w:rFonts w:ascii="Arial" w:eastAsia="Tahoma" w:hAnsi="Arial" w:cs="Arial"/>
          <w:sz w:val="24"/>
        </w:rPr>
        <w:t xml:space="preserve">o await response from Steff </w:t>
      </w:r>
      <w:proofErr w:type="spellStart"/>
      <w:r w:rsidR="00A22EBC">
        <w:rPr>
          <w:rFonts w:ascii="Arial" w:eastAsia="Tahoma" w:hAnsi="Arial" w:cs="Arial"/>
          <w:sz w:val="24"/>
        </w:rPr>
        <w:t>Aquarone</w:t>
      </w:r>
      <w:proofErr w:type="spellEnd"/>
      <w:r w:rsidR="00A22EBC">
        <w:rPr>
          <w:rFonts w:ascii="Arial" w:eastAsia="Tahoma" w:hAnsi="Arial" w:cs="Arial"/>
          <w:sz w:val="24"/>
        </w:rPr>
        <w:t xml:space="preserve"> MP.</w:t>
      </w:r>
    </w:p>
    <w:p w14:paraId="2F852156" w14:textId="77777777" w:rsidR="00A22EBC" w:rsidRDefault="00A22EBC" w:rsidP="00B35A1A">
      <w:pPr>
        <w:pStyle w:val="ListParagraph"/>
        <w:numPr>
          <w:ilvl w:val="0"/>
          <w:numId w:val="5"/>
        </w:numPr>
        <w:spacing w:after="120" w:line="276" w:lineRule="auto"/>
        <w:rPr>
          <w:rFonts w:ascii="Arial" w:eastAsia="Tahoma" w:hAnsi="Arial" w:cs="Arial"/>
          <w:sz w:val="24"/>
        </w:rPr>
      </w:pPr>
      <w:r>
        <w:rPr>
          <w:rFonts w:ascii="Arial" w:eastAsia="Tahoma" w:hAnsi="Arial" w:cs="Arial"/>
          <w:sz w:val="24"/>
        </w:rPr>
        <w:t>To monitor ongoing concerns from public and surgery staff.</w:t>
      </w:r>
    </w:p>
    <w:p w14:paraId="215CB9EF" w14:textId="77777777" w:rsidR="000732B2" w:rsidRDefault="000732B2" w:rsidP="000732B2">
      <w:pPr>
        <w:spacing w:after="120" w:line="276" w:lineRule="auto"/>
        <w:rPr>
          <w:rFonts w:ascii="Arial" w:eastAsia="Tahoma" w:hAnsi="Arial" w:cs="Arial"/>
          <w:b/>
          <w:sz w:val="24"/>
        </w:rPr>
      </w:pPr>
      <w:r>
        <w:rPr>
          <w:rFonts w:ascii="Arial" w:eastAsia="Tahoma" w:hAnsi="Arial" w:cs="Arial"/>
          <w:b/>
          <w:sz w:val="24"/>
        </w:rPr>
        <w:t>Autumn Health Awareness event</w:t>
      </w:r>
    </w:p>
    <w:p w14:paraId="7D55C98E" w14:textId="77777777" w:rsidR="000732B2" w:rsidRDefault="000732B2" w:rsidP="000732B2">
      <w:pPr>
        <w:spacing w:after="120" w:line="276" w:lineRule="auto"/>
        <w:rPr>
          <w:rFonts w:ascii="Arial" w:eastAsia="Tahoma" w:hAnsi="Arial" w:cs="Arial"/>
          <w:sz w:val="24"/>
        </w:rPr>
      </w:pPr>
      <w:r>
        <w:rPr>
          <w:rFonts w:ascii="Arial" w:eastAsia="Tahoma" w:hAnsi="Arial" w:cs="Arial"/>
          <w:sz w:val="24"/>
        </w:rPr>
        <w:t xml:space="preserve">Group decided to hold a Women’s Health Awareness event on </w:t>
      </w:r>
      <w:r w:rsidRPr="000732B2">
        <w:rPr>
          <w:rFonts w:ascii="Arial" w:eastAsia="Tahoma" w:hAnsi="Arial" w:cs="Arial"/>
          <w:b/>
          <w:sz w:val="24"/>
        </w:rPr>
        <w:t>26</w:t>
      </w:r>
      <w:r w:rsidRPr="000732B2">
        <w:rPr>
          <w:rFonts w:ascii="Arial" w:eastAsia="Tahoma" w:hAnsi="Arial" w:cs="Arial"/>
          <w:b/>
          <w:sz w:val="24"/>
          <w:vertAlign w:val="superscript"/>
        </w:rPr>
        <w:t>th</w:t>
      </w:r>
      <w:r w:rsidRPr="000732B2">
        <w:rPr>
          <w:rFonts w:ascii="Arial" w:eastAsia="Tahoma" w:hAnsi="Arial" w:cs="Arial"/>
          <w:b/>
          <w:sz w:val="24"/>
        </w:rPr>
        <w:t xml:space="preserve"> October 2024</w:t>
      </w:r>
      <w:r>
        <w:rPr>
          <w:rFonts w:ascii="Arial" w:eastAsia="Tahoma" w:hAnsi="Arial" w:cs="Arial"/>
          <w:sz w:val="24"/>
        </w:rPr>
        <w:t xml:space="preserve"> in the surgery. </w:t>
      </w:r>
    </w:p>
    <w:p w14:paraId="5F225494" w14:textId="77777777" w:rsidR="000732B2" w:rsidRDefault="000732B2" w:rsidP="00B35A1A">
      <w:pPr>
        <w:pStyle w:val="ListParagraph"/>
        <w:numPr>
          <w:ilvl w:val="0"/>
          <w:numId w:val="11"/>
        </w:numPr>
        <w:spacing w:after="120" w:line="276" w:lineRule="auto"/>
        <w:rPr>
          <w:rFonts w:ascii="Arial" w:eastAsia="Tahoma" w:hAnsi="Arial" w:cs="Arial"/>
          <w:sz w:val="24"/>
        </w:rPr>
      </w:pPr>
      <w:r>
        <w:rPr>
          <w:rFonts w:ascii="Arial" w:eastAsia="Tahoma" w:hAnsi="Arial" w:cs="Arial"/>
          <w:sz w:val="24"/>
        </w:rPr>
        <w:t>A list of possible local charities and organisations that might be interested in being invo</w:t>
      </w:r>
      <w:r w:rsidR="007B0146">
        <w:rPr>
          <w:rFonts w:ascii="Arial" w:eastAsia="Tahoma" w:hAnsi="Arial" w:cs="Arial"/>
          <w:sz w:val="24"/>
        </w:rPr>
        <w:t>lved</w:t>
      </w:r>
      <w:r>
        <w:rPr>
          <w:rFonts w:ascii="Arial" w:eastAsia="Tahoma" w:hAnsi="Arial" w:cs="Arial"/>
          <w:sz w:val="24"/>
        </w:rPr>
        <w:t xml:space="preserve"> was drawn up. </w:t>
      </w:r>
      <w:r>
        <w:rPr>
          <w:rFonts w:ascii="Arial" w:eastAsia="Tahoma" w:hAnsi="Arial" w:cs="Arial"/>
          <w:b/>
          <w:sz w:val="24"/>
        </w:rPr>
        <w:t xml:space="preserve">EW </w:t>
      </w:r>
      <w:r>
        <w:rPr>
          <w:rFonts w:ascii="Arial" w:eastAsia="Tahoma" w:hAnsi="Arial" w:cs="Arial"/>
          <w:sz w:val="24"/>
        </w:rPr>
        <w:t>was very keen that most of the organisations should be charities.</w:t>
      </w:r>
    </w:p>
    <w:p w14:paraId="4313A5AE" w14:textId="77777777" w:rsidR="000732B2" w:rsidRDefault="000732B2" w:rsidP="000732B2">
      <w:pPr>
        <w:spacing w:after="120" w:line="276" w:lineRule="auto"/>
        <w:rPr>
          <w:rFonts w:ascii="Arial" w:eastAsia="Tahoma" w:hAnsi="Arial" w:cs="Arial"/>
          <w:b/>
          <w:sz w:val="24"/>
        </w:rPr>
      </w:pPr>
      <w:r>
        <w:rPr>
          <w:rFonts w:ascii="Arial" w:eastAsia="Tahoma" w:hAnsi="Arial" w:cs="Arial"/>
          <w:b/>
          <w:sz w:val="24"/>
        </w:rPr>
        <w:t>Action:</w:t>
      </w:r>
    </w:p>
    <w:p w14:paraId="63C7DDF9" w14:textId="77777777" w:rsidR="000732B2" w:rsidRDefault="000732B2" w:rsidP="00B35A1A">
      <w:pPr>
        <w:pStyle w:val="ListParagraph"/>
        <w:numPr>
          <w:ilvl w:val="0"/>
          <w:numId w:val="11"/>
        </w:numPr>
        <w:spacing w:after="120" w:line="276" w:lineRule="auto"/>
        <w:rPr>
          <w:rFonts w:ascii="Arial" w:eastAsia="Tahoma" w:hAnsi="Arial" w:cs="Arial"/>
          <w:sz w:val="24"/>
        </w:rPr>
      </w:pPr>
      <w:r>
        <w:rPr>
          <w:rFonts w:ascii="Arial" w:eastAsia="Tahoma" w:hAnsi="Arial" w:cs="Arial"/>
          <w:sz w:val="24"/>
        </w:rPr>
        <w:t>Extra meeting booked for Wednesday 7</w:t>
      </w:r>
      <w:r w:rsidRPr="000732B2">
        <w:rPr>
          <w:rFonts w:ascii="Arial" w:eastAsia="Tahoma" w:hAnsi="Arial" w:cs="Arial"/>
          <w:sz w:val="24"/>
          <w:vertAlign w:val="superscript"/>
        </w:rPr>
        <w:t>th</w:t>
      </w:r>
      <w:r>
        <w:rPr>
          <w:rFonts w:ascii="Arial" w:eastAsia="Tahoma" w:hAnsi="Arial" w:cs="Arial"/>
          <w:sz w:val="24"/>
        </w:rPr>
        <w:t xml:space="preserve"> August to discuss progress</w:t>
      </w:r>
    </w:p>
    <w:p w14:paraId="059B8A87" w14:textId="77777777" w:rsidR="000732B2" w:rsidRPr="000732B2" w:rsidRDefault="000732B2" w:rsidP="00B35A1A">
      <w:pPr>
        <w:pStyle w:val="ListParagraph"/>
        <w:numPr>
          <w:ilvl w:val="0"/>
          <w:numId w:val="11"/>
        </w:numPr>
        <w:spacing w:after="120" w:line="276" w:lineRule="auto"/>
        <w:rPr>
          <w:rFonts w:ascii="Arial" w:eastAsia="Tahoma" w:hAnsi="Arial" w:cs="Arial"/>
          <w:sz w:val="24"/>
        </w:rPr>
      </w:pPr>
      <w:r>
        <w:rPr>
          <w:rFonts w:ascii="Arial" w:eastAsia="Tahoma" w:hAnsi="Arial" w:cs="Arial"/>
          <w:b/>
          <w:sz w:val="24"/>
        </w:rPr>
        <w:t xml:space="preserve">PC </w:t>
      </w:r>
      <w:r>
        <w:rPr>
          <w:rFonts w:ascii="Arial" w:eastAsia="Tahoma" w:hAnsi="Arial" w:cs="Arial"/>
          <w:sz w:val="24"/>
        </w:rPr>
        <w:t>to discuss event with practice team.</w:t>
      </w:r>
    </w:p>
    <w:p w14:paraId="3B1E1431" w14:textId="77777777" w:rsidR="00BD0476" w:rsidRPr="00F12040" w:rsidRDefault="00CC25C9" w:rsidP="00F12040">
      <w:pPr>
        <w:spacing w:after="120" w:line="276" w:lineRule="auto"/>
        <w:rPr>
          <w:rFonts w:ascii="Arial" w:eastAsia="Tahoma" w:hAnsi="Arial" w:cs="Arial"/>
          <w:b/>
          <w:sz w:val="24"/>
        </w:rPr>
      </w:pPr>
      <w:r w:rsidRPr="00F12040">
        <w:rPr>
          <w:rFonts w:ascii="Arial" w:eastAsia="Tahoma" w:hAnsi="Arial" w:cs="Arial"/>
          <w:b/>
          <w:sz w:val="24"/>
        </w:rPr>
        <w:t>Local patient transport schemes:</w:t>
      </w:r>
    </w:p>
    <w:p w14:paraId="0BF969A8" w14:textId="77777777" w:rsidR="00955213" w:rsidRPr="00FC479B" w:rsidRDefault="00621FD8" w:rsidP="00F954EC">
      <w:pPr>
        <w:pStyle w:val="ListParagraph"/>
        <w:numPr>
          <w:ilvl w:val="0"/>
          <w:numId w:val="1"/>
        </w:numPr>
        <w:spacing w:after="120" w:line="276" w:lineRule="auto"/>
        <w:rPr>
          <w:rFonts w:ascii="Arial" w:eastAsia="Tahoma" w:hAnsi="Arial" w:cs="Arial"/>
          <w:bCs/>
          <w:sz w:val="24"/>
        </w:rPr>
      </w:pPr>
      <w:r>
        <w:rPr>
          <w:rFonts w:ascii="Arial" w:eastAsia="Tahoma" w:hAnsi="Arial" w:cs="Arial"/>
          <w:sz w:val="24"/>
        </w:rPr>
        <w:t xml:space="preserve">No </w:t>
      </w:r>
      <w:r w:rsidR="00B73E6D" w:rsidRPr="00870D07">
        <w:rPr>
          <w:rFonts w:ascii="Arial" w:eastAsia="Tahoma" w:hAnsi="Arial" w:cs="Arial"/>
          <w:sz w:val="24"/>
        </w:rPr>
        <w:t>repo</w:t>
      </w:r>
      <w:r>
        <w:rPr>
          <w:rFonts w:ascii="Arial" w:eastAsia="Tahoma" w:hAnsi="Arial" w:cs="Arial"/>
          <w:sz w:val="24"/>
        </w:rPr>
        <w:t>rted feedback about the leaflet received.</w:t>
      </w:r>
    </w:p>
    <w:p w14:paraId="7A56FAF0" w14:textId="77777777" w:rsidR="00FC479B" w:rsidRPr="003254DC" w:rsidRDefault="00FC479B" w:rsidP="00F954EC">
      <w:pPr>
        <w:pStyle w:val="ListParagraph"/>
        <w:numPr>
          <w:ilvl w:val="0"/>
          <w:numId w:val="1"/>
        </w:numPr>
        <w:spacing w:after="120" w:line="276" w:lineRule="auto"/>
        <w:rPr>
          <w:rFonts w:ascii="Arial" w:eastAsia="Tahoma" w:hAnsi="Arial" w:cs="Arial"/>
          <w:bCs/>
          <w:sz w:val="24"/>
        </w:rPr>
      </w:pPr>
      <w:r>
        <w:rPr>
          <w:rFonts w:ascii="Arial" w:eastAsia="Tahoma" w:hAnsi="Arial" w:cs="Arial"/>
          <w:b/>
          <w:sz w:val="24"/>
        </w:rPr>
        <w:t xml:space="preserve">JE </w:t>
      </w:r>
      <w:r>
        <w:rPr>
          <w:rFonts w:ascii="Arial" w:eastAsia="Tahoma" w:hAnsi="Arial" w:cs="Arial"/>
          <w:sz w:val="24"/>
        </w:rPr>
        <w:t xml:space="preserve">approached by resident kindly offering free transport to take anyone needing to go for a surgery or hospital appointment in Cromer or Kelling. Situation of safeguarding and indemnity insurance discussed. </w:t>
      </w:r>
    </w:p>
    <w:p w14:paraId="75E5D021" w14:textId="77777777" w:rsidR="00CC25C9" w:rsidRPr="00870D07" w:rsidRDefault="00CC25C9" w:rsidP="00CC25C9">
      <w:pPr>
        <w:spacing w:after="120" w:line="276" w:lineRule="auto"/>
        <w:rPr>
          <w:rFonts w:ascii="Arial" w:eastAsia="Tahoma" w:hAnsi="Arial" w:cs="Arial"/>
          <w:b/>
          <w:sz w:val="24"/>
        </w:rPr>
      </w:pPr>
      <w:r w:rsidRPr="00870D07">
        <w:rPr>
          <w:rFonts w:ascii="Arial" w:eastAsia="Tahoma" w:hAnsi="Arial" w:cs="Arial"/>
          <w:b/>
          <w:sz w:val="24"/>
        </w:rPr>
        <w:t xml:space="preserve">Action: </w:t>
      </w:r>
    </w:p>
    <w:p w14:paraId="0C6E8770" w14:textId="77777777" w:rsidR="00311718" w:rsidRPr="00C81434" w:rsidRDefault="00B52FC7" w:rsidP="00C81434">
      <w:pPr>
        <w:pStyle w:val="ListParagraph"/>
        <w:numPr>
          <w:ilvl w:val="0"/>
          <w:numId w:val="2"/>
        </w:numPr>
        <w:spacing w:after="120" w:line="276" w:lineRule="auto"/>
        <w:rPr>
          <w:rFonts w:ascii="Arial" w:eastAsia="Tahoma" w:hAnsi="Arial" w:cs="Arial"/>
          <w:bCs/>
          <w:sz w:val="24"/>
        </w:rPr>
      </w:pPr>
      <w:r>
        <w:rPr>
          <w:rFonts w:ascii="Arial" w:eastAsia="Tahoma" w:hAnsi="Arial" w:cs="Arial"/>
          <w:bCs/>
          <w:sz w:val="24"/>
        </w:rPr>
        <w:t>Ongoing monthly</w:t>
      </w:r>
      <w:r w:rsidR="00955213">
        <w:rPr>
          <w:rFonts w:ascii="Arial" w:eastAsia="Tahoma" w:hAnsi="Arial" w:cs="Arial"/>
          <w:bCs/>
          <w:sz w:val="24"/>
        </w:rPr>
        <w:t xml:space="preserve"> review at next meeting</w:t>
      </w:r>
    </w:p>
    <w:p w14:paraId="074E9A80" w14:textId="77777777" w:rsidR="00C05620" w:rsidRDefault="00B250B2" w:rsidP="00D47A1A">
      <w:pPr>
        <w:spacing w:after="120" w:line="276" w:lineRule="auto"/>
        <w:rPr>
          <w:rFonts w:ascii="Arial" w:eastAsia="Tahoma" w:hAnsi="Arial" w:cs="Arial"/>
          <w:b/>
          <w:sz w:val="24"/>
        </w:rPr>
      </w:pPr>
      <w:r w:rsidRPr="00870D07">
        <w:rPr>
          <w:rFonts w:ascii="Arial" w:eastAsia="Tahoma" w:hAnsi="Arial" w:cs="Arial"/>
          <w:b/>
          <w:sz w:val="24"/>
        </w:rPr>
        <w:lastRenderedPageBreak/>
        <w:t>Practice Matters:</w:t>
      </w:r>
    </w:p>
    <w:p w14:paraId="6D89C690" w14:textId="77777777" w:rsidR="000732B2" w:rsidRDefault="000732B2" w:rsidP="00D47A1A">
      <w:pPr>
        <w:spacing w:after="120" w:line="276" w:lineRule="auto"/>
        <w:rPr>
          <w:rFonts w:ascii="Arial" w:eastAsia="Tahoma" w:hAnsi="Arial" w:cs="Arial"/>
          <w:sz w:val="24"/>
        </w:rPr>
      </w:pPr>
      <w:r>
        <w:rPr>
          <w:rFonts w:ascii="Arial" w:eastAsia="Tahoma" w:hAnsi="Arial" w:cs="Arial"/>
          <w:b/>
          <w:sz w:val="24"/>
        </w:rPr>
        <w:t xml:space="preserve">PC </w:t>
      </w:r>
      <w:r>
        <w:rPr>
          <w:rFonts w:ascii="Arial" w:eastAsia="Tahoma" w:hAnsi="Arial" w:cs="Arial"/>
          <w:sz w:val="24"/>
        </w:rPr>
        <w:t>updated group on the following:</w:t>
      </w:r>
    </w:p>
    <w:p w14:paraId="599366A4" w14:textId="77777777" w:rsidR="000732B2" w:rsidRDefault="000732B2" w:rsidP="00B35A1A">
      <w:pPr>
        <w:pStyle w:val="ListParagraph"/>
        <w:numPr>
          <w:ilvl w:val="0"/>
          <w:numId w:val="12"/>
        </w:numPr>
        <w:spacing w:after="120" w:line="276" w:lineRule="auto"/>
        <w:rPr>
          <w:rFonts w:ascii="Arial" w:eastAsia="Tahoma" w:hAnsi="Arial" w:cs="Arial"/>
          <w:sz w:val="24"/>
        </w:rPr>
      </w:pPr>
      <w:r>
        <w:rPr>
          <w:rFonts w:ascii="Arial" w:eastAsia="Tahoma" w:hAnsi="Arial" w:cs="Arial"/>
          <w:sz w:val="24"/>
        </w:rPr>
        <w:t>To look at merging patient survey with Healthwatch survey and roll out on a 3 monthly basis.</w:t>
      </w:r>
    </w:p>
    <w:p w14:paraId="06D583D0" w14:textId="77777777" w:rsidR="000732B2" w:rsidRDefault="000732B2" w:rsidP="00B35A1A">
      <w:pPr>
        <w:pStyle w:val="ListParagraph"/>
        <w:numPr>
          <w:ilvl w:val="0"/>
          <w:numId w:val="12"/>
        </w:numPr>
        <w:spacing w:after="120" w:line="276" w:lineRule="auto"/>
        <w:rPr>
          <w:rFonts w:ascii="Arial" w:eastAsia="Tahoma" w:hAnsi="Arial" w:cs="Arial"/>
          <w:sz w:val="24"/>
        </w:rPr>
      </w:pPr>
      <w:r>
        <w:rPr>
          <w:rFonts w:ascii="Arial" w:eastAsia="Tahoma" w:hAnsi="Arial" w:cs="Arial"/>
          <w:sz w:val="24"/>
        </w:rPr>
        <w:t xml:space="preserve">The </w:t>
      </w:r>
      <w:r w:rsidR="00323D4D">
        <w:rPr>
          <w:rFonts w:ascii="Arial" w:eastAsia="Tahoma" w:hAnsi="Arial" w:cs="Arial"/>
          <w:sz w:val="24"/>
        </w:rPr>
        <w:t>surgery has</w:t>
      </w:r>
      <w:r>
        <w:rPr>
          <w:rFonts w:ascii="Arial" w:eastAsia="Tahoma" w:hAnsi="Arial" w:cs="Arial"/>
          <w:sz w:val="24"/>
        </w:rPr>
        <w:t xml:space="preserve"> sought permission to transfer the phone</w:t>
      </w:r>
      <w:r w:rsidR="00323D4D">
        <w:rPr>
          <w:rFonts w:ascii="Arial" w:eastAsia="Tahoma" w:hAnsi="Arial" w:cs="Arial"/>
          <w:sz w:val="24"/>
        </w:rPr>
        <w:t xml:space="preserve"> </w:t>
      </w:r>
      <w:r>
        <w:rPr>
          <w:rFonts w:ascii="Arial" w:eastAsia="Tahoma" w:hAnsi="Arial" w:cs="Arial"/>
          <w:sz w:val="24"/>
        </w:rPr>
        <w:t xml:space="preserve">lines between 1 to 2pm </w:t>
      </w:r>
      <w:r w:rsidR="00323D4D">
        <w:rPr>
          <w:rFonts w:ascii="Arial" w:eastAsia="Tahoma" w:hAnsi="Arial" w:cs="Arial"/>
          <w:sz w:val="24"/>
        </w:rPr>
        <w:t>to on call service.</w:t>
      </w:r>
    </w:p>
    <w:p w14:paraId="482E7B0F" w14:textId="77777777" w:rsidR="00323D4D" w:rsidRDefault="00323D4D" w:rsidP="00B35A1A">
      <w:pPr>
        <w:pStyle w:val="ListParagraph"/>
        <w:numPr>
          <w:ilvl w:val="0"/>
          <w:numId w:val="12"/>
        </w:numPr>
        <w:spacing w:after="120" w:line="276" w:lineRule="auto"/>
        <w:rPr>
          <w:rFonts w:ascii="Arial" w:eastAsia="Tahoma" w:hAnsi="Arial" w:cs="Arial"/>
          <w:sz w:val="24"/>
        </w:rPr>
      </w:pPr>
      <w:r>
        <w:rPr>
          <w:rFonts w:ascii="Arial" w:eastAsia="Tahoma" w:hAnsi="Arial" w:cs="Arial"/>
          <w:sz w:val="24"/>
        </w:rPr>
        <w:t>There is a problem with patients not returning the 24 hour blood pressure machines after use. Discussed in group, suggestions of having a returnable £20 deposit and some PPG members willing to go and collect machines form patient’s home.</w:t>
      </w:r>
    </w:p>
    <w:p w14:paraId="3A33C6A4" w14:textId="77777777" w:rsidR="00323D4D" w:rsidRDefault="00323D4D" w:rsidP="00B35A1A">
      <w:pPr>
        <w:pStyle w:val="ListParagraph"/>
        <w:numPr>
          <w:ilvl w:val="0"/>
          <w:numId w:val="12"/>
        </w:numPr>
        <w:spacing w:after="120" w:line="276" w:lineRule="auto"/>
        <w:rPr>
          <w:rFonts w:ascii="Arial" w:eastAsia="Tahoma" w:hAnsi="Arial" w:cs="Arial"/>
          <w:sz w:val="24"/>
        </w:rPr>
      </w:pPr>
      <w:r>
        <w:rPr>
          <w:rFonts w:ascii="Arial" w:eastAsia="Tahoma" w:hAnsi="Arial" w:cs="Arial"/>
          <w:sz w:val="24"/>
        </w:rPr>
        <w:t xml:space="preserve">The present patient referral scheme is to be transferred from back </w:t>
      </w:r>
      <w:r w:rsidR="00E327C1">
        <w:rPr>
          <w:rFonts w:ascii="Arial" w:eastAsia="Tahoma" w:hAnsi="Arial" w:cs="Arial"/>
          <w:sz w:val="24"/>
        </w:rPr>
        <w:t>to the surgery due to costs. This will give the surgery staff more work.</w:t>
      </w:r>
    </w:p>
    <w:p w14:paraId="6F585366" w14:textId="77777777" w:rsidR="002B6828" w:rsidRPr="00E327C1" w:rsidRDefault="00E327C1" w:rsidP="00B35A1A">
      <w:pPr>
        <w:pStyle w:val="ListParagraph"/>
        <w:numPr>
          <w:ilvl w:val="0"/>
          <w:numId w:val="12"/>
        </w:numPr>
        <w:spacing w:after="120" w:line="276" w:lineRule="auto"/>
        <w:rPr>
          <w:rFonts w:ascii="Arial" w:eastAsia="Tahoma" w:hAnsi="Arial" w:cs="Arial"/>
          <w:sz w:val="24"/>
        </w:rPr>
      </w:pPr>
      <w:r>
        <w:rPr>
          <w:rFonts w:ascii="Arial" w:eastAsia="Tahoma" w:hAnsi="Arial" w:cs="Arial"/>
          <w:sz w:val="24"/>
        </w:rPr>
        <w:t xml:space="preserve">Dr. Anna Stenberg will be working permanently every Friday and Dr Konyinsola </w:t>
      </w:r>
      <w:proofErr w:type="spellStart"/>
      <w:r>
        <w:rPr>
          <w:rFonts w:ascii="Arial" w:eastAsia="Tahoma" w:hAnsi="Arial" w:cs="Arial"/>
          <w:sz w:val="24"/>
        </w:rPr>
        <w:t>Emeya</w:t>
      </w:r>
      <w:proofErr w:type="spellEnd"/>
      <w:r>
        <w:rPr>
          <w:rFonts w:ascii="Arial" w:eastAsia="Tahoma" w:hAnsi="Arial" w:cs="Arial"/>
          <w:sz w:val="24"/>
        </w:rPr>
        <w:t xml:space="preserve"> as from September 2024.</w:t>
      </w:r>
    </w:p>
    <w:p w14:paraId="2A845762" w14:textId="77777777" w:rsidR="001144F6" w:rsidRPr="00E327C1" w:rsidRDefault="003C3C43" w:rsidP="00E327C1">
      <w:pPr>
        <w:spacing w:after="120" w:line="276" w:lineRule="auto"/>
        <w:rPr>
          <w:rFonts w:ascii="Arial" w:eastAsia="Tahoma" w:hAnsi="Arial" w:cs="Arial"/>
          <w:b/>
          <w:sz w:val="24"/>
        </w:rPr>
      </w:pPr>
      <w:r>
        <w:rPr>
          <w:rFonts w:ascii="Arial" w:eastAsia="Tahoma" w:hAnsi="Arial" w:cs="Arial"/>
          <w:b/>
          <w:sz w:val="24"/>
        </w:rPr>
        <w:t>Actions:</w:t>
      </w:r>
    </w:p>
    <w:p w14:paraId="321910A9" w14:textId="77777777" w:rsidR="00DB4FA0" w:rsidRDefault="004C0011" w:rsidP="00FD2B18">
      <w:pPr>
        <w:spacing w:after="120" w:line="276" w:lineRule="auto"/>
        <w:rPr>
          <w:rFonts w:ascii="Arial" w:eastAsia="Tahoma" w:hAnsi="Arial" w:cs="Arial"/>
          <w:b/>
          <w:sz w:val="24"/>
        </w:rPr>
      </w:pPr>
      <w:r w:rsidRPr="00870D07">
        <w:rPr>
          <w:rFonts w:ascii="Arial" w:eastAsia="Tahoma" w:hAnsi="Arial" w:cs="Arial"/>
          <w:b/>
          <w:sz w:val="24"/>
        </w:rPr>
        <w:t>Members Matter</w:t>
      </w:r>
      <w:r w:rsidR="00FD2B18">
        <w:rPr>
          <w:rFonts w:ascii="Arial" w:eastAsia="Tahoma" w:hAnsi="Arial" w:cs="Arial"/>
          <w:b/>
          <w:sz w:val="24"/>
        </w:rPr>
        <w:t>s</w:t>
      </w:r>
    </w:p>
    <w:p w14:paraId="06A0F6DE" w14:textId="77777777" w:rsidR="00474667" w:rsidRDefault="00E44AFC" w:rsidP="00B35A1A">
      <w:pPr>
        <w:pStyle w:val="ListParagraph"/>
        <w:numPr>
          <w:ilvl w:val="0"/>
          <w:numId w:val="13"/>
        </w:numPr>
        <w:spacing w:after="120" w:line="276" w:lineRule="auto"/>
        <w:rPr>
          <w:rFonts w:ascii="Arial" w:eastAsia="Tahoma" w:hAnsi="Arial" w:cs="Arial"/>
          <w:sz w:val="24"/>
        </w:rPr>
      </w:pPr>
      <w:r>
        <w:rPr>
          <w:rFonts w:ascii="Arial" w:eastAsia="Tahoma" w:hAnsi="Arial" w:cs="Arial"/>
          <w:b/>
          <w:sz w:val="24"/>
        </w:rPr>
        <w:t xml:space="preserve">RT </w:t>
      </w:r>
      <w:r w:rsidR="00E327C1">
        <w:rPr>
          <w:rFonts w:ascii="Arial" w:eastAsia="Tahoma" w:hAnsi="Arial" w:cs="Arial"/>
          <w:sz w:val="24"/>
        </w:rPr>
        <w:t xml:space="preserve">mentioned that she has been very frustrated with the surgery website online link with blood pressure recordings. </w:t>
      </w:r>
      <w:r w:rsidR="00E327C1">
        <w:rPr>
          <w:rFonts w:ascii="Arial" w:eastAsia="Tahoma" w:hAnsi="Arial" w:cs="Arial"/>
          <w:b/>
          <w:sz w:val="24"/>
        </w:rPr>
        <w:t xml:space="preserve">PC </w:t>
      </w:r>
      <w:r w:rsidR="00E327C1">
        <w:rPr>
          <w:rFonts w:ascii="Arial" w:eastAsia="Tahoma" w:hAnsi="Arial" w:cs="Arial"/>
          <w:sz w:val="24"/>
        </w:rPr>
        <w:t xml:space="preserve">responded by mentioning that they were aware of the problem and there is going to be a change of provider from </w:t>
      </w:r>
      <w:proofErr w:type="spellStart"/>
      <w:r w:rsidR="00E327C1">
        <w:rPr>
          <w:rFonts w:ascii="Arial" w:eastAsia="Tahoma" w:hAnsi="Arial" w:cs="Arial"/>
          <w:sz w:val="24"/>
        </w:rPr>
        <w:t>Accurx</w:t>
      </w:r>
      <w:proofErr w:type="spellEnd"/>
      <w:r w:rsidR="00E327C1">
        <w:rPr>
          <w:rFonts w:ascii="Arial" w:eastAsia="Tahoma" w:hAnsi="Arial" w:cs="Arial"/>
          <w:sz w:val="24"/>
        </w:rPr>
        <w:t xml:space="preserve"> to System Conne</w:t>
      </w:r>
      <w:r w:rsidR="00B35A1A">
        <w:rPr>
          <w:rFonts w:ascii="Arial" w:eastAsia="Tahoma" w:hAnsi="Arial" w:cs="Arial"/>
          <w:sz w:val="24"/>
        </w:rPr>
        <w:t xml:space="preserve">ct (X-on Health Ltd). </w:t>
      </w:r>
      <w:r w:rsidR="00B35A1A">
        <w:rPr>
          <w:rFonts w:ascii="Arial" w:eastAsia="Tahoma" w:hAnsi="Arial" w:cs="Arial"/>
          <w:b/>
          <w:sz w:val="24"/>
        </w:rPr>
        <w:t xml:space="preserve">PC </w:t>
      </w:r>
      <w:r w:rsidR="00B35A1A">
        <w:rPr>
          <w:rFonts w:ascii="Arial" w:eastAsia="Tahoma" w:hAnsi="Arial" w:cs="Arial"/>
          <w:sz w:val="24"/>
        </w:rPr>
        <w:t xml:space="preserve">was going to get back to </w:t>
      </w:r>
      <w:r w:rsidR="00B35A1A">
        <w:rPr>
          <w:rFonts w:ascii="Arial" w:eastAsia="Tahoma" w:hAnsi="Arial" w:cs="Arial"/>
          <w:b/>
          <w:sz w:val="24"/>
        </w:rPr>
        <w:t xml:space="preserve">RT </w:t>
      </w:r>
      <w:r w:rsidR="00B35A1A">
        <w:rPr>
          <w:rFonts w:ascii="Arial" w:eastAsia="Tahoma" w:hAnsi="Arial" w:cs="Arial"/>
          <w:sz w:val="24"/>
        </w:rPr>
        <w:t>with further information.</w:t>
      </w:r>
    </w:p>
    <w:p w14:paraId="682B6376" w14:textId="77777777" w:rsidR="00B35A1A" w:rsidRPr="00E44AFC" w:rsidRDefault="00B35A1A" w:rsidP="00B35A1A">
      <w:pPr>
        <w:pStyle w:val="ListParagraph"/>
        <w:numPr>
          <w:ilvl w:val="0"/>
          <w:numId w:val="13"/>
        </w:numPr>
        <w:spacing w:after="120" w:line="276" w:lineRule="auto"/>
        <w:rPr>
          <w:rFonts w:ascii="Arial" w:eastAsia="Tahoma" w:hAnsi="Arial" w:cs="Arial"/>
          <w:sz w:val="24"/>
        </w:rPr>
      </w:pPr>
      <w:r>
        <w:rPr>
          <w:rFonts w:ascii="Arial" w:eastAsia="Tahoma" w:hAnsi="Arial" w:cs="Arial"/>
          <w:b/>
          <w:sz w:val="24"/>
        </w:rPr>
        <w:t xml:space="preserve">EW </w:t>
      </w:r>
      <w:r>
        <w:rPr>
          <w:rFonts w:ascii="Arial" w:eastAsia="Tahoma" w:hAnsi="Arial" w:cs="Arial"/>
          <w:sz w:val="24"/>
        </w:rPr>
        <w:t>mentioned the ‘100 club’ as a way of fund raising.</w:t>
      </w:r>
    </w:p>
    <w:p w14:paraId="63938446" w14:textId="77777777" w:rsidR="008B2912" w:rsidRPr="00740128" w:rsidRDefault="008B2912" w:rsidP="00740128">
      <w:pPr>
        <w:spacing w:after="120" w:line="276" w:lineRule="auto"/>
        <w:rPr>
          <w:rFonts w:ascii="Arial" w:eastAsia="Tahoma" w:hAnsi="Arial" w:cs="Arial"/>
          <w:b/>
          <w:sz w:val="24"/>
        </w:rPr>
      </w:pPr>
    </w:p>
    <w:p w14:paraId="2D466C8A" w14:textId="77777777" w:rsidR="00801ECC" w:rsidRDefault="00801ECC" w:rsidP="00801ECC">
      <w:pPr>
        <w:spacing w:after="120" w:line="276" w:lineRule="auto"/>
        <w:rPr>
          <w:rFonts w:ascii="Arial" w:eastAsia="Tahoma" w:hAnsi="Arial" w:cs="Arial"/>
          <w:sz w:val="24"/>
        </w:rPr>
      </w:pPr>
    </w:p>
    <w:p w14:paraId="01BEAE52" w14:textId="77777777" w:rsidR="001E1667" w:rsidRPr="00801ECC" w:rsidRDefault="00B250B2" w:rsidP="00801ECC">
      <w:pPr>
        <w:spacing w:after="120" w:line="276" w:lineRule="auto"/>
        <w:jc w:val="center"/>
        <w:rPr>
          <w:rFonts w:ascii="Arial" w:eastAsia="Tahoma" w:hAnsi="Arial" w:cs="Arial"/>
          <w:b/>
          <w:sz w:val="24"/>
        </w:rPr>
      </w:pPr>
      <w:r w:rsidRPr="00870D07">
        <w:rPr>
          <w:rFonts w:ascii="Arial" w:eastAsia="Tahoma" w:hAnsi="Arial" w:cs="Arial"/>
          <w:b/>
        </w:rPr>
        <w:t xml:space="preserve">Next meeting is </w:t>
      </w:r>
      <w:r w:rsidR="00740128" w:rsidRPr="00870D07">
        <w:rPr>
          <w:rFonts w:ascii="Arial" w:eastAsia="Tahoma" w:hAnsi="Arial" w:cs="Arial"/>
          <w:b/>
        </w:rPr>
        <w:t>We</w:t>
      </w:r>
      <w:r w:rsidR="00A74BEF">
        <w:rPr>
          <w:rFonts w:ascii="Arial" w:eastAsia="Tahoma" w:hAnsi="Arial" w:cs="Arial"/>
          <w:b/>
        </w:rPr>
        <w:t xml:space="preserve">dnesday </w:t>
      </w:r>
      <w:r w:rsidR="00E44AFC">
        <w:rPr>
          <w:rFonts w:ascii="Arial" w:eastAsia="Tahoma" w:hAnsi="Arial" w:cs="Arial"/>
          <w:b/>
        </w:rPr>
        <w:t>4</w:t>
      </w:r>
      <w:r w:rsidR="00E44AFC" w:rsidRPr="00E44AFC">
        <w:rPr>
          <w:rFonts w:ascii="Arial" w:eastAsia="Tahoma" w:hAnsi="Arial" w:cs="Arial"/>
          <w:b/>
          <w:vertAlign w:val="superscript"/>
        </w:rPr>
        <w:t>th</w:t>
      </w:r>
      <w:r w:rsidR="00E44AFC">
        <w:rPr>
          <w:rFonts w:ascii="Arial" w:eastAsia="Tahoma" w:hAnsi="Arial" w:cs="Arial"/>
          <w:b/>
        </w:rPr>
        <w:t xml:space="preserve"> September </w:t>
      </w:r>
      <w:r w:rsidR="00DC2681">
        <w:rPr>
          <w:rFonts w:ascii="Arial" w:eastAsia="Tahoma" w:hAnsi="Arial" w:cs="Arial"/>
          <w:b/>
        </w:rPr>
        <w:t>2024.</w:t>
      </w:r>
    </w:p>
    <w:sectPr w:rsidR="001E1667" w:rsidRPr="00801ECC" w:rsidSect="0054582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FAD"/>
    <w:multiLevelType w:val="hybridMultilevel"/>
    <w:tmpl w:val="A8D0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4354"/>
    <w:multiLevelType w:val="hybridMultilevel"/>
    <w:tmpl w:val="9C4E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10135"/>
    <w:multiLevelType w:val="hybridMultilevel"/>
    <w:tmpl w:val="7D8A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0451E"/>
    <w:multiLevelType w:val="hybridMultilevel"/>
    <w:tmpl w:val="15720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4020A"/>
    <w:multiLevelType w:val="hybridMultilevel"/>
    <w:tmpl w:val="DA0A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47432"/>
    <w:multiLevelType w:val="hybridMultilevel"/>
    <w:tmpl w:val="353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34EBC"/>
    <w:multiLevelType w:val="hybridMultilevel"/>
    <w:tmpl w:val="855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87C09"/>
    <w:multiLevelType w:val="hybridMultilevel"/>
    <w:tmpl w:val="66D8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01ADD"/>
    <w:multiLevelType w:val="hybridMultilevel"/>
    <w:tmpl w:val="5B54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B0DA4"/>
    <w:multiLevelType w:val="hybridMultilevel"/>
    <w:tmpl w:val="E30E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05304"/>
    <w:multiLevelType w:val="hybridMultilevel"/>
    <w:tmpl w:val="0AFE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41F26"/>
    <w:multiLevelType w:val="hybridMultilevel"/>
    <w:tmpl w:val="62FE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092757"/>
    <w:multiLevelType w:val="hybridMultilevel"/>
    <w:tmpl w:val="E6D8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342090">
    <w:abstractNumId w:val="2"/>
  </w:num>
  <w:num w:numId="2" w16cid:durableId="1622953472">
    <w:abstractNumId w:val="11"/>
  </w:num>
  <w:num w:numId="3" w16cid:durableId="1999385774">
    <w:abstractNumId w:val="6"/>
  </w:num>
  <w:num w:numId="4" w16cid:durableId="358704298">
    <w:abstractNumId w:val="5"/>
  </w:num>
  <w:num w:numId="5" w16cid:durableId="1311179672">
    <w:abstractNumId w:val="3"/>
  </w:num>
  <w:num w:numId="6" w16cid:durableId="108555269">
    <w:abstractNumId w:val="0"/>
  </w:num>
  <w:num w:numId="7" w16cid:durableId="1289822458">
    <w:abstractNumId w:val="8"/>
  </w:num>
  <w:num w:numId="8" w16cid:durableId="1423331178">
    <w:abstractNumId w:val="12"/>
  </w:num>
  <w:num w:numId="9" w16cid:durableId="2064481742">
    <w:abstractNumId w:val="7"/>
  </w:num>
  <w:num w:numId="10" w16cid:durableId="458376785">
    <w:abstractNumId w:val="4"/>
  </w:num>
  <w:num w:numId="11" w16cid:durableId="110050968">
    <w:abstractNumId w:val="1"/>
  </w:num>
  <w:num w:numId="12" w16cid:durableId="1083139616">
    <w:abstractNumId w:val="10"/>
  </w:num>
  <w:num w:numId="13" w16cid:durableId="49869513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1667"/>
    <w:rsid w:val="0000704B"/>
    <w:rsid w:val="00015CCE"/>
    <w:rsid w:val="00024745"/>
    <w:rsid w:val="000264C5"/>
    <w:rsid w:val="00031B0B"/>
    <w:rsid w:val="00032EB1"/>
    <w:rsid w:val="00041C36"/>
    <w:rsid w:val="0005168D"/>
    <w:rsid w:val="0005647F"/>
    <w:rsid w:val="000605BF"/>
    <w:rsid w:val="00065485"/>
    <w:rsid w:val="00067E09"/>
    <w:rsid w:val="000702A8"/>
    <w:rsid w:val="00070D5C"/>
    <w:rsid w:val="00072C6E"/>
    <w:rsid w:val="000732B2"/>
    <w:rsid w:val="00075763"/>
    <w:rsid w:val="00077118"/>
    <w:rsid w:val="00077B5E"/>
    <w:rsid w:val="0009038F"/>
    <w:rsid w:val="00090ACD"/>
    <w:rsid w:val="00096086"/>
    <w:rsid w:val="000A0A4D"/>
    <w:rsid w:val="000C0D55"/>
    <w:rsid w:val="000C5165"/>
    <w:rsid w:val="000C7F8C"/>
    <w:rsid w:val="000D5867"/>
    <w:rsid w:val="000D79ED"/>
    <w:rsid w:val="000E125A"/>
    <w:rsid w:val="000E22D9"/>
    <w:rsid w:val="000E282B"/>
    <w:rsid w:val="000F5F0F"/>
    <w:rsid w:val="000F6BE4"/>
    <w:rsid w:val="000F731F"/>
    <w:rsid w:val="001051F4"/>
    <w:rsid w:val="001144F6"/>
    <w:rsid w:val="00123A46"/>
    <w:rsid w:val="001258C3"/>
    <w:rsid w:val="00140846"/>
    <w:rsid w:val="00143BC0"/>
    <w:rsid w:val="001535E8"/>
    <w:rsid w:val="00166853"/>
    <w:rsid w:val="00170B3B"/>
    <w:rsid w:val="00173B2E"/>
    <w:rsid w:val="00184EF0"/>
    <w:rsid w:val="0018713D"/>
    <w:rsid w:val="00192178"/>
    <w:rsid w:val="00194725"/>
    <w:rsid w:val="001A0648"/>
    <w:rsid w:val="001A10CC"/>
    <w:rsid w:val="001A4A46"/>
    <w:rsid w:val="001A5786"/>
    <w:rsid w:val="001B6EEC"/>
    <w:rsid w:val="001B7FEF"/>
    <w:rsid w:val="001C0B2E"/>
    <w:rsid w:val="001C3DB7"/>
    <w:rsid w:val="001D32E3"/>
    <w:rsid w:val="001D57B8"/>
    <w:rsid w:val="001E1667"/>
    <w:rsid w:val="001F2775"/>
    <w:rsid w:val="0020281E"/>
    <w:rsid w:val="002106EF"/>
    <w:rsid w:val="00231135"/>
    <w:rsid w:val="00235E17"/>
    <w:rsid w:val="00241AD1"/>
    <w:rsid w:val="00243280"/>
    <w:rsid w:val="00247BB5"/>
    <w:rsid w:val="0025342A"/>
    <w:rsid w:val="00283A6D"/>
    <w:rsid w:val="002862FA"/>
    <w:rsid w:val="002954D3"/>
    <w:rsid w:val="00296F51"/>
    <w:rsid w:val="002A5DD1"/>
    <w:rsid w:val="002B6828"/>
    <w:rsid w:val="002C0F71"/>
    <w:rsid w:val="002D1DA0"/>
    <w:rsid w:val="002D4595"/>
    <w:rsid w:val="002D697E"/>
    <w:rsid w:val="002E5AE9"/>
    <w:rsid w:val="00300351"/>
    <w:rsid w:val="00311718"/>
    <w:rsid w:val="003117F9"/>
    <w:rsid w:val="00312770"/>
    <w:rsid w:val="00315D1A"/>
    <w:rsid w:val="00323D4D"/>
    <w:rsid w:val="003254DC"/>
    <w:rsid w:val="00332B11"/>
    <w:rsid w:val="00336002"/>
    <w:rsid w:val="0034099A"/>
    <w:rsid w:val="00344D33"/>
    <w:rsid w:val="00350206"/>
    <w:rsid w:val="003704B4"/>
    <w:rsid w:val="00375B71"/>
    <w:rsid w:val="003816BA"/>
    <w:rsid w:val="003821A8"/>
    <w:rsid w:val="00385567"/>
    <w:rsid w:val="0039771C"/>
    <w:rsid w:val="003A12AE"/>
    <w:rsid w:val="003A2234"/>
    <w:rsid w:val="003A6AE6"/>
    <w:rsid w:val="003B0E71"/>
    <w:rsid w:val="003B109D"/>
    <w:rsid w:val="003B311F"/>
    <w:rsid w:val="003B7343"/>
    <w:rsid w:val="003C3C43"/>
    <w:rsid w:val="003C46E7"/>
    <w:rsid w:val="003C68B1"/>
    <w:rsid w:val="003D0698"/>
    <w:rsid w:val="003D1EC1"/>
    <w:rsid w:val="003D354B"/>
    <w:rsid w:val="003D4829"/>
    <w:rsid w:val="003E2F80"/>
    <w:rsid w:val="003E55D0"/>
    <w:rsid w:val="003F47A3"/>
    <w:rsid w:val="003F70AF"/>
    <w:rsid w:val="00403363"/>
    <w:rsid w:val="00412B27"/>
    <w:rsid w:val="0042093E"/>
    <w:rsid w:val="00420AC5"/>
    <w:rsid w:val="0042228D"/>
    <w:rsid w:val="0042624E"/>
    <w:rsid w:val="00431196"/>
    <w:rsid w:val="00431DD1"/>
    <w:rsid w:val="00433724"/>
    <w:rsid w:val="00433CCB"/>
    <w:rsid w:val="004358B0"/>
    <w:rsid w:val="00446624"/>
    <w:rsid w:val="00451322"/>
    <w:rsid w:val="0045650F"/>
    <w:rsid w:val="00461A5E"/>
    <w:rsid w:val="00470B8D"/>
    <w:rsid w:val="004737F1"/>
    <w:rsid w:val="00474667"/>
    <w:rsid w:val="00482C5B"/>
    <w:rsid w:val="0049427D"/>
    <w:rsid w:val="00497D78"/>
    <w:rsid w:val="004A511B"/>
    <w:rsid w:val="004B0619"/>
    <w:rsid w:val="004C0011"/>
    <w:rsid w:val="004C04EA"/>
    <w:rsid w:val="004C2349"/>
    <w:rsid w:val="004D2548"/>
    <w:rsid w:val="004D65E7"/>
    <w:rsid w:val="004D7655"/>
    <w:rsid w:val="004E14E6"/>
    <w:rsid w:val="004E7F80"/>
    <w:rsid w:val="00504D66"/>
    <w:rsid w:val="00507366"/>
    <w:rsid w:val="0051117B"/>
    <w:rsid w:val="00511639"/>
    <w:rsid w:val="00513A26"/>
    <w:rsid w:val="00514E4E"/>
    <w:rsid w:val="005176F2"/>
    <w:rsid w:val="005240A0"/>
    <w:rsid w:val="005241AD"/>
    <w:rsid w:val="00527040"/>
    <w:rsid w:val="00531253"/>
    <w:rsid w:val="005404ED"/>
    <w:rsid w:val="0054582F"/>
    <w:rsid w:val="0055090B"/>
    <w:rsid w:val="00555FAB"/>
    <w:rsid w:val="00565458"/>
    <w:rsid w:val="005658A1"/>
    <w:rsid w:val="00570D07"/>
    <w:rsid w:val="00572B82"/>
    <w:rsid w:val="00573128"/>
    <w:rsid w:val="00575521"/>
    <w:rsid w:val="00575A19"/>
    <w:rsid w:val="00582ADF"/>
    <w:rsid w:val="0059259B"/>
    <w:rsid w:val="005965E0"/>
    <w:rsid w:val="00597271"/>
    <w:rsid w:val="005A0F73"/>
    <w:rsid w:val="005B65DD"/>
    <w:rsid w:val="005C1331"/>
    <w:rsid w:val="005C29C5"/>
    <w:rsid w:val="005C40A8"/>
    <w:rsid w:val="005D43C8"/>
    <w:rsid w:val="005D7293"/>
    <w:rsid w:val="005E1039"/>
    <w:rsid w:val="005E43FF"/>
    <w:rsid w:val="005E6BAF"/>
    <w:rsid w:val="005E78B4"/>
    <w:rsid w:val="00612E01"/>
    <w:rsid w:val="006217FE"/>
    <w:rsid w:val="00621FD8"/>
    <w:rsid w:val="006247D4"/>
    <w:rsid w:val="0063042C"/>
    <w:rsid w:val="0063120D"/>
    <w:rsid w:val="00633101"/>
    <w:rsid w:val="0063754B"/>
    <w:rsid w:val="00641C99"/>
    <w:rsid w:val="006504F3"/>
    <w:rsid w:val="006564B9"/>
    <w:rsid w:val="00660F7A"/>
    <w:rsid w:val="00684C75"/>
    <w:rsid w:val="006A50F3"/>
    <w:rsid w:val="006A546A"/>
    <w:rsid w:val="006D78A2"/>
    <w:rsid w:val="006E0773"/>
    <w:rsid w:val="006E1D06"/>
    <w:rsid w:val="006E6FA2"/>
    <w:rsid w:val="006F4D5A"/>
    <w:rsid w:val="00701060"/>
    <w:rsid w:val="007022A1"/>
    <w:rsid w:val="00712711"/>
    <w:rsid w:val="00722101"/>
    <w:rsid w:val="007254ED"/>
    <w:rsid w:val="00725D2B"/>
    <w:rsid w:val="00727A89"/>
    <w:rsid w:val="00740128"/>
    <w:rsid w:val="00740725"/>
    <w:rsid w:val="00743B7C"/>
    <w:rsid w:val="007454C5"/>
    <w:rsid w:val="007459FD"/>
    <w:rsid w:val="00750B48"/>
    <w:rsid w:val="00753B01"/>
    <w:rsid w:val="00761A11"/>
    <w:rsid w:val="007703C9"/>
    <w:rsid w:val="0077367E"/>
    <w:rsid w:val="00775337"/>
    <w:rsid w:val="007826E9"/>
    <w:rsid w:val="0078478B"/>
    <w:rsid w:val="00787B40"/>
    <w:rsid w:val="00794AF4"/>
    <w:rsid w:val="007952D8"/>
    <w:rsid w:val="007A4F97"/>
    <w:rsid w:val="007A501E"/>
    <w:rsid w:val="007A7122"/>
    <w:rsid w:val="007B0146"/>
    <w:rsid w:val="007B0E6B"/>
    <w:rsid w:val="007B32BE"/>
    <w:rsid w:val="007B5DF6"/>
    <w:rsid w:val="007C50BA"/>
    <w:rsid w:val="007C56BF"/>
    <w:rsid w:val="007C733E"/>
    <w:rsid w:val="007D3B80"/>
    <w:rsid w:val="007E2A60"/>
    <w:rsid w:val="007E4EC0"/>
    <w:rsid w:val="007E6DA9"/>
    <w:rsid w:val="00801ECC"/>
    <w:rsid w:val="00803A78"/>
    <w:rsid w:val="00807684"/>
    <w:rsid w:val="00810291"/>
    <w:rsid w:val="00810566"/>
    <w:rsid w:val="008126C9"/>
    <w:rsid w:val="00816BAD"/>
    <w:rsid w:val="00831E3C"/>
    <w:rsid w:val="00832B2C"/>
    <w:rsid w:val="0083458B"/>
    <w:rsid w:val="00834FAC"/>
    <w:rsid w:val="00843FAA"/>
    <w:rsid w:val="00851150"/>
    <w:rsid w:val="00861738"/>
    <w:rsid w:val="00863066"/>
    <w:rsid w:val="00865793"/>
    <w:rsid w:val="00870C51"/>
    <w:rsid w:val="00870D07"/>
    <w:rsid w:val="00871B9D"/>
    <w:rsid w:val="008768A9"/>
    <w:rsid w:val="008768DF"/>
    <w:rsid w:val="008A3522"/>
    <w:rsid w:val="008A3AF7"/>
    <w:rsid w:val="008A4A57"/>
    <w:rsid w:val="008B0B2A"/>
    <w:rsid w:val="008B1BE8"/>
    <w:rsid w:val="008B2912"/>
    <w:rsid w:val="008C0C07"/>
    <w:rsid w:val="008D09F5"/>
    <w:rsid w:val="008D2A43"/>
    <w:rsid w:val="008E4301"/>
    <w:rsid w:val="008E7AA8"/>
    <w:rsid w:val="008F029F"/>
    <w:rsid w:val="008F348A"/>
    <w:rsid w:val="008F581E"/>
    <w:rsid w:val="008F5D91"/>
    <w:rsid w:val="008F7355"/>
    <w:rsid w:val="008F7A79"/>
    <w:rsid w:val="0091477E"/>
    <w:rsid w:val="009232A5"/>
    <w:rsid w:val="009238E9"/>
    <w:rsid w:val="00944D2E"/>
    <w:rsid w:val="0095496F"/>
    <w:rsid w:val="00955213"/>
    <w:rsid w:val="009643D6"/>
    <w:rsid w:val="00972DB8"/>
    <w:rsid w:val="00982094"/>
    <w:rsid w:val="009A042B"/>
    <w:rsid w:val="009A06C0"/>
    <w:rsid w:val="009A1485"/>
    <w:rsid w:val="009A1A23"/>
    <w:rsid w:val="009B3F07"/>
    <w:rsid w:val="009C634A"/>
    <w:rsid w:val="009D3960"/>
    <w:rsid w:val="009D50E0"/>
    <w:rsid w:val="009D55FF"/>
    <w:rsid w:val="009E1AD3"/>
    <w:rsid w:val="009E3A55"/>
    <w:rsid w:val="009E6034"/>
    <w:rsid w:val="009E6140"/>
    <w:rsid w:val="009E6182"/>
    <w:rsid w:val="009F6AFD"/>
    <w:rsid w:val="00A1193C"/>
    <w:rsid w:val="00A13BEF"/>
    <w:rsid w:val="00A13F04"/>
    <w:rsid w:val="00A22EBC"/>
    <w:rsid w:val="00A27E05"/>
    <w:rsid w:val="00A3077D"/>
    <w:rsid w:val="00A31F72"/>
    <w:rsid w:val="00A42D34"/>
    <w:rsid w:val="00A4643B"/>
    <w:rsid w:val="00A46E5F"/>
    <w:rsid w:val="00A70373"/>
    <w:rsid w:val="00A74BEF"/>
    <w:rsid w:val="00A8193A"/>
    <w:rsid w:val="00A8383E"/>
    <w:rsid w:val="00A86DC1"/>
    <w:rsid w:val="00A90CD3"/>
    <w:rsid w:val="00A934B4"/>
    <w:rsid w:val="00AA2D8C"/>
    <w:rsid w:val="00AA6903"/>
    <w:rsid w:val="00AA7EF8"/>
    <w:rsid w:val="00AB1B5A"/>
    <w:rsid w:val="00AD6290"/>
    <w:rsid w:val="00AE1E25"/>
    <w:rsid w:val="00AE7700"/>
    <w:rsid w:val="00AF2D49"/>
    <w:rsid w:val="00B16002"/>
    <w:rsid w:val="00B175E6"/>
    <w:rsid w:val="00B20D52"/>
    <w:rsid w:val="00B218C3"/>
    <w:rsid w:val="00B22A6F"/>
    <w:rsid w:val="00B22AF2"/>
    <w:rsid w:val="00B250B2"/>
    <w:rsid w:val="00B32574"/>
    <w:rsid w:val="00B35696"/>
    <w:rsid w:val="00B35A1A"/>
    <w:rsid w:val="00B42DFB"/>
    <w:rsid w:val="00B44A05"/>
    <w:rsid w:val="00B454A8"/>
    <w:rsid w:val="00B519C8"/>
    <w:rsid w:val="00B52FC7"/>
    <w:rsid w:val="00B60320"/>
    <w:rsid w:val="00B613C3"/>
    <w:rsid w:val="00B62C37"/>
    <w:rsid w:val="00B713F3"/>
    <w:rsid w:val="00B73E6D"/>
    <w:rsid w:val="00B74A44"/>
    <w:rsid w:val="00B82A48"/>
    <w:rsid w:val="00B96F72"/>
    <w:rsid w:val="00B97C48"/>
    <w:rsid w:val="00BA3370"/>
    <w:rsid w:val="00BB0DF4"/>
    <w:rsid w:val="00BB50C0"/>
    <w:rsid w:val="00BB6C16"/>
    <w:rsid w:val="00BC47A5"/>
    <w:rsid w:val="00BD0476"/>
    <w:rsid w:val="00BD3B3B"/>
    <w:rsid w:val="00BE5F1F"/>
    <w:rsid w:val="00BF27A1"/>
    <w:rsid w:val="00BF3102"/>
    <w:rsid w:val="00BF600F"/>
    <w:rsid w:val="00C03AF2"/>
    <w:rsid w:val="00C05620"/>
    <w:rsid w:val="00C06380"/>
    <w:rsid w:val="00C0797C"/>
    <w:rsid w:val="00C1209A"/>
    <w:rsid w:val="00C21434"/>
    <w:rsid w:val="00C3144B"/>
    <w:rsid w:val="00C40C12"/>
    <w:rsid w:val="00C41EAA"/>
    <w:rsid w:val="00C42357"/>
    <w:rsid w:val="00C62D4F"/>
    <w:rsid w:val="00C64113"/>
    <w:rsid w:val="00C738CB"/>
    <w:rsid w:val="00C81434"/>
    <w:rsid w:val="00C82639"/>
    <w:rsid w:val="00C83D33"/>
    <w:rsid w:val="00C9446B"/>
    <w:rsid w:val="00C97AEE"/>
    <w:rsid w:val="00CB4B2A"/>
    <w:rsid w:val="00CB7109"/>
    <w:rsid w:val="00CC152B"/>
    <w:rsid w:val="00CC25C9"/>
    <w:rsid w:val="00CC39A8"/>
    <w:rsid w:val="00CC56BF"/>
    <w:rsid w:val="00CE0538"/>
    <w:rsid w:val="00CE0655"/>
    <w:rsid w:val="00CE68B8"/>
    <w:rsid w:val="00CF44EE"/>
    <w:rsid w:val="00D00434"/>
    <w:rsid w:val="00D03893"/>
    <w:rsid w:val="00D04BCC"/>
    <w:rsid w:val="00D11C61"/>
    <w:rsid w:val="00D1311D"/>
    <w:rsid w:val="00D23C42"/>
    <w:rsid w:val="00D275B9"/>
    <w:rsid w:val="00D33302"/>
    <w:rsid w:val="00D346AD"/>
    <w:rsid w:val="00D34CBC"/>
    <w:rsid w:val="00D420D7"/>
    <w:rsid w:val="00D421CA"/>
    <w:rsid w:val="00D47A1A"/>
    <w:rsid w:val="00D50930"/>
    <w:rsid w:val="00D51933"/>
    <w:rsid w:val="00D53246"/>
    <w:rsid w:val="00D5739B"/>
    <w:rsid w:val="00D57BFC"/>
    <w:rsid w:val="00D638EF"/>
    <w:rsid w:val="00D76C0B"/>
    <w:rsid w:val="00D77E5E"/>
    <w:rsid w:val="00D813B5"/>
    <w:rsid w:val="00D81493"/>
    <w:rsid w:val="00D834BC"/>
    <w:rsid w:val="00D83948"/>
    <w:rsid w:val="00D876F6"/>
    <w:rsid w:val="00D87D97"/>
    <w:rsid w:val="00D97B70"/>
    <w:rsid w:val="00DA5A67"/>
    <w:rsid w:val="00DA7307"/>
    <w:rsid w:val="00DB00A8"/>
    <w:rsid w:val="00DB11A5"/>
    <w:rsid w:val="00DB4FA0"/>
    <w:rsid w:val="00DC2456"/>
    <w:rsid w:val="00DC2681"/>
    <w:rsid w:val="00DD4676"/>
    <w:rsid w:val="00DE339C"/>
    <w:rsid w:val="00DE6506"/>
    <w:rsid w:val="00E03C0B"/>
    <w:rsid w:val="00E047A0"/>
    <w:rsid w:val="00E13679"/>
    <w:rsid w:val="00E269B5"/>
    <w:rsid w:val="00E327C1"/>
    <w:rsid w:val="00E33EEA"/>
    <w:rsid w:val="00E37533"/>
    <w:rsid w:val="00E40FDB"/>
    <w:rsid w:val="00E420A3"/>
    <w:rsid w:val="00E42A33"/>
    <w:rsid w:val="00E44AFC"/>
    <w:rsid w:val="00E55ED3"/>
    <w:rsid w:val="00E5630A"/>
    <w:rsid w:val="00E56CC6"/>
    <w:rsid w:val="00E577F0"/>
    <w:rsid w:val="00E6349A"/>
    <w:rsid w:val="00E63A30"/>
    <w:rsid w:val="00E72F3B"/>
    <w:rsid w:val="00E7636C"/>
    <w:rsid w:val="00E81292"/>
    <w:rsid w:val="00E935CB"/>
    <w:rsid w:val="00EA1578"/>
    <w:rsid w:val="00EA272E"/>
    <w:rsid w:val="00EA48AF"/>
    <w:rsid w:val="00EA5B3E"/>
    <w:rsid w:val="00EB3B8A"/>
    <w:rsid w:val="00EB6CAA"/>
    <w:rsid w:val="00EB7E12"/>
    <w:rsid w:val="00EC092A"/>
    <w:rsid w:val="00EC684C"/>
    <w:rsid w:val="00EC769E"/>
    <w:rsid w:val="00ED64DB"/>
    <w:rsid w:val="00ED66C6"/>
    <w:rsid w:val="00EE34D9"/>
    <w:rsid w:val="00EE7A7B"/>
    <w:rsid w:val="00EF00A7"/>
    <w:rsid w:val="00EF0DB9"/>
    <w:rsid w:val="00EF1AF9"/>
    <w:rsid w:val="00EF2EC2"/>
    <w:rsid w:val="00EF37F2"/>
    <w:rsid w:val="00EF7B09"/>
    <w:rsid w:val="00F10AC3"/>
    <w:rsid w:val="00F12040"/>
    <w:rsid w:val="00F208A9"/>
    <w:rsid w:val="00F21E92"/>
    <w:rsid w:val="00F250DC"/>
    <w:rsid w:val="00F26B78"/>
    <w:rsid w:val="00F322F3"/>
    <w:rsid w:val="00F354EA"/>
    <w:rsid w:val="00F36886"/>
    <w:rsid w:val="00F41F81"/>
    <w:rsid w:val="00F57AEE"/>
    <w:rsid w:val="00F600BB"/>
    <w:rsid w:val="00F65D7B"/>
    <w:rsid w:val="00F82A4D"/>
    <w:rsid w:val="00F83185"/>
    <w:rsid w:val="00F87048"/>
    <w:rsid w:val="00F91341"/>
    <w:rsid w:val="00F954EC"/>
    <w:rsid w:val="00FA2935"/>
    <w:rsid w:val="00FB7801"/>
    <w:rsid w:val="00FC4659"/>
    <w:rsid w:val="00FC479B"/>
    <w:rsid w:val="00FC5E63"/>
    <w:rsid w:val="00FC6B68"/>
    <w:rsid w:val="00FD0424"/>
    <w:rsid w:val="00FD1C78"/>
    <w:rsid w:val="00FD2B18"/>
    <w:rsid w:val="00FE1D0B"/>
    <w:rsid w:val="00FE531A"/>
    <w:rsid w:val="00FE6D90"/>
    <w:rsid w:val="00FE754D"/>
    <w:rsid w:val="00FF3749"/>
    <w:rsid w:val="00FF52A3"/>
    <w:rsid w:val="00FF7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B5FB"/>
  <w15:docId w15:val="{E8784265-4F63-4550-AB3E-E5360096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F3B"/>
    <w:pPr>
      <w:ind w:left="720"/>
      <w:contextualSpacing/>
    </w:pPr>
  </w:style>
  <w:style w:type="character" w:styleId="Hyperlink">
    <w:name w:val="Hyperlink"/>
    <w:basedOn w:val="DefaultParagraphFont"/>
    <w:uiPriority w:val="99"/>
    <w:unhideWhenUsed/>
    <w:rsid w:val="00D97B70"/>
    <w:rPr>
      <w:color w:val="0000FF"/>
      <w:u w:val="single"/>
    </w:rPr>
  </w:style>
  <w:style w:type="character" w:styleId="Strong">
    <w:name w:val="Strong"/>
    <w:basedOn w:val="DefaultParagraphFont"/>
    <w:uiPriority w:val="22"/>
    <w:qFormat/>
    <w:rsid w:val="00FB7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06261">
      <w:bodyDiv w:val="1"/>
      <w:marLeft w:val="0"/>
      <w:marRight w:val="0"/>
      <w:marTop w:val="0"/>
      <w:marBottom w:val="0"/>
      <w:divBdr>
        <w:top w:val="none" w:sz="0" w:space="0" w:color="auto"/>
        <w:left w:val="none" w:sz="0" w:space="0" w:color="auto"/>
        <w:bottom w:val="none" w:sz="0" w:space="0" w:color="auto"/>
        <w:right w:val="none" w:sz="0" w:space="0" w:color="auto"/>
      </w:divBdr>
      <w:divsChild>
        <w:div w:id="1767846270">
          <w:marLeft w:val="0"/>
          <w:marRight w:val="0"/>
          <w:marTop w:val="0"/>
          <w:marBottom w:val="0"/>
          <w:divBdr>
            <w:top w:val="none" w:sz="0" w:space="0" w:color="auto"/>
            <w:left w:val="none" w:sz="0" w:space="0" w:color="auto"/>
            <w:bottom w:val="none" w:sz="0" w:space="0" w:color="auto"/>
            <w:right w:val="none" w:sz="0" w:space="0" w:color="auto"/>
          </w:divBdr>
        </w:div>
        <w:div w:id="13292898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D1A93-9EEB-444F-A9C2-58FF223D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DavidJanet Eastwood</dc:creator>
  <cp:lastModifiedBy>HARRIS-SMITH, Sacha (SHERINGHAM MEDICAL PRACTICE - D82005)</cp:lastModifiedBy>
  <cp:revision>2</cp:revision>
  <cp:lastPrinted>2023-09-04T08:42:00Z</cp:lastPrinted>
  <dcterms:created xsi:type="dcterms:W3CDTF">2024-09-03T08:33:00Z</dcterms:created>
  <dcterms:modified xsi:type="dcterms:W3CDTF">2024-09-03T08:33:00Z</dcterms:modified>
</cp:coreProperties>
</file>