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2898C" w14:textId="2761DB39" w:rsidR="00A85A18" w:rsidRDefault="0035587A">
      <w:pPr>
        <w:rPr>
          <w:rFonts w:ascii="Arial Nova Light" w:hAnsi="Arial Nova Light"/>
          <w:b/>
          <w:bCs/>
          <w:sz w:val="36"/>
          <w:szCs w:val="36"/>
        </w:rPr>
      </w:pPr>
      <w:sdt>
        <w:sdtPr>
          <w:rPr>
            <w:rFonts w:ascii="Arial Nova Light" w:hAnsi="Arial Nova Light"/>
            <w:b/>
            <w:bCs/>
            <w:sz w:val="36"/>
            <w:szCs w:val="36"/>
          </w:rPr>
          <w:alias w:val="Customer Name"/>
          <w:tag w:val="Customer Name"/>
          <w:id w:val="2020731898"/>
          <w:placeholder>
            <w:docPart w:val="DefaultPlaceholder_-1854013440"/>
          </w:placeholder>
          <w:showingPlcHdr/>
          <w:text/>
        </w:sdtPr>
        <w:sdtEndPr/>
        <w:sdtContent>
          <w:r w:rsidR="004D6F36" w:rsidRPr="004D6F36">
            <w:rPr>
              <w:rFonts w:ascii="Arial Nova Light" w:hAnsi="Arial Nova Light"/>
              <w:b/>
              <w:bCs/>
              <w:sz w:val="36"/>
              <w:szCs w:val="36"/>
            </w:rPr>
            <w:t>Burnham Surgery</w:t>
          </w:r>
        </w:sdtContent>
      </w:sdt>
      <w:r w:rsidR="00182668">
        <w:rPr>
          <w:rFonts w:ascii="Arial Nova Light" w:hAnsi="Arial Nova Light"/>
          <w:b/>
          <w:bCs/>
          <w:sz w:val="36"/>
          <w:szCs w:val="36"/>
        </w:rPr>
        <w:t xml:space="preserve"> </w:t>
      </w:r>
      <w:r w:rsidR="007648F8" w:rsidRPr="007648F8">
        <w:rPr>
          <w:rFonts w:ascii="Arial Nova Light" w:hAnsi="Arial Nova Light"/>
          <w:b/>
          <w:bCs/>
          <w:sz w:val="36"/>
          <w:szCs w:val="36"/>
        </w:rPr>
        <w:t>Processing Activities Log</w:t>
      </w:r>
    </w:p>
    <w:p w14:paraId="413E3E5C" w14:textId="0905C17E" w:rsidR="00D137DC" w:rsidRDefault="00D137DC">
      <w:pPr>
        <w:rPr>
          <w:rFonts w:ascii="Arial Nova Light" w:hAnsi="Arial Nova Light"/>
          <w:b/>
          <w:bCs/>
          <w:sz w:val="36"/>
          <w:szCs w:val="36"/>
        </w:rPr>
      </w:pPr>
      <w:r>
        <w:rPr>
          <w:rFonts w:ascii="Arial Nova Light" w:hAnsi="Arial Nova Light"/>
          <w:b/>
          <w:bCs/>
          <w:sz w:val="36"/>
          <w:szCs w:val="36"/>
        </w:rPr>
        <w:t>Last Reviewed</w:t>
      </w:r>
      <w:r w:rsidR="00182668">
        <w:rPr>
          <w:rFonts w:ascii="Arial Nova Light" w:hAnsi="Arial Nova Light"/>
          <w:b/>
          <w:bCs/>
          <w:sz w:val="36"/>
          <w:szCs w:val="36"/>
        </w:rPr>
        <w:t>:</w:t>
      </w:r>
      <w:r>
        <w:rPr>
          <w:rFonts w:ascii="Arial Nova Light" w:hAnsi="Arial Nova Light"/>
          <w:b/>
          <w:bCs/>
          <w:sz w:val="36"/>
          <w:szCs w:val="36"/>
        </w:rPr>
        <w:t xml:space="preserve"> </w:t>
      </w:r>
      <w:sdt>
        <w:sdtPr>
          <w:rPr>
            <w:rFonts w:ascii="Arial Nova Light" w:hAnsi="Arial Nova Light"/>
            <w:b/>
            <w:bCs/>
            <w:sz w:val="36"/>
            <w:szCs w:val="36"/>
          </w:rPr>
          <w:alias w:val="Date"/>
          <w:tag w:val="Date"/>
          <w:id w:val="-994336004"/>
          <w:placeholder>
            <w:docPart w:val="DefaultPlaceholder_-1854013440"/>
          </w:placeholder>
          <w:showingPlcHdr/>
          <w:text/>
        </w:sdtPr>
        <w:sdtEndPr/>
        <w:sdtContent>
          <w:r w:rsidR="004D6F36" w:rsidRPr="004D6F36">
            <w:rPr>
              <w:rFonts w:ascii="Arial Nova Light" w:hAnsi="Arial Nova Light"/>
              <w:b/>
              <w:bCs/>
              <w:sz w:val="36"/>
              <w:szCs w:val="36"/>
            </w:rPr>
            <w:t>5/26/2023 5:00:25 PM</w:t>
          </w:r>
        </w:sdtContent>
      </w:sdt>
    </w:p>
    <w:p w14:paraId="6F20E517" w14:textId="77777777" w:rsidR="0043290B" w:rsidRDefault="0043290B">
      <w:pPr>
        <w:rPr>
          <w:rFonts w:ascii="Arial Nova Light" w:hAnsi="Arial Nova Light"/>
          <w:b/>
          <w:bCs/>
          <w:sz w:val="36"/>
          <w:szCs w:val="36"/>
        </w:rPr>
      </w:pPr>
    </w:p>
    <w:tbl>
      <w:tblPr>
        <w:tblW w:w="564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2473"/>
        <w:gridCol w:w="1261"/>
        <w:gridCol w:w="1972"/>
        <w:gridCol w:w="1217"/>
        <w:gridCol w:w="1217"/>
        <w:gridCol w:w="1217"/>
        <w:gridCol w:w="1218"/>
        <w:gridCol w:w="2162"/>
        <w:gridCol w:w="1250"/>
      </w:tblGrid>
      <w:tr w:rsidR="00716481" w:rsidRPr="008B3E49" w14:paraId="69CB1AA1" w14:textId="77777777" w:rsidTr="00716481">
        <w:trPr>
          <w:trHeight w:val="2145"/>
        </w:trPr>
        <w:tc>
          <w:tcPr>
            <w:tcW w:w="556" w:type="pct"/>
            <w:shd w:val="clear" w:color="auto" w:fill="E7E6E6" w:themeFill="background2"/>
            <w:vAlign w:val="center"/>
            <w:hideMark/>
          </w:tcPr>
          <w:p w14:paraId="1E33FDB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 of Processing Activity</w:t>
            </w:r>
          </w:p>
        </w:tc>
        <w:tc>
          <w:tcPr>
            <w:tcW w:w="786" w:type="pct"/>
            <w:shd w:val="clear" w:color="auto" w:fill="E7E6E6" w:themeFill="background2"/>
            <w:vAlign w:val="center"/>
            <w:hideMark/>
          </w:tcPr>
          <w:p w14:paraId="4B99A78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401" w:type="pct"/>
            <w:shd w:val="clear" w:color="auto" w:fill="E7E6E6" w:themeFill="background2"/>
            <w:vAlign w:val="center"/>
            <w:hideMark/>
          </w:tcPr>
          <w:p w14:paraId="60BBDF0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Categories of individuals</w:t>
            </w:r>
          </w:p>
        </w:tc>
        <w:tc>
          <w:tcPr>
            <w:tcW w:w="627" w:type="pct"/>
            <w:shd w:val="clear" w:color="auto" w:fill="E7E6E6" w:themeFill="background2"/>
            <w:vAlign w:val="center"/>
            <w:hideMark/>
          </w:tcPr>
          <w:p w14:paraId="2267B6E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Categories of personal data</w:t>
            </w:r>
          </w:p>
        </w:tc>
        <w:tc>
          <w:tcPr>
            <w:tcW w:w="387" w:type="pct"/>
            <w:shd w:val="clear" w:color="auto" w:fill="E7E6E6" w:themeFill="background2"/>
            <w:textDirection w:val="btLr"/>
            <w:vAlign w:val="center"/>
            <w:hideMark/>
          </w:tcPr>
          <w:p w14:paraId="7FDFBD6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GDPR Lawful Basis - Personal Data</w:t>
            </w:r>
          </w:p>
        </w:tc>
        <w:tc>
          <w:tcPr>
            <w:tcW w:w="387" w:type="pct"/>
            <w:shd w:val="clear" w:color="auto" w:fill="E7E6E6" w:themeFill="background2"/>
            <w:textDirection w:val="btLr"/>
            <w:vAlign w:val="center"/>
            <w:hideMark/>
          </w:tcPr>
          <w:p w14:paraId="45735A8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GDPR Lawful Basis - Spec Cat Data</w:t>
            </w:r>
          </w:p>
        </w:tc>
        <w:tc>
          <w:tcPr>
            <w:tcW w:w="387" w:type="pct"/>
            <w:shd w:val="clear" w:color="auto" w:fill="E7E6E6" w:themeFill="background2"/>
            <w:textDirection w:val="btLr"/>
            <w:vAlign w:val="center"/>
            <w:hideMark/>
          </w:tcPr>
          <w:p w14:paraId="756431E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DPA 2018 Exemption (Personal)</w:t>
            </w:r>
          </w:p>
        </w:tc>
        <w:tc>
          <w:tcPr>
            <w:tcW w:w="387" w:type="pct"/>
            <w:shd w:val="clear" w:color="auto" w:fill="E7E6E6" w:themeFill="background2"/>
            <w:textDirection w:val="btLr"/>
            <w:vAlign w:val="center"/>
            <w:hideMark/>
          </w:tcPr>
          <w:p w14:paraId="1FDC1EE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DPA 2018 Exemption (Sensitive)</w:t>
            </w:r>
          </w:p>
        </w:tc>
        <w:tc>
          <w:tcPr>
            <w:tcW w:w="687" w:type="pct"/>
            <w:shd w:val="clear" w:color="auto" w:fill="E7E6E6" w:themeFill="background2"/>
            <w:vAlign w:val="center"/>
            <w:hideMark/>
          </w:tcPr>
          <w:p w14:paraId="5A993FD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Source of Data</w:t>
            </w:r>
          </w:p>
        </w:tc>
        <w:tc>
          <w:tcPr>
            <w:tcW w:w="397" w:type="pct"/>
            <w:shd w:val="clear" w:color="auto" w:fill="E7E6E6" w:themeFill="background2"/>
            <w:vAlign w:val="center"/>
            <w:hideMark/>
          </w:tcPr>
          <w:p w14:paraId="44329AA8" w14:textId="77777777" w:rsidR="0043290B" w:rsidRPr="008B3E49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6463F56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Data includes Sensitive / Special Categories</w:t>
            </w:r>
          </w:p>
        </w:tc>
      </w:tr>
      <w:tr w:rsidR="0043290B" w:rsidRPr="008B3E49" w14:paraId="31D4371F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2FC98FF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REFERRALS, TEST RESULTS, DISCHARGE NOTICES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62A5E6A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Exchanging health information across the health and social care network to facilitate care for the individual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18D82C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7CDF19C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Contact Details, NHS No, DOB, Referral Reason, Supporting Clinical Information </w:t>
            </w:r>
            <w:proofErr w:type="gramStart"/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i.e.</w:t>
            </w:r>
            <w:proofErr w:type="gramEnd"/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meds, allergies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5EBFEE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99F565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0BF05D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B4FED9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145A5D3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practice generates internally,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69B7235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02E56E3D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5536AA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C2FE3C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44167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C3864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6E25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EB1405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0FE74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CDA116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4D994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A1FD9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8DB123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6C2D7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BDBC6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95847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AAC5B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14034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739E9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3C2383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F470D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899216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5A227B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39EE66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755B2C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DB923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294258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8710D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42E36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DC44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4B090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5A678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E7A3A6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22013A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D8A66F6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1F8E29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41A97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B21846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FE1EDA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666E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9A1F22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4D4E5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6592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1AE343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316D2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58F5F25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519CB80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Extended / Out of Hours Services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044C6AB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External consultants access the practice record and provide details of consultation back to practice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02A5B7B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2A8659F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NHS No, DOB, Medication Details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F35910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5098A8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A14B79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7D4AF9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25611E7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19DB1A5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17424C0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841BD7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D0F8DA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8BAE5D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510213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D789C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5CDA41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D1C9F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E0FC05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D53CA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29E201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2CFE19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56B86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910F44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A789B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002427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1BC9CA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BD1BEA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88CEC2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14C975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257CD0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D60BA1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CEC5B2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C0D500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5C3893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973BBB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7F4AF2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0EF241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148221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7503B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BF616C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AD47FF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53D54D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AD48F0D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270BC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9ED3DB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D654A2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1DAAE9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D69547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DB13A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B8CE79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79E9A5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A933AC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D43530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96B9BC1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2780D45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EPS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145E052A" w14:textId="78C966B1" w:rsidR="0043290B" w:rsidRPr="0047752C" w:rsidRDefault="00CF5263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Data is used within the Electronic Prescribing System to generate and send prescriptions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75F8D8A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669C4194" w14:textId="6ECC8F8F" w:rsidR="0043290B" w:rsidRPr="0047752C" w:rsidRDefault="00BD45DA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Name, Condition, Allergies, NHS Number, Address, </w:t>
            </w:r>
            <w:r w:rsidR="00095A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Prescription Details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38CAC8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6C4524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49511F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5DFC01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53DA3B5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7623E09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66A3B88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0431D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9BE18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CB8D0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9291A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8E451A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A1C2EA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637B4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225FC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65406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09B735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A36131B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1E9EAA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5DCF4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8ABCD4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1F01A8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3377EA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303521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17132B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EB47C9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D1B7C7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28317D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4697BAA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787CCA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FC2CDF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F64C93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887EAD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1492C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F3252B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89AE49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940F0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B615C9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12A722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2BDE85B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DB9DF2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EB2D6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DD8E5C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4F4808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2F478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7D16A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7E0677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6EF5D3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7D8A8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DC251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D532A9B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7B22BBA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INFORMATION RIGHTS REQUEST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7E85A5C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Response to a patient (or representative) request related to access, amendment, restriction, objection re personal data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6835681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patients, </w:t>
            </w:r>
            <w:proofErr w:type="gramStart"/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  <w:proofErr w:type="gramEnd"/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or visitors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63E6CEA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Full Medical Record, Employee Record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8930BD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12 to 23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C3A779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12 to 23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A0AF46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Chapter 3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14F331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Chapter 3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0667D61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588E11F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374D3F0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A9677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96A48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D65126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97F13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B2DC6D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63122D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612163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EB888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CE1C4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C4DFF6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808124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97708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69FD26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C56CD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91A31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CF5BA2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9F234F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BE7C62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5AA4DE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17BF23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B08B4A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A251273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8B15D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76728B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B916EE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559B63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DB146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4DE54D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6A696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D5A09A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23039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F14559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B9E9208" w14:textId="77777777" w:rsidTr="00804152">
        <w:trPr>
          <w:trHeight w:val="48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B4188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C2E494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6BD310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30FDC4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28147E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4AF91A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E728F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0672A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E69F25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1830D3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940BAB5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2D55065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MEDICAL REPORTS REQUEST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31E0F6E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Response to a commercial / employer / police / request for completion of medical reports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E6C11E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32F8C72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Varies depending on nature of request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CFC92F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6 (1)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09E2E7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9 (2)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F692D3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9 (1)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0F8459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10 (1) Consent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2F92649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1E2980D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486AED5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03477C3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875D2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B1593A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5CD930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A8D6F7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F939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1978A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3755E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BE806B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F576FD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EF2009F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491EFE3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50B49E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D1E755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48939D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F7CCA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17B9D2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E48430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540FC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921AC1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BD469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C23DD7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050EB0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F859A5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37F33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1DB464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24C2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14A64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DFDE17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FBF1B5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189EB7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31C34D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890256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6F320E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8410FA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301A70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1715D9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520E7A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A633A6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BC331F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5FC5D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7349F8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8D96F4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CB1E0B5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5CF7DC6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CONFIDENTIAL WASTE DESTRUCTION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2BD00CA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Confidential waste is collected, </w:t>
            </w:r>
            <w:proofErr w:type="gramStart"/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transferred</w:t>
            </w:r>
            <w:proofErr w:type="gramEnd"/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destroyed or destroyed on site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678322D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staff, public, 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2CDC4B5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Any hard copy confidential waste produced by the practice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A438CD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C7F097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09A1F2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3A8D7C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0F69EBB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6D85AFB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464087EE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0F065DA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24326E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53873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1ACA68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77D20B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65D1B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D06CCD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8EE16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0F41C6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FF1B1D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8E33327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4AB94D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57A051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52185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2015F1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9AA88D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E51825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803223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B43AE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E7B28C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5D78A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E93365D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4F2E293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8EF4EB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FAA82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B5DCDD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8AF247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2170E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997D8D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166F1C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556E7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1F5D2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DE15E65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09950B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4B99E5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FFD76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9C963C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E04B94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44D4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99EC7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B64326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DEF84E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8CA245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56F9EE9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29EF306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PATIENT TEXTS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820552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Texts are sent to patients in relation to healthcare services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6B6F976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staff, public, 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33111DC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Appointment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32AFDB1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F74067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1292DF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3D6418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2D9D23E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0077F7F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5EC57133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630199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E53F15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55D9F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3AD40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88D4DD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FF1274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17D6CC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3C38DF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02973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14D551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7923CD9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7948D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8FE23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8A320D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52F89C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BC5A7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8C7387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DCED8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35CE55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DD7BE1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8A406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2CC0A86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034FCE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BD6892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0594EB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D2E051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98552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AC1166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C8554A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20E098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F8F443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638240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361D9D6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08BC7D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229D0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9388F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9F7B2E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E96F5E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0654CC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404E2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3032DC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BFFC5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E3DC9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F166908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2BEEA84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PATHOLOGY COURIER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7DBB8FB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Samples are provided to the courier for delivery to pathology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F84BE4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staff, public, 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4284E4E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NHS No, DOB, Pathology Request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F4DC7A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5F1672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90F050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040D0C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6196709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6369DB7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6708B4D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49C8463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339FA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2558AF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6C1F3B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9AE705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419B7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99976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F64574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774466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2BCFB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68A4B0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40D779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3B0AD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C0287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804F8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1CECD8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5AF92A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B9AE0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FA3465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5CD9E1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C35C9C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9E48A4E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26C474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EF7F1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8FC3C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FB8ED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7CB00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78E21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8764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B38A63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74CF04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DA9E5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0BD6179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F9ABA8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DF3F3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2C5603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908E76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5A2814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64694B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CC3864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03E1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3E85DE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46779E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FD814CF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6C5139C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PCSE NOTES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03221A1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Movement of Patient records to Primary Care Support England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4E5021B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7329AA1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Full Medical Record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06F31F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4DB882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502E9F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BD7034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32A64E8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311F7BA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0C6DEE9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FA2F9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A570F6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8F7F1D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B066B4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04E3A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436FE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D6BF4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5749F8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61888E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649131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BE978D9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065CD4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C81C54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97A51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4A57A6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B5515E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A356AD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50E8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ED2B0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59900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9BD3D6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DB00084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6CE144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AEC63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9A198B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76D2D0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26633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5E0DE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C21BC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7B121E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16F39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2F2F50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3F638E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410870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91988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399C94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DCC24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B94BBB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3F184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36ECDE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DEF2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00A574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7C2B7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21B3A84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37F1F06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CORONER REPORTS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7A15EC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Reports are provided to the coroner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64BD3E8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4B1472C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DOB, Gender, Address, NHS No, Medical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A84C6F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2D1B6D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25F358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99598C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5B13944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192CADF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78653AE6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49A0CC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8E418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19E91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B419AB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ED8706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05D4C8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64CBB1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8B347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0DC8EF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864A6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C022757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E9171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CACF3D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21399E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5043D7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B6AC1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F4A82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4E2AF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7679CE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CFC1DC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F0FCB9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C322D5A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9ABF30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496EC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CF8AA6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AADE99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CE80E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D8964C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EC58D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81950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E41801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1DCBC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E06B1A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C027D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69D79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2488F9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4B935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043587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2A573B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5627C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41ACE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692F40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EA9AA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F160599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1D939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5700BD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682DA7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504239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D6CE5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DB7DCE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1A2E50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1385C1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A309F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6672C2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1DF75F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AE19D3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C5930A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4AB6ED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FC7628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F1ABE2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FFD254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D8CB39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9D39A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5DBF6B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293F9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593386A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4BC42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545238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86FD8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5CF32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8E2948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769E43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4655A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F478A3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68DDB7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B2A01C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29E9A54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BE7FD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DF1D39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14EA93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1BE4B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C5B4B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56A2E0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574A5A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7049D3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710FA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15DB2B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AD04E8F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4993860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TELEPHONE RECORDING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3B89513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General calls to the surgery are recorded for training and monitoring purposes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DFEB92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patients, staff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5011C9C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Details of Conversation including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576FBD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0A8161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B641F8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B1B9B6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5D265C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Those making or receiving calls.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23B17B3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36BBBFF6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462A7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7C1CF5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13B38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7E544C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18D14C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C6332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48A67F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CC305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0A8CF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71E0BE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89E61B6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BC023C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52A245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CC233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13E40A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C43962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7E3E1E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C5F553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05596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E71B24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AD0000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0F9B647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F177A6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2BFA1D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CB0F9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C5A740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521AF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85660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B910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AAECD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F085C8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ED232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0F4B12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6D26A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1403C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86C593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FA80F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D784C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B1883C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8554F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41A88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8ED32F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EC8306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5B94073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563C528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INVOICING FOR PATIENT NOTES / COPY RECORDS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6336AB1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Invoices are sent to patients in relation to production of reports or notes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434F0F2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4B0493D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Details of report required, cost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9A9A9E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CE7DF3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66BABE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BADC19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73E8723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37731A0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NO </w:t>
            </w:r>
          </w:p>
        </w:tc>
      </w:tr>
      <w:tr w:rsidR="0043290B" w:rsidRPr="008B3E49" w14:paraId="57B6DD9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EEA5C6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FE8F44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6F10FF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8FEDA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0355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EEB08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9BC12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F2A4D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4E2064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E17F24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4FE2D25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D5EF7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F5B94F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76EF0E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61D46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C303C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1963A2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B42E0A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FB1871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89853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6B7D1F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A9F7035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0616C46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27A573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A7106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D10E3A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F99BB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1D86C1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B689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3D1CE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2FB32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9C6CC7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53AEA8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1A0A62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B13EF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6CB81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8375B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BBD2D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695802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062AC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7875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C3A580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54F108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B24C338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0044402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DIGITAL DICTATION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55E868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In-house dictation system to refer patient to another health or social care professional or service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265B481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16E8EC2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0B75EB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5B888B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360A05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CF48EE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1D1BDD6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5108D6C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0A1AC16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C62324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E2ECB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4445F5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E0AEC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13EE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A77D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37E65A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30DEB5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80958B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99E54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8904CA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F7A6F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71073D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D3A075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63903A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4CFB9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85CFAB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20A378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D0157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78447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8AEE4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07FDC3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42D9A1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21938E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CA808D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5674E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73BB2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83B10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E35D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82DF0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CB2181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753AF7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C7E3B93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42F54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6BD901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14E070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971036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F9CF23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30519B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5B89D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86F7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2E0456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0D2A7D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1D34A84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51C0470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PATIENT ACCESS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8719C1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access for online appointment booking, prescription requests and access to medical records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97E730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230EB3D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61748E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655A0E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E0AEB4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3F1CEF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E9D224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7D39147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5A8EC6BC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1DE546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95A262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2767B8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66D263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6096E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888E95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76D74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D1717D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9FA62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59184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6E8B714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26AFEE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DC2A1C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EC4A39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8C5757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A38D96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1F94F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7C65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35E463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2B8195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BB0563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3DF444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8C443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C4EDED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8C79F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D50B9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CFB46D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DAA2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496A3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1FF55F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B926D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B7DCA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67F4AC3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74A878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13ECB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1022B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B42977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BA4A5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C29A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AB826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3B6300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F5CBC5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3B1C92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217B24B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3C641A5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INCIDENT MANAGEMENT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675467D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Clinical, health and safety or information incidents are managed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2C202E7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69A488F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Information, Incident Info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8283D5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AC6B80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48EDAE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771B60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05FFA2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3D0CE0C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5767A1C4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21FC11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73F3A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FBA652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CC7310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B0CBA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981DE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63FA34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267381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CE0137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B5783C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611CE69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DB5BDA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03AC87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A29CB5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06B567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0E238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1A620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D45BA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7008E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B639F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7F3265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6B26B7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4287BF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027B8A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EE47C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E86F2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A1A0D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475883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BF89EA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EAFDE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11B585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119D2A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2AEFBB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5D098A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E7E21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7E1BB1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9D309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02F53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2B3C5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59C4E2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86F2FB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C8698D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2A302C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DDB8759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DFA75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C8975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0671EF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F1C92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63F23B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F4AD60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5010E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94380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537489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4E91BC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C56FCBF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9E424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04980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ED3181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350450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97433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9FA8D8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15601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B154F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B98550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E02612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0E8AA8C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02B1F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170C5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E6250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CBADD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7D891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A412B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12E21B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1D14CD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57EA82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704DE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CF0447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8E39A2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E9D5C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5FC0D6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19A6E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C8B0EC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DC3F2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13A96B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FB4437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18C2D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9C9C7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0AEC1D7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287E90F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HOME VISITS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1A8C65E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is transported to the patients home to provide consultation or care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72EAA7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744E2C4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605C7E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6D3E66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A39E6E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3A5B6F8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60D2587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0097F56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4EA49DA3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B4F493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BB9C9A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17A0E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29376C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4039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F696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EFEC7D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F45FD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B0A4D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541213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9FA2AE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C4061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CF53C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70FC5F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329FC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CB86E5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A6D1E9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73ABE9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3AFD61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BB4312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ACD88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F64CDF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D4BE32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3568B8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A33F9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6F127A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8B934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19DE19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0E311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22FB48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B2E75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06FE30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12A340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93E81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E06918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D0AC6A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1730A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56F14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17ED6A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9FD324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17FEDA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3CCB0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EA87F5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768F99C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1B19C67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REMOTE WORKING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46DF43E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is accessed remotely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7E3CE71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017AF01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45A8BB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0AF872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8E1095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C30E39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1A98F77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795B877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5056EA4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13CA89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F1D922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C7D03C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3072E8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58FE7B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CB899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0F4A4D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46453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7E514D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A5D822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B8C9615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166BD6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D7BD0F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20C32F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90C70D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D51E80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A3E70E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87D9E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35FC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014368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27B9EE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D1C14C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B666F0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3BD6F3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560D33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E92F7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739A7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D9CC4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37FAAE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3CBF5D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2A44E5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45D5F4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ECF9E2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9552FA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411864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F5890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3AAA35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449C59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D2DB1B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D0738A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9155EF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3E8428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04E16D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5935B81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5DF3532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SELF CHECK IN SCREENS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AC8D05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access a digital check in screen to record their attendance at the practice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64EE3C2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228773A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16B7C7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392DC0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4103A4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3D99B7E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D30CC2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641570C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32DF0E59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12A30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AA54A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21691C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6E3CD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C5515E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736D68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DD1B49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108F4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F8ED92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62D4C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B8049E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23644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6F27A5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F4D71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910663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52DA1F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2AA9E9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69249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50EA3D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DB003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48B351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0B40F4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3A03C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54FE15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483B7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C23392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54B2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249676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5119B8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F89AA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F5BCA2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F67EB1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16C447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6BA085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9DF596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876D10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13D4A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753F5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AED810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7B494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8B5EB2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60AF4E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D625BE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EAB359B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218AA49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COMPLAINTS / PALS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ED983F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investigation and resolution of patient complaints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59A829F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235DD78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Information, complaint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221E26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6 (1)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8F7887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9 (2)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B3C4C5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9 (1)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334AC95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10 (1) Consent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571B70A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52BE03F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47D299EA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93466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A4B669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9AC02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6E6F42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53272F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71109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959CA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5A6EC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FD5BC9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5B1FA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271958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567941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1A896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BA5D1B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36BD9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B87237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A693DA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26E7E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3EA027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36CA15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97541F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141016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A811C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62D568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45D18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273DF2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245300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350CB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D8A55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F0ED89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797BF8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39B20A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EB82BA3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5DEEE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46EE0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CB62AF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39B695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C26565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5CA8EC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6D581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7C97D5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7DAD60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15115A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6F49CA4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5A6EFE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F172F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77C4A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64D3B1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BE18F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743F0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47671A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F3C17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852580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A082E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7F1DBE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4129EC9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066FCE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A00264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2C8F9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31613C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101522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ABA212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1968D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7BCEB5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59D206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50C107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48CF7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F0EC5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4C1CA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980606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CFEA22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F9FE3D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3F3E2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E549C2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EF81F2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FD0B7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A7C96A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ADFB6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36001C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532110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CC4278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2DA5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E32636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E1C731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76DD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F2E2C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97076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442A6C3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48AB86B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NHS Health Checks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775BE75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NHS Health Checks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BC775D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4E005C3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EDFBDF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888A2B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CD6766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A8860C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CF5573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7B20615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1C035688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C0459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DDE51D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4F58E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B65BAB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8B91DD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0BB1B7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518C9F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30801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52251B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0A6046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F36AB25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471B6F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2A2C7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9CFF7E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A65F8B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502696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891886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229B8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594D0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901C4C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3E7D08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9E3578F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F5092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11D36B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8C9D0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144D8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92C7B1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A79FF8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54C113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23E4A6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AB8DA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0A2A01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8FD9381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1A2E94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1DD45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0CBBB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2F6BB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E77EC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9C0FED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BFEB26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50F5A9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912EA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5B3ACE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10D4CA0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1310976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Patient Participation Group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7E8E091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data is processed for the creation and maintenance of the PPG / PEG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29FF7EB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49ABFCC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60D4C2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6 (1)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72EBF7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9 (2)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7752A6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9 (1)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4E78A6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10 (1) Consent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71B56FF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5895ACA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22353732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764154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34C782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7A93A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240548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8F8C6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ADA1FA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CFC149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DADD78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132B37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11B5FC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991B26E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6E9348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362F05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5AC08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3C7A7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D6FBE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2DB837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4F5E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1EEC7C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073872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B146C7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5325D04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3576D0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A2D3E9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4C826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D8202D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FB49D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F0EAAB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0B8B1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88FDEB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260F7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D0A0A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CBF6577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82726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0FF40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B574E7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F6A264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64ABBE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C180F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21D0EA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FC7CAB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EB9F6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F2F82F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4337973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65A4611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Tele-Consultation Service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6E2EA26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data is processed for the purposes of remote consultation services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0E190F7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72738ED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63CA26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F30306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6BD9C1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31ABD1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3D593F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739A5EC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2EA5D2A6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45C6F33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C6E496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E037B0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694217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D5F0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75B05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2FB91B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810E5B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B49F3C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F19DF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DEF32ED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2A8F010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B26168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F3BBF8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22F0F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27E3E6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02CFD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8FA105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5308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88BE0B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937D4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A83AB40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0C8190E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1A1C46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5F8FB1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BC4658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8771E1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CCB425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CBCA41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BF1330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F3F271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4CBD3A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DFDC08D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  <w:hideMark/>
          </w:tcPr>
          <w:p w14:paraId="184D7A3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F5639C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9F3E1D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C2C88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38D6A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33F578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00CED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B03B24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7DAB09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BB4B12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86BA0A1" w14:textId="77777777" w:rsidTr="00804152">
        <w:trPr>
          <w:trHeight w:val="450"/>
        </w:trPr>
        <w:tc>
          <w:tcPr>
            <w:tcW w:w="556" w:type="pct"/>
            <w:shd w:val="clear" w:color="auto" w:fill="auto"/>
            <w:vAlign w:val="center"/>
          </w:tcPr>
          <w:p w14:paraId="5AD09380" w14:textId="7D4BA6E0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Collection of Equality &amp; Diversity</w:t>
            </w:r>
            <w:r w:rsidR="006B2A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Data from Service Users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0EB76AC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data is collected and analysed in relation to obligations under Equalities Act 2021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D87D62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F2FF7DA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Name, </w:t>
            </w: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age</w:t>
            </w:r>
          </w:p>
          <w:p w14:paraId="7E4443ED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disability</w:t>
            </w:r>
          </w:p>
          <w:p w14:paraId="1BEEE438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gender reassignment</w:t>
            </w:r>
          </w:p>
          <w:p w14:paraId="36B5FB68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marriage and civil partnership</w:t>
            </w:r>
          </w:p>
          <w:p w14:paraId="7E7A8E0F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pregnancy and maternity</w:t>
            </w:r>
          </w:p>
          <w:p w14:paraId="3EA8C804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race</w:t>
            </w:r>
          </w:p>
          <w:p w14:paraId="6C0E10F3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religion or belief</w:t>
            </w:r>
          </w:p>
          <w:p w14:paraId="72AD2FC3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sex</w:t>
            </w:r>
          </w:p>
          <w:p w14:paraId="790E44D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sexual orientation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374202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739A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 xml:space="preserve">The processing is necessary to comply with a legal </w:t>
            </w:r>
            <w:r w:rsidRPr="002739A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obligation to which the controller is subject.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9028AF5" w14:textId="77777777" w:rsidR="0043290B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E2DF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 xml:space="preserve">Article 9(2)(b), UK GDPR and section 10 and Parts 1 </w:t>
            </w:r>
            <w:r w:rsidRPr="007E2DF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and 4 of Schedule 1, DPA 2018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: </w:t>
            </w:r>
          </w:p>
          <w:p w14:paraId="4199861C" w14:textId="77777777" w:rsidR="0043290B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</w:p>
          <w:p w14:paraId="39BAC759" w14:textId="77777777" w:rsidR="0043290B" w:rsidRPr="00DD6CF1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D6CF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OR / AND</w:t>
            </w:r>
          </w:p>
          <w:p w14:paraId="4D7E7FBE" w14:textId="77777777" w:rsidR="0043290B" w:rsidRPr="00DD6CF1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08F770C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CF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Article 9(2)(g), UK GDPR and section 10 and Parts 2 and 4 of Schedule 1, DPA 2018: Equality of opportunity or treatment (paragraph 8)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7ADF9C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739A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 xml:space="preserve">The processing is necessary to comply with a legal </w:t>
            </w:r>
            <w:r w:rsidRPr="002739A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obligation to which the controller is subject.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8531FD5" w14:textId="77777777" w:rsidR="0043290B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E2DF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 xml:space="preserve">Article 9(2)(b), UK GDPR and section 10 and Parts 1 </w:t>
            </w:r>
            <w:r w:rsidRPr="007E2DF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and 4 of Schedule 1, DPA 2018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: </w:t>
            </w:r>
          </w:p>
          <w:p w14:paraId="77F8E320" w14:textId="77777777" w:rsidR="0043290B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</w:p>
          <w:p w14:paraId="222E3E09" w14:textId="77777777" w:rsidR="0043290B" w:rsidRPr="00DD6CF1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D6CF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OR / AND</w:t>
            </w:r>
          </w:p>
          <w:p w14:paraId="630E990A" w14:textId="77777777" w:rsidR="0043290B" w:rsidRPr="00DD6CF1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4211F03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CF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Article 9(2)(g), UK GDPR and section 10 and Parts 2 and 4 of Schedule 1, DPA 2018: Equality of opportunity or treatment (paragraph 8)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453886A8" w14:textId="77777777" w:rsidR="0043290B" w:rsidRPr="008B3E49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Provided by data subject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492A25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920BC" w:rsidRPr="0073284B" w14:paraId="31D1BD11" w14:textId="77777777" w:rsidTr="00804152">
        <w:trPr>
          <w:trHeight w:val="450"/>
        </w:trPr>
        <w:tc>
          <w:tcPr>
            <w:tcW w:w="556" w:type="pct"/>
            <w:shd w:val="clear" w:color="auto" w:fill="auto"/>
            <w:vAlign w:val="center"/>
          </w:tcPr>
          <w:p w14:paraId="6D0C1107" w14:textId="2D1620B1" w:rsidR="004920BC" w:rsidRPr="0035587A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Use of an External </w:t>
            </w:r>
            <w:proofErr w:type="gramStart"/>
            <w:r w:rsidRPr="003558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Third Party</w:t>
            </w:r>
            <w:proofErr w:type="gramEnd"/>
            <w:r w:rsidRPr="003558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Provider to support with Pharmacy / Medication Reviews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02F62691" w14:textId="44AF33EC" w:rsidR="004920BC" w:rsidRPr="0035587A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clinical system is accessed by a </w:t>
            </w:r>
            <w:proofErr w:type="gramStart"/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third party</w:t>
            </w:r>
            <w:proofErr w:type="gramEnd"/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provider to perform medication reviews on active patients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832473E" w14:textId="0B130C5B" w:rsidR="004920BC" w:rsidRPr="0035587A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BE3E2B3" w14:textId="25AA7929" w:rsidR="004920BC" w:rsidRPr="0035587A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07CE150" w14:textId="62EF9484" w:rsidR="004920BC" w:rsidRPr="0035587A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1DCB6AC" w14:textId="1C21856A" w:rsidR="004920BC" w:rsidRPr="0035587A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B589AA9" w14:textId="4D07F7D8" w:rsidR="004920BC" w:rsidRPr="0035587A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1320562" w14:textId="45BBE61F" w:rsidR="004920BC" w:rsidRPr="0035587A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57057614" w14:textId="54780622" w:rsidR="004920BC" w:rsidRPr="0035587A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78FC6FE" w14:textId="076C385B" w:rsidR="004920BC" w:rsidRPr="0035587A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920BC" w:rsidRPr="0073284B" w14:paraId="060F7B03" w14:textId="77777777" w:rsidTr="00804152">
        <w:trPr>
          <w:trHeight w:val="450"/>
        </w:trPr>
        <w:tc>
          <w:tcPr>
            <w:tcW w:w="556" w:type="pct"/>
            <w:shd w:val="clear" w:color="auto" w:fill="auto"/>
            <w:vAlign w:val="center"/>
          </w:tcPr>
          <w:p w14:paraId="564EF0E5" w14:textId="05DAE0CC" w:rsidR="004920BC" w:rsidRPr="0035587A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Use of an External </w:t>
            </w:r>
            <w:proofErr w:type="gramStart"/>
            <w:r w:rsidRPr="003558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Third Party</w:t>
            </w:r>
            <w:proofErr w:type="gramEnd"/>
            <w:r w:rsidRPr="003558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Provider to support with providing additional remote or face to face consultations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D7C521E" w14:textId="4FD72B53" w:rsidR="004920BC" w:rsidRPr="0035587A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Data is shared with an external primary care provider who offer supplementary GP appointments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56702F9" w14:textId="31847D14" w:rsidR="004920BC" w:rsidRPr="0035587A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2BE9B52B" w14:textId="42BF3BF6" w:rsidR="004920BC" w:rsidRPr="0035587A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FD7FAA1" w14:textId="3D6C2216" w:rsidR="004920BC" w:rsidRPr="0035587A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BB6BB51" w14:textId="78647809" w:rsidR="004920BC" w:rsidRPr="0035587A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C3D018C" w14:textId="415DED80" w:rsidR="004920BC" w:rsidRPr="0035587A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B7119A6" w14:textId="4B6D27A2" w:rsidR="004920BC" w:rsidRPr="0035587A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5CF1BB36" w14:textId="35964D6A" w:rsidR="004920BC" w:rsidRPr="0035587A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0A7F284" w14:textId="6224B3FF" w:rsidR="004920BC" w:rsidRPr="0035587A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080532" w:rsidRPr="0073284B" w14:paraId="0CE14221" w14:textId="77777777" w:rsidTr="00804152">
        <w:trPr>
          <w:trHeight w:val="450"/>
        </w:trPr>
        <w:tc>
          <w:tcPr>
            <w:tcW w:w="556" w:type="pct"/>
            <w:shd w:val="clear" w:color="auto" w:fill="auto"/>
            <w:vAlign w:val="center"/>
          </w:tcPr>
          <w:p w14:paraId="79CF9029" w14:textId="3955CB01" w:rsidR="00080532" w:rsidRPr="0035587A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EVALUATION OF HEALTHCARE PROJECTS </w:t>
            </w:r>
            <w:r w:rsidRPr="003558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AND INITIATIVES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ADA776C" w14:textId="177399E5" w:rsidR="00080532" w:rsidRPr="0035587A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De-identified data is used to determine how safe and effective services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A242DE6" w14:textId="0B6642D2" w:rsidR="00080532" w:rsidRPr="0035587A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90184DA" w14:textId="5A070F70" w:rsidR="00080532" w:rsidRPr="0035587A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Deidentified data (case dependant)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A529728" w14:textId="3781EE8D" w:rsidR="00080532" w:rsidRPr="0035587A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D7DAC07" w14:textId="0EA95E7C" w:rsidR="00080532" w:rsidRPr="0035587A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93D61DC" w14:textId="129A648F" w:rsidR="00080532" w:rsidRPr="0035587A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2DFFC2F" w14:textId="48108D8D" w:rsidR="00080532" w:rsidRPr="0035587A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65DA4095" w14:textId="3E133EA1" w:rsidR="00080532" w:rsidRPr="0035587A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0EC861A" w14:textId="03566941" w:rsidR="00080532" w:rsidRPr="0035587A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F27E3" w:rsidRPr="0073284B" w14:paraId="7D880907" w14:textId="77777777" w:rsidTr="00804152">
        <w:trPr>
          <w:trHeight w:val="450"/>
        </w:trPr>
        <w:tc>
          <w:tcPr>
            <w:tcW w:w="556" w:type="pct"/>
            <w:shd w:val="clear" w:color="auto" w:fill="auto"/>
            <w:vAlign w:val="center"/>
          </w:tcPr>
          <w:p w14:paraId="14618807" w14:textId="77777777" w:rsidR="007F27E3" w:rsidRPr="0035587A" w:rsidRDefault="007F27E3" w:rsidP="007F2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SEND AND RECEIVE RECORDS VIA OFFSITE STORAGE PROVIDER</w:t>
            </w:r>
          </w:p>
          <w:p w14:paraId="035F0C96" w14:textId="77777777" w:rsidR="007F27E3" w:rsidRPr="0035587A" w:rsidRDefault="007F27E3" w:rsidP="007F2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70727968" w14:textId="54063940" w:rsidR="007F27E3" w:rsidRPr="0035587A" w:rsidRDefault="007F27E3" w:rsidP="007F2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Medical records are sent to an offsite location for archive and are retrieved as necessary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2A87D58" w14:textId="774064AF" w:rsidR="007F27E3" w:rsidRPr="0035587A" w:rsidRDefault="007F27E3" w:rsidP="007F2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4DD8ED5" w14:textId="7C63835C" w:rsidR="007F27E3" w:rsidRPr="0035587A" w:rsidRDefault="007F27E3" w:rsidP="007F2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2BD5095" w14:textId="10B35A7C" w:rsidR="007F27E3" w:rsidRPr="0035587A" w:rsidRDefault="007F27E3" w:rsidP="007F2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3C91762" w14:textId="4BA2F67A" w:rsidR="007F27E3" w:rsidRPr="0035587A" w:rsidRDefault="007F27E3" w:rsidP="007F2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492C75F" w14:textId="45D67F56" w:rsidR="007F27E3" w:rsidRPr="0035587A" w:rsidRDefault="007F27E3" w:rsidP="007F2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DF75DE7" w14:textId="50DFD7FD" w:rsidR="007F27E3" w:rsidRPr="0035587A" w:rsidRDefault="007F27E3" w:rsidP="007F2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25DA5151" w14:textId="366DE545" w:rsidR="007F27E3" w:rsidRPr="0035587A" w:rsidRDefault="007F27E3" w:rsidP="007F2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36E6791" w14:textId="3101522C" w:rsidR="007F27E3" w:rsidRPr="0035587A" w:rsidRDefault="007F27E3" w:rsidP="007F2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F27E3" w:rsidRPr="0073284B" w14:paraId="2057AB73" w14:textId="77777777" w:rsidTr="00804152">
        <w:trPr>
          <w:trHeight w:val="450"/>
        </w:trPr>
        <w:tc>
          <w:tcPr>
            <w:tcW w:w="556" w:type="pct"/>
            <w:shd w:val="clear" w:color="auto" w:fill="auto"/>
            <w:vAlign w:val="center"/>
          </w:tcPr>
          <w:p w14:paraId="31AF9B86" w14:textId="28D05DCB" w:rsidR="007F27E3" w:rsidRPr="0035587A" w:rsidRDefault="007F27E3" w:rsidP="007F2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SEND AND RECEIVE RECORDS VIA OFFSITE SCANNING PROVIDER</w:t>
            </w:r>
          </w:p>
          <w:p w14:paraId="66CF4C33" w14:textId="77777777" w:rsidR="007F27E3" w:rsidRPr="0035587A" w:rsidRDefault="007F27E3" w:rsidP="007F2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39AB27B4" w14:textId="2AEB31B3" w:rsidR="007F27E3" w:rsidRPr="0035587A" w:rsidRDefault="007F27E3" w:rsidP="007F2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Medical records are sent to an offsite location for archive and are </w:t>
            </w:r>
            <w:r w:rsidR="00804152"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scanned so that the original may be shredded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61F02CC" w14:textId="4F5CD62D" w:rsidR="007F27E3" w:rsidRPr="0035587A" w:rsidRDefault="007F27E3" w:rsidP="007F2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1EBB4738" w14:textId="37914B3F" w:rsidR="007F27E3" w:rsidRPr="0035587A" w:rsidRDefault="007F27E3" w:rsidP="007F2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1A7F39B" w14:textId="5C0093FD" w:rsidR="007F27E3" w:rsidRPr="0035587A" w:rsidRDefault="007F27E3" w:rsidP="007F2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33946FD" w14:textId="1D3A4487" w:rsidR="007F27E3" w:rsidRPr="0035587A" w:rsidRDefault="007F27E3" w:rsidP="007F2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7655543" w14:textId="5F63ACEF" w:rsidR="007F27E3" w:rsidRPr="0035587A" w:rsidRDefault="007F27E3" w:rsidP="007F2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584E733" w14:textId="0DEE2804" w:rsidR="007F27E3" w:rsidRPr="0035587A" w:rsidRDefault="007F27E3" w:rsidP="007F2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56A64CBE" w14:textId="0481D71B" w:rsidR="007F27E3" w:rsidRPr="0035587A" w:rsidRDefault="007F27E3" w:rsidP="007F2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4DAFE39" w14:textId="0425DC63" w:rsidR="007F27E3" w:rsidRPr="0035587A" w:rsidRDefault="007F27E3" w:rsidP="007F2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804152" w:rsidRPr="0073284B" w14:paraId="03057DDB" w14:textId="77777777" w:rsidTr="00804152">
        <w:trPr>
          <w:trHeight w:val="450"/>
        </w:trPr>
        <w:tc>
          <w:tcPr>
            <w:tcW w:w="556" w:type="pct"/>
            <w:shd w:val="clear" w:color="auto" w:fill="auto"/>
            <w:vAlign w:val="center"/>
          </w:tcPr>
          <w:p w14:paraId="3072F387" w14:textId="7456F583" w:rsidR="00804152" w:rsidRPr="0035587A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Managed Disclosure Service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44F53F69" w14:textId="47F4A16D" w:rsidR="00804152" w:rsidRPr="0035587A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Records are sent to an offsite provider to fulfil disclosure requests such as SAR, Police, Firearms etc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F8E6FEC" w14:textId="3DF857A1" w:rsidR="00804152" w:rsidRPr="0035587A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66685CDD" w14:textId="7B469F24" w:rsidR="00804152" w:rsidRPr="0035587A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CBF89F6" w14:textId="154FD132" w:rsidR="00804152" w:rsidRPr="0035587A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Rights Obligations and other legislation such as AMRA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B1C8FFC" w14:textId="28F15388" w:rsidR="00804152" w:rsidRPr="0035587A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Rights Obligations and other legislation such as AMRA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1CCACC9" w14:textId="1C5679FE" w:rsidR="00804152" w:rsidRPr="0035587A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Rights Obligations and other legislation such as AMRA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40D66C5" w14:textId="63DA8E84" w:rsidR="00804152" w:rsidRPr="0035587A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Rights Obligations and other legislation such as AMRA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712C85E8" w14:textId="361670B8" w:rsidR="00804152" w:rsidRPr="0035587A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419F62A" w14:textId="15EF090E" w:rsidR="00804152" w:rsidRPr="0035587A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804152" w:rsidRPr="008B3E49" w14:paraId="1C95A4CA" w14:textId="77777777" w:rsidTr="00804152">
        <w:trPr>
          <w:trHeight w:val="450"/>
        </w:trPr>
        <w:tc>
          <w:tcPr>
            <w:tcW w:w="556" w:type="pct"/>
            <w:vMerge w:val="restart"/>
            <w:shd w:val="clear" w:color="auto" w:fill="auto"/>
            <w:vAlign w:val="center"/>
            <w:hideMark/>
          </w:tcPr>
          <w:p w14:paraId="43FE07F8" w14:textId="77777777" w:rsidR="00804152" w:rsidRPr="0035587A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Video consultation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038499E0" w14:textId="77777777" w:rsidR="00804152" w:rsidRPr="0035587A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data is processed for the purposes of remote consultation services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10FE59E" w14:textId="77777777" w:rsidR="00804152" w:rsidRPr="0035587A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patients, trainees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29E89D91" w14:textId="77777777" w:rsidR="00804152" w:rsidRPr="0035587A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BF17BDF" w14:textId="77777777" w:rsidR="00804152" w:rsidRPr="0035587A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A29FCB1" w14:textId="77777777" w:rsidR="00804152" w:rsidRPr="0035587A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7CFF49C" w14:textId="77777777" w:rsidR="00804152" w:rsidRPr="0035587A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FE7C423" w14:textId="77777777" w:rsidR="00804152" w:rsidRPr="0035587A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195C46C9" w14:textId="77777777" w:rsidR="00804152" w:rsidRPr="0035587A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04145F38" w14:textId="77777777" w:rsidR="00804152" w:rsidRPr="0035587A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5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804152" w:rsidRPr="008B3E49" w14:paraId="563691D9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</w:tcPr>
          <w:p w14:paraId="6C747B94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4BB5BD59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162DDE6B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14:paraId="78BA759A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243E80C5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0CDEC7BB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59A11352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136F0815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14:paraId="2595D88F" w14:textId="77777777" w:rsidR="00804152" w:rsidRPr="008B3E49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00A1B201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04152" w:rsidRPr="008B3E49" w14:paraId="730B28E5" w14:textId="77777777" w:rsidTr="00804152">
        <w:trPr>
          <w:trHeight w:val="450"/>
        </w:trPr>
        <w:tc>
          <w:tcPr>
            <w:tcW w:w="556" w:type="pct"/>
            <w:vMerge/>
            <w:shd w:val="clear" w:color="auto" w:fill="auto"/>
            <w:vAlign w:val="center"/>
          </w:tcPr>
          <w:p w14:paraId="33DF8AC3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21DB2938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6FC8FCAB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14:paraId="0C921639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5B6B43F9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3D1B9B4C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67218567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0C07B59C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14:paraId="1ECED872" w14:textId="77777777" w:rsidR="00804152" w:rsidRPr="008B3E49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00525ECA" w14:textId="77777777" w:rsidR="00804152" w:rsidRPr="0047752C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1F2E47A" w14:textId="77777777" w:rsidR="0043290B" w:rsidRPr="007648F8" w:rsidRDefault="0043290B">
      <w:pPr>
        <w:rPr>
          <w:rFonts w:ascii="Arial Nova Light" w:hAnsi="Arial Nova Light"/>
          <w:b/>
          <w:bCs/>
          <w:sz w:val="36"/>
          <w:szCs w:val="36"/>
        </w:rPr>
      </w:pPr>
    </w:p>
    <w:p w14:paraId="76E229F7" w14:textId="77777777" w:rsidR="002C773F" w:rsidRDefault="002C773F"/>
    <w:p w14:paraId="502E4FF2" w14:textId="77777777" w:rsidR="00722426" w:rsidRPr="001C0C57" w:rsidRDefault="00722426" w:rsidP="00722426">
      <w:pPr>
        <w:rPr>
          <w:rFonts w:ascii="Arial Nova Light" w:hAnsi="Arial Nova Light"/>
          <w:b/>
          <w:bCs/>
          <w:sz w:val="30"/>
          <w:szCs w:val="30"/>
        </w:rPr>
      </w:pPr>
      <w:r>
        <w:rPr>
          <w:rFonts w:ascii="Arial Nova Light" w:hAnsi="Arial Nova Light"/>
          <w:b/>
          <w:bCs/>
          <w:sz w:val="30"/>
          <w:szCs w:val="30"/>
        </w:rPr>
        <w:t>Operational</w:t>
      </w:r>
      <w:r w:rsidRPr="001C0C57">
        <w:rPr>
          <w:rFonts w:ascii="Arial Nova Light" w:hAnsi="Arial Nova Light"/>
          <w:b/>
          <w:bCs/>
          <w:sz w:val="30"/>
          <w:szCs w:val="30"/>
        </w:rPr>
        <w:t xml:space="preserve"> Activities</w:t>
      </w:r>
    </w:p>
    <w:tbl>
      <w:tblPr>
        <w:tblW w:w="564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2395"/>
        <w:gridCol w:w="1262"/>
        <w:gridCol w:w="1819"/>
        <w:gridCol w:w="1284"/>
        <w:gridCol w:w="1328"/>
        <w:gridCol w:w="1284"/>
        <w:gridCol w:w="1328"/>
        <w:gridCol w:w="2121"/>
        <w:gridCol w:w="1250"/>
      </w:tblGrid>
      <w:tr w:rsidR="00722426" w:rsidRPr="0047752C" w14:paraId="33704FE1" w14:textId="77777777" w:rsidTr="00722426">
        <w:trPr>
          <w:trHeight w:val="2145"/>
        </w:trPr>
        <w:tc>
          <w:tcPr>
            <w:tcW w:w="529" w:type="pct"/>
            <w:shd w:val="clear" w:color="auto" w:fill="D9D9D9" w:themeFill="background1" w:themeFillShade="D9"/>
            <w:vAlign w:val="center"/>
            <w:hideMark/>
          </w:tcPr>
          <w:p w14:paraId="1BBDCFB5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Name of Processing Activity</w:t>
            </w:r>
          </w:p>
        </w:tc>
        <w:tc>
          <w:tcPr>
            <w:tcW w:w="761" w:type="pct"/>
            <w:shd w:val="clear" w:color="auto" w:fill="D9D9D9" w:themeFill="background1" w:themeFillShade="D9"/>
            <w:vAlign w:val="center"/>
            <w:hideMark/>
          </w:tcPr>
          <w:p w14:paraId="5BD60F98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401" w:type="pct"/>
            <w:shd w:val="clear" w:color="auto" w:fill="D9D9D9" w:themeFill="background1" w:themeFillShade="D9"/>
            <w:vAlign w:val="center"/>
            <w:hideMark/>
          </w:tcPr>
          <w:p w14:paraId="3E2126F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Categories of individuals</w:t>
            </w:r>
          </w:p>
        </w:tc>
        <w:tc>
          <w:tcPr>
            <w:tcW w:w="578" w:type="pct"/>
            <w:shd w:val="clear" w:color="auto" w:fill="D9D9D9" w:themeFill="background1" w:themeFillShade="D9"/>
            <w:vAlign w:val="center"/>
            <w:hideMark/>
          </w:tcPr>
          <w:p w14:paraId="18DFB48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Categories of personal data</w:t>
            </w:r>
          </w:p>
        </w:tc>
        <w:tc>
          <w:tcPr>
            <w:tcW w:w="408" w:type="pct"/>
            <w:shd w:val="clear" w:color="auto" w:fill="D9D9D9" w:themeFill="background1" w:themeFillShade="D9"/>
            <w:textDirection w:val="btLr"/>
            <w:vAlign w:val="center"/>
            <w:hideMark/>
          </w:tcPr>
          <w:p w14:paraId="591D9C1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GDPR Lawful Basis - Personal Data</w:t>
            </w:r>
          </w:p>
        </w:tc>
        <w:tc>
          <w:tcPr>
            <w:tcW w:w="422" w:type="pct"/>
            <w:shd w:val="clear" w:color="auto" w:fill="D9D9D9" w:themeFill="background1" w:themeFillShade="D9"/>
            <w:textDirection w:val="btLr"/>
            <w:vAlign w:val="center"/>
            <w:hideMark/>
          </w:tcPr>
          <w:p w14:paraId="5FFA4AFD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GDPR Lawful Basis - Spec Cat Data</w:t>
            </w:r>
          </w:p>
        </w:tc>
        <w:tc>
          <w:tcPr>
            <w:tcW w:w="408" w:type="pct"/>
            <w:shd w:val="clear" w:color="auto" w:fill="D9D9D9" w:themeFill="background1" w:themeFillShade="D9"/>
            <w:textDirection w:val="btLr"/>
            <w:vAlign w:val="center"/>
            <w:hideMark/>
          </w:tcPr>
          <w:p w14:paraId="201BB8E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DPA 2018 Exemption (Personal)</w:t>
            </w:r>
          </w:p>
        </w:tc>
        <w:tc>
          <w:tcPr>
            <w:tcW w:w="422" w:type="pct"/>
            <w:shd w:val="clear" w:color="auto" w:fill="D9D9D9" w:themeFill="background1" w:themeFillShade="D9"/>
            <w:textDirection w:val="btLr"/>
            <w:vAlign w:val="center"/>
            <w:hideMark/>
          </w:tcPr>
          <w:p w14:paraId="62926750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DPA 2018 Exemption (Sensitive)</w:t>
            </w:r>
          </w:p>
        </w:tc>
        <w:tc>
          <w:tcPr>
            <w:tcW w:w="674" w:type="pct"/>
            <w:shd w:val="clear" w:color="auto" w:fill="D9D9D9" w:themeFill="background1" w:themeFillShade="D9"/>
            <w:vAlign w:val="center"/>
            <w:hideMark/>
          </w:tcPr>
          <w:p w14:paraId="259254A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Source of Data</w:t>
            </w:r>
          </w:p>
        </w:tc>
        <w:tc>
          <w:tcPr>
            <w:tcW w:w="397" w:type="pct"/>
            <w:shd w:val="clear" w:color="auto" w:fill="D9D9D9" w:themeFill="background1" w:themeFillShade="D9"/>
            <w:vAlign w:val="center"/>
            <w:hideMark/>
          </w:tcPr>
          <w:p w14:paraId="79C5AC41" w14:textId="77777777" w:rsidR="00722426" w:rsidRPr="008B3E49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2F6E3EE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Data includes Sensitive / Special Categories</w:t>
            </w:r>
          </w:p>
        </w:tc>
      </w:tr>
      <w:tr w:rsidR="00722426" w:rsidRPr="0047752C" w14:paraId="44FA9F75" w14:textId="77777777" w:rsidTr="00722426">
        <w:trPr>
          <w:trHeight w:val="450"/>
        </w:trPr>
        <w:tc>
          <w:tcPr>
            <w:tcW w:w="529" w:type="pct"/>
            <w:vMerge w:val="restart"/>
            <w:shd w:val="clear" w:color="auto" w:fill="auto"/>
            <w:vAlign w:val="center"/>
            <w:hideMark/>
          </w:tcPr>
          <w:p w14:paraId="76B53F6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Recruitment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  <w:hideMark/>
          </w:tcPr>
          <w:p w14:paraId="224E5C5D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434E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Applications are received and reviewed for recruitment purposes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 Applicants are shortlisted and interviewed.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333A1EB2" w14:textId="77777777" w:rsidR="00722426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Public</w:t>
            </w:r>
          </w:p>
          <w:p w14:paraId="57B8745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  <w:hideMark/>
          </w:tcPr>
          <w:p w14:paraId="5A5534F4" w14:textId="77777777" w:rsidR="00722426" w:rsidRPr="001B70D2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70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</w:t>
            </w:r>
          </w:p>
          <w:p w14:paraId="11DD69AF" w14:textId="77777777" w:rsidR="00722426" w:rsidRPr="001B70D2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70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DOB</w:t>
            </w:r>
          </w:p>
          <w:p w14:paraId="762C0768" w14:textId="77777777" w:rsidR="00722426" w:rsidRPr="001B70D2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70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Employment History</w:t>
            </w:r>
          </w:p>
          <w:p w14:paraId="122520C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70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Health / Disability Information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14:paraId="3566959C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(b) Contract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  <w:hideMark/>
          </w:tcPr>
          <w:p w14:paraId="3B864110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 Employment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14:paraId="287ACFE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(b) Steps towards a contract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  <w:hideMark/>
          </w:tcPr>
          <w:p w14:paraId="0A871A54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(1) Consent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  <w:hideMark/>
          </w:tcPr>
          <w:p w14:paraId="7C09C594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1DEDC065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Possible</w:t>
            </w:r>
          </w:p>
        </w:tc>
      </w:tr>
      <w:tr w:rsidR="00722426" w:rsidRPr="0047752C" w14:paraId="6EB32BA5" w14:textId="77777777" w:rsidTr="00722426">
        <w:trPr>
          <w:trHeight w:val="450"/>
        </w:trPr>
        <w:tc>
          <w:tcPr>
            <w:tcW w:w="529" w:type="pct"/>
            <w:vMerge/>
            <w:shd w:val="clear" w:color="auto" w:fill="auto"/>
            <w:vAlign w:val="center"/>
          </w:tcPr>
          <w:p w14:paraId="5DC4314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</w:tcPr>
          <w:p w14:paraId="4AA27E14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56CB9B95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14:paraId="5C1C868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14:paraId="4D62F736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14:paraId="68B2B598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14:paraId="2AED8666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14:paraId="7549CC65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</w:tcPr>
          <w:p w14:paraId="2B333AA0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675CD06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22426" w:rsidRPr="0047752C" w14:paraId="19689042" w14:textId="77777777" w:rsidTr="00722426">
        <w:trPr>
          <w:trHeight w:val="450"/>
        </w:trPr>
        <w:tc>
          <w:tcPr>
            <w:tcW w:w="529" w:type="pct"/>
            <w:vMerge/>
            <w:shd w:val="clear" w:color="auto" w:fill="auto"/>
            <w:vAlign w:val="center"/>
            <w:hideMark/>
          </w:tcPr>
          <w:p w14:paraId="6A9E564B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  <w:hideMark/>
          </w:tcPr>
          <w:p w14:paraId="5761771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12303F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  <w:hideMark/>
          </w:tcPr>
          <w:p w14:paraId="475B638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1805511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1F04912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0D4289E6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4CB0FD84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  <w:hideMark/>
          </w:tcPr>
          <w:p w14:paraId="3CFA9D4D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5715F7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22426" w:rsidRPr="0047752C" w14:paraId="69D47C7F" w14:textId="77777777" w:rsidTr="00722426">
        <w:trPr>
          <w:trHeight w:val="450"/>
        </w:trPr>
        <w:tc>
          <w:tcPr>
            <w:tcW w:w="529" w:type="pct"/>
            <w:vMerge/>
            <w:shd w:val="clear" w:color="auto" w:fill="auto"/>
            <w:vAlign w:val="center"/>
            <w:hideMark/>
          </w:tcPr>
          <w:p w14:paraId="5B72EBA6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  <w:hideMark/>
          </w:tcPr>
          <w:p w14:paraId="62C7179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AE014D5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  <w:hideMark/>
          </w:tcPr>
          <w:p w14:paraId="518BEC38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7FF20D10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03EC0E2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11E7EB60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093D895C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  <w:hideMark/>
          </w:tcPr>
          <w:p w14:paraId="18CB4CD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A4F9358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22426" w:rsidRPr="0047752C" w14:paraId="5A40A193" w14:textId="77777777" w:rsidTr="00722426">
        <w:trPr>
          <w:trHeight w:val="450"/>
        </w:trPr>
        <w:tc>
          <w:tcPr>
            <w:tcW w:w="529" w:type="pct"/>
            <w:vMerge/>
            <w:shd w:val="clear" w:color="auto" w:fill="auto"/>
            <w:vAlign w:val="center"/>
            <w:hideMark/>
          </w:tcPr>
          <w:p w14:paraId="17B8F2B3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  <w:hideMark/>
          </w:tcPr>
          <w:p w14:paraId="2D43795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093074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  <w:hideMark/>
          </w:tcPr>
          <w:p w14:paraId="738AEE4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33E32E0C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2D6A54B5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63406F2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39F43AD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  <w:hideMark/>
          </w:tcPr>
          <w:p w14:paraId="69828C5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04DF86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22426" w:rsidRPr="0047752C" w14:paraId="41D5BAD5" w14:textId="77777777" w:rsidTr="00722426">
        <w:trPr>
          <w:trHeight w:val="450"/>
        </w:trPr>
        <w:tc>
          <w:tcPr>
            <w:tcW w:w="529" w:type="pct"/>
            <w:vMerge/>
            <w:shd w:val="clear" w:color="auto" w:fill="auto"/>
            <w:vAlign w:val="center"/>
            <w:hideMark/>
          </w:tcPr>
          <w:p w14:paraId="7C8369C7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  <w:hideMark/>
          </w:tcPr>
          <w:p w14:paraId="587DEE4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22B04B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  <w:hideMark/>
          </w:tcPr>
          <w:p w14:paraId="7760C20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5600C04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75DDBBC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567AE7BD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44191B1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  <w:hideMark/>
          </w:tcPr>
          <w:p w14:paraId="123154F8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9955B2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22426" w:rsidRPr="0047752C" w14:paraId="50092217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52D44694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Personnel File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34A46F2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7B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Records are compiled to maintain and develop the employment relationship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349581B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FC5BFFA" w14:textId="77777777" w:rsidR="00722426" w:rsidRPr="00ED42C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D42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</w:t>
            </w:r>
          </w:p>
          <w:p w14:paraId="7062AE30" w14:textId="77777777" w:rsidR="00722426" w:rsidRPr="00ED42C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D42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Recruitment information</w:t>
            </w:r>
          </w:p>
          <w:p w14:paraId="14C15583" w14:textId="77777777" w:rsidR="00722426" w:rsidRPr="00ED42C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D42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Salary</w:t>
            </w:r>
          </w:p>
          <w:p w14:paraId="57FA2F9F" w14:textId="77777777" w:rsidR="00722426" w:rsidRPr="00ED42C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D42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Performance information</w:t>
            </w:r>
          </w:p>
          <w:p w14:paraId="3401C6F8" w14:textId="77777777" w:rsidR="00722426" w:rsidRPr="00ED42C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D42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Sickness</w:t>
            </w:r>
          </w:p>
          <w:p w14:paraId="433AFAA0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D42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Occupational health information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8ADA07E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7F2EFD8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00E82D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 Employment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DE804C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90C929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5F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261C46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 / Generated during employment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BB8EA8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22426" w:rsidRPr="0047752C" w14:paraId="32C06F79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096DB449" w14:textId="77777777" w:rsidR="00722426" w:rsidRPr="0047752C" w:rsidRDefault="00722426" w:rsidP="00722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Professional Training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50AA0586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177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Healthcare professionals are trained and assessed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5A2B794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E6970B2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74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dietary needs, disabilities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E1544E3" w14:textId="77777777" w:rsidR="00722426" w:rsidRPr="00636B8F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(b) Contract</w:t>
            </w:r>
          </w:p>
          <w:p w14:paraId="7100ABC7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41CAE00A" w14:textId="77777777" w:rsidR="00722426" w:rsidRPr="00636B8F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(b) Employment</w:t>
            </w:r>
          </w:p>
          <w:p w14:paraId="1F01A518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D274BCF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793FF9F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C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3C22BCF" w14:textId="7C420AA4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B17951D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22426" w:rsidRPr="0047752C" w14:paraId="52B4D01E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1B814B0D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Mandatory Training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4A29003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177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Healthcare professionals are trained and assessed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1FB5884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27F7B7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A74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dietary needs, disabilities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FAFA6CC" w14:textId="77777777" w:rsidR="00722426" w:rsidRPr="00636B8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(b) Contract</w:t>
            </w:r>
          </w:p>
          <w:p w14:paraId="009EA68C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167F271" w14:textId="77777777" w:rsidR="00722426" w:rsidRPr="00636B8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(b) Employment</w:t>
            </w:r>
          </w:p>
          <w:p w14:paraId="6BCCD1FC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BA09C4C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B98CAE1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C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FABE73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0D1FBC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22426" w:rsidRPr="0047752C" w14:paraId="059226E0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7DA0EC08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Appraisals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218BE6A5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718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performance is monitored and appraised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F1C059C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10FF7F4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1718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occupational health, performance, salary information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CA83405" w14:textId="77777777" w:rsidR="00722426" w:rsidRPr="00636B8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(b) Contract</w:t>
            </w:r>
          </w:p>
          <w:p w14:paraId="7BE0584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8A7083C" w14:textId="77777777" w:rsidR="00722426" w:rsidRPr="00636B8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(b) Employment</w:t>
            </w:r>
          </w:p>
          <w:p w14:paraId="6AF3D66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7757A9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0EC19C4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C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CA54F2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CDAEBB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22426" w:rsidRPr="0047752C" w14:paraId="4DF3C5F1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52EA0CDB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DBS Checking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77FC1136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5A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Criminal records are checked for new employees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C2D34CA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D4ED9B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5A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criminal record information, addresses, DOB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502FB07" w14:textId="77777777" w:rsidR="00722426" w:rsidRPr="00636B8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(b) Contract</w:t>
            </w:r>
          </w:p>
          <w:p w14:paraId="7E65023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4124363" w14:textId="77777777" w:rsidR="00722426" w:rsidRPr="00636B8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(b) Employment</w:t>
            </w:r>
          </w:p>
          <w:p w14:paraId="4BAFCCF5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3256C25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56AA706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C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7967117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17D460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22426" w:rsidRPr="0047752C" w14:paraId="1479AD09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1BFD9B20" w14:textId="77777777" w:rsidR="00722426" w:rsidRPr="0047752C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References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6B34D5AB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5A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References are requested and provided for current and former staff members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4F5E00E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7A15852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4E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employment information, salary, DOB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3C61676" w14:textId="77777777" w:rsidR="00722426" w:rsidRPr="00636B8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(b) Contract</w:t>
            </w:r>
          </w:p>
          <w:p w14:paraId="31586A16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7EA90D4" w14:textId="77777777" w:rsidR="00722426" w:rsidRPr="00636B8F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(2) (b) Employment</w:t>
            </w:r>
          </w:p>
          <w:p w14:paraId="6CC2EFC0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D7497AF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36B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CEBBCA9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6C6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AB1800E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68A58B3" w14:textId="77777777" w:rsidR="00722426" w:rsidRPr="0047752C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22426" w:rsidRPr="0047752C" w14:paraId="505D72AC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3B9F3FCA" w14:textId="5E31FBDB" w:rsidR="00722426" w:rsidRDefault="00722426" w:rsidP="00722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Management of Website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675EF029" w14:textId="358E5308" w:rsidR="00722426" w:rsidRPr="00DA6ABF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data is collected via the organisation website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030558C" w14:textId="122E94B7" w:rsidR="00722426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Customers, patients, public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94EB0FB" w14:textId="54FA5984" w:rsidR="00722426" w:rsidRPr="007B122A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Name, email address, contact details, free text queries, IP addresses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AE84DD8" w14:textId="5C1EF486" w:rsidR="00722426" w:rsidRPr="007B122A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Consent or Legitimate Interests</w:t>
            </w:r>
          </w:p>
        </w:tc>
        <w:tc>
          <w:tcPr>
            <w:tcW w:w="422" w:type="pct"/>
            <w:shd w:val="clear" w:color="auto" w:fill="auto"/>
          </w:tcPr>
          <w:p w14:paraId="3CFF4E4E" w14:textId="75C54B63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033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Consent or Legitimate Interests</w:t>
            </w:r>
          </w:p>
        </w:tc>
        <w:tc>
          <w:tcPr>
            <w:tcW w:w="408" w:type="pct"/>
            <w:shd w:val="clear" w:color="auto" w:fill="auto"/>
          </w:tcPr>
          <w:p w14:paraId="296BE379" w14:textId="2CEA037C" w:rsidR="00722426" w:rsidRPr="000D0E57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033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Consent or Legitimate Interests</w:t>
            </w:r>
          </w:p>
        </w:tc>
        <w:tc>
          <w:tcPr>
            <w:tcW w:w="422" w:type="pct"/>
            <w:shd w:val="clear" w:color="auto" w:fill="auto"/>
          </w:tcPr>
          <w:p w14:paraId="2B026A55" w14:textId="289482E4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033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Consent or Legitimate Interests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6B5FC66" w14:textId="2C3B03CF" w:rsidR="00722426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 or collected automatically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EA08D66" w14:textId="0240965D" w:rsidR="00722426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</w:tr>
      <w:tr w:rsidR="00722426" w:rsidRPr="0047752C" w14:paraId="1B0EC2C3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7FF9359B" w14:textId="0E9C2FF4" w:rsidR="00722426" w:rsidRDefault="00722426" w:rsidP="00722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Use of External Data Protection Officer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168A6509" w14:textId="0ADFE2B0" w:rsidR="00722426" w:rsidRPr="00DA6ABF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Engagement of external DPO who may process personal data related to information rights requests,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training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incidents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652C922" w14:textId="6CB08269" w:rsidR="00722426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Staff,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members of the public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0FB0667" w14:textId="005FB0BD" w:rsidR="00722426" w:rsidRPr="007B122A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Case dependant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9316A37" w14:textId="7D380660" w:rsidR="00722426" w:rsidRPr="007B122A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Consent or legal requirement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7C4C726" w14:textId="35C0FB14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Consent or legal requirement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318F0B8" w14:textId="17A31401" w:rsidR="00722426" w:rsidRPr="000D0E57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Consent or legal requirement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ED79CAE" w14:textId="05558231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Consent or legal requirement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0A2B73F" w14:textId="1F3EB4C9" w:rsidR="00722426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D5CC56C" w14:textId="55D25860" w:rsidR="00722426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722426" w:rsidRPr="0047752C" w14:paraId="452FD2CF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1AEFFC3A" w14:textId="77777777" w:rsidR="00722426" w:rsidRDefault="00722426" w:rsidP="00722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CCTV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03ABFB44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A6AB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Surveillance of practice areas to protect staff and visitors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7D30A09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and visitors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634ED28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12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audio images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677B1B54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12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(f) Legitimate Interests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8D452D5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47AB61C" w14:textId="77777777" w:rsidR="00722426" w:rsidRPr="000D0E57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D0E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Legitimate Interests</w:t>
            </w:r>
          </w:p>
          <w:p w14:paraId="72A9060B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5959C4D6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3E134DC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Captured automatically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1B5C412" w14:textId="77777777" w:rsidR="00722426" w:rsidRPr="0047752C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Incidental</w:t>
            </w:r>
          </w:p>
        </w:tc>
      </w:tr>
    </w:tbl>
    <w:p w14:paraId="6CB0D555" w14:textId="1A337658" w:rsidR="00AD7382" w:rsidRDefault="00AD7382"/>
    <w:p w14:paraId="6B6B4936" w14:textId="77777777" w:rsidR="00EF20D6" w:rsidRDefault="00EF20D6"/>
    <w:sectPr w:rsidR="00EF20D6" w:rsidSect="00A208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1A"/>
    <w:rsid w:val="00080532"/>
    <w:rsid w:val="00095AD4"/>
    <w:rsid w:val="000C7380"/>
    <w:rsid w:val="00182668"/>
    <w:rsid w:val="002C773F"/>
    <w:rsid w:val="0032652D"/>
    <w:rsid w:val="0035587A"/>
    <w:rsid w:val="0043290B"/>
    <w:rsid w:val="0047752C"/>
    <w:rsid w:val="004920BC"/>
    <w:rsid w:val="004D6F36"/>
    <w:rsid w:val="005671AF"/>
    <w:rsid w:val="006A7DB9"/>
    <w:rsid w:val="006B2AA1"/>
    <w:rsid w:val="0070141A"/>
    <w:rsid w:val="00716481"/>
    <w:rsid w:val="00722426"/>
    <w:rsid w:val="0073284B"/>
    <w:rsid w:val="007648F8"/>
    <w:rsid w:val="007F27E3"/>
    <w:rsid w:val="007F7946"/>
    <w:rsid w:val="00804152"/>
    <w:rsid w:val="008B3E49"/>
    <w:rsid w:val="008E2CFE"/>
    <w:rsid w:val="009B7019"/>
    <w:rsid w:val="00A2081A"/>
    <w:rsid w:val="00A4353E"/>
    <w:rsid w:val="00A85A18"/>
    <w:rsid w:val="00AD7382"/>
    <w:rsid w:val="00AE562C"/>
    <w:rsid w:val="00B078D9"/>
    <w:rsid w:val="00BD45DA"/>
    <w:rsid w:val="00BF6D9E"/>
    <w:rsid w:val="00BF75B3"/>
    <w:rsid w:val="00CF5263"/>
    <w:rsid w:val="00D10A68"/>
    <w:rsid w:val="00D137DC"/>
    <w:rsid w:val="00D737DE"/>
    <w:rsid w:val="00DE43B0"/>
    <w:rsid w:val="00E159B4"/>
    <w:rsid w:val="00EF20D6"/>
    <w:rsid w:val="00F8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A07DE"/>
  <w15:chartTrackingRefBased/>
  <w15:docId w15:val="{05E08CE1-4F5A-4031-9F8B-DED6CA8A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37D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32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90B"/>
    <w:rPr>
      <w:sz w:val="20"/>
      <w:szCs w:val="20"/>
    </w:rPr>
  </w:style>
  <w:style w:type="character" w:customStyle="1" w:styleId="text-format-content">
    <w:name w:val="text-format-content"/>
    <w:basedOn w:val="DefaultParagraphFont"/>
    <w:rsid w:val="00D10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469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79323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2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DED00-72FF-45AC-8092-2845D91C3F46}"/>
      </w:docPartPr>
      <w:docPartBody>
        <w:p w:rsidR="00E957FC" w:rsidRDefault="00613CC7">
          <w:r w:rsidRPr="00E54D2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C7"/>
    <w:rsid w:val="00613CC7"/>
    <w:rsid w:val="00747B78"/>
    <w:rsid w:val="009D5E90"/>
    <w:rsid w:val="00E957FC"/>
    <w:rsid w:val="00FA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3C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11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Cooper</dc:creator>
  <cp:keywords/>
  <dc:description/>
  <cp:lastModifiedBy>Administrative Team</cp:lastModifiedBy>
  <cp:revision>19</cp:revision>
  <dcterms:created xsi:type="dcterms:W3CDTF">2022-06-16T19:17:00Z</dcterms:created>
  <dcterms:modified xsi:type="dcterms:W3CDTF">2023-05-31T09:08:00Z</dcterms:modified>
</cp:coreProperties>
</file>