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BE6FA" w14:textId="5CCD526D" w:rsidR="00951D4D" w:rsidRPr="00776893" w:rsidRDefault="002609AB" w:rsidP="003A0B38">
      <w:pPr>
        <w:pStyle w:val="NoSpacing"/>
        <w:jc w:val="center"/>
        <w:rPr>
          <w:rFonts w:ascii="Arial" w:hAnsi="Arial" w:cs="Arial"/>
          <w:b/>
          <w:bCs/>
        </w:rPr>
      </w:pPr>
      <w:r w:rsidRPr="00776893">
        <w:rPr>
          <w:rFonts w:ascii="Arial" w:hAnsi="Arial" w:cs="Arial"/>
          <w:b/>
          <w:bCs/>
        </w:rPr>
        <w:t xml:space="preserve">Draft minutes of a meeting of the Blofield Surgery Patient </w:t>
      </w:r>
      <w:r w:rsidR="003A0B38" w:rsidRPr="00776893">
        <w:rPr>
          <w:rFonts w:ascii="Arial" w:hAnsi="Arial" w:cs="Arial"/>
          <w:b/>
          <w:bCs/>
        </w:rPr>
        <w:t>Participation</w:t>
      </w:r>
      <w:r w:rsidRPr="00776893">
        <w:rPr>
          <w:rFonts w:ascii="Arial" w:hAnsi="Arial" w:cs="Arial"/>
          <w:b/>
          <w:bCs/>
        </w:rPr>
        <w:t xml:space="preserve"> Group</w:t>
      </w:r>
    </w:p>
    <w:p w14:paraId="009C8F64" w14:textId="24595FBB" w:rsidR="002609AB" w:rsidRPr="00776893" w:rsidRDefault="003A0B38" w:rsidP="003A0B38">
      <w:pPr>
        <w:pStyle w:val="NoSpacing"/>
        <w:jc w:val="center"/>
        <w:rPr>
          <w:rFonts w:ascii="Arial" w:hAnsi="Arial" w:cs="Arial"/>
          <w:b/>
          <w:bCs/>
        </w:rPr>
      </w:pPr>
      <w:r w:rsidRPr="00776893">
        <w:rPr>
          <w:rFonts w:ascii="Arial" w:hAnsi="Arial" w:cs="Arial"/>
          <w:b/>
          <w:bCs/>
        </w:rPr>
        <w:t>h</w:t>
      </w:r>
      <w:r w:rsidR="002609AB" w:rsidRPr="00776893">
        <w:rPr>
          <w:rFonts w:ascii="Arial" w:hAnsi="Arial" w:cs="Arial"/>
          <w:b/>
          <w:bCs/>
        </w:rPr>
        <w:t>eld on</w:t>
      </w:r>
      <w:r w:rsidR="007E31DC" w:rsidRPr="00776893">
        <w:rPr>
          <w:rFonts w:ascii="Arial" w:hAnsi="Arial" w:cs="Arial"/>
          <w:b/>
          <w:bCs/>
        </w:rPr>
        <w:t xml:space="preserve"> Wednesday</w:t>
      </w:r>
      <w:r w:rsidR="00045268" w:rsidRPr="00776893">
        <w:rPr>
          <w:rFonts w:ascii="Arial" w:hAnsi="Arial" w:cs="Arial"/>
          <w:b/>
          <w:bCs/>
        </w:rPr>
        <w:t>.</w:t>
      </w:r>
      <w:r w:rsidR="006D7238" w:rsidRPr="00776893">
        <w:rPr>
          <w:rFonts w:ascii="Arial" w:hAnsi="Arial" w:cs="Arial"/>
          <w:b/>
          <w:bCs/>
        </w:rPr>
        <w:t xml:space="preserve"> 18</w:t>
      </w:r>
      <w:r w:rsidR="006D7238" w:rsidRPr="00776893">
        <w:rPr>
          <w:rFonts w:ascii="Arial" w:hAnsi="Arial" w:cs="Arial"/>
          <w:b/>
          <w:bCs/>
          <w:vertAlign w:val="superscript"/>
        </w:rPr>
        <w:t>th</w:t>
      </w:r>
      <w:r w:rsidR="006D7238" w:rsidRPr="00776893">
        <w:rPr>
          <w:rFonts w:ascii="Arial" w:hAnsi="Arial" w:cs="Arial"/>
          <w:b/>
          <w:bCs/>
        </w:rPr>
        <w:t xml:space="preserve"> October</w:t>
      </w:r>
      <w:r w:rsidR="002609AB" w:rsidRPr="00776893">
        <w:rPr>
          <w:rFonts w:ascii="Arial" w:hAnsi="Arial" w:cs="Arial"/>
          <w:b/>
          <w:bCs/>
        </w:rPr>
        <w:t>, 202</w:t>
      </w:r>
      <w:r w:rsidR="007E31DC" w:rsidRPr="00776893">
        <w:rPr>
          <w:rFonts w:ascii="Arial" w:hAnsi="Arial" w:cs="Arial"/>
          <w:b/>
          <w:bCs/>
        </w:rPr>
        <w:t>3</w:t>
      </w:r>
      <w:r w:rsidR="002609AB" w:rsidRPr="00776893">
        <w:rPr>
          <w:rFonts w:ascii="Arial" w:hAnsi="Arial" w:cs="Arial"/>
          <w:b/>
          <w:bCs/>
        </w:rPr>
        <w:t xml:space="preserve"> at 5:30 p.m. at the </w:t>
      </w:r>
      <w:r w:rsidRPr="00776893">
        <w:rPr>
          <w:rFonts w:ascii="Arial" w:hAnsi="Arial" w:cs="Arial"/>
          <w:b/>
          <w:bCs/>
        </w:rPr>
        <w:t>Surgery</w:t>
      </w:r>
    </w:p>
    <w:p w14:paraId="01794434" w14:textId="243A2196" w:rsidR="002609AB" w:rsidRPr="00776893" w:rsidRDefault="002609AB" w:rsidP="002609AB">
      <w:pPr>
        <w:pStyle w:val="NoSpacing"/>
        <w:rPr>
          <w:rFonts w:ascii="Arial" w:hAnsi="Arial" w:cs="Arial"/>
        </w:rPr>
      </w:pPr>
    </w:p>
    <w:p w14:paraId="2DCD6423" w14:textId="7890414B" w:rsidR="0002604D" w:rsidRPr="00776893" w:rsidRDefault="002609AB" w:rsidP="000F7A4A">
      <w:pPr>
        <w:pStyle w:val="NoSpacing"/>
        <w:rPr>
          <w:rFonts w:ascii="Arial" w:eastAsia="Times New Roman" w:hAnsi="Arial" w:cs="Arial"/>
          <w:color w:val="FF0000"/>
          <w:lang w:eastAsia="en-GB"/>
        </w:rPr>
      </w:pPr>
      <w:r w:rsidRPr="00776893">
        <w:rPr>
          <w:rFonts w:ascii="Arial" w:hAnsi="Arial" w:cs="Arial"/>
          <w:b/>
          <w:bCs/>
        </w:rPr>
        <w:t>Present:</w:t>
      </w:r>
      <w:r w:rsidR="00173F12" w:rsidRPr="00776893">
        <w:rPr>
          <w:rFonts w:ascii="Arial" w:hAnsi="Arial" w:cs="Arial"/>
          <w:b/>
          <w:bCs/>
        </w:rPr>
        <w:t xml:space="preserve">  </w:t>
      </w:r>
      <w:r w:rsidR="00155C83" w:rsidRPr="00776893">
        <w:rPr>
          <w:rFonts w:ascii="Arial" w:eastAsia="Times New Roman" w:hAnsi="Arial" w:cs="Arial"/>
          <w:b/>
          <w:bCs/>
          <w:color w:val="000000"/>
          <w:lang w:eastAsia="en-GB"/>
        </w:rPr>
        <w:t>Practice staff</w:t>
      </w:r>
      <w:r w:rsidR="00155C83" w:rsidRPr="00776893">
        <w:rPr>
          <w:rFonts w:ascii="Arial" w:eastAsia="Times New Roman" w:hAnsi="Arial" w:cs="Arial"/>
          <w:color w:val="000000"/>
          <w:lang w:eastAsia="en-GB"/>
        </w:rPr>
        <w:t xml:space="preserve">: </w:t>
      </w:r>
      <w:r w:rsidR="0002604D" w:rsidRPr="00776893">
        <w:rPr>
          <w:rFonts w:ascii="Arial" w:eastAsia="Times New Roman" w:hAnsi="Arial" w:cs="Arial"/>
          <w:color w:val="000000"/>
          <w:lang w:eastAsia="en-GB"/>
        </w:rPr>
        <w:t>Katie Do</w:t>
      </w:r>
      <w:r w:rsidR="0002604D" w:rsidRPr="00776893">
        <w:rPr>
          <w:rFonts w:ascii="Arial" w:eastAsia="Times New Roman" w:hAnsi="Arial" w:cs="Arial"/>
          <w:lang w:eastAsia="en-GB"/>
        </w:rPr>
        <w:t>ughty</w:t>
      </w:r>
      <w:r w:rsidR="001A0F87" w:rsidRPr="00776893">
        <w:rPr>
          <w:rFonts w:ascii="Arial" w:eastAsia="Times New Roman" w:hAnsi="Arial" w:cs="Arial"/>
          <w:lang w:eastAsia="en-GB"/>
        </w:rPr>
        <w:t xml:space="preserve">, </w:t>
      </w:r>
      <w:r w:rsidR="003A0B38" w:rsidRPr="00776893">
        <w:rPr>
          <w:rFonts w:ascii="Arial" w:eastAsia="Times New Roman" w:hAnsi="Arial" w:cs="Arial"/>
          <w:lang w:eastAsia="en-GB"/>
        </w:rPr>
        <w:t>Practice Manager</w:t>
      </w:r>
      <w:r w:rsidR="001A0F87" w:rsidRPr="00776893">
        <w:rPr>
          <w:rFonts w:ascii="Arial" w:eastAsia="Times New Roman" w:hAnsi="Arial" w:cs="Arial"/>
          <w:lang w:eastAsia="en-GB"/>
        </w:rPr>
        <w:t>,</w:t>
      </w:r>
      <w:r w:rsidR="00155C83" w:rsidRPr="00776893">
        <w:rPr>
          <w:rFonts w:ascii="Arial" w:eastAsia="Times New Roman" w:hAnsi="Arial" w:cs="Arial"/>
          <w:lang w:eastAsia="en-GB"/>
        </w:rPr>
        <w:t xml:space="preserve"> </w:t>
      </w:r>
      <w:r w:rsidR="006D7238" w:rsidRPr="00776893">
        <w:rPr>
          <w:rFonts w:ascii="Arial" w:eastAsia="Times New Roman" w:hAnsi="Arial" w:cs="Arial"/>
          <w:lang w:eastAsia="en-GB"/>
        </w:rPr>
        <w:t xml:space="preserve">Helen King, </w:t>
      </w:r>
      <w:r w:rsidR="0002604D" w:rsidRPr="00776893">
        <w:rPr>
          <w:rFonts w:ascii="Arial" w:eastAsia="Times New Roman" w:hAnsi="Arial" w:cs="Arial"/>
          <w:lang w:eastAsia="en-GB"/>
        </w:rPr>
        <w:t>Reception</w:t>
      </w:r>
      <w:r w:rsidR="00F33F41">
        <w:rPr>
          <w:rFonts w:ascii="Arial" w:eastAsia="Times New Roman" w:hAnsi="Arial" w:cs="Arial"/>
          <w:lang w:eastAsia="en-GB"/>
        </w:rPr>
        <w:t xml:space="preserve"> team,</w:t>
      </w:r>
      <w:r w:rsidR="006D7238" w:rsidRPr="00776893">
        <w:rPr>
          <w:rFonts w:ascii="Arial" w:eastAsia="Times New Roman" w:hAnsi="Arial" w:cs="Arial"/>
          <w:lang w:eastAsia="en-GB"/>
        </w:rPr>
        <w:t xml:space="preserve"> </w:t>
      </w:r>
      <w:r w:rsidR="00173F12" w:rsidRPr="00776893">
        <w:rPr>
          <w:rFonts w:ascii="Arial" w:eastAsia="Times New Roman" w:hAnsi="Arial" w:cs="Arial"/>
          <w:lang w:eastAsia="en-GB"/>
        </w:rPr>
        <w:t>and</w:t>
      </w:r>
      <w:r w:rsidR="00155C83" w:rsidRPr="00776893">
        <w:rPr>
          <w:rFonts w:ascii="Arial" w:eastAsia="Times New Roman" w:hAnsi="Arial" w:cs="Arial"/>
          <w:lang w:eastAsia="en-GB"/>
        </w:rPr>
        <w:t xml:space="preserve"> </w:t>
      </w:r>
      <w:r w:rsidR="006D7238" w:rsidRPr="00776893">
        <w:rPr>
          <w:rFonts w:ascii="Arial" w:eastAsia="Times New Roman" w:hAnsi="Arial" w:cs="Arial"/>
          <w:lang w:eastAsia="en-GB"/>
        </w:rPr>
        <w:t>Kirsty Dickerson</w:t>
      </w:r>
      <w:r w:rsidR="00F33F41">
        <w:rPr>
          <w:rFonts w:ascii="Arial" w:eastAsia="Times New Roman" w:hAnsi="Arial" w:cs="Arial"/>
          <w:lang w:eastAsia="en-GB"/>
        </w:rPr>
        <w:t>,</w:t>
      </w:r>
      <w:r w:rsidR="006D7238" w:rsidRPr="00776893">
        <w:rPr>
          <w:rFonts w:ascii="Arial" w:eastAsia="Times New Roman" w:hAnsi="Arial" w:cs="Arial"/>
          <w:lang w:eastAsia="en-GB"/>
        </w:rPr>
        <w:t xml:space="preserve"> </w:t>
      </w:r>
      <w:r w:rsidR="0002604D" w:rsidRPr="00776893">
        <w:rPr>
          <w:rFonts w:ascii="Arial" w:eastAsia="Times New Roman" w:hAnsi="Arial" w:cs="Arial"/>
          <w:lang w:eastAsia="en-GB"/>
        </w:rPr>
        <w:t>Dispens</w:t>
      </w:r>
      <w:r w:rsidR="00F33F41">
        <w:rPr>
          <w:rFonts w:ascii="Arial" w:eastAsia="Times New Roman" w:hAnsi="Arial" w:cs="Arial"/>
          <w:lang w:eastAsia="en-GB"/>
        </w:rPr>
        <w:t>ary team.</w:t>
      </w:r>
    </w:p>
    <w:p w14:paraId="436F1D0E" w14:textId="77777777" w:rsidR="00432D4C" w:rsidRPr="00F33F41" w:rsidRDefault="00432D4C" w:rsidP="000F7A4A">
      <w:pPr>
        <w:pStyle w:val="NoSpacing"/>
        <w:rPr>
          <w:rFonts w:ascii="Arial" w:eastAsia="Times New Roman" w:hAnsi="Arial" w:cs="Arial"/>
          <w:color w:val="FF0000"/>
          <w:sz w:val="16"/>
          <w:szCs w:val="16"/>
          <w:lang w:eastAsia="en-GB"/>
        </w:rPr>
      </w:pPr>
    </w:p>
    <w:p w14:paraId="50EC7769" w14:textId="1C088FF8" w:rsidR="0002604D" w:rsidRPr="00776893" w:rsidRDefault="00155C83" w:rsidP="0002604D">
      <w:pPr>
        <w:shd w:val="clear" w:color="auto" w:fill="FFFFFF"/>
        <w:spacing w:after="0" w:line="240" w:lineRule="auto"/>
        <w:rPr>
          <w:rFonts w:ascii="Arial" w:eastAsia="Times New Roman" w:hAnsi="Arial" w:cs="Arial"/>
          <w:lang w:eastAsia="en-GB"/>
        </w:rPr>
      </w:pPr>
      <w:r w:rsidRPr="00776893">
        <w:rPr>
          <w:rFonts w:ascii="Arial" w:eastAsia="Times New Roman" w:hAnsi="Arial" w:cs="Arial"/>
          <w:b/>
          <w:bCs/>
          <w:lang w:eastAsia="en-GB"/>
        </w:rPr>
        <w:t>PPG members</w:t>
      </w:r>
      <w:r w:rsidRPr="00776893">
        <w:rPr>
          <w:rFonts w:ascii="Arial" w:eastAsia="Times New Roman" w:hAnsi="Arial" w:cs="Arial"/>
          <w:lang w:eastAsia="en-GB"/>
        </w:rPr>
        <w:t xml:space="preserve">: </w:t>
      </w:r>
      <w:r w:rsidR="006D7238" w:rsidRPr="00776893">
        <w:rPr>
          <w:rFonts w:ascii="Arial" w:eastAsia="Times New Roman" w:hAnsi="Arial" w:cs="Arial"/>
          <w:lang w:eastAsia="en-GB"/>
        </w:rPr>
        <w:t xml:space="preserve">Ivan Block, </w:t>
      </w:r>
      <w:r w:rsidR="0002604D" w:rsidRPr="00776893">
        <w:rPr>
          <w:rFonts w:ascii="Arial" w:eastAsia="Times New Roman" w:hAnsi="Arial" w:cs="Arial"/>
          <w:lang w:eastAsia="en-GB"/>
        </w:rPr>
        <w:t>Peter Bucknell</w:t>
      </w:r>
      <w:r w:rsidRPr="00776893">
        <w:rPr>
          <w:rFonts w:ascii="Arial" w:eastAsia="Times New Roman" w:hAnsi="Arial" w:cs="Arial"/>
          <w:lang w:eastAsia="en-GB"/>
        </w:rPr>
        <w:t xml:space="preserve">, </w:t>
      </w:r>
      <w:r w:rsidR="00DD3C38" w:rsidRPr="00776893">
        <w:rPr>
          <w:rFonts w:ascii="Arial" w:eastAsia="Times New Roman" w:hAnsi="Arial" w:cs="Arial"/>
          <w:lang w:eastAsia="en-GB"/>
        </w:rPr>
        <w:t xml:space="preserve">Pat Budd, </w:t>
      </w:r>
      <w:r w:rsidR="0002604D" w:rsidRPr="00776893">
        <w:rPr>
          <w:rFonts w:ascii="Arial" w:eastAsia="Times New Roman" w:hAnsi="Arial" w:cs="Arial"/>
          <w:lang w:eastAsia="en-GB"/>
        </w:rPr>
        <w:t>Golda Conneely</w:t>
      </w:r>
      <w:r w:rsidRPr="00776893">
        <w:rPr>
          <w:rFonts w:ascii="Arial" w:eastAsia="Times New Roman" w:hAnsi="Arial" w:cs="Arial"/>
          <w:lang w:eastAsia="en-GB"/>
        </w:rPr>
        <w:t xml:space="preserve">, </w:t>
      </w:r>
      <w:r w:rsidR="006D7238" w:rsidRPr="00776893">
        <w:rPr>
          <w:rFonts w:ascii="Arial" w:eastAsia="Times New Roman" w:hAnsi="Arial" w:cs="Arial"/>
          <w:lang w:eastAsia="en-GB"/>
        </w:rPr>
        <w:t xml:space="preserve">Ruth Gaskin, </w:t>
      </w:r>
      <w:r w:rsidR="00DD3C38" w:rsidRPr="00776893">
        <w:rPr>
          <w:rFonts w:ascii="Arial" w:eastAsia="Times New Roman" w:hAnsi="Arial" w:cs="Arial"/>
          <w:lang w:eastAsia="en-GB"/>
        </w:rPr>
        <w:t xml:space="preserve">Brian Hendrey, </w:t>
      </w:r>
      <w:r w:rsidRPr="00776893">
        <w:rPr>
          <w:rFonts w:ascii="Arial" w:eastAsia="Times New Roman" w:hAnsi="Arial" w:cs="Arial"/>
          <w:lang w:eastAsia="en-GB"/>
        </w:rPr>
        <w:t>Susan Rowe</w:t>
      </w:r>
      <w:r w:rsidR="0038737C" w:rsidRPr="00776893">
        <w:rPr>
          <w:rFonts w:ascii="Arial" w:eastAsia="Times New Roman" w:hAnsi="Arial" w:cs="Arial"/>
          <w:lang w:eastAsia="en-GB"/>
        </w:rPr>
        <w:t xml:space="preserve">, </w:t>
      </w:r>
      <w:r w:rsidR="006D7238" w:rsidRPr="00776893">
        <w:rPr>
          <w:rFonts w:ascii="Arial" w:eastAsia="Times New Roman" w:hAnsi="Arial" w:cs="Arial"/>
          <w:lang w:eastAsia="en-GB"/>
        </w:rPr>
        <w:t xml:space="preserve">Roger Sandall, </w:t>
      </w:r>
      <w:r w:rsidRPr="00776893">
        <w:rPr>
          <w:rFonts w:ascii="Arial" w:eastAsia="Times New Roman" w:hAnsi="Arial" w:cs="Arial"/>
          <w:lang w:eastAsia="en-GB"/>
        </w:rPr>
        <w:t>Stella Shackle</w:t>
      </w:r>
      <w:r w:rsidR="0038737C" w:rsidRPr="00776893">
        <w:rPr>
          <w:rFonts w:ascii="Arial" w:eastAsia="Times New Roman" w:hAnsi="Arial" w:cs="Arial"/>
          <w:lang w:eastAsia="en-GB"/>
        </w:rPr>
        <w:t>,</w:t>
      </w:r>
      <w:r w:rsidRPr="00776893">
        <w:rPr>
          <w:rFonts w:ascii="Arial" w:eastAsia="Times New Roman" w:hAnsi="Arial" w:cs="Arial"/>
          <w:lang w:eastAsia="en-GB"/>
        </w:rPr>
        <w:t xml:space="preserve"> </w:t>
      </w:r>
      <w:r w:rsidR="0002604D" w:rsidRPr="00776893">
        <w:rPr>
          <w:rFonts w:ascii="Arial" w:eastAsia="Times New Roman" w:hAnsi="Arial" w:cs="Arial"/>
          <w:lang w:eastAsia="en-GB"/>
        </w:rPr>
        <w:t>Len Thurston</w:t>
      </w:r>
      <w:r w:rsidR="006D7238" w:rsidRPr="00776893">
        <w:rPr>
          <w:rFonts w:ascii="Arial" w:eastAsia="Times New Roman" w:hAnsi="Arial" w:cs="Arial"/>
          <w:lang w:eastAsia="en-GB"/>
        </w:rPr>
        <w:t>,</w:t>
      </w:r>
      <w:r w:rsidR="0038737C" w:rsidRPr="00776893">
        <w:rPr>
          <w:rFonts w:ascii="Arial" w:eastAsia="Times New Roman" w:hAnsi="Arial" w:cs="Arial"/>
          <w:lang w:eastAsia="en-GB"/>
        </w:rPr>
        <w:t xml:space="preserve"> </w:t>
      </w:r>
      <w:r w:rsidR="006D7238" w:rsidRPr="00776893">
        <w:rPr>
          <w:rFonts w:ascii="Arial" w:eastAsia="Times New Roman" w:hAnsi="Arial" w:cs="Arial"/>
          <w:lang w:eastAsia="en-GB"/>
        </w:rPr>
        <w:t xml:space="preserve">Arthur Wiffen </w:t>
      </w:r>
      <w:r w:rsidR="0038737C" w:rsidRPr="00776893">
        <w:rPr>
          <w:rFonts w:ascii="Arial" w:eastAsia="Times New Roman" w:hAnsi="Arial" w:cs="Arial"/>
          <w:lang w:eastAsia="en-GB"/>
        </w:rPr>
        <w:t xml:space="preserve">and </w:t>
      </w:r>
      <w:r w:rsidR="00790FCC" w:rsidRPr="00776893">
        <w:rPr>
          <w:rFonts w:ascii="Arial" w:eastAsia="Times New Roman" w:hAnsi="Arial" w:cs="Arial"/>
          <w:lang w:eastAsia="en-GB"/>
        </w:rPr>
        <w:t xml:space="preserve">Mike </w:t>
      </w:r>
      <w:r w:rsidR="0015212C" w:rsidRPr="00776893">
        <w:rPr>
          <w:rFonts w:ascii="Arial" w:eastAsia="Times New Roman" w:hAnsi="Arial" w:cs="Arial"/>
          <w:lang w:eastAsia="en-GB"/>
        </w:rPr>
        <w:t>Wilcock</w:t>
      </w:r>
    </w:p>
    <w:p w14:paraId="348ABBE7" w14:textId="77777777" w:rsidR="00F33F41" w:rsidRPr="00F33F41" w:rsidRDefault="00F33F41" w:rsidP="0002604D">
      <w:pPr>
        <w:shd w:val="clear" w:color="auto" w:fill="FFFFFF"/>
        <w:spacing w:after="0" w:line="240" w:lineRule="auto"/>
        <w:rPr>
          <w:rFonts w:ascii="Arial" w:eastAsia="Times New Roman" w:hAnsi="Arial" w:cs="Arial"/>
          <w:color w:val="000000"/>
          <w:sz w:val="16"/>
          <w:szCs w:val="16"/>
          <w:lang w:eastAsia="en-GB"/>
        </w:rPr>
      </w:pPr>
    </w:p>
    <w:p w14:paraId="5C72DD81" w14:textId="66E3FEE8" w:rsidR="0002604D" w:rsidRPr="00776893" w:rsidRDefault="0002604D" w:rsidP="0002604D">
      <w:pPr>
        <w:shd w:val="clear" w:color="auto" w:fill="FFFFFF"/>
        <w:spacing w:after="0" w:line="240" w:lineRule="auto"/>
        <w:rPr>
          <w:rFonts w:ascii="Arial" w:eastAsia="Times New Roman" w:hAnsi="Arial" w:cs="Arial"/>
          <w:lang w:eastAsia="en-GB"/>
        </w:rPr>
      </w:pPr>
      <w:r w:rsidRPr="00776893">
        <w:rPr>
          <w:rFonts w:ascii="Arial" w:eastAsia="Times New Roman" w:hAnsi="Arial" w:cs="Arial"/>
          <w:b/>
          <w:bCs/>
          <w:color w:val="000000"/>
          <w:lang w:eastAsia="en-GB"/>
        </w:rPr>
        <w:t>Apologies</w:t>
      </w:r>
      <w:r w:rsidR="00155C83" w:rsidRPr="00776893">
        <w:rPr>
          <w:rFonts w:ascii="Arial" w:eastAsia="Times New Roman" w:hAnsi="Arial" w:cs="Arial"/>
          <w:b/>
          <w:bCs/>
          <w:color w:val="000000"/>
          <w:lang w:eastAsia="en-GB"/>
        </w:rPr>
        <w:t xml:space="preserve"> for absence</w:t>
      </w:r>
      <w:r w:rsidR="00155C83" w:rsidRPr="00776893">
        <w:rPr>
          <w:rFonts w:ascii="Arial" w:eastAsia="Times New Roman" w:hAnsi="Arial" w:cs="Arial"/>
          <w:color w:val="000000"/>
          <w:lang w:eastAsia="en-GB"/>
        </w:rPr>
        <w:t xml:space="preserve"> had been received</w:t>
      </w:r>
      <w:r w:rsidRPr="00776893">
        <w:rPr>
          <w:rFonts w:ascii="Arial" w:eastAsia="Times New Roman" w:hAnsi="Arial" w:cs="Arial"/>
          <w:color w:val="000000"/>
          <w:lang w:eastAsia="en-GB"/>
        </w:rPr>
        <w:t xml:space="preserve"> from </w:t>
      </w:r>
      <w:r w:rsidR="006D7238" w:rsidRPr="00776893">
        <w:rPr>
          <w:rFonts w:ascii="Arial" w:eastAsia="Times New Roman" w:hAnsi="Arial" w:cs="Arial"/>
          <w:color w:val="000000"/>
          <w:lang w:eastAsia="en-GB"/>
        </w:rPr>
        <w:t>Dr P. Cronin.</w:t>
      </w:r>
      <w:r w:rsidR="00790FCC" w:rsidRPr="00776893">
        <w:rPr>
          <w:rFonts w:ascii="Arial" w:eastAsia="Times New Roman" w:hAnsi="Arial" w:cs="Arial"/>
          <w:lang w:eastAsia="en-GB"/>
        </w:rPr>
        <w:t xml:space="preserve"> </w:t>
      </w:r>
    </w:p>
    <w:p w14:paraId="6E376224" w14:textId="7BC36D29" w:rsidR="002609AB" w:rsidRPr="00F33F41" w:rsidRDefault="002609AB" w:rsidP="002609AB">
      <w:pPr>
        <w:pStyle w:val="NoSpacing"/>
        <w:rPr>
          <w:rFonts w:ascii="Arial" w:hAnsi="Arial" w:cs="Arial"/>
          <w:color w:val="FF0000"/>
          <w:sz w:val="16"/>
          <w:szCs w:val="16"/>
        </w:rPr>
      </w:pPr>
    </w:p>
    <w:p w14:paraId="133FAA78" w14:textId="77777777" w:rsidR="00930CCB" w:rsidRPr="00F33F41" w:rsidRDefault="00930CCB" w:rsidP="002609AB">
      <w:pPr>
        <w:pStyle w:val="NoSpacing"/>
        <w:rPr>
          <w:rFonts w:ascii="Arial" w:hAnsi="Arial" w:cs="Arial"/>
          <w:color w:val="FF0000"/>
          <w:sz w:val="16"/>
          <w:szCs w:val="16"/>
        </w:rPr>
      </w:pPr>
    </w:p>
    <w:p w14:paraId="5A087B27" w14:textId="77777777" w:rsidR="00F33F41" w:rsidRDefault="002609AB" w:rsidP="00387444">
      <w:pPr>
        <w:pStyle w:val="NoSpacing"/>
        <w:numPr>
          <w:ilvl w:val="0"/>
          <w:numId w:val="1"/>
        </w:numPr>
        <w:rPr>
          <w:rFonts w:ascii="Arial" w:hAnsi="Arial" w:cs="Arial"/>
        </w:rPr>
      </w:pPr>
      <w:r w:rsidRPr="00776893">
        <w:rPr>
          <w:rFonts w:ascii="Arial" w:hAnsi="Arial" w:cs="Arial"/>
          <w:b/>
          <w:bCs/>
        </w:rPr>
        <w:t>Welcome and introductions</w:t>
      </w:r>
      <w:r w:rsidR="00FB5504" w:rsidRPr="00776893">
        <w:rPr>
          <w:rFonts w:ascii="Arial" w:hAnsi="Arial" w:cs="Arial"/>
        </w:rPr>
        <w:t xml:space="preserve">: Katie Doughty </w:t>
      </w:r>
      <w:r w:rsidR="001A0F87" w:rsidRPr="00776893">
        <w:rPr>
          <w:rFonts w:ascii="Arial" w:hAnsi="Arial" w:cs="Arial"/>
        </w:rPr>
        <w:t xml:space="preserve">(KD) </w:t>
      </w:r>
      <w:r w:rsidR="00FB5504" w:rsidRPr="00776893">
        <w:rPr>
          <w:rFonts w:ascii="Arial" w:hAnsi="Arial" w:cs="Arial"/>
        </w:rPr>
        <w:t>welcomed patients and staff to the meeting</w:t>
      </w:r>
      <w:r w:rsidR="00387444" w:rsidRPr="00776893">
        <w:rPr>
          <w:rFonts w:ascii="Arial" w:hAnsi="Arial" w:cs="Arial"/>
        </w:rPr>
        <w:t xml:space="preserve">, </w:t>
      </w:r>
    </w:p>
    <w:p w14:paraId="7CC36BD9" w14:textId="51A49830" w:rsidR="00FB5504" w:rsidRPr="00776893" w:rsidRDefault="00387444" w:rsidP="00F33F41">
      <w:pPr>
        <w:pStyle w:val="NoSpacing"/>
        <w:rPr>
          <w:rFonts w:ascii="Arial" w:hAnsi="Arial" w:cs="Arial"/>
        </w:rPr>
      </w:pPr>
      <w:r w:rsidRPr="00776893">
        <w:rPr>
          <w:rFonts w:ascii="Arial" w:hAnsi="Arial" w:cs="Arial"/>
        </w:rPr>
        <w:t>pleased that so many “original PPG members” had continued to attend</w:t>
      </w:r>
      <w:r w:rsidR="00BC0527">
        <w:rPr>
          <w:rFonts w:ascii="Arial" w:hAnsi="Arial" w:cs="Arial"/>
        </w:rPr>
        <w:t xml:space="preserve"> and welcomed Ruth Gaskin to her first PPG meeting</w:t>
      </w:r>
      <w:r w:rsidR="00535637">
        <w:rPr>
          <w:rFonts w:ascii="Arial" w:hAnsi="Arial" w:cs="Arial"/>
        </w:rPr>
        <w:t>.</w:t>
      </w:r>
      <w:r w:rsidR="00BC0527">
        <w:rPr>
          <w:rFonts w:ascii="Arial" w:hAnsi="Arial" w:cs="Arial"/>
        </w:rPr>
        <w:t xml:space="preserve"> </w:t>
      </w:r>
    </w:p>
    <w:p w14:paraId="16ABA179" w14:textId="77777777" w:rsidR="00F33F41" w:rsidRPr="00F33F41" w:rsidRDefault="00F33F41" w:rsidP="00F33F41">
      <w:pPr>
        <w:pStyle w:val="NoSpacing"/>
        <w:rPr>
          <w:rFonts w:ascii="Arial" w:hAnsi="Arial" w:cs="Arial"/>
          <w:sz w:val="16"/>
          <w:szCs w:val="16"/>
        </w:rPr>
      </w:pPr>
    </w:p>
    <w:p w14:paraId="2CA260E0" w14:textId="77777777" w:rsidR="00F33F41" w:rsidRPr="00F33F41" w:rsidRDefault="00F33F41" w:rsidP="00F33F41">
      <w:pPr>
        <w:pStyle w:val="NoSpacing"/>
        <w:rPr>
          <w:rFonts w:ascii="Arial" w:hAnsi="Arial" w:cs="Arial"/>
          <w:sz w:val="16"/>
          <w:szCs w:val="16"/>
        </w:rPr>
      </w:pPr>
    </w:p>
    <w:p w14:paraId="1EC26AF1" w14:textId="45127A89" w:rsidR="00EC499E" w:rsidRDefault="002609AB" w:rsidP="00926C5D">
      <w:pPr>
        <w:pStyle w:val="NoSpacing"/>
        <w:numPr>
          <w:ilvl w:val="0"/>
          <w:numId w:val="1"/>
        </w:numPr>
        <w:rPr>
          <w:rFonts w:ascii="Arial" w:hAnsi="Arial" w:cs="Arial"/>
        </w:rPr>
      </w:pPr>
      <w:r w:rsidRPr="00776893">
        <w:rPr>
          <w:rFonts w:ascii="Arial" w:hAnsi="Arial" w:cs="Arial"/>
          <w:b/>
          <w:bCs/>
        </w:rPr>
        <w:t>Minutes of the last meeting</w:t>
      </w:r>
      <w:r w:rsidR="00FB5504" w:rsidRPr="00776893">
        <w:rPr>
          <w:rFonts w:ascii="Arial" w:hAnsi="Arial" w:cs="Arial"/>
        </w:rPr>
        <w:t xml:space="preserve">: the </w:t>
      </w:r>
      <w:r w:rsidR="00934602" w:rsidRPr="00776893">
        <w:rPr>
          <w:rFonts w:ascii="Arial" w:hAnsi="Arial" w:cs="Arial"/>
        </w:rPr>
        <w:t xml:space="preserve">minutes of the </w:t>
      </w:r>
      <w:r w:rsidR="00FB5504" w:rsidRPr="00776893">
        <w:rPr>
          <w:rFonts w:ascii="Arial" w:hAnsi="Arial" w:cs="Arial"/>
        </w:rPr>
        <w:t xml:space="preserve">meeting held on </w:t>
      </w:r>
      <w:r w:rsidR="00DD3C38" w:rsidRPr="00776893">
        <w:rPr>
          <w:rFonts w:ascii="Arial" w:hAnsi="Arial" w:cs="Arial"/>
        </w:rPr>
        <w:t>2</w:t>
      </w:r>
      <w:r w:rsidR="00535637">
        <w:rPr>
          <w:rFonts w:ascii="Arial" w:hAnsi="Arial" w:cs="Arial"/>
        </w:rPr>
        <w:t>7</w:t>
      </w:r>
      <w:r w:rsidR="00535637" w:rsidRPr="00535637">
        <w:rPr>
          <w:rFonts w:ascii="Arial" w:hAnsi="Arial" w:cs="Arial"/>
          <w:vertAlign w:val="superscript"/>
        </w:rPr>
        <w:t>th</w:t>
      </w:r>
      <w:r w:rsidR="00535637">
        <w:rPr>
          <w:rFonts w:ascii="Arial" w:hAnsi="Arial" w:cs="Arial"/>
        </w:rPr>
        <w:t xml:space="preserve"> June</w:t>
      </w:r>
      <w:r w:rsidR="00DD3C38" w:rsidRPr="00776893">
        <w:rPr>
          <w:rFonts w:ascii="Arial" w:hAnsi="Arial" w:cs="Arial"/>
        </w:rPr>
        <w:t xml:space="preserve"> </w:t>
      </w:r>
      <w:r w:rsidR="00FB5504" w:rsidRPr="00776893">
        <w:rPr>
          <w:rFonts w:ascii="Arial" w:hAnsi="Arial" w:cs="Arial"/>
        </w:rPr>
        <w:t>202</w:t>
      </w:r>
      <w:r w:rsidR="00DD3C38" w:rsidRPr="00776893">
        <w:rPr>
          <w:rFonts w:ascii="Arial" w:hAnsi="Arial" w:cs="Arial"/>
        </w:rPr>
        <w:t>3</w:t>
      </w:r>
      <w:r w:rsidR="00F33F41">
        <w:rPr>
          <w:rFonts w:ascii="Arial" w:hAnsi="Arial" w:cs="Arial"/>
        </w:rPr>
        <w:t>,</w:t>
      </w:r>
      <w:r w:rsidR="00EC499E">
        <w:rPr>
          <w:rFonts w:ascii="Arial" w:hAnsi="Arial" w:cs="Arial"/>
        </w:rPr>
        <w:t xml:space="preserve"> </w:t>
      </w:r>
      <w:r w:rsidR="00387444" w:rsidRPr="00EC499E">
        <w:rPr>
          <w:rFonts w:ascii="Arial" w:hAnsi="Arial" w:cs="Arial"/>
        </w:rPr>
        <w:t>had been</w:t>
      </w:r>
      <w:r w:rsidR="00F33F41" w:rsidRPr="00EC499E">
        <w:rPr>
          <w:rFonts w:ascii="Arial" w:hAnsi="Arial" w:cs="Arial"/>
        </w:rPr>
        <w:t xml:space="preserve"> </w:t>
      </w:r>
    </w:p>
    <w:p w14:paraId="2839B08D" w14:textId="54C4D8EA" w:rsidR="002609AB" w:rsidRPr="00EC499E" w:rsidRDefault="00FB5504" w:rsidP="00EC499E">
      <w:pPr>
        <w:pStyle w:val="NoSpacing"/>
        <w:rPr>
          <w:rFonts w:ascii="Arial" w:hAnsi="Arial" w:cs="Arial"/>
        </w:rPr>
      </w:pPr>
      <w:r w:rsidRPr="00EC499E">
        <w:rPr>
          <w:rFonts w:ascii="Arial" w:hAnsi="Arial" w:cs="Arial"/>
        </w:rPr>
        <w:t xml:space="preserve">circulated </w:t>
      </w:r>
      <w:r w:rsidR="00387444" w:rsidRPr="00EC499E">
        <w:rPr>
          <w:rFonts w:ascii="Arial" w:hAnsi="Arial" w:cs="Arial"/>
        </w:rPr>
        <w:t xml:space="preserve">in advance, </w:t>
      </w:r>
      <w:r w:rsidRPr="00EC499E">
        <w:rPr>
          <w:rFonts w:ascii="Arial" w:hAnsi="Arial" w:cs="Arial"/>
        </w:rPr>
        <w:t>and agreed an accurate account of the meeting</w:t>
      </w:r>
      <w:r w:rsidR="00F313C9" w:rsidRPr="00EC499E">
        <w:rPr>
          <w:rFonts w:ascii="Arial" w:hAnsi="Arial" w:cs="Arial"/>
        </w:rPr>
        <w:t>, with no matters arising.</w:t>
      </w:r>
    </w:p>
    <w:p w14:paraId="4D8A08AB" w14:textId="7B5BE5F4" w:rsidR="00926C5D" w:rsidRPr="00F33F41" w:rsidRDefault="00926C5D" w:rsidP="00926C5D">
      <w:pPr>
        <w:pStyle w:val="NoSpacing"/>
        <w:rPr>
          <w:rFonts w:ascii="Arial" w:hAnsi="Arial" w:cs="Arial"/>
          <w:sz w:val="16"/>
          <w:szCs w:val="16"/>
        </w:rPr>
      </w:pPr>
    </w:p>
    <w:p w14:paraId="0F91B0D6" w14:textId="77777777" w:rsidR="00930CCB" w:rsidRPr="00F33F41" w:rsidRDefault="00930CCB" w:rsidP="00926C5D">
      <w:pPr>
        <w:pStyle w:val="NoSpacing"/>
        <w:rPr>
          <w:rFonts w:ascii="Arial" w:hAnsi="Arial" w:cs="Arial"/>
          <w:sz w:val="16"/>
          <w:szCs w:val="16"/>
        </w:rPr>
      </w:pPr>
    </w:p>
    <w:p w14:paraId="7A520235" w14:textId="54A34EFD" w:rsidR="009F50B7" w:rsidRPr="00776893" w:rsidRDefault="002609AB" w:rsidP="0028145C">
      <w:pPr>
        <w:pStyle w:val="NoSpacing"/>
        <w:numPr>
          <w:ilvl w:val="0"/>
          <w:numId w:val="1"/>
        </w:numPr>
        <w:rPr>
          <w:rFonts w:ascii="Arial" w:hAnsi="Arial" w:cs="Arial"/>
        </w:rPr>
      </w:pPr>
      <w:r w:rsidRPr="00776893">
        <w:rPr>
          <w:rFonts w:ascii="Arial" w:hAnsi="Arial" w:cs="Arial"/>
          <w:b/>
          <w:bCs/>
        </w:rPr>
        <w:t xml:space="preserve">Update </w:t>
      </w:r>
      <w:r w:rsidR="00FB5504" w:rsidRPr="00776893">
        <w:rPr>
          <w:rFonts w:ascii="Arial" w:hAnsi="Arial" w:cs="Arial"/>
          <w:b/>
          <w:bCs/>
        </w:rPr>
        <w:t>-</w:t>
      </w:r>
      <w:r w:rsidRPr="00776893">
        <w:rPr>
          <w:rFonts w:ascii="Arial" w:hAnsi="Arial" w:cs="Arial"/>
          <w:b/>
          <w:bCs/>
        </w:rPr>
        <w:t xml:space="preserve"> staff at the surgery</w:t>
      </w:r>
      <w:r w:rsidR="00FB5504" w:rsidRPr="00776893">
        <w:rPr>
          <w:rFonts w:ascii="Arial" w:hAnsi="Arial" w:cs="Arial"/>
        </w:rPr>
        <w:t xml:space="preserve">: </w:t>
      </w:r>
    </w:p>
    <w:p w14:paraId="42CC737D" w14:textId="77777777" w:rsidR="009F50B7" w:rsidRPr="00F33F41" w:rsidRDefault="009F50B7" w:rsidP="009F50B7">
      <w:pPr>
        <w:pStyle w:val="NoSpacing"/>
        <w:rPr>
          <w:rFonts w:ascii="Arial" w:hAnsi="Arial" w:cs="Arial"/>
          <w:sz w:val="16"/>
          <w:szCs w:val="16"/>
        </w:rPr>
      </w:pPr>
    </w:p>
    <w:p w14:paraId="50F5DA2C" w14:textId="09265073" w:rsidR="001569F4" w:rsidRPr="00776893" w:rsidRDefault="009F50B7" w:rsidP="009F50B7">
      <w:pPr>
        <w:pStyle w:val="NoSpacing"/>
        <w:rPr>
          <w:rFonts w:ascii="Arial" w:hAnsi="Arial" w:cs="Arial"/>
        </w:rPr>
      </w:pPr>
      <w:r w:rsidRPr="00776893">
        <w:rPr>
          <w:rFonts w:ascii="Arial" w:hAnsi="Arial" w:cs="Arial"/>
          <w:b/>
          <w:bCs/>
        </w:rPr>
        <w:t>GPs</w:t>
      </w:r>
      <w:r w:rsidRPr="00776893">
        <w:rPr>
          <w:rFonts w:ascii="Arial" w:hAnsi="Arial" w:cs="Arial"/>
        </w:rPr>
        <w:t xml:space="preserve">: </w:t>
      </w:r>
      <w:r w:rsidR="00FB5504" w:rsidRPr="00776893">
        <w:rPr>
          <w:rFonts w:ascii="Arial" w:hAnsi="Arial" w:cs="Arial"/>
        </w:rPr>
        <w:t xml:space="preserve">Dr Hall Thompson </w:t>
      </w:r>
      <w:r w:rsidR="00ED56BB" w:rsidRPr="00776893">
        <w:rPr>
          <w:rFonts w:ascii="Arial" w:hAnsi="Arial" w:cs="Arial"/>
        </w:rPr>
        <w:t xml:space="preserve">had </w:t>
      </w:r>
      <w:r w:rsidR="00DD3C38" w:rsidRPr="00776893">
        <w:rPr>
          <w:rFonts w:ascii="Arial" w:hAnsi="Arial" w:cs="Arial"/>
        </w:rPr>
        <w:t>return</w:t>
      </w:r>
      <w:r w:rsidR="00387444" w:rsidRPr="00776893">
        <w:rPr>
          <w:rFonts w:ascii="Arial" w:hAnsi="Arial" w:cs="Arial"/>
        </w:rPr>
        <w:t xml:space="preserve">ed from </w:t>
      </w:r>
      <w:r w:rsidR="004064FB" w:rsidRPr="00776893">
        <w:rPr>
          <w:rFonts w:ascii="Arial" w:hAnsi="Arial" w:cs="Arial"/>
        </w:rPr>
        <w:t xml:space="preserve">her </w:t>
      </w:r>
      <w:r w:rsidR="00387444" w:rsidRPr="00776893">
        <w:rPr>
          <w:rFonts w:ascii="Arial" w:hAnsi="Arial" w:cs="Arial"/>
        </w:rPr>
        <w:t>travel</w:t>
      </w:r>
      <w:r w:rsidR="004064FB" w:rsidRPr="00776893">
        <w:rPr>
          <w:rFonts w:ascii="Arial" w:hAnsi="Arial" w:cs="Arial"/>
        </w:rPr>
        <w:t>s</w:t>
      </w:r>
      <w:r w:rsidR="00ED56BB" w:rsidRPr="00776893">
        <w:rPr>
          <w:rFonts w:ascii="Arial" w:hAnsi="Arial" w:cs="Arial"/>
        </w:rPr>
        <w:t xml:space="preserve">.  </w:t>
      </w:r>
    </w:p>
    <w:p w14:paraId="03738950" w14:textId="61FCEFBA" w:rsidR="004064FB" w:rsidRPr="00776893" w:rsidRDefault="004064FB" w:rsidP="009F50B7">
      <w:pPr>
        <w:pStyle w:val="NoSpacing"/>
        <w:rPr>
          <w:rFonts w:ascii="Arial" w:hAnsi="Arial" w:cs="Arial"/>
        </w:rPr>
      </w:pPr>
      <w:r w:rsidRPr="00776893">
        <w:rPr>
          <w:rFonts w:ascii="Arial" w:hAnsi="Arial" w:cs="Arial"/>
          <w:b/>
          <w:bCs/>
        </w:rPr>
        <w:t>Nursing staff:</w:t>
      </w:r>
      <w:r w:rsidRPr="00776893">
        <w:rPr>
          <w:rFonts w:ascii="Arial" w:hAnsi="Arial" w:cs="Arial"/>
        </w:rPr>
        <w:t xml:space="preserve"> Alice, a year 3 UEA student nurse, has been working with the nursing team.</w:t>
      </w:r>
    </w:p>
    <w:p w14:paraId="4E8E13CA" w14:textId="1BAEA3A6" w:rsidR="001569F4" w:rsidRPr="00776893" w:rsidRDefault="00ED56BB" w:rsidP="009F50B7">
      <w:pPr>
        <w:pStyle w:val="NoSpacing"/>
        <w:rPr>
          <w:rFonts w:ascii="Arial" w:hAnsi="Arial" w:cs="Arial"/>
          <w:b/>
          <w:bCs/>
        </w:rPr>
      </w:pPr>
      <w:r w:rsidRPr="00776893">
        <w:rPr>
          <w:rFonts w:ascii="Arial" w:hAnsi="Arial" w:cs="Arial"/>
          <w:b/>
          <w:bCs/>
        </w:rPr>
        <w:t>R</w:t>
      </w:r>
      <w:r w:rsidR="009F50B7" w:rsidRPr="00776893">
        <w:rPr>
          <w:rFonts w:ascii="Arial" w:hAnsi="Arial" w:cs="Arial"/>
          <w:b/>
          <w:bCs/>
        </w:rPr>
        <w:t>eception staff</w:t>
      </w:r>
      <w:r w:rsidR="009F50B7" w:rsidRPr="00776893">
        <w:rPr>
          <w:rFonts w:ascii="Arial" w:hAnsi="Arial" w:cs="Arial"/>
        </w:rPr>
        <w:t>:</w:t>
      </w:r>
      <w:r w:rsidR="00FB5504" w:rsidRPr="00776893">
        <w:rPr>
          <w:rFonts w:ascii="Arial" w:hAnsi="Arial" w:cs="Arial"/>
        </w:rPr>
        <w:t xml:space="preserve"> </w:t>
      </w:r>
      <w:r w:rsidR="004064FB" w:rsidRPr="00776893">
        <w:rPr>
          <w:rFonts w:ascii="Arial" w:hAnsi="Arial" w:cs="Arial"/>
        </w:rPr>
        <w:t xml:space="preserve">Helen King has been </w:t>
      </w:r>
      <w:r w:rsidR="00535637">
        <w:rPr>
          <w:rFonts w:ascii="Arial" w:hAnsi="Arial" w:cs="Arial"/>
        </w:rPr>
        <w:t>promoted</w:t>
      </w:r>
      <w:r w:rsidR="004064FB" w:rsidRPr="00776893">
        <w:rPr>
          <w:rFonts w:ascii="Arial" w:hAnsi="Arial" w:cs="Arial"/>
        </w:rPr>
        <w:t xml:space="preserve"> as </w:t>
      </w:r>
      <w:r w:rsidR="00F33F41">
        <w:rPr>
          <w:rFonts w:ascii="Arial" w:hAnsi="Arial" w:cs="Arial"/>
        </w:rPr>
        <w:t>the</w:t>
      </w:r>
      <w:r w:rsidRPr="00776893">
        <w:rPr>
          <w:rFonts w:ascii="Arial" w:hAnsi="Arial" w:cs="Arial"/>
        </w:rPr>
        <w:t xml:space="preserve"> new </w:t>
      </w:r>
      <w:r w:rsidR="00DD3C38" w:rsidRPr="00776893">
        <w:rPr>
          <w:rFonts w:ascii="Arial" w:hAnsi="Arial" w:cs="Arial"/>
        </w:rPr>
        <w:t>deputy reception team leader</w:t>
      </w:r>
      <w:r w:rsidR="004064FB" w:rsidRPr="00776893">
        <w:rPr>
          <w:rFonts w:ascii="Arial" w:hAnsi="Arial" w:cs="Arial"/>
        </w:rPr>
        <w:t xml:space="preserve"> and Emmy is a new receptionist.</w:t>
      </w:r>
    </w:p>
    <w:p w14:paraId="22F0971C" w14:textId="2D3A85E4" w:rsidR="0028145C" w:rsidRPr="00776893" w:rsidRDefault="0028145C" w:rsidP="009F50B7">
      <w:pPr>
        <w:pStyle w:val="NoSpacing"/>
        <w:rPr>
          <w:rFonts w:ascii="Arial" w:hAnsi="Arial" w:cs="Arial"/>
        </w:rPr>
      </w:pPr>
      <w:r w:rsidRPr="00776893">
        <w:rPr>
          <w:rFonts w:ascii="Arial" w:hAnsi="Arial" w:cs="Arial"/>
          <w:b/>
          <w:bCs/>
        </w:rPr>
        <w:t>Dispensary</w:t>
      </w:r>
      <w:r w:rsidRPr="00776893">
        <w:rPr>
          <w:rFonts w:ascii="Arial" w:hAnsi="Arial" w:cs="Arial"/>
        </w:rPr>
        <w:t>: a new full time clinical pharmacist is being recruited</w:t>
      </w:r>
      <w:r w:rsidR="004064FB" w:rsidRPr="00776893">
        <w:rPr>
          <w:rFonts w:ascii="Arial" w:hAnsi="Arial" w:cs="Arial"/>
        </w:rPr>
        <w:t xml:space="preserve"> and should start in January, 2024.  Ella has been employed as a Prescription clerk and Millie will start soon as a dispensary administrative assistant</w:t>
      </w:r>
    </w:p>
    <w:p w14:paraId="3E29DF26" w14:textId="1C186F81" w:rsidR="00ED56BB" w:rsidRPr="00F33F41" w:rsidRDefault="00ED56BB" w:rsidP="009F50B7">
      <w:pPr>
        <w:pStyle w:val="NoSpacing"/>
        <w:rPr>
          <w:rFonts w:ascii="Arial" w:hAnsi="Arial" w:cs="Arial"/>
          <w:color w:val="FF0000"/>
          <w:sz w:val="16"/>
          <w:szCs w:val="16"/>
        </w:rPr>
      </w:pPr>
    </w:p>
    <w:p w14:paraId="34A15270" w14:textId="77777777" w:rsidR="00F33F41" w:rsidRPr="00F33F41" w:rsidRDefault="00F33F41" w:rsidP="009F50B7">
      <w:pPr>
        <w:pStyle w:val="NoSpacing"/>
        <w:rPr>
          <w:rFonts w:ascii="Arial" w:hAnsi="Arial" w:cs="Arial"/>
          <w:color w:val="FF0000"/>
          <w:sz w:val="16"/>
          <w:szCs w:val="16"/>
        </w:rPr>
      </w:pPr>
    </w:p>
    <w:p w14:paraId="3D43289E" w14:textId="77777777" w:rsidR="009E32ED" w:rsidRDefault="009B787F" w:rsidP="009B787F">
      <w:pPr>
        <w:pStyle w:val="NoSpacing"/>
        <w:numPr>
          <w:ilvl w:val="0"/>
          <w:numId w:val="1"/>
        </w:numPr>
        <w:rPr>
          <w:rFonts w:ascii="Arial" w:hAnsi="Arial" w:cs="Arial"/>
        </w:rPr>
      </w:pPr>
      <w:r w:rsidRPr="00776893">
        <w:rPr>
          <w:rFonts w:ascii="Arial" w:hAnsi="Arial" w:cs="Arial"/>
          <w:b/>
          <w:bCs/>
        </w:rPr>
        <w:t>Housing Developments</w:t>
      </w:r>
      <w:r w:rsidRPr="00776893">
        <w:rPr>
          <w:rFonts w:ascii="Arial" w:hAnsi="Arial" w:cs="Arial"/>
        </w:rPr>
        <w:t xml:space="preserve">: Peter B confirmed that there are no new housing developments in the </w:t>
      </w:r>
    </w:p>
    <w:p w14:paraId="3EF4C147" w14:textId="3974907B" w:rsidR="009B787F" w:rsidRPr="00776893" w:rsidRDefault="009B787F" w:rsidP="00611E33">
      <w:pPr>
        <w:pStyle w:val="NoSpacing"/>
        <w:rPr>
          <w:rFonts w:ascii="Arial" w:hAnsi="Arial" w:cs="Arial"/>
        </w:rPr>
      </w:pPr>
      <w:r w:rsidRPr="00776893">
        <w:rPr>
          <w:rFonts w:ascii="Arial" w:hAnsi="Arial" w:cs="Arial"/>
        </w:rPr>
        <w:t xml:space="preserve">planning </w:t>
      </w:r>
      <w:r w:rsidR="004064FB" w:rsidRPr="00776893">
        <w:rPr>
          <w:rFonts w:ascii="Arial" w:hAnsi="Arial" w:cs="Arial"/>
        </w:rPr>
        <w:t>s</w:t>
      </w:r>
      <w:r w:rsidRPr="00776893">
        <w:rPr>
          <w:rFonts w:ascii="Arial" w:hAnsi="Arial" w:cs="Arial"/>
        </w:rPr>
        <w:t>ystem</w:t>
      </w:r>
      <w:r w:rsidR="004064FB" w:rsidRPr="00776893">
        <w:rPr>
          <w:rFonts w:ascii="Arial" w:hAnsi="Arial" w:cs="Arial"/>
        </w:rPr>
        <w:t>, as sales have fallen dramatically.  A company is buying land for ”reserve” some</w:t>
      </w:r>
      <w:r w:rsidR="009E32ED">
        <w:rPr>
          <w:rFonts w:ascii="Arial" w:hAnsi="Arial" w:cs="Arial"/>
        </w:rPr>
        <w:t>-</w:t>
      </w:r>
      <w:r w:rsidR="004064FB" w:rsidRPr="00776893">
        <w:rPr>
          <w:rFonts w:ascii="Arial" w:hAnsi="Arial" w:cs="Arial"/>
        </w:rPr>
        <w:t>where</w:t>
      </w:r>
      <w:r w:rsidR="009E32ED">
        <w:rPr>
          <w:rFonts w:ascii="Arial" w:hAnsi="Arial" w:cs="Arial"/>
        </w:rPr>
        <w:t xml:space="preserve"> un</w:t>
      </w:r>
      <w:r w:rsidR="004064FB" w:rsidRPr="00776893">
        <w:rPr>
          <w:rFonts w:ascii="Arial" w:hAnsi="Arial" w:cs="Arial"/>
        </w:rPr>
        <w:t>specified.  It is understood there may be some retail outlets built near to the MacDonald’s site.</w:t>
      </w:r>
    </w:p>
    <w:p w14:paraId="707A5C16" w14:textId="77777777" w:rsidR="00930CCB" w:rsidRPr="009E32ED" w:rsidRDefault="00930CCB" w:rsidP="009F50B7">
      <w:pPr>
        <w:pStyle w:val="NoSpacing"/>
        <w:rPr>
          <w:rFonts w:ascii="Arial" w:hAnsi="Arial" w:cs="Arial"/>
          <w:color w:val="FF0000"/>
          <w:sz w:val="16"/>
          <w:szCs w:val="16"/>
        </w:rPr>
      </w:pPr>
    </w:p>
    <w:p w14:paraId="5C6DB99E" w14:textId="77777777" w:rsidR="001569F4" w:rsidRPr="009E32ED" w:rsidRDefault="001569F4" w:rsidP="009F50B7">
      <w:pPr>
        <w:pStyle w:val="NoSpacing"/>
        <w:rPr>
          <w:rFonts w:ascii="Arial" w:hAnsi="Arial" w:cs="Arial"/>
          <w:color w:val="FF0000"/>
          <w:sz w:val="16"/>
          <w:szCs w:val="16"/>
        </w:rPr>
      </w:pPr>
    </w:p>
    <w:p w14:paraId="0BE9FF87" w14:textId="12F57E3B" w:rsidR="006F1BFF" w:rsidRDefault="004064FB" w:rsidP="004064FB">
      <w:pPr>
        <w:pStyle w:val="NoSpacing"/>
        <w:numPr>
          <w:ilvl w:val="0"/>
          <w:numId w:val="1"/>
        </w:numPr>
        <w:rPr>
          <w:rFonts w:ascii="Arial" w:hAnsi="Arial" w:cs="Arial"/>
        </w:rPr>
      </w:pPr>
      <w:r w:rsidRPr="00776893">
        <w:rPr>
          <w:rFonts w:ascii="Arial" w:hAnsi="Arial" w:cs="Arial"/>
          <w:b/>
          <w:bCs/>
        </w:rPr>
        <w:t>Extension update</w:t>
      </w:r>
      <w:r w:rsidRPr="00776893">
        <w:rPr>
          <w:rFonts w:ascii="Arial" w:hAnsi="Arial" w:cs="Arial"/>
        </w:rPr>
        <w:t>: the new</w:t>
      </w:r>
      <w:r w:rsidR="0079528A">
        <w:rPr>
          <w:rFonts w:ascii="Arial" w:hAnsi="Arial" w:cs="Arial"/>
        </w:rPr>
        <w:t>-</w:t>
      </w:r>
      <w:r w:rsidRPr="00776893">
        <w:rPr>
          <w:rFonts w:ascii="Arial" w:hAnsi="Arial" w:cs="Arial"/>
        </w:rPr>
        <w:t xml:space="preserve">build programme is now back on track, and is anticipated to be </w:t>
      </w:r>
    </w:p>
    <w:p w14:paraId="0778BE47" w14:textId="582B3055" w:rsidR="00DE70FA" w:rsidRDefault="004064FB" w:rsidP="006F1BFF">
      <w:pPr>
        <w:pStyle w:val="NoSpacing"/>
        <w:rPr>
          <w:rFonts w:ascii="Arial" w:hAnsi="Arial" w:cs="Arial"/>
        </w:rPr>
      </w:pPr>
      <w:r w:rsidRPr="00776893">
        <w:rPr>
          <w:rFonts w:ascii="Arial" w:hAnsi="Arial" w:cs="Arial"/>
        </w:rPr>
        <w:t>completed</w:t>
      </w:r>
      <w:r w:rsidR="00DE70FA" w:rsidRPr="00776893">
        <w:rPr>
          <w:rFonts w:ascii="Arial" w:hAnsi="Arial" w:cs="Arial"/>
        </w:rPr>
        <w:t xml:space="preserve"> </w:t>
      </w:r>
      <w:r w:rsidRPr="00776893">
        <w:rPr>
          <w:rFonts w:ascii="Arial" w:hAnsi="Arial" w:cs="Arial"/>
        </w:rPr>
        <w:t>by end April, 2024.  Work will then begin in the</w:t>
      </w:r>
      <w:r w:rsidR="00DE70FA" w:rsidRPr="00776893">
        <w:rPr>
          <w:rFonts w:ascii="Arial" w:hAnsi="Arial" w:cs="Arial"/>
        </w:rPr>
        <w:t xml:space="preserve"> current</w:t>
      </w:r>
      <w:r w:rsidRPr="00776893">
        <w:rPr>
          <w:rFonts w:ascii="Arial" w:hAnsi="Arial" w:cs="Arial"/>
        </w:rPr>
        <w:t xml:space="preserve"> dispensary/</w:t>
      </w:r>
      <w:r w:rsidR="00DE70FA" w:rsidRPr="00776893">
        <w:rPr>
          <w:rFonts w:ascii="Arial" w:hAnsi="Arial" w:cs="Arial"/>
        </w:rPr>
        <w:t>office</w:t>
      </w:r>
      <w:r w:rsidRPr="00776893">
        <w:rPr>
          <w:rFonts w:ascii="Arial" w:hAnsi="Arial" w:cs="Arial"/>
        </w:rPr>
        <w:t xml:space="preserve"> areas</w:t>
      </w:r>
      <w:r w:rsidR="00DE70FA" w:rsidRPr="00776893">
        <w:rPr>
          <w:rFonts w:ascii="Arial" w:hAnsi="Arial" w:cs="Arial"/>
        </w:rPr>
        <w:t xml:space="preserve">, refurbishing the reception and administrative areas, likely to be completed by end June, 2024.  </w:t>
      </w:r>
      <w:r w:rsidRPr="00776893">
        <w:rPr>
          <w:rFonts w:ascii="Arial" w:hAnsi="Arial" w:cs="Arial"/>
        </w:rPr>
        <w:t xml:space="preserve">Parking will </w:t>
      </w:r>
      <w:r w:rsidR="00DE70FA" w:rsidRPr="00776893">
        <w:rPr>
          <w:rFonts w:ascii="Arial" w:hAnsi="Arial" w:cs="Arial"/>
        </w:rPr>
        <w:t xml:space="preserve">continue to </w:t>
      </w:r>
      <w:r w:rsidRPr="00776893">
        <w:rPr>
          <w:rFonts w:ascii="Arial" w:hAnsi="Arial" w:cs="Arial"/>
        </w:rPr>
        <w:t>be an issue short term though spaces will ultimately increase.</w:t>
      </w:r>
      <w:r w:rsidR="00DE70FA" w:rsidRPr="00776893">
        <w:rPr>
          <w:rFonts w:ascii="Arial" w:hAnsi="Arial" w:cs="Arial"/>
        </w:rPr>
        <w:t xml:space="preserve">  The plans have been added to the inhouse TV screens, informing patients of the proposed development.</w:t>
      </w:r>
    </w:p>
    <w:p w14:paraId="3869F5D7" w14:textId="77777777" w:rsidR="006F1BFF" w:rsidRPr="006F1BFF" w:rsidRDefault="006F1BFF" w:rsidP="006F1BFF">
      <w:pPr>
        <w:pStyle w:val="NoSpacing"/>
        <w:rPr>
          <w:rFonts w:ascii="Arial" w:hAnsi="Arial" w:cs="Arial"/>
          <w:sz w:val="16"/>
          <w:szCs w:val="16"/>
        </w:rPr>
      </w:pPr>
    </w:p>
    <w:p w14:paraId="6C29B5C9" w14:textId="756F7A0C" w:rsidR="004064FB" w:rsidRDefault="00DE70FA" w:rsidP="006F1BFF">
      <w:pPr>
        <w:pStyle w:val="NoSpacing"/>
        <w:rPr>
          <w:rFonts w:ascii="Arial" w:hAnsi="Arial" w:cs="Arial"/>
        </w:rPr>
      </w:pPr>
      <w:r w:rsidRPr="00776893">
        <w:rPr>
          <w:rFonts w:ascii="Arial" w:hAnsi="Arial" w:cs="Arial"/>
        </w:rPr>
        <w:t xml:space="preserve">Sadly some patients had </w:t>
      </w:r>
      <w:r w:rsidR="0079528A">
        <w:rPr>
          <w:rFonts w:ascii="Arial" w:hAnsi="Arial" w:cs="Arial"/>
        </w:rPr>
        <w:t xml:space="preserve">occasionally </w:t>
      </w:r>
      <w:r w:rsidRPr="00776893">
        <w:rPr>
          <w:rFonts w:ascii="Arial" w:hAnsi="Arial" w:cs="Arial"/>
        </w:rPr>
        <w:t>been rather rude to the building contractors, especially ab</w:t>
      </w:r>
      <w:r w:rsidR="006F1BFF">
        <w:rPr>
          <w:rFonts w:ascii="Arial" w:hAnsi="Arial" w:cs="Arial"/>
        </w:rPr>
        <w:t>o</w:t>
      </w:r>
      <w:r w:rsidRPr="00776893">
        <w:rPr>
          <w:rFonts w:ascii="Arial" w:hAnsi="Arial" w:cs="Arial"/>
        </w:rPr>
        <w:t xml:space="preserve">ut the temporary access road, which is the responsibility of the council not the practice.  </w:t>
      </w:r>
      <w:r w:rsidR="006F1BFF">
        <w:rPr>
          <w:rFonts w:ascii="Arial" w:hAnsi="Arial" w:cs="Arial"/>
        </w:rPr>
        <w:t>It was suggested that p</w:t>
      </w:r>
      <w:r w:rsidRPr="00776893">
        <w:rPr>
          <w:rFonts w:ascii="Arial" w:hAnsi="Arial" w:cs="Arial"/>
        </w:rPr>
        <w:t>erhaps a notice should be prepared asking patients not to abuse the builders.</w:t>
      </w:r>
    </w:p>
    <w:p w14:paraId="77CE669E" w14:textId="77777777" w:rsidR="006F1BFF" w:rsidRPr="006F1BFF" w:rsidRDefault="006F1BFF" w:rsidP="006F1BFF">
      <w:pPr>
        <w:pStyle w:val="NoSpacing"/>
        <w:rPr>
          <w:rFonts w:ascii="Arial" w:hAnsi="Arial" w:cs="Arial"/>
          <w:sz w:val="16"/>
          <w:szCs w:val="16"/>
        </w:rPr>
      </w:pPr>
    </w:p>
    <w:p w14:paraId="72F7B6A9" w14:textId="71196EBF" w:rsidR="006B19FD" w:rsidRPr="00776893" w:rsidRDefault="006B19FD" w:rsidP="006F1BFF">
      <w:pPr>
        <w:pStyle w:val="NoSpacing"/>
        <w:rPr>
          <w:rFonts w:ascii="Arial" w:hAnsi="Arial" w:cs="Arial"/>
        </w:rPr>
      </w:pPr>
      <w:r w:rsidRPr="00776893">
        <w:rPr>
          <w:rFonts w:ascii="Arial" w:hAnsi="Arial" w:cs="Arial"/>
        </w:rPr>
        <w:t>It was queried whether patients had had to travel to Brundall to see clinicians, as previously postulated, but in the event that had not happened as much as had been anticipated.</w:t>
      </w:r>
    </w:p>
    <w:p w14:paraId="47AE45C8" w14:textId="77777777" w:rsidR="006B19FD" w:rsidRPr="006F1BFF" w:rsidRDefault="006B19FD" w:rsidP="00DE70FA">
      <w:pPr>
        <w:pStyle w:val="NoSpacing"/>
        <w:ind w:left="360"/>
        <w:rPr>
          <w:rFonts w:ascii="Arial" w:hAnsi="Arial" w:cs="Arial"/>
          <w:sz w:val="16"/>
          <w:szCs w:val="16"/>
        </w:rPr>
      </w:pPr>
    </w:p>
    <w:p w14:paraId="433BB5A3" w14:textId="77777777" w:rsidR="004064FB" w:rsidRPr="006F1BFF" w:rsidRDefault="004064FB" w:rsidP="006B19FD">
      <w:pPr>
        <w:pStyle w:val="NoSpacing"/>
        <w:ind w:left="360"/>
        <w:rPr>
          <w:rFonts w:ascii="Arial" w:hAnsi="Arial" w:cs="Arial"/>
          <w:sz w:val="16"/>
          <w:szCs w:val="16"/>
        </w:rPr>
      </w:pPr>
    </w:p>
    <w:p w14:paraId="4FECE9A4" w14:textId="77777777" w:rsidR="006F1BFF" w:rsidRDefault="002609AB" w:rsidP="0028145C">
      <w:pPr>
        <w:pStyle w:val="NoSpacing"/>
        <w:numPr>
          <w:ilvl w:val="0"/>
          <w:numId w:val="1"/>
        </w:numPr>
        <w:rPr>
          <w:rFonts w:ascii="Arial" w:hAnsi="Arial" w:cs="Arial"/>
        </w:rPr>
      </w:pPr>
      <w:r w:rsidRPr="00776893">
        <w:rPr>
          <w:rFonts w:ascii="Arial" w:hAnsi="Arial" w:cs="Arial"/>
          <w:b/>
          <w:bCs/>
        </w:rPr>
        <w:t xml:space="preserve">GP </w:t>
      </w:r>
      <w:r w:rsidR="009F50B7" w:rsidRPr="00776893">
        <w:rPr>
          <w:rFonts w:ascii="Arial" w:hAnsi="Arial" w:cs="Arial"/>
          <w:b/>
          <w:bCs/>
        </w:rPr>
        <w:t xml:space="preserve">capitation and </w:t>
      </w:r>
      <w:r w:rsidRPr="00776893">
        <w:rPr>
          <w:rFonts w:ascii="Arial" w:hAnsi="Arial" w:cs="Arial"/>
          <w:b/>
          <w:bCs/>
        </w:rPr>
        <w:t>appointment figures</w:t>
      </w:r>
      <w:r w:rsidR="009F50B7" w:rsidRPr="00776893">
        <w:rPr>
          <w:rFonts w:ascii="Arial" w:hAnsi="Arial" w:cs="Arial"/>
        </w:rPr>
        <w:t xml:space="preserve">:  information </w:t>
      </w:r>
      <w:r w:rsidR="00014DED" w:rsidRPr="00776893">
        <w:rPr>
          <w:rFonts w:ascii="Arial" w:hAnsi="Arial" w:cs="Arial"/>
        </w:rPr>
        <w:t xml:space="preserve">was circulated </w:t>
      </w:r>
      <w:r w:rsidR="009F50B7" w:rsidRPr="00776893">
        <w:rPr>
          <w:rFonts w:ascii="Arial" w:hAnsi="Arial" w:cs="Arial"/>
        </w:rPr>
        <w:t xml:space="preserve">confirming that the practice </w:t>
      </w:r>
    </w:p>
    <w:p w14:paraId="5478CE1E" w14:textId="05DA2553" w:rsidR="003A0B38" w:rsidRDefault="009F50B7" w:rsidP="006F1BFF">
      <w:pPr>
        <w:pStyle w:val="NoSpacing"/>
        <w:rPr>
          <w:rFonts w:ascii="Arial" w:hAnsi="Arial" w:cs="Arial"/>
        </w:rPr>
      </w:pPr>
      <w:r w:rsidRPr="00776893">
        <w:rPr>
          <w:rFonts w:ascii="Arial" w:hAnsi="Arial" w:cs="Arial"/>
        </w:rPr>
        <w:t>list ha</w:t>
      </w:r>
      <w:r w:rsidR="003A0B38" w:rsidRPr="00776893">
        <w:rPr>
          <w:rFonts w:ascii="Arial" w:hAnsi="Arial" w:cs="Arial"/>
        </w:rPr>
        <w:t>d</w:t>
      </w:r>
      <w:r w:rsidRPr="00776893">
        <w:rPr>
          <w:rFonts w:ascii="Arial" w:hAnsi="Arial" w:cs="Arial"/>
        </w:rPr>
        <w:t xml:space="preserve"> increased by </w:t>
      </w:r>
      <w:r w:rsidR="00ED56BB" w:rsidRPr="00776893">
        <w:rPr>
          <w:rFonts w:ascii="Arial" w:hAnsi="Arial" w:cs="Arial"/>
        </w:rPr>
        <w:t>1,</w:t>
      </w:r>
      <w:r w:rsidR="00CB6857" w:rsidRPr="00776893">
        <w:rPr>
          <w:rFonts w:ascii="Arial" w:hAnsi="Arial" w:cs="Arial"/>
        </w:rPr>
        <w:t>203</w:t>
      </w:r>
      <w:r w:rsidR="003A0B38" w:rsidRPr="00776893">
        <w:rPr>
          <w:rFonts w:ascii="Arial" w:hAnsi="Arial" w:cs="Arial"/>
        </w:rPr>
        <w:t xml:space="preserve"> </w:t>
      </w:r>
      <w:r w:rsidR="00336890" w:rsidRPr="00776893">
        <w:rPr>
          <w:rFonts w:ascii="Arial" w:hAnsi="Arial" w:cs="Arial"/>
        </w:rPr>
        <w:t xml:space="preserve">patients </w:t>
      </w:r>
      <w:r w:rsidRPr="00776893">
        <w:rPr>
          <w:rFonts w:ascii="Arial" w:hAnsi="Arial" w:cs="Arial"/>
        </w:rPr>
        <w:t xml:space="preserve">since January 2020.  The figure at end </w:t>
      </w:r>
      <w:r w:rsidR="00CB6857" w:rsidRPr="00776893">
        <w:rPr>
          <w:rFonts w:ascii="Arial" w:hAnsi="Arial" w:cs="Arial"/>
        </w:rPr>
        <w:t>September</w:t>
      </w:r>
      <w:r w:rsidR="00ED56BB" w:rsidRPr="00776893">
        <w:rPr>
          <w:rFonts w:ascii="Arial" w:hAnsi="Arial" w:cs="Arial"/>
        </w:rPr>
        <w:t xml:space="preserve"> 2023 </w:t>
      </w:r>
      <w:r w:rsidRPr="00776893">
        <w:rPr>
          <w:rFonts w:ascii="Arial" w:hAnsi="Arial" w:cs="Arial"/>
        </w:rPr>
        <w:t>stood at 8,</w:t>
      </w:r>
      <w:r w:rsidR="00CB6857" w:rsidRPr="00776893">
        <w:rPr>
          <w:rFonts w:ascii="Arial" w:hAnsi="Arial" w:cs="Arial"/>
        </w:rPr>
        <w:t>339</w:t>
      </w:r>
      <w:r w:rsidR="00ED56BB" w:rsidRPr="00776893">
        <w:rPr>
          <w:rFonts w:ascii="Arial" w:hAnsi="Arial" w:cs="Arial"/>
        </w:rPr>
        <w:t>.</w:t>
      </w:r>
      <w:r w:rsidR="00B4606C" w:rsidRPr="00776893">
        <w:rPr>
          <w:rFonts w:ascii="Arial" w:hAnsi="Arial" w:cs="Arial"/>
        </w:rPr>
        <w:t xml:space="preserve">  New patients </w:t>
      </w:r>
      <w:r w:rsidR="00611E33" w:rsidRPr="00776893">
        <w:rPr>
          <w:rFonts w:ascii="Arial" w:hAnsi="Arial" w:cs="Arial"/>
        </w:rPr>
        <w:t xml:space="preserve">included those </w:t>
      </w:r>
      <w:r w:rsidR="00B4606C" w:rsidRPr="00776893">
        <w:rPr>
          <w:rFonts w:ascii="Arial" w:hAnsi="Arial" w:cs="Arial"/>
        </w:rPr>
        <w:t>living in the Thorpewood a</w:t>
      </w:r>
      <w:r w:rsidR="00611E33" w:rsidRPr="00776893">
        <w:rPr>
          <w:rFonts w:ascii="Arial" w:hAnsi="Arial" w:cs="Arial"/>
        </w:rPr>
        <w:t xml:space="preserve">nd </w:t>
      </w:r>
      <w:r w:rsidR="00B4606C" w:rsidRPr="00776893">
        <w:rPr>
          <w:rFonts w:ascii="Arial" w:hAnsi="Arial" w:cs="Arial"/>
        </w:rPr>
        <w:t>Brundall</w:t>
      </w:r>
      <w:r w:rsidR="00611E33" w:rsidRPr="00776893">
        <w:rPr>
          <w:rFonts w:ascii="Arial" w:hAnsi="Arial" w:cs="Arial"/>
        </w:rPr>
        <w:t xml:space="preserve"> areas.</w:t>
      </w:r>
      <w:r w:rsidR="00807D8E" w:rsidRPr="00776893">
        <w:rPr>
          <w:rFonts w:ascii="Arial" w:hAnsi="Arial" w:cs="Arial"/>
        </w:rPr>
        <w:t xml:space="preserve">  The practice currently has the fastest growing list size in the North Norfolk area.</w:t>
      </w:r>
    </w:p>
    <w:p w14:paraId="6CF44E79" w14:textId="77777777" w:rsidR="006F1BFF" w:rsidRPr="006F1BFF" w:rsidRDefault="006F1BFF" w:rsidP="006F1BFF">
      <w:pPr>
        <w:pStyle w:val="NoSpacing"/>
        <w:rPr>
          <w:rFonts w:ascii="Arial" w:hAnsi="Arial" w:cs="Arial"/>
          <w:sz w:val="16"/>
          <w:szCs w:val="16"/>
        </w:rPr>
      </w:pPr>
    </w:p>
    <w:p w14:paraId="126006EC" w14:textId="0051DC73" w:rsidR="003A0B38" w:rsidRPr="00776893" w:rsidRDefault="009F50B7" w:rsidP="009F50B7">
      <w:pPr>
        <w:pStyle w:val="NoSpacing"/>
        <w:rPr>
          <w:rFonts w:ascii="Arial" w:hAnsi="Arial" w:cs="Arial"/>
        </w:rPr>
      </w:pPr>
      <w:r w:rsidRPr="00776893">
        <w:rPr>
          <w:rFonts w:ascii="Arial" w:hAnsi="Arial" w:cs="Arial"/>
        </w:rPr>
        <w:t>The number of clinic</w:t>
      </w:r>
      <w:r w:rsidR="003A0B38" w:rsidRPr="00776893">
        <w:rPr>
          <w:rFonts w:ascii="Arial" w:hAnsi="Arial" w:cs="Arial"/>
        </w:rPr>
        <w:t>al</w:t>
      </w:r>
      <w:r w:rsidRPr="00776893">
        <w:rPr>
          <w:rFonts w:ascii="Arial" w:hAnsi="Arial" w:cs="Arial"/>
        </w:rPr>
        <w:t xml:space="preserve"> </w:t>
      </w:r>
      <w:r w:rsidR="00D27C16" w:rsidRPr="00776893">
        <w:rPr>
          <w:rFonts w:ascii="Arial" w:hAnsi="Arial" w:cs="Arial"/>
        </w:rPr>
        <w:t>consultation</w:t>
      </w:r>
      <w:r w:rsidRPr="00776893">
        <w:rPr>
          <w:rFonts w:ascii="Arial" w:hAnsi="Arial" w:cs="Arial"/>
        </w:rPr>
        <w:t>s</w:t>
      </w:r>
      <w:r w:rsidR="00ED56BB" w:rsidRPr="00776893">
        <w:rPr>
          <w:rFonts w:ascii="Arial" w:hAnsi="Arial" w:cs="Arial"/>
        </w:rPr>
        <w:t xml:space="preserve"> had been broken down into face to face, telephone and electronic consultations for the </w:t>
      </w:r>
      <w:r w:rsidR="00080EAF" w:rsidRPr="00776893">
        <w:rPr>
          <w:rFonts w:ascii="Arial" w:hAnsi="Arial" w:cs="Arial"/>
        </w:rPr>
        <w:t>12</w:t>
      </w:r>
      <w:r w:rsidR="004C48D9" w:rsidRPr="00776893">
        <w:rPr>
          <w:rFonts w:ascii="Arial" w:hAnsi="Arial" w:cs="Arial"/>
        </w:rPr>
        <w:t xml:space="preserve"> </w:t>
      </w:r>
      <w:r w:rsidR="00ED56BB" w:rsidRPr="00776893">
        <w:rPr>
          <w:rFonts w:ascii="Arial" w:hAnsi="Arial" w:cs="Arial"/>
        </w:rPr>
        <w:t xml:space="preserve">months October 2022 – </w:t>
      </w:r>
      <w:r w:rsidR="00080EAF" w:rsidRPr="00776893">
        <w:rPr>
          <w:rFonts w:ascii="Arial" w:hAnsi="Arial" w:cs="Arial"/>
        </w:rPr>
        <w:t>September</w:t>
      </w:r>
      <w:r w:rsidR="00ED56BB" w:rsidRPr="00776893">
        <w:rPr>
          <w:rFonts w:ascii="Arial" w:hAnsi="Arial" w:cs="Arial"/>
        </w:rPr>
        <w:t xml:space="preserve"> 2023.  </w:t>
      </w:r>
      <w:r w:rsidR="00FD7D9F" w:rsidRPr="00776893">
        <w:rPr>
          <w:rFonts w:ascii="Arial" w:hAnsi="Arial" w:cs="Arial"/>
        </w:rPr>
        <w:t>The data confirmed th</w:t>
      </w:r>
      <w:r w:rsidR="009A2E4F" w:rsidRPr="00776893">
        <w:rPr>
          <w:rFonts w:ascii="Arial" w:hAnsi="Arial" w:cs="Arial"/>
        </w:rPr>
        <w:t>a</w:t>
      </w:r>
      <w:r w:rsidR="00FD7D9F" w:rsidRPr="00776893">
        <w:rPr>
          <w:rFonts w:ascii="Arial" w:hAnsi="Arial" w:cs="Arial"/>
        </w:rPr>
        <w:t xml:space="preserve">t there </w:t>
      </w:r>
      <w:r w:rsidR="006F1BFF">
        <w:rPr>
          <w:rFonts w:ascii="Arial" w:hAnsi="Arial" w:cs="Arial"/>
        </w:rPr>
        <w:t xml:space="preserve">had </w:t>
      </w:r>
      <w:r w:rsidR="00FD7D9F" w:rsidRPr="00776893">
        <w:rPr>
          <w:rFonts w:ascii="Arial" w:hAnsi="Arial" w:cs="Arial"/>
        </w:rPr>
        <w:t xml:space="preserve">regularly </w:t>
      </w:r>
      <w:r w:rsidR="006F1BFF">
        <w:rPr>
          <w:rFonts w:ascii="Arial" w:hAnsi="Arial" w:cs="Arial"/>
        </w:rPr>
        <w:t xml:space="preserve">been </w:t>
      </w:r>
      <w:r w:rsidR="00FD7D9F" w:rsidRPr="00776893">
        <w:rPr>
          <w:rFonts w:ascii="Arial" w:hAnsi="Arial" w:cs="Arial"/>
        </w:rPr>
        <w:t xml:space="preserve">over 2,000 face to face </w:t>
      </w:r>
      <w:r w:rsidR="00336890" w:rsidRPr="00776893">
        <w:rPr>
          <w:rFonts w:ascii="Arial" w:hAnsi="Arial" w:cs="Arial"/>
        </w:rPr>
        <w:t xml:space="preserve">clinical </w:t>
      </w:r>
      <w:r w:rsidR="00FD7D9F" w:rsidRPr="00776893">
        <w:rPr>
          <w:rFonts w:ascii="Arial" w:hAnsi="Arial" w:cs="Arial"/>
        </w:rPr>
        <w:t>consultations undertaken each month</w:t>
      </w:r>
      <w:r w:rsidR="00C448D0">
        <w:rPr>
          <w:rFonts w:ascii="Arial" w:hAnsi="Arial" w:cs="Arial"/>
        </w:rPr>
        <w:t xml:space="preserve"> (which included flu/covid clinics in some months)</w:t>
      </w:r>
      <w:r w:rsidR="00B8087B" w:rsidRPr="00776893">
        <w:rPr>
          <w:rFonts w:ascii="Arial" w:hAnsi="Arial" w:cs="Arial"/>
        </w:rPr>
        <w:t xml:space="preserve"> with slightly lower figures in April and September, 2023.  A</w:t>
      </w:r>
      <w:r w:rsidR="00FD7D9F" w:rsidRPr="00776893">
        <w:rPr>
          <w:rFonts w:ascii="Arial" w:hAnsi="Arial" w:cs="Arial"/>
        </w:rPr>
        <w:t>n average of 3</w:t>
      </w:r>
      <w:r w:rsidR="00B8087B" w:rsidRPr="00776893">
        <w:rPr>
          <w:rFonts w:ascii="Arial" w:hAnsi="Arial" w:cs="Arial"/>
        </w:rPr>
        <w:t>05</w:t>
      </w:r>
      <w:r w:rsidR="00FD7D9F" w:rsidRPr="00776893">
        <w:rPr>
          <w:rFonts w:ascii="Arial" w:hAnsi="Arial" w:cs="Arial"/>
        </w:rPr>
        <w:t xml:space="preserve"> telephone consultations </w:t>
      </w:r>
      <w:r w:rsidR="00B8087B" w:rsidRPr="00776893">
        <w:rPr>
          <w:rFonts w:ascii="Arial" w:hAnsi="Arial" w:cs="Arial"/>
        </w:rPr>
        <w:t xml:space="preserve">were made </w:t>
      </w:r>
      <w:r w:rsidR="00FD7D9F" w:rsidRPr="00776893">
        <w:rPr>
          <w:rFonts w:ascii="Arial" w:hAnsi="Arial" w:cs="Arial"/>
        </w:rPr>
        <w:t>each</w:t>
      </w:r>
      <w:r w:rsidR="009A2E4F" w:rsidRPr="00776893">
        <w:rPr>
          <w:rFonts w:ascii="Arial" w:hAnsi="Arial" w:cs="Arial"/>
        </w:rPr>
        <w:t xml:space="preserve"> </w:t>
      </w:r>
      <w:r w:rsidR="00FD7D9F" w:rsidRPr="00776893">
        <w:rPr>
          <w:rFonts w:ascii="Arial" w:hAnsi="Arial" w:cs="Arial"/>
        </w:rPr>
        <w:t>month, and e-consultations had steadily</w:t>
      </w:r>
      <w:r w:rsidR="00B4606C" w:rsidRPr="00776893">
        <w:rPr>
          <w:rFonts w:ascii="Arial" w:hAnsi="Arial" w:cs="Arial"/>
        </w:rPr>
        <w:t xml:space="preserve"> increased</w:t>
      </w:r>
      <w:r w:rsidR="00FD7D9F" w:rsidRPr="00776893">
        <w:rPr>
          <w:rFonts w:ascii="Arial" w:hAnsi="Arial" w:cs="Arial"/>
        </w:rPr>
        <w:t xml:space="preserve">.  </w:t>
      </w:r>
      <w:r w:rsidR="00554A5F">
        <w:rPr>
          <w:rFonts w:ascii="Arial" w:hAnsi="Arial" w:cs="Arial"/>
        </w:rPr>
        <w:lastRenderedPageBreak/>
        <w:t xml:space="preserve">The number of DNAs continues to be an issue.  </w:t>
      </w:r>
      <w:r w:rsidR="00FD7D9F" w:rsidRPr="00776893">
        <w:rPr>
          <w:rFonts w:ascii="Arial" w:hAnsi="Arial" w:cs="Arial"/>
        </w:rPr>
        <w:t xml:space="preserve">Sadly </w:t>
      </w:r>
      <w:r w:rsidR="00B8087B" w:rsidRPr="00776893">
        <w:rPr>
          <w:rFonts w:ascii="Arial" w:hAnsi="Arial" w:cs="Arial"/>
        </w:rPr>
        <w:t>the</w:t>
      </w:r>
      <w:r w:rsidR="00807D8E" w:rsidRPr="00776893">
        <w:rPr>
          <w:rFonts w:ascii="Arial" w:hAnsi="Arial" w:cs="Arial"/>
        </w:rPr>
        <w:t>r</w:t>
      </w:r>
      <w:r w:rsidR="00B8087B" w:rsidRPr="00776893">
        <w:rPr>
          <w:rFonts w:ascii="Arial" w:hAnsi="Arial" w:cs="Arial"/>
        </w:rPr>
        <w:t xml:space="preserve">e had been computer problems which had meant that the number of </w:t>
      </w:r>
      <w:r w:rsidR="00807D8E" w:rsidRPr="00776893">
        <w:rPr>
          <w:rFonts w:ascii="Arial" w:hAnsi="Arial" w:cs="Arial"/>
        </w:rPr>
        <w:t xml:space="preserve">telephone calls answered </w:t>
      </w:r>
      <w:r w:rsidR="00554A5F">
        <w:rPr>
          <w:rFonts w:ascii="Arial" w:hAnsi="Arial" w:cs="Arial"/>
        </w:rPr>
        <w:t>in some</w:t>
      </w:r>
      <w:r w:rsidR="00807D8E" w:rsidRPr="00776893">
        <w:rPr>
          <w:rFonts w:ascii="Arial" w:hAnsi="Arial" w:cs="Arial"/>
        </w:rPr>
        <w:t xml:space="preserve"> month</w:t>
      </w:r>
      <w:r w:rsidR="00554A5F">
        <w:rPr>
          <w:rFonts w:ascii="Arial" w:hAnsi="Arial" w:cs="Arial"/>
        </w:rPr>
        <w:t>s</w:t>
      </w:r>
      <w:r w:rsidR="00807D8E" w:rsidRPr="00776893">
        <w:rPr>
          <w:rFonts w:ascii="Arial" w:hAnsi="Arial" w:cs="Arial"/>
        </w:rPr>
        <w:t xml:space="preserve"> </w:t>
      </w:r>
      <w:r w:rsidR="00B8087B" w:rsidRPr="00776893">
        <w:rPr>
          <w:rFonts w:ascii="Arial" w:hAnsi="Arial" w:cs="Arial"/>
        </w:rPr>
        <w:t>w</w:t>
      </w:r>
      <w:r w:rsidR="00936049">
        <w:rPr>
          <w:rFonts w:ascii="Arial" w:hAnsi="Arial" w:cs="Arial"/>
        </w:rPr>
        <w:t>as</w:t>
      </w:r>
      <w:r w:rsidR="00B8087B" w:rsidRPr="00776893">
        <w:rPr>
          <w:rFonts w:ascii="Arial" w:hAnsi="Arial" w:cs="Arial"/>
        </w:rPr>
        <w:t xml:space="preserve"> not available. </w:t>
      </w:r>
    </w:p>
    <w:p w14:paraId="561FF125" w14:textId="5A00D07A" w:rsidR="00611E33" w:rsidRPr="00776893" w:rsidRDefault="00807D8E" w:rsidP="009F50B7">
      <w:pPr>
        <w:pStyle w:val="NoSpacing"/>
        <w:rPr>
          <w:rFonts w:ascii="Arial" w:hAnsi="Arial" w:cs="Arial"/>
        </w:rPr>
      </w:pPr>
      <w:r w:rsidRPr="00776893">
        <w:rPr>
          <w:rFonts w:ascii="Arial" w:hAnsi="Arial" w:cs="Arial"/>
        </w:rPr>
        <w:t xml:space="preserve">Katie D outlined a change in working practice, where the duty doctor </w:t>
      </w:r>
      <w:r w:rsidR="006F1BFF">
        <w:rPr>
          <w:rFonts w:ascii="Arial" w:hAnsi="Arial" w:cs="Arial"/>
        </w:rPr>
        <w:t xml:space="preserve">now </w:t>
      </w:r>
      <w:r w:rsidRPr="00776893">
        <w:rPr>
          <w:rFonts w:ascii="Arial" w:hAnsi="Arial" w:cs="Arial"/>
        </w:rPr>
        <w:t xml:space="preserve">worked within the reception area, triaging calls and answering </w:t>
      </w:r>
      <w:r w:rsidR="006F1BFF">
        <w:rPr>
          <w:rFonts w:ascii="Arial" w:hAnsi="Arial" w:cs="Arial"/>
        </w:rPr>
        <w:t>staff/</w:t>
      </w:r>
      <w:r w:rsidRPr="00776893">
        <w:rPr>
          <w:rFonts w:ascii="Arial" w:hAnsi="Arial" w:cs="Arial"/>
        </w:rPr>
        <w:t xml:space="preserve">patient queries.  This had allowed a GP room to be available for phlebotomy </w:t>
      </w:r>
      <w:r w:rsidR="00DA1EF8">
        <w:rPr>
          <w:rFonts w:ascii="Arial" w:hAnsi="Arial" w:cs="Arial"/>
        </w:rPr>
        <w:t xml:space="preserve">services, </w:t>
      </w:r>
      <w:r w:rsidRPr="00776893">
        <w:rPr>
          <w:rFonts w:ascii="Arial" w:hAnsi="Arial" w:cs="Arial"/>
        </w:rPr>
        <w:t xml:space="preserve">which </w:t>
      </w:r>
      <w:r w:rsidR="00DA1EF8">
        <w:rPr>
          <w:rFonts w:ascii="Arial" w:hAnsi="Arial" w:cs="Arial"/>
        </w:rPr>
        <w:t xml:space="preserve">all agreed </w:t>
      </w:r>
      <w:r w:rsidRPr="00776893">
        <w:rPr>
          <w:rFonts w:ascii="Arial" w:hAnsi="Arial" w:cs="Arial"/>
        </w:rPr>
        <w:t>was very helpful to patients.</w:t>
      </w:r>
    </w:p>
    <w:p w14:paraId="6543D79A" w14:textId="77777777" w:rsidR="00D628B4" w:rsidRPr="006F1BFF" w:rsidRDefault="00D628B4" w:rsidP="009F50B7">
      <w:pPr>
        <w:pStyle w:val="NoSpacing"/>
        <w:rPr>
          <w:rFonts w:ascii="Arial" w:hAnsi="Arial" w:cs="Arial"/>
          <w:sz w:val="16"/>
          <w:szCs w:val="16"/>
        </w:rPr>
      </w:pPr>
    </w:p>
    <w:p w14:paraId="52CB7A7C" w14:textId="59B4661F" w:rsidR="00D628B4" w:rsidRPr="00776893" w:rsidRDefault="00D628B4" w:rsidP="009F50B7">
      <w:pPr>
        <w:pStyle w:val="NoSpacing"/>
        <w:rPr>
          <w:rFonts w:ascii="Arial" w:hAnsi="Arial" w:cs="Arial"/>
        </w:rPr>
      </w:pPr>
      <w:r w:rsidRPr="00776893">
        <w:rPr>
          <w:rFonts w:ascii="Arial" w:hAnsi="Arial" w:cs="Arial"/>
        </w:rPr>
        <w:t>It was felt that the new telephone system, which staff could monitor and better manage, had improved the waiting time to access reception and certainly fewer complaints had been received</w:t>
      </w:r>
      <w:r w:rsidR="00615B69" w:rsidRPr="00776893">
        <w:rPr>
          <w:rFonts w:ascii="Arial" w:hAnsi="Arial" w:cs="Arial"/>
        </w:rPr>
        <w:t>.</w:t>
      </w:r>
    </w:p>
    <w:p w14:paraId="42F85BF1" w14:textId="77777777" w:rsidR="00615B69" w:rsidRPr="006F1BFF" w:rsidRDefault="00615B69" w:rsidP="009F50B7">
      <w:pPr>
        <w:pStyle w:val="NoSpacing"/>
        <w:rPr>
          <w:rFonts w:ascii="Arial" w:hAnsi="Arial" w:cs="Arial"/>
          <w:sz w:val="16"/>
          <w:szCs w:val="16"/>
        </w:rPr>
      </w:pPr>
    </w:p>
    <w:p w14:paraId="09764DD1" w14:textId="31488FC5" w:rsidR="00B80CDA" w:rsidRPr="00776893" w:rsidRDefault="00615B69" w:rsidP="00B80CDA">
      <w:pPr>
        <w:pStyle w:val="NoSpacing"/>
        <w:rPr>
          <w:rFonts w:ascii="Arial" w:hAnsi="Arial" w:cs="Arial"/>
        </w:rPr>
      </w:pPr>
      <w:r w:rsidRPr="00776893">
        <w:rPr>
          <w:rFonts w:ascii="Arial" w:hAnsi="Arial" w:cs="Arial"/>
        </w:rPr>
        <w:t xml:space="preserve">A comment was made that it was not always obvious to patients how to access the online E-consultation section.  The staff will investigate this. </w:t>
      </w:r>
    </w:p>
    <w:p w14:paraId="61B431F6" w14:textId="77777777" w:rsidR="00930CCB" w:rsidRPr="006F1BFF" w:rsidRDefault="00930CCB" w:rsidP="00B80CDA">
      <w:pPr>
        <w:pStyle w:val="NoSpacing"/>
        <w:rPr>
          <w:rFonts w:ascii="Arial" w:hAnsi="Arial" w:cs="Arial"/>
          <w:color w:val="FF0000"/>
          <w:sz w:val="16"/>
          <w:szCs w:val="16"/>
        </w:rPr>
      </w:pPr>
    </w:p>
    <w:p w14:paraId="12C33133" w14:textId="77777777" w:rsidR="006F1BFF" w:rsidRPr="006F1BFF" w:rsidRDefault="006F1BFF" w:rsidP="00B80CDA">
      <w:pPr>
        <w:pStyle w:val="NoSpacing"/>
        <w:rPr>
          <w:rFonts w:ascii="Arial" w:hAnsi="Arial" w:cs="Arial"/>
          <w:color w:val="FF0000"/>
          <w:sz w:val="16"/>
          <w:szCs w:val="16"/>
        </w:rPr>
      </w:pPr>
    </w:p>
    <w:p w14:paraId="790D37D6" w14:textId="77777777" w:rsidR="006F1BFF" w:rsidRDefault="002177EF" w:rsidP="00EB0A4C">
      <w:pPr>
        <w:pStyle w:val="NoSpacing"/>
        <w:numPr>
          <w:ilvl w:val="0"/>
          <w:numId w:val="1"/>
        </w:numPr>
        <w:rPr>
          <w:rFonts w:ascii="Arial" w:hAnsi="Arial" w:cs="Arial"/>
        </w:rPr>
      </w:pPr>
      <w:r w:rsidRPr="006F1BFF">
        <w:rPr>
          <w:rFonts w:ascii="Arial" w:hAnsi="Arial" w:cs="Arial"/>
          <w:b/>
          <w:bCs/>
        </w:rPr>
        <w:t>Survey/appointment availability</w:t>
      </w:r>
      <w:r w:rsidRPr="00776893">
        <w:rPr>
          <w:rFonts w:ascii="Arial" w:hAnsi="Arial" w:cs="Arial"/>
        </w:rPr>
        <w:t>: the practice had been asked to con</w:t>
      </w:r>
      <w:r w:rsidR="00EB0A4C" w:rsidRPr="00776893">
        <w:rPr>
          <w:rFonts w:ascii="Arial" w:hAnsi="Arial" w:cs="Arial"/>
        </w:rPr>
        <w:t>s</w:t>
      </w:r>
      <w:r w:rsidRPr="00776893">
        <w:rPr>
          <w:rFonts w:ascii="Arial" w:hAnsi="Arial" w:cs="Arial"/>
        </w:rPr>
        <w:t xml:space="preserve">ider the results of an EDP </w:t>
      </w:r>
    </w:p>
    <w:p w14:paraId="63A61EF1" w14:textId="0B488B1B" w:rsidR="00EB0A4C" w:rsidRPr="00776893" w:rsidRDefault="002177EF" w:rsidP="006F1BFF">
      <w:pPr>
        <w:pStyle w:val="NoSpacing"/>
        <w:rPr>
          <w:rFonts w:ascii="Arial" w:hAnsi="Arial" w:cs="Arial"/>
        </w:rPr>
      </w:pPr>
      <w:r w:rsidRPr="00776893">
        <w:rPr>
          <w:rFonts w:ascii="Arial" w:hAnsi="Arial" w:cs="Arial"/>
        </w:rPr>
        <w:t xml:space="preserve">survey published in </w:t>
      </w:r>
      <w:r w:rsidR="00EB0A4C" w:rsidRPr="00776893">
        <w:rPr>
          <w:rFonts w:ascii="Arial" w:hAnsi="Arial" w:cs="Arial"/>
        </w:rPr>
        <w:t xml:space="preserve">August, 2024.  </w:t>
      </w:r>
    </w:p>
    <w:p w14:paraId="70B93D84" w14:textId="5419FF0E" w:rsidR="00EB0A4C" w:rsidRPr="00776893" w:rsidRDefault="007D3EA0" w:rsidP="006F1BFF">
      <w:pPr>
        <w:pStyle w:val="NoSpacing"/>
        <w:rPr>
          <w:rFonts w:ascii="Arial" w:hAnsi="Arial" w:cs="Arial"/>
        </w:rPr>
      </w:pPr>
      <w:hyperlink r:id="rId10" w:history="1">
        <w:r w:rsidR="006F1BFF" w:rsidRPr="00592BF3">
          <w:rPr>
            <w:rStyle w:val="Hyperlink"/>
            <w:rFonts w:ascii="Arial" w:hAnsi="Arial" w:cs="Arial"/>
            <w:shd w:val="clear" w:color="auto" w:fill="FFFFFF"/>
          </w:rPr>
          <w:t>https://www.edp24.co.uk/news/23695562.norfolk-waveney-gp-waiting-times-revealed-new-figures/</w:t>
        </w:r>
      </w:hyperlink>
    </w:p>
    <w:p w14:paraId="0778D098" w14:textId="77777777" w:rsidR="00EB0A4C" w:rsidRPr="00776893" w:rsidRDefault="00EB0A4C" w:rsidP="00EB0A4C">
      <w:pPr>
        <w:pStyle w:val="NoSpacing"/>
        <w:ind w:left="360"/>
        <w:rPr>
          <w:rFonts w:ascii="Arial" w:hAnsi="Arial" w:cs="Arial"/>
        </w:rPr>
      </w:pPr>
    </w:p>
    <w:p w14:paraId="401B91A7" w14:textId="3B8698EC" w:rsidR="00EB0A4C" w:rsidRPr="00776893" w:rsidRDefault="00EB0A4C" w:rsidP="006F1BFF">
      <w:pPr>
        <w:pStyle w:val="NoSpacing"/>
        <w:rPr>
          <w:rFonts w:ascii="Arial" w:hAnsi="Arial" w:cs="Arial"/>
          <w:color w:val="333333"/>
          <w:shd w:val="clear" w:color="auto" w:fill="FFFFFF"/>
        </w:rPr>
      </w:pPr>
      <w:r w:rsidRPr="00776893">
        <w:rPr>
          <w:rFonts w:ascii="Arial" w:hAnsi="Arial" w:cs="Arial"/>
        </w:rPr>
        <w:t xml:space="preserve">The results </w:t>
      </w:r>
      <w:r w:rsidR="006F1BFF">
        <w:rPr>
          <w:rFonts w:ascii="Arial" w:hAnsi="Arial" w:cs="Arial"/>
        </w:rPr>
        <w:t xml:space="preserve">had </w:t>
      </w:r>
      <w:r w:rsidRPr="00776893">
        <w:rPr>
          <w:rFonts w:ascii="Arial" w:hAnsi="Arial" w:cs="Arial"/>
        </w:rPr>
        <w:t xml:space="preserve">suggested that Blofield had very long waiting times </w:t>
      </w:r>
      <w:r w:rsidRPr="00776893">
        <w:rPr>
          <w:rFonts w:ascii="Arial" w:hAnsi="Arial" w:cs="Arial"/>
          <w:color w:val="333333"/>
          <w:shd w:val="clear" w:color="auto" w:fill="FFFFFF"/>
        </w:rPr>
        <w:t>between some</w:t>
      </w:r>
      <w:r w:rsidR="006F1BFF">
        <w:rPr>
          <w:rFonts w:ascii="Arial" w:hAnsi="Arial" w:cs="Arial"/>
          <w:color w:val="333333"/>
          <w:shd w:val="clear" w:color="auto" w:fill="FFFFFF"/>
        </w:rPr>
        <w:t>one</w:t>
      </w:r>
      <w:r w:rsidRPr="00776893">
        <w:rPr>
          <w:rFonts w:ascii="Arial" w:hAnsi="Arial" w:cs="Arial"/>
          <w:color w:val="333333"/>
          <w:shd w:val="clear" w:color="auto" w:fill="FFFFFF"/>
        </w:rPr>
        <w:t xml:space="preserve"> requesting an appointment and when it took place.  The article confirmed however that the statistics included instances when patients had intentionally made an appointment in the future, </w:t>
      </w:r>
      <w:r w:rsidR="006F1BFF">
        <w:rPr>
          <w:rFonts w:ascii="Arial" w:hAnsi="Arial" w:cs="Arial"/>
          <w:color w:val="333333"/>
          <w:shd w:val="clear" w:color="auto" w:fill="FFFFFF"/>
        </w:rPr>
        <w:t>e.g.</w:t>
      </w:r>
      <w:r w:rsidRPr="00776893">
        <w:rPr>
          <w:rFonts w:ascii="Arial" w:hAnsi="Arial" w:cs="Arial"/>
          <w:color w:val="333333"/>
          <w:shd w:val="clear" w:color="auto" w:fill="FFFFFF"/>
        </w:rPr>
        <w:t xml:space="preserve"> for regular check-ups or follow-ups.</w:t>
      </w:r>
    </w:p>
    <w:p w14:paraId="56A9DA9B" w14:textId="77777777" w:rsidR="00EB0A4C" w:rsidRPr="006F1BFF" w:rsidRDefault="00EB0A4C" w:rsidP="00EB0A4C">
      <w:pPr>
        <w:pStyle w:val="NoSpacing"/>
        <w:ind w:left="360"/>
        <w:rPr>
          <w:rFonts w:ascii="Arial" w:hAnsi="Arial" w:cs="Arial"/>
          <w:color w:val="333333"/>
          <w:sz w:val="16"/>
          <w:szCs w:val="16"/>
          <w:shd w:val="clear" w:color="auto" w:fill="FFFFFF"/>
        </w:rPr>
      </w:pPr>
    </w:p>
    <w:p w14:paraId="6C5C6FFB" w14:textId="10F07233" w:rsidR="00EB0A4C" w:rsidRPr="00776893" w:rsidRDefault="00EB0A4C" w:rsidP="006F1BFF">
      <w:pPr>
        <w:pStyle w:val="NoSpacing"/>
        <w:rPr>
          <w:rFonts w:ascii="Arial" w:hAnsi="Arial" w:cs="Arial"/>
        </w:rPr>
      </w:pPr>
      <w:r w:rsidRPr="00776893">
        <w:rPr>
          <w:rFonts w:ascii="Arial" w:hAnsi="Arial" w:cs="Arial"/>
          <w:color w:val="333333"/>
          <w:shd w:val="clear" w:color="auto" w:fill="FFFFFF"/>
        </w:rPr>
        <w:t xml:space="preserve">Katie D outlined how the data </w:t>
      </w:r>
      <w:r w:rsidR="006F1BFF">
        <w:rPr>
          <w:rFonts w:ascii="Arial" w:hAnsi="Arial" w:cs="Arial"/>
          <w:color w:val="333333"/>
          <w:shd w:val="clear" w:color="auto" w:fill="FFFFFF"/>
        </w:rPr>
        <w:t xml:space="preserve">for the survey </w:t>
      </w:r>
      <w:r w:rsidRPr="00776893">
        <w:rPr>
          <w:rFonts w:ascii="Arial" w:hAnsi="Arial" w:cs="Arial"/>
          <w:color w:val="333333"/>
          <w:shd w:val="clear" w:color="auto" w:fill="FFFFFF"/>
        </w:rPr>
        <w:t>had been collected from surgery appointment systems</w:t>
      </w:r>
      <w:r w:rsidR="006F1BFF" w:rsidRPr="006F1BFF">
        <w:rPr>
          <w:rFonts w:ascii="Arial" w:hAnsi="Arial" w:cs="Arial"/>
          <w:color w:val="333333"/>
          <w:shd w:val="clear" w:color="auto" w:fill="FFFFFF"/>
        </w:rPr>
        <w:t xml:space="preserve"> </w:t>
      </w:r>
      <w:r w:rsidR="006F1BFF" w:rsidRPr="00776893">
        <w:rPr>
          <w:rFonts w:ascii="Arial" w:hAnsi="Arial" w:cs="Arial"/>
          <w:color w:val="333333"/>
          <w:shd w:val="clear" w:color="auto" w:fill="FFFFFF"/>
        </w:rPr>
        <w:t>nationally,</w:t>
      </w:r>
      <w:r w:rsidRPr="00776893">
        <w:rPr>
          <w:rFonts w:ascii="Arial" w:hAnsi="Arial" w:cs="Arial"/>
          <w:color w:val="333333"/>
          <w:shd w:val="clear" w:color="auto" w:fill="FFFFFF"/>
        </w:rPr>
        <w:t xml:space="preserve"> which did not show the nature of the appointment</w:t>
      </w:r>
      <w:r w:rsidR="006F1BFF">
        <w:rPr>
          <w:rFonts w:ascii="Arial" w:hAnsi="Arial" w:cs="Arial"/>
          <w:color w:val="333333"/>
          <w:shd w:val="clear" w:color="auto" w:fill="FFFFFF"/>
        </w:rPr>
        <w:t xml:space="preserve"> -</w:t>
      </w:r>
      <w:r w:rsidRPr="00776893">
        <w:rPr>
          <w:rFonts w:ascii="Arial" w:hAnsi="Arial" w:cs="Arial"/>
          <w:color w:val="333333"/>
          <w:shd w:val="clear" w:color="auto" w:fill="FFFFFF"/>
        </w:rPr>
        <w:t xml:space="preserve"> that it may be “routine</w:t>
      </w:r>
      <w:r w:rsidR="006F1BFF">
        <w:rPr>
          <w:rFonts w:ascii="Arial" w:hAnsi="Arial" w:cs="Arial"/>
          <w:color w:val="333333"/>
          <w:shd w:val="clear" w:color="auto" w:fill="FFFFFF"/>
        </w:rPr>
        <w:t xml:space="preserve"> follow up</w:t>
      </w:r>
      <w:r w:rsidRPr="00776893">
        <w:rPr>
          <w:rFonts w:ascii="Arial" w:hAnsi="Arial" w:cs="Arial"/>
          <w:color w:val="333333"/>
          <w:shd w:val="clear" w:color="auto" w:fill="FFFFFF"/>
        </w:rPr>
        <w:t xml:space="preserve">” or for disease management clinics.  However the practice team had reviewed their appointment system and made changes to </w:t>
      </w:r>
      <w:r w:rsidR="003C390A">
        <w:rPr>
          <w:rFonts w:ascii="Arial" w:hAnsi="Arial" w:cs="Arial"/>
          <w:color w:val="333333"/>
          <w:shd w:val="clear" w:color="auto" w:fill="FFFFFF"/>
        </w:rPr>
        <w:t>identify</w:t>
      </w:r>
      <w:r w:rsidRPr="00776893">
        <w:rPr>
          <w:rFonts w:ascii="Arial" w:hAnsi="Arial" w:cs="Arial"/>
          <w:color w:val="333333"/>
          <w:shd w:val="clear" w:color="auto" w:fill="FFFFFF"/>
        </w:rPr>
        <w:t xml:space="preserve"> whether appointments were deemed “urgent” or “routine” e.g. for flu jab clinics.  Currently the waiting time for a non-urgent appointment with a GP is within 1</w:t>
      </w:r>
      <w:r w:rsidR="00146FF8">
        <w:rPr>
          <w:rFonts w:ascii="Arial" w:hAnsi="Arial" w:cs="Arial"/>
          <w:color w:val="333333"/>
          <w:shd w:val="clear" w:color="auto" w:fill="FFFFFF"/>
        </w:rPr>
        <w:t>0</w:t>
      </w:r>
      <w:r w:rsidRPr="00776893">
        <w:rPr>
          <w:rFonts w:ascii="Arial" w:hAnsi="Arial" w:cs="Arial"/>
          <w:color w:val="333333"/>
          <w:shd w:val="clear" w:color="auto" w:fill="FFFFFF"/>
        </w:rPr>
        <w:t xml:space="preserve"> working days.</w:t>
      </w:r>
    </w:p>
    <w:p w14:paraId="760EAF03" w14:textId="77777777" w:rsidR="002177EF" w:rsidRPr="006F1BFF" w:rsidRDefault="002177EF" w:rsidP="00F63468">
      <w:pPr>
        <w:pStyle w:val="NoSpacing"/>
        <w:rPr>
          <w:rFonts w:ascii="Arial" w:hAnsi="Arial" w:cs="Arial"/>
          <w:sz w:val="16"/>
          <w:szCs w:val="16"/>
        </w:rPr>
      </w:pPr>
    </w:p>
    <w:p w14:paraId="126C7994" w14:textId="77777777" w:rsidR="00F63468" w:rsidRPr="006F1BFF" w:rsidRDefault="00F63468" w:rsidP="00F63468">
      <w:pPr>
        <w:pStyle w:val="NoSpacing"/>
        <w:rPr>
          <w:rFonts w:ascii="Arial" w:hAnsi="Arial" w:cs="Arial"/>
          <w:sz w:val="16"/>
          <w:szCs w:val="16"/>
        </w:rPr>
      </w:pPr>
    </w:p>
    <w:p w14:paraId="410187A4" w14:textId="77777777" w:rsidR="003C390A" w:rsidRDefault="00F63468" w:rsidP="0028145C">
      <w:pPr>
        <w:pStyle w:val="NoSpacing"/>
        <w:numPr>
          <w:ilvl w:val="0"/>
          <w:numId w:val="1"/>
        </w:numPr>
        <w:rPr>
          <w:rFonts w:ascii="Arial" w:hAnsi="Arial" w:cs="Arial"/>
        </w:rPr>
      </w:pPr>
      <w:r w:rsidRPr="003C390A">
        <w:rPr>
          <w:rFonts w:ascii="Arial" w:hAnsi="Arial" w:cs="Arial"/>
          <w:b/>
          <w:bCs/>
        </w:rPr>
        <w:t>Home visits/seeking medical assistance out of hours</w:t>
      </w:r>
      <w:r w:rsidRPr="00776893">
        <w:rPr>
          <w:rFonts w:ascii="Arial" w:hAnsi="Arial" w:cs="Arial"/>
        </w:rPr>
        <w:t xml:space="preserve">: the availability of home visits had been </w:t>
      </w:r>
    </w:p>
    <w:p w14:paraId="2F135402" w14:textId="4C2774FF" w:rsidR="003C390A" w:rsidRDefault="00F63468" w:rsidP="003C390A">
      <w:pPr>
        <w:pStyle w:val="NoSpacing"/>
        <w:rPr>
          <w:rFonts w:ascii="Arial" w:hAnsi="Arial" w:cs="Arial"/>
        </w:rPr>
      </w:pPr>
      <w:r w:rsidRPr="00776893">
        <w:rPr>
          <w:rFonts w:ascii="Arial" w:hAnsi="Arial" w:cs="Arial"/>
        </w:rPr>
        <w:t xml:space="preserve">queried, as had how patients should request </w:t>
      </w:r>
      <w:r w:rsidR="002C116B" w:rsidRPr="00776893">
        <w:rPr>
          <w:rFonts w:ascii="Arial" w:hAnsi="Arial" w:cs="Arial"/>
        </w:rPr>
        <w:t xml:space="preserve">help “out of usual surgery hours”.  Katie D confirmed that housebound patients or those with difficulty accessing the surgery requested </w:t>
      </w:r>
      <w:r w:rsidR="003C390A">
        <w:rPr>
          <w:rFonts w:ascii="Arial" w:hAnsi="Arial" w:cs="Arial"/>
        </w:rPr>
        <w:t xml:space="preserve">and received </w:t>
      </w:r>
      <w:r w:rsidR="002C116B" w:rsidRPr="00776893">
        <w:rPr>
          <w:rFonts w:ascii="Arial" w:hAnsi="Arial" w:cs="Arial"/>
        </w:rPr>
        <w:t xml:space="preserve">home visits, though interestingly fewer visits were being requested since Covid lockdown.  She confirmed that the surgery </w:t>
      </w:r>
      <w:r w:rsidR="00DA1EF8">
        <w:rPr>
          <w:rFonts w:ascii="Arial" w:hAnsi="Arial" w:cs="Arial"/>
        </w:rPr>
        <w:t xml:space="preserve">core </w:t>
      </w:r>
      <w:r w:rsidR="002C116B" w:rsidRPr="00776893">
        <w:rPr>
          <w:rFonts w:ascii="Arial" w:hAnsi="Arial" w:cs="Arial"/>
        </w:rPr>
        <w:t>hours were from 08:00</w:t>
      </w:r>
      <w:r w:rsidR="003C390A">
        <w:rPr>
          <w:rFonts w:ascii="Arial" w:hAnsi="Arial" w:cs="Arial"/>
        </w:rPr>
        <w:t xml:space="preserve"> </w:t>
      </w:r>
      <w:r w:rsidR="002C116B" w:rsidRPr="00776893">
        <w:rPr>
          <w:rFonts w:ascii="Arial" w:hAnsi="Arial" w:cs="Arial"/>
        </w:rPr>
        <w:t>- 18:30.  From 18:00 – 18:30 the phone</w:t>
      </w:r>
      <w:r w:rsidR="00DA1EF8">
        <w:rPr>
          <w:rFonts w:ascii="Arial" w:hAnsi="Arial" w:cs="Arial"/>
        </w:rPr>
        <w:t xml:space="preserve"> lines</w:t>
      </w:r>
      <w:r w:rsidR="002C116B" w:rsidRPr="00776893">
        <w:rPr>
          <w:rFonts w:ascii="Arial" w:hAnsi="Arial" w:cs="Arial"/>
        </w:rPr>
        <w:t xml:space="preserve"> are transferred to the East of England Ambulance Service, so that staff can complete tasks and leave work on time.  Any important messages </w:t>
      </w:r>
      <w:r w:rsidR="00DA1EF8">
        <w:rPr>
          <w:rFonts w:ascii="Arial" w:hAnsi="Arial" w:cs="Arial"/>
        </w:rPr>
        <w:t xml:space="preserve">received during this time </w:t>
      </w:r>
      <w:r w:rsidR="002C116B" w:rsidRPr="00776893">
        <w:rPr>
          <w:rFonts w:ascii="Arial" w:hAnsi="Arial" w:cs="Arial"/>
        </w:rPr>
        <w:t xml:space="preserve">are passed from the Ambulance Service to the practice.  </w:t>
      </w:r>
    </w:p>
    <w:p w14:paraId="48683DBD" w14:textId="77777777" w:rsidR="003C390A" w:rsidRDefault="003C390A" w:rsidP="003C390A">
      <w:pPr>
        <w:pStyle w:val="NoSpacing"/>
        <w:ind w:left="360"/>
        <w:rPr>
          <w:rFonts w:ascii="Arial" w:hAnsi="Arial" w:cs="Arial"/>
          <w:b/>
          <w:bCs/>
        </w:rPr>
      </w:pPr>
    </w:p>
    <w:p w14:paraId="7B8D4D51" w14:textId="64589164" w:rsidR="00F63468" w:rsidRPr="00776893" w:rsidRDefault="002C116B" w:rsidP="003C390A">
      <w:pPr>
        <w:pStyle w:val="NoSpacing"/>
        <w:rPr>
          <w:rFonts w:ascii="Arial" w:hAnsi="Arial" w:cs="Arial"/>
        </w:rPr>
      </w:pPr>
      <w:r w:rsidRPr="00776893">
        <w:rPr>
          <w:rFonts w:ascii="Arial" w:hAnsi="Arial" w:cs="Arial"/>
        </w:rPr>
        <w:t>“</w:t>
      </w:r>
      <w:r w:rsidR="003C390A">
        <w:rPr>
          <w:rFonts w:ascii="Arial" w:hAnsi="Arial" w:cs="Arial"/>
        </w:rPr>
        <w:t>O</w:t>
      </w:r>
      <w:r w:rsidRPr="00776893">
        <w:rPr>
          <w:rFonts w:ascii="Arial" w:hAnsi="Arial" w:cs="Arial"/>
        </w:rPr>
        <w:t>ut of hours”</w:t>
      </w:r>
      <w:r w:rsidR="00DA1EF8">
        <w:rPr>
          <w:rFonts w:ascii="Arial" w:hAnsi="Arial" w:cs="Arial"/>
        </w:rPr>
        <w:t xml:space="preserve"> (</w:t>
      </w:r>
      <w:r w:rsidRPr="00776893">
        <w:rPr>
          <w:rFonts w:ascii="Arial" w:hAnsi="Arial" w:cs="Arial"/>
        </w:rPr>
        <w:t>i.e.18:30 – 08:00</w:t>
      </w:r>
      <w:r w:rsidR="00DA1EF8">
        <w:rPr>
          <w:rFonts w:ascii="Arial" w:hAnsi="Arial" w:cs="Arial"/>
        </w:rPr>
        <w:t>)</w:t>
      </w:r>
      <w:r w:rsidRPr="00776893">
        <w:rPr>
          <w:rFonts w:ascii="Arial" w:hAnsi="Arial" w:cs="Arial"/>
        </w:rPr>
        <w:t xml:space="preserve"> patients should phone 999 if it is a medical emergency, or 111, where staff will clarify the urgency of the patient’s condition and make appropriate suggestions including a doctor calling back, arranging an ambulance, or suggesting the patients goes to the Rouen Road walk in centre (open until 20:00 hours).</w:t>
      </w:r>
      <w:r w:rsidR="000318A2" w:rsidRPr="00776893">
        <w:rPr>
          <w:rFonts w:ascii="Arial" w:hAnsi="Arial" w:cs="Arial"/>
        </w:rPr>
        <w:t xml:space="preserve">  Should a patient decide to attend the A&amp;</w:t>
      </w:r>
      <w:r w:rsidR="00EC499E">
        <w:rPr>
          <w:rFonts w:ascii="Arial" w:hAnsi="Arial" w:cs="Arial"/>
        </w:rPr>
        <w:t>E</w:t>
      </w:r>
      <w:r w:rsidR="000318A2" w:rsidRPr="00776893">
        <w:rPr>
          <w:rFonts w:ascii="Arial" w:hAnsi="Arial" w:cs="Arial"/>
        </w:rPr>
        <w:t xml:space="preserve"> department of the NNUH, there is now a triaging GP available</w:t>
      </w:r>
      <w:r w:rsidR="00EC499E">
        <w:rPr>
          <w:rFonts w:ascii="Arial" w:hAnsi="Arial" w:cs="Arial"/>
        </w:rPr>
        <w:t xml:space="preserve"> on entry,</w:t>
      </w:r>
      <w:r w:rsidR="000318A2" w:rsidRPr="00776893">
        <w:rPr>
          <w:rFonts w:ascii="Arial" w:hAnsi="Arial" w:cs="Arial"/>
        </w:rPr>
        <w:t xml:space="preserve"> to review the patient’s condition and either treat or </w:t>
      </w:r>
      <w:r w:rsidR="003C390A">
        <w:rPr>
          <w:rFonts w:ascii="Arial" w:hAnsi="Arial" w:cs="Arial"/>
        </w:rPr>
        <w:t xml:space="preserve">process them </w:t>
      </w:r>
      <w:r w:rsidR="00EC499E">
        <w:rPr>
          <w:rFonts w:ascii="Arial" w:hAnsi="Arial" w:cs="Arial"/>
        </w:rPr>
        <w:t>through</w:t>
      </w:r>
      <w:r w:rsidR="003C390A">
        <w:rPr>
          <w:rFonts w:ascii="Arial" w:hAnsi="Arial" w:cs="Arial"/>
        </w:rPr>
        <w:t xml:space="preserve"> </w:t>
      </w:r>
      <w:r w:rsidR="000318A2" w:rsidRPr="00776893">
        <w:rPr>
          <w:rFonts w:ascii="Arial" w:hAnsi="Arial" w:cs="Arial"/>
        </w:rPr>
        <w:t xml:space="preserve">to the A&amp;E department.  </w:t>
      </w:r>
      <w:r w:rsidR="001E0242">
        <w:rPr>
          <w:rFonts w:ascii="Arial" w:hAnsi="Arial" w:cs="Arial"/>
        </w:rPr>
        <w:t>111</w:t>
      </w:r>
      <w:r w:rsidR="000318A2" w:rsidRPr="00776893">
        <w:rPr>
          <w:rFonts w:ascii="Arial" w:hAnsi="Arial" w:cs="Arial"/>
        </w:rPr>
        <w:t xml:space="preserve"> can now access the surgery’s GP appointment system and make an appointment for the patient</w:t>
      </w:r>
      <w:r w:rsidR="003C390A">
        <w:rPr>
          <w:rFonts w:ascii="Arial" w:hAnsi="Arial" w:cs="Arial"/>
        </w:rPr>
        <w:t>. if</w:t>
      </w:r>
      <w:r w:rsidR="003C390A" w:rsidRPr="003C390A">
        <w:rPr>
          <w:rFonts w:ascii="Arial" w:hAnsi="Arial" w:cs="Arial"/>
        </w:rPr>
        <w:t xml:space="preserve"> </w:t>
      </w:r>
      <w:r w:rsidR="003C390A" w:rsidRPr="00776893">
        <w:rPr>
          <w:rFonts w:ascii="Arial" w:hAnsi="Arial" w:cs="Arial"/>
        </w:rPr>
        <w:t>appropriate</w:t>
      </w:r>
      <w:r w:rsidR="000318A2" w:rsidRPr="00776893">
        <w:rPr>
          <w:rFonts w:ascii="Arial" w:hAnsi="Arial" w:cs="Arial"/>
        </w:rPr>
        <w:t>.</w:t>
      </w:r>
    </w:p>
    <w:p w14:paraId="0DD65B3C" w14:textId="77777777" w:rsidR="00F4428F" w:rsidRPr="00776893" w:rsidRDefault="00F4428F" w:rsidP="00F4428F">
      <w:pPr>
        <w:pStyle w:val="NoSpacing"/>
        <w:ind w:left="360"/>
        <w:rPr>
          <w:rFonts w:ascii="Arial" w:hAnsi="Arial" w:cs="Arial"/>
        </w:rPr>
      </w:pPr>
    </w:p>
    <w:p w14:paraId="4F0199B4" w14:textId="77777777" w:rsidR="00B01FF6" w:rsidRDefault="00F4428F" w:rsidP="0028145C">
      <w:pPr>
        <w:pStyle w:val="NoSpacing"/>
        <w:numPr>
          <w:ilvl w:val="0"/>
          <w:numId w:val="1"/>
        </w:numPr>
        <w:rPr>
          <w:rFonts w:ascii="Arial" w:hAnsi="Arial" w:cs="Arial"/>
        </w:rPr>
      </w:pPr>
      <w:r w:rsidRPr="00B01FF6">
        <w:rPr>
          <w:rFonts w:ascii="Arial" w:hAnsi="Arial" w:cs="Arial"/>
          <w:b/>
          <w:bCs/>
        </w:rPr>
        <w:t>Disconnect between hospital appointments and action at the practice</w:t>
      </w:r>
      <w:r w:rsidRPr="00776893">
        <w:rPr>
          <w:rFonts w:ascii="Arial" w:hAnsi="Arial" w:cs="Arial"/>
        </w:rPr>
        <w:t xml:space="preserve">: </w:t>
      </w:r>
      <w:r w:rsidR="00B60F21" w:rsidRPr="00776893">
        <w:rPr>
          <w:rFonts w:ascii="Arial" w:hAnsi="Arial" w:cs="Arial"/>
        </w:rPr>
        <w:t xml:space="preserve">the communication </w:t>
      </w:r>
    </w:p>
    <w:p w14:paraId="619DE63F" w14:textId="79C0CC9F" w:rsidR="00B60F21" w:rsidRDefault="00B60F21" w:rsidP="00B01FF6">
      <w:pPr>
        <w:pStyle w:val="NoSpacing"/>
        <w:rPr>
          <w:rFonts w:ascii="Arial" w:hAnsi="Arial" w:cs="Arial"/>
        </w:rPr>
      </w:pPr>
      <w:r w:rsidRPr="00776893">
        <w:rPr>
          <w:rFonts w:ascii="Arial" w:hAnsi="Arial" w:cs="Arial"/>
        </w:rPr>
        <w:t xml:space="preserve">links between </w:t>
      </w:r>
      <w:r w:rsidR="00B01FF6">
        <w:rPr>
          <w:rFonts w:ascii="Arial" w:hAnsi="Arial" w:cs="Arial"/>
        </w:rPr>
        <w:t xml:space="preserve">local </w:t>
      </w:r>
      <w:r w:rsidRPr="00776893">
        <w:rPr>
          <w:rFonts w:ascii="Arial" w:hAnsi="Arial" w:cs="Arial"/>
        </w:rPr>
        <w:t>hospital</w:t>
      </w:r>
      <w:r w:rsidR="00B01FF6">
        <w:rPr>
          <w:rFonts w:ascii="Arial" w:hAnsi="Arial" w:cs="Arial"/>
        </w:rPr>
        <w:t>s</w:t>
      </w:r>
      <w:r w:rsidRPr="00776893">
        <w:rPr>
          <w:rFonts w:ascii="Arial" w:hAnsi="Arial" w:cs="Arial"/>
        </w:rPr>
        <w:t xml:space="preserve"> and the practice were queried</w:t>
      </w:r>
      <w:r w:rsidR="009361CD" w:rsidRPr="00776893">
        <w:rPr>
          <w:rFonts w:ascii="Arial" w:hAnsi="Arial" w:cs="Arial"/>
        </w:rPr>
        <w:t xml:space="preserve"> by a PPG member</w:t>
      </w:r>
      <w:r w:rsidR="00B01FF6">
        <w:rPr>
          <w:rFonts w:ascii="Arial" w:hAnsi="Arial" w:cs="Arial"/>
        </w:rPr>
        <w:t>.  This</w:t>
      </w:r>
      <w:r w:rsidRPr="00776893">
        <w:rPr>
          <w:rFonts w:ascii="Arial" w:hAnsi="Arial" w:cs="Arial"/>
        </w:rPr>
        <w:t xml:space="preserve"> especially related to hospital consultations where a consultant had recommended medication be provided by the practice, as it appeared that sometimes this had failed or taken a very long time.  The practice team confirmed that hospital letters are sent electronically to the practice, accessed by the administrative team, forwarded to the appropriate GP for review, and if medication has been recommended, forwarded to the dispensary for action.  The dispensary team confirmed that they ring the patient if medication has been prescribed and dispensed.  </w:t>
      </w:r>
    </w:p>
    <w:p w14:paraId="0DF8557C" w14:textId="77777777" w:rsidR="00B01FF6" w:rsidRPr="00B01FF6" w:rsidRDefault="00B01FF6" w:rsidP="00B01FF6">
      <w:pPr>
        <w:pStyle w:val="NoSpacing"/>
        <w:rPr>
          <w:rFonts w:ascii="Arial" w:hAnsi="Arial" w:cs="Arial"/>
          <w:sz w:val="16"/>
          <w:szCs w:val="16"/>
        </w:rPr>
      </w:pPr>
    </w:p>
    <w:p w14:paraId="25BBB6EF" w14:textId="77777777" w:rsidR="00C774AE" w:rsidRDefault="00B60F21" w:rsidP="003D0C0E">
      <w:pPr>
        <w:pStyle w:val="NoSpacing"/>
        <w:rPr>
          <w:rFonts w:ascii="Arial" w:hAnsi="Arial" w:cs="Arial"/>
        </w:rPr>
      </w:pPr>
      <w:r w:rsidRPr="00776893">
        <w:rPr>
          <w:rFonts w:ascii="Arial" w:hAnsi="Arial" w:cs="Arial"/>
        </w:rPr>
        <w:t xml:space="preserve">It was acknowledged however that there have been delays in receipt of hospital letters, with the date of dictation </w:t>
      </w:r>
      <w:r w:rsidR="00B01FF6">
        <w:rPr>
          <w:rFonts w:ascii="Arial" w:hAnsi="Arial" w:cs="Arial"/>
        </w:rPr>
        <w:t xml:space="preserve">of the letter </w:t>
      </w:r>
      <w:r w:rsidRPr="00776893">
        <w:rPr>
          <w:rFonts w:ascii="Arial" w:hAnsi="Arial" w:cs="Arial"/>
        </w:rPr>
        <w:t>and</w:t>
      </w:r>
      <w:r w:rsidR="00B01FF6">
        <w:rPr>
          <w:rFonts w:ascii="Arial" w:hAnsi="Arial" w:cs="Arial"/>
        </w:rPr>
        <w:t xml:space="preserve"> the</w:t>
      </w:r>
      <w:r w:rsidRPr="00776893">
        <w:rPr>
          <w:rFonts w:ascii="Arial" w:hAnsi="Arial" w:cs="Arial"/>
        </w:rPr>
        <w:t xml:space="preserve"> date of typing </w:t>
      </w:r>
      <w:r w:rsidR="00B01FF6">
        <w:rPr>
          <w:rFonts w:ascii="Arial" w:hAnsi="Arial" w:cs="Arial"/>
        </w:rPr>
        <w:t xml:space="preserve">it </w:t>
      </w:r>
      <w:r w:rsidRPr="00776893">
        <w:rPr>
          <w:rFonts w:ascii="Arial" w:hAnsi="Arial" w:cs="Arial"/>
        </w:rPr>
        <w:t>highlighting one of the causes.  Staff working part time may also be another issue and p</w:t>
      </w:r>
      <w:r w:rsidR="00B01FF6">
        <w:rPr>
          <w:rFonts w:ascii="Arial" w:hAnsi="Arial" w:cs="Arial"/>
        </w:rPr>
        <w:t>rinted</w:t>
      </w:r>
      <w:r w:rsidRPr="00776893">
        <w:rPr>
          <w:rFonts w:ascii="Arial" w:hAnsi="Arial" w:cs="Arial"/>
        </w:rPr>
        <w:t xml:space="preserve"> letters copied to patients hav</w:t>
      </w:r>
      <w:r w:rsidR="00F84BF3" w:rsidRPr="00776893">
        <w:rPr>
          <w:rFonts w:ascii="Arial" w:hAnsi="Arial" w:cs="Arial"/>
        </w:rPr>
        <w:t>e</w:t>
      </w:r>
      <w:r w:rsidRPr="00776893">
        <w:rPr>
          <w:rFonts w:ascii="Arial" w:hAnsi="Arial" w:cs="Arial"/>
        </w:rPr>
        <w:t xml:space="preserve"> also been lost in the post.  Another PPG member understood that the NNUH had outsourced secretarial </w:t>
      </w:r>
      <w:r w:rsidR="00DA1EF8">
        <w:rPr>
          <w:rFonts w:ascii="Arial" w:hAnsi="Arial" w:cs="Arial"/>
        </w:rPr>
        <w:t>function</w:t>
      </w:r>
      <w:r w:rsidRPr="00776893">
        <w:rPr>
          <w:rFonts w:ascii="Arial" w:hAnsi="Arial" w:cs="Arial"/>
        </w:rPr>
        <w:t xml:space="preserve">s which had led to problems.  </w:t>
      </w:r>
    </w:p>
    <w:p w14:paraId="7ADDE0B2" w14:textId="63113218" w:rsidR="003D0C0E" w:rsidRDefault="00F84BF3" w:rsidP="003D0C0E">
      <w:pPr>
        <w:pStyle w:val="NoSpacing"/>
        <w:rPr>
          <w:rFonts w:ascii="Arial" w:hAnsi="Arial" w:cs="Arial"/>
        </w:rPr>
      </w:pPr>
      <w:r w:rsidRPr="00776893">
        <w:rPr>
          <w:rFonts w:ascii="Arial" w:hAnsi="Arial" w:cs="Arial"/>
        </w:rPr>
        <w:lastRenderedPageBreak/>
        <w:t xml:space="preserve">All agreed that when the electronic system worked well and in a timely fashion, such issues for patients should not arise, but occasionally this failed </w:t>
      </w:r>
      <w:r w:rsidR="00B01FF6">
        <w:rPr>
          <w:rFonts w:ascii="Arial" w:hAnsi="Arial" w:cs="Arial"/>
        </w:rPr>
        <w:t xml:space="preserve">- </w:t>
      </w:r>
      <w:r w:rsidRPr="00776893">
        <w:rPr>
          <w:rFonts w:ascii="Arial" w:hAnsi="Arial" w:cs="Arial"/>
        </w:rPr>
        <w:t>which is worrying for both patients and the clinical team.</w:t>
      </w:r>
    </w:p>
    <w:p w14:paraId="333AA5AA" w14:textId="77777777" w:rsidR="00C774AE" w:rsidRPr="00EC499E" w:rsidRDefault="00C774AE" w:rsidP="003D0C0E">
      <w:pPr>
        <w:pStyle w:val="NoSpacing"/>
        <w:rPr>
          <w:rFonts w:ascii="Arial" w:hAnsi="Arial" w:cs="Arial"/>
        </w:rPr>
      </w:pPr>
    </w:p>
    <w:p w14:paraId="7A3E7FED" w14:textId="77777777" w:rsidR="006A5D96" w:rsidRDefault="003D0C0E" w:rsidP="0028145C">
      <w:pPr>
        <w:pStyle w:val="NoSpacing"/>
        <w:numPr>
          <w:ilvl w:val="0"/>
          <w:numId w:val="1"/>
        </w:numPr>
        <w:rPr>
          <w:rFonts w:ascii="Arial" w:hAnsi="Arial" w:cs="Arial"/>
        </w:rPr>
      </w:pPr>
      <w:r w:rsidRPr="00B01FF6">
        <w:rPr>
          <w:rFonts w:ascii="Arial" w:hAnsi="Arial" w:cs="Arial"/>
          <w:b/>
          <w:bCs/>
        </w:rPr>
        <w:t>Appointment confirmation/booking and knowing your clinician</w:t>
      </w:r>
      <w:r w:rsidRPr="00776893">
        <w:rPr>
          <w:rFonts w:ascii="Arial" w:hAnsi="Arial" w:cs="Arial"/>
        </w:rPr>
        <w:t xml:space="preserve">: </w:t>
      </w:r>
      <w:r w:rsidR="009361CD" w:rsidRPr="00776893">
        <w:rPr>
          <w:rFonts w:ascii="Arial" w:hAnsi="Arial" w:cs="Arial"/>
        </w:rPr>
        <w:t xml:space="preserve">a PPG member outlined how </w:t>
      </w:r>
    </w:p>
    <w:p w14:paraId="51BF20D1" w14:textId="562F590A" w:rsidR="009361CD" w:rsidRDefault="009361CD" w:rsidP="006A5D96">
      <w:pPr>
        <w:pStyle w:val="NoSpacing"/>
        <w:rPr>
          <w:rFonts w:ascii="Arial" w:hAnsi="Arial" w:cs="Arial"/>
        </w:rPr>
      </w:pPr>
      <w:r w:rsidRPr="00776893">
        <w:rPr>
          <w:rFonts w:ascii="Arial" w:hAnsi="Arial" w:cs="Arial"/>
        </w:rPr>
        <w:t>she had requested a</w:t>
      </w:r>
      <w:r w:rsidR="006A5D96">
        <w:rPr>
          <w:rFonts w:ascii="Arial" w:hAnsi="Arial" w:cs="Arial"/>
        </w:rPr>
        <w:t xml:space="preserve"> clinical</w:t>
      </w:r>
      <w:r w:rsidRPr="00776893">
        <w:rPr>
          <w:rFonts w:ascii="Arial" w:hAnsi="Arial" w:cs="Arial"/>
        </w:rPr>
        <w:t xml:space="preserve"> appointment at the surgery, had been forwarded a link to make an appointment, had attended as appropriate, but realised she did not know who she was to see.  This led to some discussion which confirmed the </w:t>
      </w:r>
      <w:r w:rsidR="006627C0">
        <w:rPr>
          <w:rFonts w:ascii="Arial" w:hAnsi="Arial" w:cs="Arial"/>
        </w:rPr>
        <w:t>check in screen</w:t>
      </w:r>
      <w:r w:rsidRPr="00776893">
        <w:rPr>
          <w:rFonts w:ascii="Arial" w:hAnsi="Arial" w:cs="Arial"/>
        </w:rPr>
        <w:t xml:space="preserve"> system does not </w:t>
      </w:r>
      <w:r w:rsidR="006A5D96">
        <w:rPr>
          <w:rFonts w:ascii="Arial" w:hAnsi="Arial" w:cs="Arial"/>
        </w:rPr>
        <w:t>state</w:t>
      </w:r>
      <w:r w:rsidRPr="00776893">
        <w:rPr>
          <w:rFonts w:ascii="Arial" w:hAnsi="Arial" w:cs="Arial"/>
        </w:rPr>
        <w:t xml:space="preserve"> the name of the clinician</w:t>
      </w:r>
      <w:r w:rsidR="002E7948">
        <w:rPr>
          <w:rFonts w:ascii="Arial" w:hAnsi="Arial" w:cs="Arial"/>
        </w:rPr>
        <w:t>,</w:t>
      </w:r>
      <w:r w:rsidRPr="00776893">
        <w:rPr>
          <w:rFonts w:ascii="Arial" w:hAnsi="Arial" w:cs="Arial"/>
        </w:rPr>
        <w:t xml:space="preserve"> though evidently it is possible to amend the system so that the clinician’s name appears. </w:t>
      </w:r>
    </w:p>
    <w:p w14:paraId="4A1150B7" w14:textId="77777777" w:rsidR="006A5D96" w:rsidRPr="006A5D96" w:rsidRDefault="006A5D96" w:rsidP="006A5D96">
      <w:pPr>
        <w:pStyle w:val="NoSpacing"/>
        <w:ind w:left="360"/>
        <w:rPr>
          <w:rFonts w:ascii="Arial" w:hAnsi="Arial" w:cs="Arial"/>
          <w:sz w:val="16"/>
          <w:szCs w:val="16"/>
        </w:rPr>
      </w:pPr>
    </w:p>
    <w:p w14:paraId="602FEEAF" w14:textId="0B168405" w:rsidR="003D0C0E" w:rsidRDefault="009361CD" w:rsidP="006A5D96">
      <w:pPr>
        <w:pStyle w:val="NoSpacing"/>
        <w:rPr>
          <w:rFonts w:ascii="Arial" w:hAnsi="Arial" w:cs="Arial"/>
        </w:rPr>
      </w:pPr>
      <w:r w:rsidRPr="00776893">
        <w:rPr>
          <w:rFonts w:ascii="Arial" w:hAnsi="Arial" w:cs="Arial"/>
        </w:rPr>
        <w:t xml:space="preserve">It was further queried whether a patient could request to see a specific clinician, to help with continuity of care.  Under the previous computer system, a patient could try to book to see a specific GP, though this </w:t>
      </w:r>
      <w:r w:rsidR="006A5D96">
        <w:rPr>
          <w:rFonts w:ascii="Arial" w:hAnsi="Arial" w:cs="Arial"/>
        </w:rPr>
        <w:t>had</w:t>
      </w:r>
      <w:r w:rsidRPr="00776893">
        <w:rPr>
          <w:rFonts w:ascii="Arial" w:hAnsi="Arial" w:cs="Arial"/>
        </w:rPr>
        <w:t xml:space="preserve"> not </w:t>
      </w:r>
      <w:r w:rsidR="006A5D96">
        <w:rPr>
          <w:rFonts w:ascii="Arial" w:hAnsi="Arial" w:cs="Arial"/>
        </w:rPr>
        <w:t xml:space="preserve">been </w:t>
      </w:r>
      <w:r w:rsidRPr="00776893">
        <w:rPr>
          <w:rFonts w:ascii="Arial" w:hAnsi="Arial" w:cs="Arial"/>
        </w:rPr>
        <w:t xml:space="preserve">possible for nurse appointments.  </w:t>
      </w:r>
      <w:r w:rsidR="00A018B5">
        <w:rPr>
          <w:rFonts w:ascii="Arial" w:hAnsi="Arial" w:cs="Arial"/>
        </w:rPr>
        <w:t>The practice team will review this.</w:t>
      </w:r>
    </w:p>
    <w:p w14:paraId="70CDE650" w14:textId="77777777" w:rsidR="006A5D96" w:rsidRDefault="006A5D96" w:rsidP="006A5D96">
      <w:pPr>
        <w:pStyle w:val="NoSpacing"/>
        <w:rPr>
          <w:rFonts w:ascii="Arial" w:hAnsi="Arial" w:cs="Arial"/>
          <w:sz w:val="16"/>
          <w:szCs w:val="16"/>
        </w:rPr>
      </w:pPr>
    </w:p>
    <w:p w14:paraId="7EAD794B" w14:textId="5ECF72FE" w:rsidR="009361CD" w:rsidRPr="00776893" w:rsidRDefault="009361CD" w:rsidP="006A5D96">
      <w:pPr>
        <w:pStyle w:val="NoSpacing"/>
        <w:rPr>
          <w:rFonts w:ascii="Arial" w:hAnsi="Arial" w:cs="Arial"/>
        </w:rPr>
      </w:pPr>
      <w:r w:rsidRPr="00776893">
        <w:rPr>
          <w:rFonts w:ascii="Arial" w:hAnsi="Arial" w:cs="Arial"/>
        </w:rPr>
        <w:t>The issue of a clinician running late was again raised and it was agreed that the reception team would be asked to check if someone was running late and inform waiting patients accordingly.  The possibility of installing an electronic message system was also mooted</w:t>
      </w:r>
      <w:r w:rsidR="00A018B5">
        <w:rPr>
          <w:rFonts w:ascii="Arial" w:hAnsi="Arial" w:cs="Arial"/>
        </w:rPr>
        <w:t>,</w:t>
      </w:r>
      <w:r w:rsidR="006C6A51" w:rsidRPr="00776893">
        <w:rPr>
          <w:rFonts w:ascii="Arial" w:hAnsi="Arial" w:cs="Arial"/>
        </w:rPr>
        <w:t xml:space="preserve"> as was having </w:t>
      </w:r>
      <w:r w:rsidR="00A018B5">
        <w:rPr>
          <w:rFonts w:ascii="Arial" w:hAnsi="Arial" w:cs="Arial"/>
        </w:rPr>
        <w:t>“</w:t>
      </w:r>
      <w:r w:rsidR="006C6A51" w:rsidRPr="00776893">
        <w:rPr>
          <w:rFonts w:ascii="Arial" w:hAnsi="Arial" w:cs="Arial"/>
        </w:rPr>
        <w:t>easy to read</w:t>
      </w:r>
      <w:r w:rsidR="00A018B5">
        <w:rPr>
          <w:rFonts w:ascii="Arial" w:hAnsi="Arial" w:cs="Arial"/>
        </w:rPr>
        <w:t>”</w:t>
      </w:r>
      <w:r w:rsidR="006C6A51" w:rsidRPr="00776893">
        <w:rPr>
          <w:rFonts w:ascii="Arial" w:hAnsi="Arial" w:cs="Arial"/>
        </w:rPr>
        <w:t xml:space="preserve"> signs above consulting rooms, so that patients could readily find the right room! </w:t>
      </w:r>
      <w:r w:rsidRPr="00776893">
        <w:rPr>
          <w:rFonts w:ascii="Arial" w:hAnsi="Arial" w:cs="Arial"/>
        </w:rPr>
        <w:t xml:space="preserve">  Katie D confirmed that a lift is to be installed in the</w:t>
      </w:r>
      <w:r w:rsidR="002C1BC0">
        <w:rPr>
          <w:rFonts w:ascii="Arial" w:hAnsi="Arial" w:cs="Arial"/>
        </w:rPr>
        <w:t xml:space="preserve"> new</w:t>
      </w:r>
      <w:r w:rsidRPr="00776893">
        <w:rPr>
          <w:rFonts w:ascii="Arial" w:hAnsi="Arial" w:cs="Arial"/>
        </w:rPr>
        <w:t xml:space="preserve"> premises, as some consulting room will be on the first floor.  </w:t>
      </w:r>
    </w:p>
    <w:p w14:paraId="195F1EC3" w14:textId="77777777" w:rsidR="009361CD" w:rsidRPr="00A018B5" w:rsidRDefault="009361CD" w:rsidP="009361CD">
      <w:pPr>
        <w:pStyle w:val="NoSpacing"/>
        <w:rPr>
          <w:rFonts w:ascii="Arial" w:hAnsi="Arial" w:cs="Arial"/>
          <w:sz w:val="16"/>
          <w:szCs w:val="16"/>
        </w:rPr>
      </w:pPr>
    </w:p>
    <w:p w14:paraId="66665E3D" w14:textId="77777777" w:rsidR="00A018B5" w:rsidRPr="00A018B5" w:rsidRDefault="00A018B5" w:rsidP="009361CD">
      <w:pPr>
        <w:pStyle w:val="NoSpacing"/>
        <w:rPr>
          <w:rFonts w:ascii="Arial" w:hAnsi="Arial" w:cs="Arial"/>
          <w:sz w:val="16"/>
          <w:szCs w:val="16"/>
        </w:rPr>
      </w:pPr>
    </w:p>
    <w:p w14:paraId="4F5B6E48" w14:textId="77777777" w:rsidR="00A018B5" w:rsidRDefault="00774B9B" w:rsidP="0028145C">
      <w:pPr>
        <w:pStyle w:val="NoSpacing"/>
        <w:numPr>
          <w:ilvl w:val="0"/>
          <w:numId w:val="1"/>
        </w:numPr>
        <w:rPr>
          <w:rFonts w:ascii="Arial" w:hAnsi="Arial" w:cs="Arial"/>
        </w:rPr>
      </w:pPr>
      <w:r w:rsidRPr="00A018B5">
        <w:rPr>
          <w:rFonts w:ascii="Arial" w:hAnsi="Arial" w:cs="Arial"/>
          <w:b/>
          <w:bCs/>
        </w:rPr>
        <w:t>Flu/covid uptake</w:t>
      </w:r>
      <w:r w:rsidRPr="00776893">
        <w:rPr>
          <w:rFonts w:ascii="Arial" w:hAnsi="Arial" w:cs="Arial"/>
        </w:rPr>
        <w:t xml:space="preserve">: the immunisation uptake had been queried and Katie D confirmed that patients </w:t>
      </w:r>
    </w:p>
    <w:p w14:paraId="30F5D3C4" w14:textId="745E0DDD" w:rsidR="00A018B5" w:rsidRDefault="00774B9B" w:rsidP="00A018B5">
      <w:pPr>
        <w:pStyle w:val="NoSpacing"/>
        <w:rPr>
          <w:rFonts w:ascii="Arial" w:hAnsi="Arial" w:cs="Arial"/>
        </w:rPr>
      </w:pPr>
      <w:r w:rsidRPr="00776893">
        <w:rPr>
          <w:rFonts w:ascii="Arial" w:hAnsi="Arial" w:cs="Arial"/>
        </w:rPr>
        <w:t>aged 65+ had responded well</w:t>
      </w:r>
      <w:r w:rsidR="00A018B5">
        <w:rPr>
          <w:rFonts w:ascii="Arial" w:hAnsi="Arial" w:cs="Arial"/>
        </w:rPr>
        <w:t xml:space="preserve"> to invitations</w:t>
      </w:r>
      <w:r w:rsidRPr="00776893">
        <w:rPr>
          <w:rFonts w:ascii="Arial" w:hAnsi="Arial" w:cs="Arial"/>
        </w:rPr>
        <w:t xml:space="preserve">, with </w:t>
      </w:r>
      <w:r w:rsidR="00160A06">
        <w:rPr>
          <w:rFonts w:ascii="Arial" w:hAnsi="Arial" w:cs="Arial"/>
        </w:rPr>
        <w:t>three</w:t>
      </w:r>
      <w:r w:rsidRPr="00776893">
        <w:rPr>
          <w:rFonts w:ascii="Arial" w:hAnsi="Arial" w:cs="Arial"/>
        </w:rPr>
        <w:t xml:space="preserve"> Saturday clinics in September</w:t>
      </w:r>
      <w:r w:rsidR="00160A06">
        <w:rPr>
          <w:rFonts w:ascii="Arial" w:hAnsi="Arial" w:cs="Arial"/>
        </w:rPr>
        <w:t>/October</w:t>
      </w:r>
      <w:r w:rsidRPr="00776893">
        <w:rPr>
          <w:rFonts w:ascii="Arial" w:hAnsi="Arial" w:cs="Arial"/>
        </w:rPr>
        <w:t xml:space="preserve"> immunising approx. </w:t>
      </w:r>
      <w:r w:rsidR="0018628D">
        <w:rPr>
          <w:rFonts w:ascii="Arial" w:hAnsi="Arial" w:cs="Arial"/>
        </w:rPr>
        <w:t>800</w:t>
      </w:r>
      <w:r w:rsidRPr="00776893">
        <w:rPr>
          <w:rFonts w:ascii="Arial" w:hAnsi="Arial" w:cs="Arial"/>
        </w:rPr>
        <w:t xml:space="preserve"> patients.  Uptake from patients younger than 65 had not been so </w:t>
      </w:r>
      <w:r w:rsidR="00A018B5">
        <w:rPr>
          <w:rFonts w:ascii="Arial" w:hAnsi="Arial" w:cs="Arial"/>
        </w:rPr>
        <w:t>positive</w:t>
      </w:r>
      <w:r w:rsidRPr="00776893">
        <w:rPr>
          <w:rFonts w:ascii="Arial" w:hAnsi="Arial" w:cs="Arial"/>
        </w:rPr>
        <w:t xml:space="preserve">.  She confirmed that appropriate patients were </w:t>
      </w:r>
      <w:r w:rsidR="00A018B5">
        <w:rPr>
          <w:rFonts w:ascii="Arial" w:hAnsi="Arial" w:cs="Arial"/>
        </w:rPr>
        <w:t xml:space="preserve">now </w:t>
      </w:r>
      <w:r w:rsidRPr="00776893">
        <w:rPr>
          <w:rFonts w:ascii="Arial" w:hAnsi="Arial" w:cs="Arial"/>
        </w:rPr>
        <w:t xml:space="preserve">being offered both immunisations opportunistically, i.e. when attending for other reasons.  </w:t>
      </w:r>
    </w:p>
    <w:p w14:paraId="17B64268" w14:textId="77777777" w:rsidR="00A018B5" w:rsidRPr="00A018B5" w:rsidRDefault="00A018B5" w:rsidP="00A018B5">
      <w:pPr>
        <w:pStyle w:val="NoSpacing"/>
        <w:rPr>
          <w:rFonts w:ascii="Arial" w:hAnsi="Arial" w:cs="Arial"/>
          <w:sz w:val="16"/>
          <w:szCs w:val="16"/>
        </w:rPr>
      </w:pPr>
    </w:p>
    <w:p w14:paraId="63558895" w14:textId="70A0DE99" w:rsidR="00774B9B" w:rsidRPr="00776893" w:rsidRDefault="00774B9B" w:rsidP="00A018B5">
      <w:pPr>
        <w:pStyle w:val="NoSpacing"/>
        <w:rPr>
          <w:rFonts w:ascii="Arial" w:hAnsi="Arial" w:cs="Arial"/>
        </w:rPr>
      </w:pPr>
      <w:r w:rsidRPr="00776893">
        <w:rPr>
          <w:rFonts w:ascii="Arial" w:hAnsi="Arial" w:cs="Arial"/>
        </w:rPr>
        <w:t xml:space="preserve">In a bid to ensure that patients without mobile </w:t>
      </w:r>
      <w:r w:rsidR="00BE7462">
        <w:rPr>
          <w:rFonts w:ascii="Arial" w:hAnsi="Arial" w:cs="Arial"/>
        </w:rPr>
        <w:t>‘</w:t>
      </w:r>
      <w:r w:rsidRPr="00776893">
        <w:rPr>
          <w:rFonts w:ascii="Arial" w:hAnsi="Arial" w:cs="Arial"/>
        </w:rPr>
        <w:t xml:space="preserve">phones were not disadvantaged, letters had been sent to them before invitations had been forwarded to those with mobile </w:t>
      </w:r>
      <w:r w:rsidR="00BE7462">
        <w:rPr>
          <w:rFonts w:ascii="Arial" w:hAnsi="Arial" w:cs="Arial"/>
        </w:rPr>
        <w:t>‘</w:t>
      </w:r>
      <w:r w:rsidRPr="00776893">
        <w:rPr>
          <w:rFonts w:ascii="Arial" w:hAnsi="Arial" w:cs="Arial"/>
        </w:rPr>
        <w:t>phones.  Clinics are likely to finish by end November, then immunisations will be offered opportunistically.</w:t>
      </w:r>
    </w:p>
    <w:p w14:paraId="0790AF0E" w14:textId="77777777" w:rsidR="00774B9B" w:rsidRPr="00A018B5" w:rsidRDefault="00774B9B" w:rsidP="00774B9B">
      <w:pPr>
        <w:pStyle w:val="NoSpacing"/>
        <w:ind w:left="360"/>
        <w:rPr>
          <w:rFonts w:ascii="Arial" w:hAnsi="Arial" w:cs="Arial"/>
          <w:sz w:val="16"/>
          <w:szCs w:val="16"/>
        </w:rPr>
      </w:pPr>
    </w:p>
    <w:p w14:paraId="48F89526" w14:textId="77777777" w:rsidR="00A018B5" w:rsidRPr="00A018B5" w:rsidRDefault="00A018B5" w:rsidP="00774B9B">
      <w:pPr>
        <w:pStyle w:val="NoSpacing"/>
        <w:ind w:left="360"/>
        <w:rPr>
          <w:rFonts w:ascii="Arial" w:hAnsi="Arial" w:cs="Arial"/>
          <w:sz w:val="16"/>
          <w:szCs w:val="16"/>
        </w:rPr>
      </w:pPr>
    </w:p>
    <w:p w14:paraId="52DC9190" w14:textId="77777777" w:rsidR="00A018B5" w:rsidRDefault="00774B9B" w:rsidP="0028145C">
      <w:pPr>
        <w:pStyle w:val="NoSpacing"/>
        <w:numPr>
          <w:ilvl w:val="0"/>
          <w:numId w:val="1"/>
        </w:numPr>
        <w:rPr>
          <w:rFonts w:ascii="Arial" w:hAnsi="Arial" w:cs="Arial"/>
        </w:rPr>
      </w:pPr>
      <w:r w:rsidRPr="00A018B5">
        <w:rPr>
          <w:rFonts w:ascii="Arial" w:hAnsi="Arial" w:cs="Arial"/>
          <w:b/>
          <w:bCs/>
        </w:rPr>
        <w:t>Food for the Brain</w:t>
      </w:r>
      <w:r w:rsidRPr="00776893">
        <w:rPr>
          <w:rFonts w:ascii="Arial" w:hAnsi="Arial" w:cs="Arial"/>
        </w:rPr>
        <w:t>: a PPG member had requested that all be made aware of a cognitive assess</w:t>
      </w:r>
      <w:r w:rsidR="00A018B5">
        <w:rPr>
          <w:rFonts w:ascii="Arial" w:hAnsi="Arial" w:cs="Arial"/>
        </w:rPr>
        <w:t>-</w:t>
      </w:r>
    </w:p>
    <w:p w14:paraId="32EDC078" w14:textId="502C699D" w:rsidR="00774B9B" w:rsidRPr="00776893" w:rsidRDefault="00774B9B" w:rsidP="00A018B5">
      <w:pPr>
        <w:pStyle w:val="NoSpacing"/>
        <w:rPr>
          <w:rFonts w:ascii="Arial" w:hAnsi="Arial" w:cs="Arial"/>
        </w:rPr>
      </w:pPr>
      <w:r w:rsidRPr="00776893">
        <w:rPr>
          <w:rFonts w:ascii="Arial" w:hAnsi="Arial" w:cs="Arial"/>
        </w:rPr>
        <w:t xml:space="preserve">ment website which she felt was very useful.  </w:t>
      </w:r>
      <w:hyperlink r:id="rId11" w:history="1">
        <w:r w:rsidR="00D1442B" w:rsidRPr="00776893">
          <w:rPr>
            <w:rStyle w:val="Hyperlink"/>
            <w:rFonts w:ascii="Arial" w:hAnsi="Arial" w:cs="Arial"/>
          </w:rPr>
          <w:t>https://foodforthebrain.org/</w:t>
        </w:r>
      </w:hyperlink>
      <w:r w:rsidR="00D1442B" w:rsidRPr="00776893">
        <w:rPr>
          <w:rFonts w:ascii="Arial" w:hAnsi="Arial" w:cs="Arial"/>
        </w:rPr>
        <w:t xml:space="preserve"> </w:t>
      </w:r>
    </w:p>
    <w:p w14:paraId="62EDD8AE" w14:textId="77777777" w:rsidR="00930CCB" w:rsidRPr="00A018B5" w:rsidRDefault="00930CCB" w:rsidP="00004975">
      <w:pPr>
        <w:pStyle w:val="NoSpacing"/>
        <w:rPr>
          <w:rFonts w:ascii="Arial" w:hAnsi="Arial" w:cs="Arial"/>
          <w:sz w:val="16"/>
          <w:szCs w:val="16"/>
        </w:rPr>
      </w:pPr>
    </w:p>
    <w:p w14:paraId="17F9AB71" w14:textId="77777777" w:rsidR="001569F4" w:rsidRPr="00A018B5" w:rsidRDefault="001569F4" w:rsidP="007C6DBF">
      <w:pPr>
        <w:pStyle w:val="NoSpacing"/>
        <w:rPr>
          <w:rFonts w:ascii="Arial" w:hAnsi="Arial" w:cs="Arial"/>
          <w:sz w:val="16"/>
          <w:szCs w:val="16"/>
        </w:rPr>
      </w:pPr>
    </w:p>
    <w:p w14:paraId="2F8E2CAC" w14:textId="465F6909" w:rsidR="00A6311E" w:rsidRDefault="002609AB" w:rsidP="001569F4">
      <w:pPr>
        <w:pStyle w:val="NoSpacing"/>
        <w:numPr>
          <w:ilvl w:val="0"/>
          <w:numId w:val="1"/>
        </w:numPr>
        <w:rPr>
          <w:rFonts w:ascii="Arial" w:hAnsi="Arial" w:cs="Arial"/>
          <w:b/>
          <w:bCs/>
        </w:rPr>
      </w:pPr>
      <w:r w:rsidRPr="00776893">
        <w:rPr>
          <w:rFonts w:ascii="Arial" w:hAnsi="Arial" w:cs="Arial"/>
          <w:b/>
          <w:bCs/>
        </w:rPr>
        <w:t>Any other business</w:t>
      </w:r>
      <w:r w:rsidR="008249A6" w:rsidRPr="00776893">
        <w:rPr>
          <w:rFonts w:ascii="Arial" w:hAnsi="Arial" w:cs="Arial"/>
          <w:b/>
          <w:bCs/>
        </w:rPr>
        <w:t xml:space="preserve">: </w:t>
      </w:r>
    </w:p>
    <w:p w14:paraId="1CD76305" w14:textId="77777777" w:rsidR="00BE7462" w:rsidRPr="00BE7462" w:rsidRDefault="00BE7462" w:rsidP="00BE7462">
      <w:pPr>
        <w:pStyle w:val="NoSpacing"/>
        <w:ind w:left="360"/>
        <w:rPr>
          <w:rFonts w:ascii="Arial" w:hAnsi="Arial" w:cs="Arial"/>
          <w:b/>
          <w:bCs/>
          <w:sz w:val="16"/>
          <w:szCs w:val="16"/>
        </w:rPr>
      </w:pPr>
    </w:p>
    <w:p w14:paraId="5B48AA33" w14:textId="77777777" w:rsidR="00A018B5" w:rsidRDefault="002177EF" w:rsidP="002A135D">
      <w:pPr>
        <w:pStyle w:val="NoSpacing"/>
        <w:numPr>
          <w:ilvl w:val="0"/>
          <w:numId w:val="7"/>
        </w:numPr>
        <w:rPr>
          <w:rFonts w:ascii="Arial" w:hAnsi="Arial" w:cs="Arial"/>
        </w:rPr>
      </w:pPr>
      <w:r w:rsidRPr="00776893">
        <w:rPr>
          <w:rFonts w:ascii="Arial" w:hAnsi="Arial" w:cs="Arial"/>
          <w:b/>
          <w:bCs/>
        </w:rPr>
        <w:t>Health Fair</w:t>
      </w:r>
      <w:r w:rsidRPr="00776893">
        <w:rPr>
          <w:rFonts w:ascii="Arial" w:hAnsi="Arial" w:cs="Arial"/>
        </w:rPr>
        <w:t xml:space="preserve">: the possibility of an Open Day at the surgery had been discussed at </w:t>
      </w:r>
      <w:r w:rsidR="002A135D" w:rsidRPr="00776893">
        <w:rPr>
          <w:rFonts w:ascii="Arial" w:hAnsi="Arial" w:cs="Arial"/>
        </w:rPr>
        <w:t>previous</w:t>
      </w:r>
      <w:r w:rsidR="00A018B5">
        <w:rPr>
          <w:rFonts w:ascii="Arial" w:hAnsi="Arial" w:cs="Arial"/>
        </w:rPr>
        <w:t xml:space="preserve"> </w:t>
      </w:r>
      <w:r w:rsidRPr="00776893">
        <w:rPr>
          <w:rFonts w:ascii="Arial" w:hAnsi="Arial" w:cs="Arial"/>
        </w:rPr>
        <w:t>meet</w:t>
      </w:r>
      <w:r w:rsidR="00A018B5">
        <w:rPr>
          <w:rFonts w:ascii="Arial" w:hAnsi="Arial" w:cs="Arial"/>
        </w:rPr>
        <w:t>-</w:t>
      </w:r>
    </w:p>
    <w:p w14:paraId="09CFCF03" w14:textId="3F3D6E61" w:rsidR="002177EF" w:rsidRPr="00776893" w:rsidRDefault="00A018B5" w:rsidP="002177EF">
      <w:pPr>
        <w:pStyle w:val="NoSpacing"/>
        <w:rPr>
          <w:rFonts w:ascii="Arial" w:hAnsi="Arial" w:cs="Arial"/>
        </w:rPr>
      </w:pPr>
      <w:r w:rsidRPr="00776893">
        <w:rPr>
          <w:rFonts w:ascii="Arial" w:hAnsi="Arial" w:cs="Arial"/>
        </w:rPr>
        <w:t>I</w:t>
      </w:r>
      <w:r w:rsidR="002177EF" w:rsidRPr="00776893">
        <w:rPr>
          <w:rFonts w:ascii="Arial" w:hAnsi="Arial" w:cs="Arial"/>
        </w:rPr>
        <w:t>ng</w:t>
      </w:r>
      <w:r w:rsidR="002A135D" w:rsidRPr="00776893">
        <w:rPr>
          <w:rFonts w:ascii="Arial" w:hAnsi="Arial" w:cs="Arial"/>
        </w:rPr>
        <w:t>s</w:t>
      </w:r>
      <w:r>
        <w:rPr>
          <w:rFonts w:ascii="Arial" w:hAnsi="Arial" w:cs="Arial"/>
        </w:rPr>
        <w:t xml:space="preserve">. </w:t>
      </w:r>
      <w:r w:rsidR="002177EF" w:rsidRPr="00776893">
        <w:rPr>
          <w:rFonts w:ascii="Arial" w:hAnsi="Arial" w:cs="Arial"/>
        </w:rPr>
        <w:t xml:space="preserve">Sadly the initiative had had to be delayed because of the building works but it is hoped to be able to organise it, perhaps in </w:t>
      </w:r>
      <w:r w:rsidR="002A135D" w:rsidRPr="00776893">
        <w:rPr>
          <w:rFonts w:ascii="Arial" w:hAnsi="Arial" w:cs="Arial"/>
        </w:rPr>
        <w:t>July 2</w:t>
      </w:r>
      <w:r w:rsidR="002177EF" w:rsidRPr="00776893">
        <w:rPr>
          <w:rFonts w:ascii="Arial" w:hAnsi="Arial" w:cs="Arial"/>
        </w:rPr>
        <w:t>024</w:t>
      </w:r>
      <w:r w:rsidR="002A135D" w:rsidRPr="00776893">
        <w:rPr>
          <w:rFonts w:ascii="Arial" w:hAnsi="Arial" w:cs="Arial"/>
        </w:rPr>
        <w:t>, when it would</w:t>
      </w:r>
      <w:r w:rsidR="002177EF" w:rsidRPr="00776893">
        <w:rPr>
          <w:rFonts w:ascii="Arial" w:hAnsi="Arial" w:cs="Arial"/>
        </w:rPr>
        <w:t xml:space="preserve"> present a good opportunity to show patients around the new premises.</w:t>
      </w:r>
      <w:r w:rsidR="002A135D" w:rsidRPr="00776893">
        <w:rPr>
          <w:rFonts w:ascii="Arial" w:hAnsi="Arial" w:cs="Arial"/>
        </w:rPr>
        <w:t xml:space="preserve">  A PPG member encouraged preliminary organisation well in advance and it was agreed that this should form an agenda item at the January 2024 PPG meeting.</w:t>
      </w:r>
    </w:p>
    <w:p w14:paraId="4112DDBF" w14:textId="77777777" w:rsidR="002A135D" w:rsidRPr="00A018B5" w:rsidRDefault="002A135D" w:rsidP="002177EF">
      <w:pPr>
        <w:pStyle w:val="NoSpacing"/>
        <w:rPr>
          <w:rFonts w:ascii="Arial" w:hAnsi="Arial" w:cs="Arial"/>
          <w:sz w:val="16"/>
          <w:szCs w:val="16"/>
        </w:rPr>
      </w:pPr>
    </w:p>
    <w:p w14:paraId="7864B0BD" w14:textId="77777777" w:rsidR="00A018B5" w:rsidRDefault="002A135D" w:rsidP="002A135D">
      <w:pPr>
        <w:pStyle w:val="NoSpacing"/>
        <w:numPr>
          <w:ilvl w:val="0"/>
          <w:numId w:val="7"/>
        </w:numPr>
        <w:rPr>
          <w:rFonts w:ascii="Arial" w:hAnsi="Arial" w:cs="Arial"/>
        </w:rPr>
      </w:pPr>
      <w:r w:rsidRPr="00A018B5">
        <w:rPr>
          <w:rFonts w:ascii="Arial" w:hAnsi="Arial" w:cs="Arial"/>
          <w:b/>
          <w:bCs/>
        </w:rPr>
        <w:t>Well Pharmacy, Brundall</w:t>
      </w:r>
      <w:r w:rsidRPr="00776893">
        <w:rPr>
          <w:rFonts w:ascii="Arial" w:hAnsi="Arial" w:cs="Arial"/>
        </w:rPr>
        <w:t xml:space="preserve">: there was some discussion about the recent bad publicity for this </w:t>
      </w:r>
    </w:p>
    <w:p w14:paraId="0A1D70D9" w14:textId="426A0593" w:rsidR="002A135D" w:rsidRPr="00776893" w:rsidRDefault="002A135D" w:rsidP="00A018B5">
      <w:pPr>
        <w:pStyle w:val="NoSpacing"/>
        <w:rPr>
          <w:rFonts w:ascii="Arial" w:hAnsi="Arial" w:cs="Arial"/>
        </w:rPr>
      </w:pPr>
      <w:r w:rsidRPr="00776893">
        <w:rPr>
          <w:rFonts w:ascii="Arial" w:hAnsi="Arial" w:cs="Arial"/>
        </w:rPr>
        <w:t>pharmacy and it was understood that District Council Jan Davis is investigating the issues.  The recruitment and retention of pharmacists is a national issue, as evidenced by the closure of several in-supermarket premises.</w:t>
      </w:r>
    </w:p>
    <w:p w14:paraId="16E81617" w14:textId="77777777" w:rsidR="002A135D" w:rsidRPr="00A018B5" w:rsidRDefault="002A135D" w:rsidP="002A135D">
      <w:pPr>
        <w:pStyle w:val="NoSpacing"/>
        <w:ind w:left="360"/>
        <w:rPr>
          <w:rFonts w:ascii="Arial" w:hAnsi="Arial" w:cs="Arial"/>
          <w:sz w:val="16"/>
          <w:szCs w:val="16"/>
        </w:rPr>
      </w:pPr>
    </w:p>
    <w:p w14:paraId="12F8E890" w14:textId="77777777" w:rsidR="00A018B5" w:rsidRDefault="002A135D" w:rsidP="00232D2E">
      <w:pPr>
        <w:pStyle w:val="NoSpacing"/>
        <w:numPr>
          <w:ilvl w:val="0"/>
          <w:numId w:val="7"/>
        </w:numPr>
        <w:rPr>
          <w:rFonts w:ascii="Arial" w:hAnsi="Arial" w:cs="Arial"/>
        </w:rPr>
      </w:pPr>
      <w:r w:rsidRPr="00776893">
        <w:rPr>
          <w:rFonts w:ascii="Arial" w:hAnsi="Arial" w:cs="Arial"/>
          <w:b/>
          <w:bCs/>
        </w:rPr>
        <w:t>Park Run/Walk</w:t>
      </w:r>
      <w:r w:rsidRPr="00776893">
        <w:rPr>
          <w:rFonts w:ascii="Arial" w:hAnsi="Arial" w:cs="Arial"/>
        </w:rPr>
        <w:t xml:space="preserve">: the meeting was informed that participation at local park runs is now back to the </w:t>
      </w:r>
    </w:p>
    <w:p w14:paraId="44F27724" w14:textId="451BCED9" w:rsidR="002A135D" w:rsidRDefault="002A135D" w:rsidP="00A018B5">
      <w:pPr>
        <w:pStyle w:val="NoSpacing"/>
        <w:rPr>
          <w:rFonts w:ascii="Arial" w:hAnsi="Arial" w:cs="Arial"/>
        </w:rPr>
      </w:pPr>
      <w:r w:rsidRPr="00776893">
        <w:rPr>
          <w:rFonts w:ascii="Arial" w:hAnsi="Arial" w:cs="Arial"/>
        </w:rPr>
        <w:t xml:space="preserve">levels achieved before Covid lockdown.  October marks the first anniversary of local park </w:t>
      </w:r>
      <w:r w:rsidR="00BE7462" w:rsidRPr="00BE7462">
        <w:rPr>
          <w:rFonts w:ascii="Arial" w:hAnsi="Arial" w:cs="Arial"/>
          <w:u w:val="single"/>
        </w:rPr>
        <w:t>walking</w:t>
      </w:r>
      <w:r w:rsidRPr="00776893">
        <w:rPr>
          <w:rFonts w:ascii="Arial" w:hAnsi="Arial" w:cs="Arial"/>
        </w:rPr>
        <w:t xml:space="preserve"> and again people are encouraged to enjoy these as a social occasion, perhaps volunteer stewarding</w:t>
      </w:r>
      <w:r w:rsidR="00A018B5">
        <w:rPr>
          <w:rFonts w:ascii="Arial" w:hAnsi="Arial" w:cs="Arial"/>
        </w:rPr>
        <w:t xml:space="preserve"> too.</w:t>
      </w:r>
    </w:p>
    <w:p w14:paraId="263D8A2A" w14:textId="77777777" w:rsidR="00A018B5" w:rsidRPr="00A018B5" w:rsidRDefault="00A018B5" w:rsidP="00A018B5">
      <w:pPr>
        <w:pStyle w:val="NoSpacing"/>
        <w:rPr>
          <w:rFonts w:ascii="Arial" w:hAnsi="Arial" w:cs="Arial"/>
          <w:sz w:val="16"/>
          <w:szCs w:val="16"/>
        </w:rPr>
      </w:pPr>
    </w:p>
    <w:p w14:paraId="4F35CF15" w14:textId="70EE495C" w:rsidR="00A018B5" w:rsidRPr="00A018B5" w:rsidRDefault="00821847" w:rsidP="002A135D">
      <w:pPr>
        <w:pStyle w:val="NoSpacing"/>
        <w:numPr>
          <w:ilvl w:val="0"/>
          <w:numId w:val="7"/>
        </w:numPr>
        <w:rPr>
          <w:rFonts w:ascii="Arial" w:hAnsi="Arial" w:cs="Arial"/>
          <w:b/>
          <w:bCs/>
        </w:rPr>
      </w:pPr>
      <w:r w:rsidRPr="00A018B5">
        <w:rPr>
          <w:rFonts w:ascii="Arial" w:hAnsi="Arial" w:cs="Arial"/>
          <w:b/>
          <w:bCs/>
          <w:color w:val="1F1F1F"/>
          <w:shd w:val="clear" w:color="auto" w:fill="FFFFFF"/>
        </w:rPr>
        <w:t>Blofield 'Community Centre' Drop-in Session at Blofield Courthouse</w:t>
      </w:r>
      <w:r w:rsidR="00A018B5">
        <w:rPr>
          <w:rFonts w:ascii="Arial" w:hAnsi="Arial" w:cs="Arial"/>
          <w:b/>
          <w:bCs/>
          <w:color w:val="1F1F1F"/>
          <w:shd w:val="clear" w:color="auto" w:fill="FFFFFF"/>
        </w:rPr>
        <w:t xml:space="preserve"> -</w:t>
      </w:r>
      <w:r w:rsidRPr="00A018B5">
        <w:rPr>
          <w:rFonts w:ascii="Arial" w:hAnsi="Arial" w:cs="Arial"/>
          <w:b/>
          <w:bCs/>
          <w:color w:val="1F1F1F"/>
          <w:shd w:val="clear" w:color="auto" w:fill="FFFFFF"/>
        </w:rPr>
        <w:t xml:space="preserve"> Tuesday 24th </w:t>
      </w:r>
    </w:p>
    <w:p w14:paraId="1200A9F2" w14:textId="07096FEB" w:rsidR="001569F4" w:rsidRPr="00A018B5" w:rsidRDefault="00821847" w:rsidP="00A018B5">
      <w:pPr>
        <w:pStyle w:val="NoSpacing"/>
        <w:rPr>
          <w:rFonts w:ascii="Arial" w:hAnsi="Arial" w:cs="Arial"/>
          <w:b/>
          <w:bCs/>
          <w:sz w:val="18"/>
          <w:szCs w:val="18"/>
        </w:rPr>
      </w:pPr>
      <w:r w:rsidRPr="00A018B5">
        <w:rPr>
          <w:rFonts w:ascii="Arial" w:hAnsi="Arial" w:cs="Arial"/>
          <w:b/>
          <w:bCs/>
          <w:color w:val="1F1F1F"/>
          <w:shd w:val="clear" w:color="auto" w:fill="FFFFFF"/>
        </w:rPr>
        <w:t>October 2.00</w:t>
      </w:r>
      <w:r w:rsidR="00A018B5">
        <w:rPr>
          <w:rFonts w:ascii="Arial" w:hAnsi="Arial" w:cs="Arial"/>
          <w:b/>
          <w:bCs/>
          <w:color w:val="1F1F1F"/>
          <w:shd w:val="clear" w:color="auto" w:fill="FFFFFF"/>
        </w:rPr>
        <w:t xml:space="preserve"> -</w:t>
      </w:r>
      <w:r w:rsidRPr="00A018B5">
        <w:rPr>
          <w:rFonts w:ascii="Arial" w:hAnsi="Arial" w:cs="Arial"/>
          <w:b/>
          <w:bCs/>
          <w:color w:val="1F1F1F"/>
          <w:shd w:val="clear" w:color="auto" w:fill="FFFFFF"/>
        </w:rPr>
        <w:t xml:space="preserve"> 7.00</w:t>
      </w:r>
      <w:r w:rsidR="00A018B5">
        <w:rPr>
          <w:rFonts w:ascii="Arial" w:hAnsi="Arial" w:cs="Arial"/>
          <w:b/>
          <w:bCs/>
          <w:color w:val="1F1F1F"/>
          <w:shd w:val="clear" w:color="auto" w:fill="FFFFFF"/>
        </w:rPr>
        <w:t xml:space="preserve"> </w:t>
      </w:r>
      <w:r w:rsidRPr="00A018B5">
        <w:rPr>
          <w:rFonts w:ascii="Arial" w:hAnsi="Arial" w:cs="Arial"/>
          <w:b/>
          <w:bCs/>
          <w:color w:val="1F1F1F"/>
          <w:shd w:val="clear" w:color="auto" w:fill="FFFFFF"/>
        </w:rPr>
        <w:t>pm.</w:t>
      </w:r>
      <w:r w:rsidRPr="00776893">
        <w:rPr>
          <w:rFonts w:ascii="Arial" w:hAnsi="Arial" w:cs="Arial"/>
          <w:color w:val="1F1F1F"/>
          <w:shd w:val="clear" w:color="auto" w:fill="FFFFFF"/>
        </w:rPr>
        <w:t xml:space="preserve"> </w:t>
      </w:r>
      <w:r w:rsidRPr="00776893">
        <w:rPr>
          <w:rFonts w:ascii="Arial" w:hAnsi="Arial" w:cs="Arial"/>
          <w:i/>
          <w:iCs/>
          <w:color w:val="222222"/>
          <w:shd w:val="clear" w:color="auto" w:fill="FFFFFF"/>
        </w:rPr>
        <w:t>“The Parish Council has developed some early ideas for the new community hub at the old school site and is keen to consult with all residents to ensure that any investment at the site provides facilities and activities that truly meet the needs and aspirations of the loc</w:t>
      </w:r>
      <w:r w:rsidR="00A018B5">
        <w:rPr>
          <w:rFonts w:ascii="Arial" w:hAnsi="Arial" w:cs="Arial"/>
          <w:i/>
          <w:iCs/>
          <w:color w:val="222222"/>
          <w:shd w:val="clear" w:color="auto" w:fill="FFFFFF"/>
        </w:rPr>
        <w:t xml:space="preserve">al </w:t>
      </w:r>
      <w:r w:rsidRPr="00776893">
        <w:rPr>
          <w:rFonts w:ascii="Arial" w:hAnsi="Arial" w:cs="Arial"/>
          <w:i/>
          <w:iCs/>
          <w:color w:val="222222"/>
          <w:shd w:val="clear" w:color="auto" w:fill="FFFFFF"/>
        </w:rPr>
        <w:t>community.”  </w:t>
      </w:r>
      <w:r w:rsidRPr="00776893">
        <w:rPr>
          <w:rFonts w:ascii="Arial" w:hAnsi="Arial" w:cs="Arial"/>
          <w:color w:val="222222"/>
          <w:shd w:val="clear" w:color="auto" w:fill="FFFFFF"/>
        </w:rPr>
        <w:t> </w:t>
      </w:r>
    </w:p>
    <w:p w14:paraId="48508C87" w14:textId="304DC4AB" w:rsidR="00AF782F" w:rsidRPr="00A018B5" w:rsidRDefault="007D3EA0" w:rsidP="00AF782F">
      <w:pPr>
        <w:pStyle w:val="NoSpacing"/>
        <w:rPr>
          <w:rFonts w:ascii="Arial" w:hAnsi="Arial" w:cs="Arial"/>
        </w:rPr>
      </w:pPr>
      <w:hyperlink r:id="rId12" w:anchor="inbox/FMfcgzGwHLhdtVDDPLsPqRQCGGrpDrpq" w:history="1">
        <w:r w:rsidR="00A018B5" w:rsidRPr="00592BF3">
          <w:rPr>
            <w:rStyle w:val="Hyperlink"/>
            <w:rFonts w:ascii="Arial" w:hAnsi="Arial" w:cs="Arial"/>
          </w:rPr>
          <w:t>https://mail.google.com/mail/u/0/#inbox/FMfcgzGwHLhdtVDDPLsPqRQCGGrpDrpq</w:t>
        </w:r>
      </w:hyperlink>
      <w:r w:rsidR="00A018B5">
        <w:rPr>
          <w:rFonts w:ascii="Arial" w:hAnsi="Arial" w:cs="Arial"/>
        </w:rPr>
        <w:t xml:space="preserve"> </w:t>
      </w:r>
    </w:p>
    <w:p w14:paraId="452B1D5A" w14:textId="77777777" w:rsidR="00EC499E" w:rsidRPr="00EC499E" w:rsidRDefault="00EC499E" w:rsidP="00961E81">
      <w:pPr>
        <w:pStyle w:val="NoSpacing"/>
        <w:ind w:left="720"/>
        <w:rPr>
          <w:rFonts w:ascii="Arial" w:hAnsi="Arial" w:cs="Arial"/>
          <w:sz w:val="16"/>
          <w:szCs w:val="16"/>
        </w:rPr>
      </w:pPr>
    </w:p>
    <w:p w14:paraId="45FF47D7" w14:textId="77C75713" w:rsidR="00521C4E" w:rsidRDefault="002609AB" w:rsidP="007F247C">
      <w:pPr>
        <w:pStyle w:val="NoSpacing"/>
        <w:numPr>
          <w:ilvl w:val="0"/>
          <w:numId w:val="1"/>
        </w:numPr>
        <w:rPr>
          <w:rFonts w:ascii="Arial" w:hAnsi="Arial" w:cs="Arial"/>
        </w:rPr>
      </w:pPr>
      <w:r w:rsidRPr="00776893">
        <w:rPr>
          <w:rFonts w:ascii="Arial" w:hAnsi="Arial" w:cs="Arial"/>
          <w:b/>
          <w:bCs/>
        </w:rPr>
        <w:t>Date of next meeting</w:t>
      </w:r>
      <w:r w:rsidR="008249A6" w:rsidRPr="00776893">
        <w:rPr>
          <w:rFonts w:ascii="Arial" w:hAnsi="Arial" w:cs="Arial"/>
        </w:rPr>
        <w:t xml:space="preserve">: </w:t>
      </w:r>
      <w:r w:rsidR="0097026B">
        <w:rPr>
          <w:rFonts w:ascii="Arial" w:hAnsi="Arial" w:cs="Arial"/>
        </w:rPr>
        <w:t xml:space="preserve">dates for 2024 meetings are </w:t>
      </w:r>
      <w:r w:rsidR="00821847" w:rsidRPr="00776893">
        <w:rPr>
          <w:rFonts w:ascii="Arial" w:hAnsi="Arial" w:cs="Arial"/>
        </w:rPr>
        <w:t>to be confirmed.</w:t>
      </w:r>
    </w:p>
    <w:p w14:paraId="45121A4E" w14:textId="77777777" w:rsidR="00EC499E" w:rsidRDefault="00EC499E" w:rsidP="00EC499E">
      <w:pPr>
        <w:pStyle w:val="NoSpacing"/>
        <w:ind w:left="360"/>
        <w:rPr>
          <w:rFonts w:ascii="Arial" w:hAnsi="Arial" w:cs="Arial"/>
        </w:rPr>
      </w:pPr>
    </w:p>
    <w:p w14:paraId="1B366991" w14:textId="1A04546E" w:rsidR="008249A6" w:rsidRPr="00776893" w:rsidRDefault="008249A6" w:rsidP="00004975">
      <w:pPr>
        <w:pStyle w:val="NoSpacing"/>
        <w:ind w:left="360"/>
        <w:jc w:val="center"/>
        <w:rPr>
          <w:rFonts w:ascii="Arial" w:hAnsi="Arial" w:cs="Arial"/>
          <w:i/>
          <w:iCs/>
        </w:rPr>
      </w:pPr>
      <w:r w:rsidRPr="00776893">
        <w:rPr>
          <w:rFonts w:ascii="Arial" w:hAnsi="Arial" w:cs="Arial"/>
          <w:i/>
          <w:iCs/>
        </w:rPr>
        <w:t xml:space="preserve">The meeting finished at </w:t>
      </w:r>
      <w:r w:rsidR="00821847" w:rsidRPr="00776893">
        <w:rPr>
          <w:rFonts w:ascii="Arial" w:hAnsi="Arial" w:cs="Arial"/>
          <w:i/>
          <w:iCs/>
        </w:rPr>
        <w:t xml:space="preserve">7:00 </w:t>
      </w:r>
      <w:r w:rsidRPr="00776893">
        <w:rPr>
          <w:rFonts w:ascii="Arial" w:hAnsi="Arial" w:cs="Arial"/>
          <w:i/>
          <w:iCs/>
        </w:rPr>
        <w:t>p.m. and all were thanked for their attendance and input.</w:t>
      </w:r>
    </w:p>
    <w:sectPr w:rsidR="008249A6" w:rsidRPr="00776893" w:rsidSect="00F33F41">
      <w:headerReference w:type="default" r:id="rId13"/>
      <w:footerReference w:type="default" r:id="rId14"/>
      <w:pgSz w:w="11906" w:h="16838"/>
      <w:pgMar w:top="510" w:right="907" w:bottom="907" w:left="96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3C30" w14:textId="77777777" w:rsidR="008C55E6" w:rsidRDefault="008C55E6" w:rsidP="00BB3551">
      <w:pPr>
        <w:spacing w:after="0" w:line="240" w:lineRule="auto"/>
      </w:pPr>
      <w:r>
        <w:separator/>
      </w:r>
    </w:p>
  </w:endnote>
  <w:endnote w:type="continuationSeparator" w:id="0">
    <w:p w14:paraId="267377B1" w14:textId="77777777" w:rsidR="008C55E6" w:rsidRDefault="008C55E6" w:rsidP="00BB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C356" w14:textId="67ED89F7" w:rsidR="00BB3551" w:rsidRDefault="00BB3551">
    <w:pPr>
      <w:pStyle w:val="Footer"/>
    </w:pPr>
    <w:r>
      <w:t xml:space="preserve">2023 </w:t>
    </w:r>
    <w:r w:rsidR="0079528A">
      <w:t>10</w:t>
    </w:r>
    <w:r w:rsidR="0037186E">
      <w:t xml:space="preserve"> </w:t>
    </w:r>
    <w:r w:rsidR="0079528A">
      <w:t>18</w:t>
    </w:r>
    <w:r w:rsidR="0037186E">
      <w:t xml:space="preserve"> </w:t>
    </w:r>
    <w:r>
      <w:t xml:space="preserve"> Draft minutes of the Blofield Surgery Patient Participation Group meeting</w:t>
    </w:r>
  </w:p>
  <w:p w14:paraId="324C6886" w14:textId="77777777" w:rsidR="00BB3551" w:rsidRDefault="00BB3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10CE1" w14:textId="77777777" w:rsidR="008C55E6" w:rsidRDefault="008C55E6" w:rsidP="00BB3551">
      <w:pPr>
        <w:spacing w:after="0" w:line="240" w:lineRule="auto"/>
      </w:pPr>
      <w:r>
        <w:separator/>
      </w:r>
    </w:p>
  </w:footnote>
  <w:footnote w:type="continuationSeparator" w:id="0">
    <w:p w14:paraId="0A1AD929" w14:textId="77777777" w:rsidR="008C55E6" w:rsidRDefault="008C55E6" w:rsidP="00BB3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535852"/>
      <w:docPartObj>
        <w:docPartGallery w:val="Page Numbers (Top of Page)"/>
        <w:docPartUnique/>
      </w:docPartObj>
    </w:sdtPr>
    <w:sdtEndPr>
      <w:rPr>
        <w:noProof/>
      </w:rPr>
    </w:sdtEndPr>
    <w:sdtContent>
      <w:p w14:paraId="5BD703E7" w14:textId="45688626" w:rsidR="00D5111D" w:rsidRDefault="00D511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0FA720" w14:textId="77777777" w:rsidR="00D5111D" w:rsidRDefault="00D51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3CA"/>
    <w:multiLevelType w:val="hybridMultilevel"/>
    <w:tmpl w:val="94AE45AA"/>
    <w:lvl w:ilvl="0" w:tplc="0B88CC80">
      <w:start w:val="1"/>
      <w:numFmt w:val="lowerLetter"/>
      <w:lvlText w:val="%1)"/>
      <w:lvlJc w:val="left"/>
      <w:pPr>
        <w:ind w:left="360" w:hanging="360"/>
      </w:pPr>
      <w:rPr>
        <w:rFonts w:hint="default"/>
        <w:b/>
        <w:bCs/>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7E57BE"/>
    <w:multiLevelType w:val="hybridMultilevel"/>
    <w:tmpl w:val="E270628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CF5B34"/>
    <w:multiLevelType w:val="hybridMultilevel"/>
    <w:tmpl w:val="73BEC6FC"/>
    <w:lvl w:ilvl="0" w:tplc="D3283DC8">
      <w:start w:val="1"/>
      <w:numFmt w:val="lowerLetter"/>
      <w:lvlText w:val="%1)"/>
      <w:lvlJc w:val="left"/>
      <w:pPr>
        <w:ind w:left="360" w:hanging="360"/>
      </w:pPr>
      <w:rPr>
        <w:rFonts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E1A1C22"/>
    <w:multiLevelType w:val="hybridMultilevel"/>
    <w:tmpl w:val="08564660"/>
    <w:lvl w:ilvl="0" w:tplc="3996BF50">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9C66577"/>
    <w:multiLevelType w:val="hybridMultilevel"/>
    <w:tmpl w:val="B6ECFA3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5F97463"/>
    <w:multiLevelType w:val="hybridMultilevel"/>
    <w:tmpl w:val="FFF2A3CA"/>
    <w:lvl w:ilvl="0" w:tplc="F15CF19E">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6077FAD"/>
    <w:multiLevelType w:val="hybridMultilevel"/>
    <w:tmpl w:val="21840B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4592085">
    <w:abstractNumId w:val="3"/>
  </w:num>
  <w:num w:numId="2" w16cid:durableId="247888803">
    <w:abstractNumId w:val="6"/>
  </w:num>
  <w:num w:numId="3" w16cid:durableId="1563056873">
    <w:abstractNumId w:val="4"/>
  </w:num>
  <w:num w:numId="4" w16cid:durableId="432632649">
    <w:abstractNumId w:val="1"/>
  </w:num>
  <w:num w:numId="5" w16cid:durableId="647127232">
    <w:abstractNumId w:val="2"/>
  </w:num>
  <w:num w:numId="6" w16cid:durableId="328750976">
    <w:abstractNumId w:val="0"/>
  </w:num>
  <w:num w:numId="7" w16cid:durableId="1986621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AB"/>
    <w:rsid w:val="00004975"/>
    <w:rsid w:val="00014DED"/>
    <w:rsid w:val="0002604D"/>
    <w:rsid w:val="000318A2"/>
    <w:rsid w:val="00033ED2"/>
    <w:rsid w:val="00045268"/>
    <w:rsid w:val="0004539D"/>
    <w:rsid w:val="00080EAF"/>
    <w:rsid w:val="000912DF"/>
    <w:rsid w:val="000A0592"/>
    <w:rsid w:val="000C3EB1"/>
    <w:rsid w:val="000E222F"/>
    <w:rsid w:val="000F73C3"/>
    <w:rsid w:val="000F7A4A"/>
    <w:rsid w:val="00106BD6"/>
    <w:rsid w:val="00146FF8"/>
    <w:rsid w:val="0015212C"/>
    <w:rsid w:val="00155C83"/>
    <w:rsid w:val="001569F4"/>
    <w:rsid w:val="00160A06"/>
    <w:rsid w:val="00173F12"/>
    <w:rsid w:val="00186199"/>
    <w:rsid w:val="0018628D"/>
    <w:rsid w:val="001A0F87"/>
    <w:rsid w:val="001A7973"/>
    <w:rsid w:val="001B4840"/>
    <w:rsid w:val="001B4A28"/>
    <w:rsid w:val="001D01DF"/>
    <w:rsid w:val="001D21CF"/>
    <w:rsid w:val="001E0242"/>
    <w:rsid w:val="001F7E12"/>
    <w:rsid w:val="002177EF"/>
    <w:rsid w:val="00221224"/>
    <w:rsid w:val="002604E3"/>
    <w:rsid w:val="002609AB"/>
    <w:rsid w:val="0028145C"/>
    <w:rsid w:val="002A135D"/>
    <w:rsid w:val="002A7FED"/>
    <w:rsid w:val="002B0CDE"/>
    <w:rsid w:val="002C116B"/>
    <w:rsid w:val="002C1BC0"/>
    <w:rsid w:val="002E7948"/>
    <w:rsid w:val="003210A8"/>
    <w:rsid w:val="00336890"/>
    <w:rsid w:val="00344CF9"/>
    <w:rsid w:val="003514AC"/>
    <w:rsid w:val="00355FB1"/>
    <w:rsid w:val="0037186E"/>
    <w:rsid w:val="00371C03"/>
    <w:rsid w:val="0038737C"/>
    <w:rsid w:val="00387444"/>
    <w:rsid w:val="003956D3"/>
    <w:rsid w:val="003A0B38"/>
    <w:rsid w:val="003C390A"/>
    <w:rsid w:val="003D0C0E"/>
    <w:rsid w:val="003D71BE"/>
    <w:rsid w:val="004064FB"/>
    <w:rsid w:val="00432D4C"/>
    <w:rsid w:val="004551E7"/>
    <w:rsid w:val="004B5B56"/>
    <w:rsid w:val="004C48D9"/>
    <w:rsid w:val="004F4868"/>
    <w:rsid w:val="00521BB8"/>
    <w:rsid w:val="00521C4E"/>
    <w:rsid w:val="00535637"/>
    <w:rsid w:val="00554A5F"/>
    <w:rsid w:val="00595412"/>
    <w:rsid w:val="005E11C4"/>
    <w:rsid w:val="005F4EC2"/>
    <w:rsid w:val="00611E33"/>
    <w:rsid w:val="006126BA"/>
    <w:rsid w:val="00615B69"/>
    <w:rsid w:val="006265E1"/>
    <w:rsid w:val="006627C0"/>
    <w:rsid w:val="0068515D"/>
    <w:rsid w:val="006A5D96"/>
    <w:rsid w:val="006B19FD"/>
    <w:rsid w:val="006C6A51"/>
    <w:rsid w:val="006D7238"/>
    <w:rsid w:val="006F1BFF"/>
    <w:rsid w:val="007269EC"/>
    <w:rsid w:val="007330E2"/>
    <w:rsid w:val="0077207F"/>
    <w:rsid w:val="00774B9B"/>
    <w:rsid w:val="00776893"/>
    <w:rsid w:val="00790FCC"/>
    <w:rsid w:val="0079528A"/>
    <w:rsid w:val="00795610"/>
    <w:rsid w:val="007A3765"/>
    <w:rsid w:val="007A437D"/>
    <w:rsid w:val="007A72BB"/>
    <w:rsid w:val="007B4A78"/>
    <w:rsid w:val="007C6DBF"/>
    <w:rsid w:val="007D3EA0"/>
    <w:rsid w:val="007E31DC"/>
    <w:rsid w:val="007F247C"/>
    <w:rsid w:val="007F3F51"/>
    <w:rsid w:val="0080194F"/>
    <w:rsid w:val="00807D8E"/>
    <w:rsid w:val="00821847"/>
    <w:rsid w:val="008249A6"/>
    <w:rsid w:val="00841533"/>
    <w:rsid w:val="00844162"/>
    <w:rsid w:val="00872EF9"/>
    <w:rsid w:val="008739D8"/>
    <w:rsid w:val="008A5238"/>
    <w:rsid w:val="008A7B51"/>
    <w:rsid w:val="008B14AB"/>
    <w:rsid w:val="008C22FD"/>
    <w:rsid w:val="008C55E6"/>
    <w:rsid w:val="008C7664"/>
    <w:rsid w:val="00901C0F"/>
    <w:rsid w:val="00926C5D"/>
    <w:rsid w:val="00930CCB"/>
    <w:rsid w:val="00934602"/>
    <w:rsid w:val="00936049"/>
    <w:rsid w:val="009361CD"/>
    <w:rsid w:val="009424B4"/>
    <w:rsid w:val="00951D4D"/>
    <w:rsid w:val="009557F6"/>
    <w:rsid w:val="00955834"/>
    <w:rsid w:val="00961E81"/>
    <w:rsid w:val="0097026B"/>
    <w:rsid w:val="00975229"/>
    <w:rsid w:val="009A2E4F"/>
    <w:rsid w:val="009B787F"/>
    <w:rsid w:val="009E32ED"/>
    <w:rsid w:val="009F421A"/>
    <w:rsid w:val="009F50B7"/>
    <w:rsid w:val="00A018B5"/>
    <w:rsid w:val="00A41C98"/>
    <w:rsid w:val="00A47DFD"/>
    <w:rsid w:val="00A542E5"/>
    <w:rsid w:val="00A57D21"/>
    <w:rsid w:val="00A62EB9"/>
    <w:rsid w:val="00A6311E"/>
    <w:rsid w:val="00A95F03"/>
    <w:rsid w:val="00AC27D7"/>
    <w:rsid w:val="00AE72F3"/>
    <w:rsid w:val="00AF5BDF"/>
    <w:rsid w:val="00AF782F"/>
    <w:rsid w:val="00B0117E"/>
    <w:rsid w:val="00B01FF6"/>
    <w:rsid w:val="00B23867"/>
    <w:rsid w:val="00B4606C"/>
    <w:rsid w:val="00B60F21"/>
    <w:rsid w:val="00B7098B"/>
    <w:rsid w:val="00B8087B"/>
    <w:rsid w:val="00B80CDA"/>
    <w:rsid w:val="00B91730"/>
    <w:rsid w:val="00B954CC"/>
    <w:rsid w:val="00BB3551"/>
    <w:rsid w:val="00BC0527"/>
    <w:rsid w:val="00BE7462"/>
    <w:rsid w:val="00BF112D"/>
    <w:rsid w:val="00C36B28"/>
    <w:rsid w:val="00C448D0"/>
    <w:rsid w:val="00C45A81"/>
    <w:rsid w:val="00C774AE"/>
    <w:rsid w:val="00CB26C8"/>
    <w:rsid w:val="00CB6857"/>
    <w:rsid w:val="00CD7916"/>
    <w:rsid w:val="00CD7FD9"/>
    <w:rsid w:val="00D03AFA"/>
    <w:rsid w:val="00D1442B"/>
    <w:rsid w:val="00D27C16"/>
    <w:rsid w:val="00D5111D"/>
    <w:rsid w:val="00D628B4"/>
    <w:rsid w:val="00DA1EF8"/>
    <w:rsid w:val="00DD3C38"/>
    <w:rsid w:val="00DE38D8"/>
    <w:rsid w:val="00DE70FA"/>
    <w:rsid w:val="00DF2AAF"/>
    <w:rsid w:val="00E01EE7"/>
    <w:rsid w:val="00E140E6"/>
    <w:rsid w:val="00E16312"/>
    <w:rsid w:val="00EA51E5"/>
    <w:rsid w:val="00EB0A4C"/>
    <w:rsid w:val="00EC499E"/>
    <w:rsid w:val="00ED56BB"/>
    <w:rsid w:val="00F1546E"/>
    <w:rsid w:val="00F20B57"/>
    <w:rsid w:val="00F313C9"/>
    <w:rsid w:val="00F33F41"/>
    <w:rsid w:val="00F4428F"/>
    <w:rsid w:val="00F63468"/>
    <w:rsid w:val="00F757DF"/>
    <w:rsid w:val="00F82540"/>
    <w:rsid w:val="00F84BF3"/>
    <w:rsid w:val="00FA0584"/>
    <w:rsid w:val="00FB5504"/>
    <w:rsid w:val="00FC13C2"/>
    <w:rsid w:val="00FD7D9F"/>
    <w:rsid w:val="00FF4D2D"/>
    <w:rsid w:val="00FF5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C3801"/>
  <w15:chartTrackingRefBased/>
  <w15:docId w15:val="{1DF1D300-5254-48ED-823D-824DFFE4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09AB"/>
    <w:pPr>
      <w:spacing w:after="0" w:line="240" w:lineRule="auto"/>
    </w:pPr>
  </w:style>
  <w:style w:type="paragraph" w:styleId="ListParagraph">
    <w:name w:val="List Paragraph"/>
    <w:basedOn w:val="Normal"/>
    <w:uiPriority w:val="34"/>
    <w:qFormat/>
    <w:rsid w:val="00FB5504"/>
    <w:pPr>
      <w:ind w:left="720"/>
      <w:contextualSpacing/>
    </w:pPr>
  </w:style>
  <w:style w:type="character" w:styleId="Hyperlink">
    <w:name w:val="Hyperlink"/>
    <w:basedOn w:val="DefaultParagraphFont"/>
    <w:uiPriority w:val="99"/>
    <w:unhideWhenUsed/>
    <w:rsid w:val="00B0117E"/>
    <w:rPr>
      <w:color w:val="0000FF" w:themeColor="hyperlink"/>
      <w:u w:val="single"/>
    </w:rPr>
  </w:style>
  <w:style w:type="character" w:styleId="UnresolvedMention">
    <w:name w:val="Unresolved Mention"/>
    <w:basedOn w:val="DefaultParagraphFont"/>
    <w:uiPriority w:val="99"/>
    <w:semiHidden/>
    <w:unhideWhenUsed/>
    <w:rsid w:val="00B0117E"/>
    <w:rPr>
      <w:color w:val="605E5C"/>
      <w:shd w:val="clear" w:color="auto" w:fill="E1DFDD"/>
    </w:rPr>
  </w:style>
  <w:style w:type="paragraph" w:styleId="Header">
    <w:name w:val="header"/>
    <w:basedOn w:val="Normal"/>
    <w:link w:val="HeaderChar"/>
    <w:uiPriority w:val="99"/>
    <w:unhideWhenUsed/>
    <w:rsid w:val="00BB3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551"/>
  </w:style>
  <w:style w:type="paragraph" w:styleId="Footer">
    <w:name w:val="footer"/>
    <w:basedOn w:val="Normal"/>
    <w:link w:val="FooterChar"/>
    <w:uiPriority w:val="99"/>
    <w:unhideWhenUsed/>
    <w:rsid w:val="00BB3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551"/>
  </w:style>
  <w:style w:type="character" w:styleId="FollowedHyperlink">
    <w:name w:val="FollowedHyperlink"/>
    <w:basedOn w:val="DefaultParagraphFont"/>
    <w:uiPriority w:val="99"/>
    <w:semiHidden/>
    <w:unhideWhenUsed/>
    <w:rsid w:val="00EB0A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37073">
      <w:bodyDiv w:val="1"/>
      <w:marLeft w:val="0"/>
      <w:marRight w:val="0"/>
      <w:marTop w:val="0"/>
      <w:marBottom w:val="0"/>
      <w:divBdr>
        <w:top w:val="none" w:sz="0" w:space="0" w:color="auto"/>
        <w:left w:val="none" w:sz="0" w:space="0" w:color="auto"/>
        <w:bottom w:val="none" w:sz="0" w:space="0" w:color="auto"/>
        <w:right w:val="none" w:sz="0" w:space="0" w:color="auto"/>
      </w:divBdr>
    </w:div>
    <w:div w:id="761147128">
      <w:bodyDiv w:val="1"/>
      <w:marLeft w:val="0"/>
      <w:marRight w:val="0"/>
      <w:marTop w:val="0"/>
      <w:marBottom w:val="0"/>
      <w:divBdr>
        <w:top w:val="none" w:sz="0" w:space="0" w:color="auto"/>
        <w:left w:val="none" w:sz="0" w:space="0" w:color="auto"/>
        <w:bottom w:val="none" w:sz="0" w:space="0" w:color="auto"/>
        <w:right w:val="none" w:sz="0" w:space="0" w:color="auto"/>
      </w:divBdr>
      <w:divsChild>
        <w:div w:id="370347087">
          <w:marLeft w:val="0"/>
          <w:marRight w:val="0"/>
          <w:marTop w:val="0"/>
          <w:marBottom w:val="0"/>
          <w:divBdr>
            <w:top w:val="none" w:sz="0" w:space="0" w:color="auto"/>
            <w:left w:val="none" w:sz="0" w:space="0" w:color="auto"/>
            <w:bottom w:val="none" w:sz="0" w:space="0" w:color="auto"/>
            <w:right w:val="none" w:sz="0" w:space="0" w:color="auto"/>
          </w:divBdr>
        </w:div>
        <w:div w:id="941188062">
          <w:marLeft w:val="0"/>
          <w:marRight w:val="0"/>
          <w:marTop w:val="0"/>
          <w:marBottom w:val="0"/>
          <w:divBdr>
            <w:top w:val="none" w:sz="0" w:space="0" w:color="auto"/>
            <w:left w:val="none" w:sz="0" w:space="0" w:color="auto"/>
            <w:bottom w:val="none" w:sz="0" w:space="0" w:color="auto"/>
            <w:right w:val="none" w:sz="0" w:space="0" w:color="auto"/>
          </w:divBdr>
        </w:div>
        <w:div w:id="1578251064">
          <w:marLeft w:val="0"/>
          <w:marRight w:val="0"/>
          <w:marTop w:val="0"/>
          <w:marBottom w:val="0"/>
          <w:divBdr>
            <w:top w:val="none" w:sz="0" w:space="0" w:color="auto"/>
            <w:left w:val="none" w:sz="0" w:space="0" w:color="auto"/>
            <w:bottom w:val="none" w:sz="0" w:space="0" w:color="auto"/>
            <w:right w:val="none" w:sz="0" w:space="0" w:color="auto"/>
          </w:divBdr>
        </w:div>
        <w:div w:id="217909845">
          <w:marLeft w:val="0"/>
          <w:marRight w:val="0"/>
          <w:marTop w:val="0"/>
          <w:marBottom w:val="0"/>
          <w:divBdr>
            <w:top w:val="none" w:sz="0" w:space="0" w:color="auto"/>
            <w:left w:val="none" w:sz="0" w:space="0" w:color="auto"/>
            <w:bottom w:val="none" w:sz="0" w:space="0" w:color="auto"/>
            <w:right w:val="none" w:sz="0" w:space="0" w:color="auto"/>
          </w:divBdr>
        </w:div>
        <w:div w:id="1657219433">
          <w:marLeft w:val="0"/>
          <w:marRight w:val="0"/>
          <w:marTop w:val="0"/>
          <w:marBottom w:val="0"/>
          <w:divBdr>
            <w:top w:val="none" w:sz="0" w:space="0" w:color="auto"/>
            <w:left w:val="none" w:sz="0" w:space="0" w:color="auto"/>
            <w:bottom w:val="none" w:sz="0" w:space="0" w:color="auto"/>
            <w:right w:val="none" w:sz="0" w:space="0" w:color="auto"/>
          </w:divBdr>
        </w:div>
        <w:div w:id="964433946">
          <w:marLeft w:val="0"/>
          <w:marRight w:val="0"/>
          <w:marTop w:val="0"/>
          <w:marBottom w:val="0"/>
          <w:divBdr>
            <w:top w:val="none" w:sz="0" w:space="0" w:color="auto"/>
            <w:left w:val="none" w:sz="0" w:space="0" w:color="auto"/>
            <w:bottom w:val="none" w:sz="0" w:space="0" w:color="auto"/>
            <w:right w:val="none" w:sz="0" w:space="0" w:color="auto"/>
          </w:divBdr>
        </w:div>
        <w:div w:id="808782905">
          <w:marLeft w:val="0"/>
          <w:marRight w:val="0"/>
          <w:marTop w:val="0"/>
          <w:marBottom w:val="0"/>
          <w:divBdr>
            <w:top w:val="none" w:sz="0" w:space="0" w:color="auto"/>
            <w:left w:val="none" w:sz="0" w:space="0" w:color="auto"/>
            <w:bottom w:val="none" w:sz="0" w:space="0" w:color="auto"/>
            <w:right w:val="none" w:sz="0" w:space="0" w:color="auto"/>
          </w:divBdr>
        </w:div>
        <w:div w:id="2069985396">
          <w:marLeft w:val="0"/>
          <w:marRight w:val="0"/>
          <w:marTop w:val="0"/>
          <w:marBottom w:val="0"/>
          <w:divBdr>
            <w:top w:val="none" w:sz="0" w:space="0" w:color="auto"/>
            <w:left w:val="none" w:sz="0" w:space="0" w:color="auto"/>
            <w:bottom w:val="none" w:sz="0" w:space="0" w:color="auto"/>
            <w:right w:val="none" w:sz="0" w:space="0" w:color="auto"/>
          </w:divBdr>
        </w:div>
        <w:div w:id="752046030">
          <w:marLeft w:val="0"/>
          <w:marRight w:val="0"/>
          <w:marTop w:val="0"/>
          <w:marBottom w:val="0"/>
          <w:divBdr>
            <w:top w:val="none" w:sz="0" w:space="0" w:color="auto"/>
            <w:left w:val="none" w:sz="0" w:space="0" w:color="auto"/>
            <w:bottom w:val="none" w:sz="0" w:space="0" w:color="auto"/>
            <w:right w:val="none" w:sz="0" w:space="0" w:color="auto"/>
          </w:divBdr>
        </w:div>
        <w:div w:id="699744903">
          <w:marLeft w:val="0"/>
          <w:marRight w:val="0"/>
          <w:marTop w:val="0"/>
          <w:marBottom w:val="0"/>
          <w:divBdr>
            <w:top w:val="none" w:sz="0" w:space="0" w:color="auto"/>
            <w:left w:val="none" w:sz="0" w:space="0" w:color="auto"/>
            <w:bottom w:val="none" w:sz="0" w:space="0" w:color="auto"/>
            <w:right w:val="none" w:sz="0" w:space="0" w:color="auto"/>
          </w:divBdr>
        </w:div>
        <w:div w:id="1270241104">
          <w:marLeft w:val="0"/>
          <w:marRight w:val="0"/>
          <w:marTop w:val="0"/>
          <w:marBottom w:val="0"/>
          <w:divBdr>
            <w:top w:val="none" w:sz="0" w:space="0" w:color="auto"/>
            <w:left w:val="none" w:sz="0" w:space="0" w:color="auto"/>
            <w:bottom w:val="none" w:sz="0" w:space="0" w:color="auto"/>
            <w:right w:val="none" w:sz="0" w:space="0" w:color="auto"/>
          </w:divBdr>
        </w:div>
        <w:div w:id="1065760346">
          <w:marLeft w:val="0"/>
          <w:marRight w:val="0"/>
          <w:marTop w:val="0"/>
          <w:marBottom w:val="0"/>
          <w:divBdr>
            <w:top w:val="none" w:sz="0" w:space="0" w:color="auto"/>
            <w:left w:val="none" w:sz="0" w:space="0" w:color="auto"/>
            <w:bottom w:val="none" w:sz="0" w:space="0" w:color="auto"/>
            <w:right w:val="none" w:sz="0" w:space="0" w:color="auto"/>
          </w:divBdr>
        </w:div>
        <w:div w:id="836115905">
          <w:marLeft w:val="0"/>
          <w:marRight w:val="0"/>
          <w:marTop w:val="0"/>
          <w:marBottom w:val="0"/>
          <w:divBdr>
            <w:top w:val="none" w:sz="0" w:space="0" w:color="auto"/>
            <w:left w:val="none" w:sz="0" w:space="0" w:color="auto"/>
            <w:bottom w:val="none" w:sz="0" w:space="0" w:color="auto"/>
            <w:right w:val="none" w:sz="0" w:space="0" w:color="auto"/>
          </w:divBdr>
        </w:div>
        <w:div w:id="169029091">
          <w:marLeft w:val="0"/>
          <w:marRight w:val="0"/>
          <w:marTop w:val="0"/>
          <w:marBottom w:val="0"/>
          <w:divBdr>
            <w:top w:val="none" w:sz="0" w:space="0" w:color="auto"/>
            <w:left w:val="none" w:sz="0" w:space="0" w:color="auto"/>
            <w:bottom w:val="none" w:sz="0" w:space="0" w:color="auto"/>
            <w:right w:val="none" w:sz="0" w:space="0" w:color="auto"/>
          </w:divBdr>
        </w:div>
        <w:div w:id="27485795">
          <w:marLeft w:val="0"/>
          <w:marRight w:val="0"/>
          <w:marTop w:val="0"/>
          <w:marBottom w:val="0"/>
          <w:divBdr>
            <w:top w:val="none" w:sz="0" w:space="0" w:color="auto"/>
            <w:left w:val="none" w:sz="0" w:space="0" w:color="auto"/>
            <w:bottom w:val="none" w:sz="0" w:space="0" w:color="auto"/>
            <w:right w:val="none" w:sz="0" w:space="0" w:color="auto"/>
          </w:divBdr>
        </w:div>
        <w:div w:id="2123449074">
          <w:marLeft w:val="0"/>
          <w:marRight w:val="0"/>
          <w:marTop w:val="0"/>
          <w:marBottom w:val="0"/>
          <w:divBdr>
            <w:top w:val="none" w:sz="0" w:space="0" w:color="auto"/>
            <w:left w:val="none" w:sz="0" w:space="0" w:color="auto"/>
            <w:bottom w:val="none" w:sz="0" w:space="0" w:color="auto"/>
            <w:right w:val="none" w:sz="0" w:space="0" w:color="auto"/>
          </w:divBdr>
        </w:div>
        <w:div w:id="1336573445">
          <w:marLeft w:val="0"/>
          <w:marRight w:val="0"/>
          <w:marTop w:val="0"/>
          <w:marBottom w:val="0"/>
          <w:divBdr>
            <w:top w:val="none" w:sz="0" w:space="0" w:color="auto"/>
            <w:left w:val="none" w:sz="0" w:space="0" w:color="auto"/>
            <w:bottom w:val="none" w:sz="0" w:space="0" w:color="auto"/>
            <w:right w:val="none" w:sz="0" w:space="0" w:color="auto"/>
          </w:divBdr>
        </w:div>
        <w:div w:id="724333821">
          <w:marLeft w:val="0"/>
          <w:marRight w:val="0"/>
          <w:marTop w:val="0"/>
          <w:marBottom w:val="0"/>
          <w:divBdr>
            <w:top w:val="none" w:sz="0" w:space="0" w:color="auto"/>
            <w:left w:val="none" w:sz="0" w:space="0" w:color="auto"/>
            <w:bottom w:val="none" w:sz="0" w:space="0" w:color="auto"/>
            <w:right w:val="none" w:sz="0" w:space="0" w:color="auto"/>
          </w:divBdr>
        </w:div>
      </w:divsChild>
    </w:div>
    <w:div w:id="1323240608">
      <w:bodyDiv w:val="1"/>
      <w:marLeft w:val="0"/>
      <w:marRight w:val="0"/>
      <w:marTop w:val="0"/>
      <w:marBottom w:val="0"/>
      <w:divBdr>
        <w:top w:val="none" w:sz="0" w:space="0" w:color="auto"/>
        <w:left w:val="none" w:sz="0" w:space="0" w:color="auto"/>
        <w:bottom w:val="none" w:sz="0" w:space="0" w:color="auto"/>
        <w:right w:val="none" w:sz="0" w:space="0" w:color="auto"/>
      </w:divBdr>
      <w:divsChild>
        <w:div w:id="236289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10b1f7-570b-4a1b-b83d-4caf9bac6a38" xsi:nil="true"/>
    <lcf76f155ced4ddcb4097134ff3c332f xmlns="4fb3077f-1089-4fd1-912f-2940ebb4810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8285B2C56DA849918D9DAF86C9395A" ma:contentTypeVersion="18" ma:contentTypeDescription="Create a new document." ma:contentTypeScope="" ma:versionID="7981807804d7d2d23b7121ae57f4f55c">
  <xsd:schema xmlns:xsd="http://www.w3.org/2001/XMLSchema" xmlns:xs="http://www.w3.org/2001/XMLSchema" xmlns:p="http://schemas.microsoft.com/office/2006/metadata/properties" xmlns:ns1="http://schemas.microsoft.com/sharepoint/v3" xmlns:ns2="4fb3077f-1089-4fd1-912f-2940ebb4810c" xmlns:ns3="fd10b1f7-570b-4a1b-b83d-4caf9bac6a38" targetNamespace="http://schemas.microsoft.com/office/2006/metadata/properties" ma:root="true" ma:fieldsID="09682dbd23bd2f67740d74049a2a4d2b" ns1:_="" ns2:_="" ns3:_="">
    <xsd:import namespace="http://schemas.microsoft.com/sharepoint/v3"/>
    <xsd:import namespace="4fb3077f-1089-4fd1-912f-2940ebb4810c"/>
    <xsd:import namespace="fd10b1f7-570b-4a1b-b83d-4caf9bac6a3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b3077f-1089-4fd1-912f-2940ebb48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0b1f7-570b-4a1b-b83d-4caf9bac6a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447de7-3f09-417c-82ad-46808ef0da16}" ma:internalName="TaxCatchAll" ma:showField="CatchAllData" ma:web="fd10b1f7-570b-4a1b-b83d-4caf9bac6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2A85A-3FC4-4E5A-8761-3A4CFD1DE3CC}">
  <ds:schemaRefs>
    <ds:schemaRef ds:uri="http://schemas.microsoft.com/sharepoint/v3/contenttype/forms"/>
  </ds:schemaRefs>
</ds:datastoreItem>
</file>

<file path=customXml/itemProps2.xml><?xml version="1.0" encoding="utf-8"?>
<ds:datastoreItem xmlns:ds="http://schemas.openxmlformats.org/officeDocument/2006/customXml" ds:itemID="{A27C493C-43A3-4145-AD94-DEE346BF7A9E}">
  <ds:schemaRefs>
    <ds:schemaRef ds:uri="http://schemas.microsoft.com/office/2006/metadata/properties"/>
    <ds:schemaRef ds:uri="http://schemas.microsoft.com/office/infopath/2007/PartnerControls"/>
    <ds:schemaRef ds:uri="fd10b1f7-570b-4a1b-b83d-4caf9bac6a38"/>
    <ds:schemaRef ds:uri="4fb3077f-1089-4fd1-912f-2940ebb4810c"/>
    <ds:schemaRef ds:uri="http://schemas.microsoft.com/sharepoint/v3"/>
  </ds:schemaRefs>
</ds:datastoreItem>
</file>

<file path=customXml/itemProps3.xml><?xml version="1.0" encoding="utf-8"?>
<ds:datastoreItem xmlns:ds="http://schemas.openxmlformats.org/officeDocument/2006/customXml" ds:itemID="{07F6D326-65DD-41EA-8059-D42BC194D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b3077f-1089-4fd1-912f-2940ebb4810c"/>
    <ds:schemaRef ds:uri="fd10b1f7-570b-4a1b-b83d-4caf9bac6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Spooner</dc:creator>
  <cp:keywords/>
  <dc:description/>
  <cp:lastModifiedBy>DOUGHTY, Katie (BLOFIELD SURGERY)</cp:lastModifiedBy>
  <cp:revision>2</cp:revision>
  <dcterms:created xsi:type="dcterms:W3CDTF">2023-12-19T09:00:00Z</dcterms:created>
  <dcterms:modified xsi:type="dcterms:W3CDTF">2023-12-19T09:00:00Z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0x010100138285B2C56DA849918D9DAF86C9395A</vt:lpwstr>
  </property>
</Properties>
</file>