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B1DD9" w14:textId="77777777" w:rsidR="00D06103" w:rsidRPr="00EE41A4" w:rsidRDefault="00D06103" w:rsidP="00D06103">
      <w:pPr>
        <w:rPr>
          <w:b/>
          <w:bCs/>
          <w:color w:val="FF0000"/>
          <w:spacing w:val="0"/>
        </w:rPr>
      </w:pPr>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46E197F9" w14:textId="77777777" w:rsidTr="001233B7">
        <w:trPr>
          <w:trHeight w:val="10436"/>
        </w:trPr>
        <w:tc>
          <w:tcPr>
            <w:tcW w:w="5028" w:type="dxa"/>
            <w:shd w:val="clear" w:color="auto" w:fill="auto"/>
          </w:tcPr>
          <w:p w14:paraId="6533DE94" w14:textId="3C902514" w:rsidR="0084480D" w:rsidRPr="001233B7" w:rsidRDefault="0084480D" w:rsidP="001233B7">
            <w:pPr>
              <w:rPr>
                <w:sz w:val="22"/>
                <w:szCs w:val="22"/>
              </w:rPr>
            </w:pPr>
          </w:p>
          <w:p w14:paraId="4454A965" w14:textId="77777777" w:rsidR="001B2B43" w:rsidRPr="002935FD" w:rsidRDefault="001B2B43" w:rsidP="001B2B43">
            <w:pPr>
              <w:shd w:val="clear" w:color="auto" w:fill="B8CCE4" w:themeFill="accent1" w:themeFillTint="66"/>
              <w:rPr>
                <w:rFonts w:ascii="Arial" w:hAnsi="Arial"/>
                <w:b/>
                <w:sz w:val="21"/>
                <w:szCs w:val="21"/>
              </w:rPr>
            </w:pPr>
            <w:r w:rsidRPr="00BF2EC7">
              <w:rPr>
                <w:rFonts w:ascii="Arial" w:hAnsi="Arial"/>
                <w:b/>
                <w:sz w:val="21"/>
                <w:szCs w:val="21"/>
              </w:rPr>
              <w:t>Home Visits</w:t>
            </w:r>
          </w:p>
          <w:p w14:paraId="7EF36413" w14:textId="79577408" w:rsidR="001B2B43" w:rsidRPr="00AD020C" w:rsidRDefault="001B2B43" w:rsidP="001B2B43">
            <w:pPr>
              <w:rPr>
                <w:rFonts w:asciiTheme="majorHAnsi" w:hAnsiTheme="majorHAnsi"/>
                <w:sz w:val="20"/>
                <w:szCs w:val="20"/>
              </w:rPr>
            </w:pPr>
            <w:r w:rsidRPr="00AD020C">
              <w:rPr>
                <w:rFonts w:asciiTheme="majorHAnsi" w:hAnsiTheme="majorHAnsi"/>
                <w:sz w:val="20"/>
                <w:szCs w:val="20"/>
              </w:rPr>
              <w:t xml:space="preserve">Patients are requested to telephone before 10.00am if a visit is required that day. Emergency visits only will be arranged after that time. Please give the receptionist as much information as possible to enable the doctor to allocate priority to house calls. Please remember that several patients can be seen at </w:t>
            </w:r>
            <w:r w:rsidR="00402627" w:rsidRPr="00AD020C">
              <w:rPr>
                <w:rFonts w:asciiTheme="majorHAnsi" w:hAnsiTheme="majorHAnsi"/>
                <w:sz w:val="20"/>
                <w:szCs w:val="20"/>
              </w:rPr>
              <w:t xml:space="preserve">the </w:t>
            </w:r>
            <w:r w:rsidR="00164D85" w:rsidRPr="00AD020C">
              <w:rPr>
                <w:rFonts w:asciiTheme="majorHAnsi" w:hAnsiTheme="majorHAnsi"/>
                <w:sz w:val="20"/>
                <w:szCs w:val="20"/>
              </w:rPr>
              <w:t>surgery</w:t>
            </w:r>
            <w:r w:rsidR="00171B89" w:rsidRPr="00AD020C">
              <w:rPr>
                <w:rFonts w:asciiTheme="majorHAnsi" w:hAnsiTheme="majorHAnsi"/>
                <w:sz w:val="20"/>
                <w:szCs w:val="20"/>
              </w:rPr>
              <w:t xml:space="preserve"> </w:t>
            </w:r>
            <w:r w:rsidR="00C1158B" w:rsidRPr="00AD020C">
              <w:rPr>
                <w:rFonts w:asciiTheme="majorHAnsi" w:hAnsiTheme="majorHAnsi"/>
                <w:sz w:val="20"/>
                <w:szCs w:val="20"/>
              </w:rPr>
              <w:t>in</w:t>
            </w:r>
            <w:r w:rsidRPr="00AD020C">
              <w:rPr>
                <w:rFonts w:asciiTheme="majorHAnsi" w:hAnsiTheme="majorHAnsi"/>
                <w:sz w:val="20"/>
                <w:szCs w:val="20"/>
              </w:rPr>
              <w:t xml:space="preserve"> the time that it takes to do a home visit. Home visits are made at the discretion of the doctors, based on medical need. Lack of transport is not a reason to request a home visit.</w:t>
            </w:r>
          </w:p>
          <w:p w14:paraId="5A532BAE" w14:textId="77777777" w:rsidR="001B2B43" w:rsidRPr="00BF2EC7" w:rsidRDefault="001B2B43" w:rsidP="001B2B43">
            <w:pPr>
              <w:rPr>
                <w:rFonts w:ascii="Arial" w:hAnsi="Arial"/>
                <w:sz w:val="18"/>
                <w:szCs w:val="18"/>
              </w:rPr>
            </w:pPr>
          </w:p>
          <w:p w14:paraId="43BF98F0" w14:textId="375CC746" w:rsidR="001B2B43" w:rsidRPr="002935FD" w:rsidRDefault="00712FF9" w:rsidP="001B2B43">
            <w:pPr>
              <w:shd w:val="clear" w:color="auto" w:fill="B8CCE4" w:themeFill="accent1" w:themeFillTint="66"/>
              <w:rPr>
                <w:rFonts w:ascii="Arial" w:hAnsi="Arial"/>
                <w:b/>
                <w:sz w:val="21"/>
                <w:szCs w:val="21"/>
              </w:rPr>
            </w:pPr>
            <w:r>
              <w:rPr>
                <w:rFonts w:ascii="Arial" w:hAnsi="Arial"/>
                <w:b/>
                <w:sz w:val="21"/>
                <w:szCs w:val="21"/>
              </w:rPr>
              <w:t xml:space="preserve">Evenings &amp; Weekends </w:t>
            </w:r>
            <w:r w:rsidRPr="00712FF9">
              <w:rPr>
                <w:rFonts w:ascii="Arial" w:hAnsi="Arial"/>
                <w:b/>
                <w:color w:val="800000"/>
                <w:sz w:val="21"/>
                <w:szCs w:val="21"/>
              </w:rPr>
              <w:t>[Out of Hours]</w:t>
            </w:r>
          </w:p>
          <w:p w14:paraId="28DA50D6" w14:textId="36EFB0FD" w:rsidR="00527731" w:rsidRPr="00AD020C" w:rsidRDefault="00164D85" w:rsidP="00527731">
            <w:pPr>
              <w:rPr>
                <w:rFonts w:asciiTheme="majorHAnsi" w:hAnsiTheme="majorHAnsi"/>
                <w:b/>
                <w:color w:val="800000"/>
                <w:sz w:val="20"/>
                <w:szCs w:val="20"/>
              </w:rPr>
            </w:pPr>
            <w:r w:rsidRPr="00AD020C">
              <w:rPr>
                <w:rFonts w:asciiTheme="majorHAnsi" w:hAnsiTheme="majorHAnsi"/>
                <w:b/>
                <w:color w:val="800000"/>
                <w:sz w:val="20"/>
                <w:szCs w:val="20"/>
              </w:rPr>
              <w:t>Luton and Dunstable University Hospital</w:t>
            </w:r>
          </w:p>
          <w:p w14:paraId="6A9136BC" w14:textId="77777777" w:rsidR="00164D85" w:rsidRPr="00AD020C" w:rsidRDefault="00164D85" w:rsidP="000C1800">
            <w:pPr>
              <w:rPr>
                <w:rFonts w:asciiTheme="majorHAnsi" w:hAnsiTheme="majorHAnsi"/>
                <w:b/>
                <w:color w:val="800000"/>
                <w:sz w:val="20"/>
                <w:szCs w:val="20"/>
              </w:rPr>
            </w:pPr>
            <w:r w:rsidRPr="00AD020C">
              <w:rPr>
                <w:rFonts w:asciiTheme="majorHAnsi" w:hAnsiTheme="majorHAnsi"/>
                <w:b/>
                <w:color w:val="800000"/>
                <w:sz w:val="20"/>
                <w:szCs w:val="20"/>
              </w:rPr>
              <w:t>Lewsey Road</w:t>
            </w:r>
          </w:p>
          <w:p w14:paraId="3BCCD83B" w14:textId="77777777" w:rsidR="00164D85" w:rsidRPr="00AD020C" w:rsidRDefault="00164D85" w:rsidP="000C1800">
            <w:pPr>
              <w:rPr>
                <w:rFonts w:asciiTheme="majorHAnsi" w:hAnsiTheme="majorHAnsi"/>
                <w:b/>
                <w:color w:val="800000"/>
                <w:sz w:val="20"/>
                <w:szCs w:val="20"/>
              </w:rPr>
            </w:pPr>
            <w:r w:rsidRPr="00AD020C">
              <w:rPr>
                <w:rFonts w:asciiTheme="majorHAnsi" w:hAnsiTheme="majorHAnsi"/>
                <w:b/>
                <w:color w:val="800000"/>
                <w:sz w:val="20"/>
                <w:szCs w:val="20"/>
              </w:rPr>
              <w:t>Luton</w:t>
            </w:r>
          </w:p>
          <w:p w14:paraId="562FB87C" w14:textId="427BA779" w:rsidR="000C1800" w:rsidRPr="00AD020C" w:rsidRDefault="00164D85" w:rsidP="000C1800">
            <w:pPr>
              <w:rPr>
                <w:rFonts w:asciiTheme="majorHAnsi" w:hAnsiTheme="majorHAnsi"/>
                <w:b/>
                <w:color w:val="800000"/>
                <w:sz w:val="20"/>
                <w:szCs w:val="20"/>
              </w:rPr>
            </w:pPr>
            <w:r w:rsidRPr="00AD020C">
              <w:rPr>
                <w:rFonts w:asciiTheme="majorHAnsi" w:hAnsiTheme="majorHAnsi"/>
                <w:b/>
                <w:color w:val="800000"/>
                <w:sz w:val="20"/>
                <w:szCs w:val="20"/>
              </w:rPr>
              <w:t>LU4 0DZ</w:t>
            </w:r>
          </w:p>
          <w:p w14:paraId="1AFF58CE" w14:textId="024090DE" w:rsidR="00F25BD9" w:rsidRPr="00AD020C" w:rsidRDefault="000C1800" w:rsidP="00F25BD9">
            <w:pPr>
              <w:rPr>
                <w:rFonts w:asciiTheme="majorHAnsi" w:hAnsiTheme="majorHAnsi"/>
                <w:color w:val="800000"/>
                <w:sz w:val="18"/>
                <w:szCs w:val="18"/>
              </w:rPr>
            </w:pPr>
            <w:r w:rsidRPr="00AD020C">
              <w:rPr>
                <w:rFonts w:asciiTheme="majorHAnsi" w:hAnsiTheme="majorHAnsi"/>
                <w:b/>
                <w:color w:val="800000"/>
                <w:sz w:val="20"/>
                <w:szCs w:val="20"/>
              </w:rPr>
              <w:t>Tel. 0</w:t>
            </w:r>
            <w:r w:rsidR="00164D85" w:rsidRPr="00AD020C">
              <w:rPr>
                <w:rFonts w:asciiTheme="majorHAnsi" w:hAnsiTheme="majorHAnsi"/>
                <w:b/>
                <w:color w:val="800000"/>
                <w:sz w:val="20"/>
                <w:szCs w:val="20"/>
              </w:rPr>
              <w:t>1582 561385</w:t>
            </w:r>
            <w:r w:rsidR="00AD020C" w:rsidRPr="00AD020C">
              <w:rPr>
                <w:rFonts w:asciiTheme="majorHAnsi" w:hAnsiTheme="majorHAnsi"/>
                <w:b/>
                <w:color w:val="800000"/>
                <w:sz w:val="20"/>
                <w:szCs w:val="20"/>
              </w:rPr>
              <w:t xml:space="preserve"> - </w:t>
            </w:r>
            <w:r w:rsidR="00527731" w:rsidRPr="00AD020C">
              <w:rPr>
                <w:rFonts w:asciiTheme="majorHAnsi" w:hAnsiTheme="majorHAnsi"/>
                <w:b/>
                <w:color w:val="800000"/>
                <w:sz w:val="20"/>
                <w:szCs w:val="20"/>
              </w:rPr>
              <w:t xml:space="preserve">Opening times: </w:t>
            </w:r>
            <w:r w:rsidRPr="00AD020C">
              <w:rPr>
                <w:rFonts w:asciiTheme="majorHAnsi" w:hAnsiTheme="majorHAnsi"/>
                <w:b/>
                <w:color w:val="800000"/>
                <w:sz w:val="20"/>
                <w:szCs w:val="20"/>
              </w:rPr>
              <w:t>24 hours</w:t>
            </w:r>
          </w:p>
          <w:p w14:paraId="3C046015" w14:textId="19504EEC" w:rsidR="001B2B43" w:rsidRPr="002935FD" w:rsidRDefault="00712FF9" w:rsidP="001B2B43">
            <w:pPr>
              <w:shd w:val="clear" w:color="auto" w:fill="B8CCE4" w:themeFill="accent1" w:themeFillTint="66"/>
              <w:rPr>
                <w:rFonts w:ascii="Arial" w:hAnsi="Arial"/>
                <w:b/>
                <w:sz w:val="21"/>
                <w:szCs w:val="21"/>
              </w:rPr>
            </w:pPr>
            <w:r>
              <w:rPr>
                <w:rFonts w:ascii="Arial" w:hAnsi="Arial"/>
                <w:b/>
                <w:sz w:val="21"/>
                <w:szCs w:val="21"/>
              </w:rPr>
              <w:t xml:space="preserve">NHS </w:t>
            </w:r>
            <w:r w:rsidR="001B2B43" w:rsidRPr="00BF2EC7">
              <w:rPr>
                <w:rFonts w:ascii="Arial" w:hAnsi="Arial"/>
                <w:b/>
                <w:sz w:val="21"/>
                <w:szCs w:val="21"/>
              </w:rPr>
              <w:t>111 Advice Line</w:t>
            </w:r>
          </w:p>
          <w:p w14:paraId="0EE6DC40" w14:textId="417B4A43" w:rsidR="001B2B43" w:rsidRPr="001B2B43" w:rsidRDefault="001B2B43" w:rsidP="001B2B43">
            <w:pPr>
              <w:rPr>
                <w:rFonts w:asciiTheme="majorHAnsi" w:hAnsiTheme="majorHAnsi"/>
                <w:sz w:val="18"/>
                <w:szCs w:val="18"/>
              </w:rPr>
            </w:pPr>
            <w:r w:rsidRPr="001B2B43">
              <w:rPr>
                <w:rFonts w:asciiTheme="majorHAnsi" w:hAnsiTheme="majorHAnsi"/>
                <w:sz w:val="18"/>
                <w:szCs w:val="18"/>
              </w:rPr>
              <w:t>111 are a 24-hour service offering NHS medical advice. If needed, an appointment can be made with the O</w:t>
            </w:r>
            <w:r w:rsidR="0006297B">
              <w:rPr>
                <w:rFonts w:asciiTheme="majorHAnsi" w:hAnsiTheme="majorHAnsi"/>
                <w:sz w:val="18"/>
                <w:szCs w:val="18"/>
              </w:rPr>
              <w:t xml:space="preserve">ut of Hours </w:t>
            </w:r>
            <w:r w:rsidRPr="001B2B43">
              <w:rPr>
                <w:rFonts w:asciiTheme="majorHAnsi" w:hAnsiTheme="majorHAnsi"/>
                <w:sz w:val="18"/>
                <w:szCs w:val="18"/>
              </w:rPr>
              <w:t>GP Service.</w:t>
            </w:r>
          </w:p>
          <w:p w14:paraId="499C35D4" w14:textId="77777777" w:rsidR="001B2B43" w:rsidRDefault="001B2B43" w:rsidP="001B2B43">
            <w:pPr>
              <w:rPr>
                <w:rFonts w:ascii="Arial" w:hAnsi="Arial"/>
                <w:sz w:val="18"/>
                <w:szCs w:val="18"/>
              </w:rPr>
            </w:pPr>
          </w:p>
          <w:p w14:paraId="08C9D0CC" w14:textId="77777777" w:rsidR="001B2B43" w:rsidRPr="00BC5938" w:rsidRDefault="001B2B43" w:rsidP="001B2B43">
            <w:pPr>
              <w:shd w:val="clear" w:color="auto" w:fill="B8CCE4" w:themeFill="accent1" w:themeFillTint="66"/>
              <w:rPr>
                <w:rFonts w:ascii="Arial" w:hAnsi="Arial"/>
                <w:b/>
                <w:sz w:val="21"/>
                <w:szCs w:val="21"/>
              </w:rPr>
            </w:pPr>
            <w:r w:rsidRPr="00BC5938">
              <w:rPr>
                <w:rFonts w:ascii="Arial" w:hAnsi="Arial"/>
                <w:b/>
                <w:sz w:val="21"/>
                <w:szCs w:val="21"/>
              </w:rPr>
              <w:t>Repeat Prescription</w:t>
            </w:r>
          </w:p>
          <w:p w14:paraId="7311AA07" w14:textId="3CB4AFF7" w:rsidR="001B2B43" w:rsidRPr="00AD020C" w:rsidRDefault="001B2B43" w:rsidP="001B2B43">
            <w:pPr>
              <w:rPr>
                <w:rFonts w:asciiTheme="majorHAnsi" w:hAnsiTheme="majorHAnsi"/>
                <w:sz w:val="20"/>
                <w:szCs w:val="20"/>
              </w:rPr>
            </w:pPr>
            <w:r w:rsidRPr="00AD020C">
              <w:rPr>
                <w:rFonts w:asciiTheme="majorHAnsi" w:hAnsiTheme="majorHAnsi"/>
                <w:sz w:val="20"/>
                <w:szCs w:val="20"/>
              </w:rPr>
              <w:t>Repeat prescriptions will be issued at the doctor’s discretion and are normally for patients on long-term treatment. Requests for prescriptions must be made in writing using the repeat prescription slip. We are unable to take orders or issue repeat prescriptions over the phone or at weekends, public holidays or out of normal hours. Please allow two complete working days before collection and make allowances for weekends and public holidays. Where possible give exact drug names when ordering.</w:t>
            </w:r>
          </w:p>
          <w:p w14:paraId="07B4BF2A" w14:textId="273DEC15" w:rsidR="001B2B43" w:rsidRPr="00AD020C" w:rsidRDefault="001B2B43" w:rsidP="001B2B43">
            <w:pPr>
              <w:rPr>
                <w:rFonts w:asciiTheme="majorHAnsi" w:hAnsiTheme="majorHAnsi"/>
                <w:sz w:val="20"/>
                <w:szCs w:val="20"/>
              </w:rPr>
            </w:pPr>
            <w:r w:rsidRPr="00AD020C">
              <w:rPr>
                <w:rFonts w:asciiTheme="majorHAnsi" w:hAnsiTheme="majorHAnsi"/>
                <w:sz w:val="20"/>
                <w:szCs w:val="20"/>
              </w:rPr>
              <w:t xml:space="preserve">Repeat prescription slips </w:t>
            </w:r>
            <w:r w:rsidR="009F6832" w:rsidRPr="00AD020C">
              <w:rPr>
                <w:rFonts w:asciiTheme="majorHAnsi" w:hAnsiTheme="majorHAnsi"/>
                <w:sz w:val="20"/>
                <w:szCs w:val="20"/>
              </w:rPr>
              <w:t>may be dropped into the</w:t>
            </w:r>
            <w:r w:rsidR="00183667" w:rsidRPr="00AD020C">
              <w:rPr>
                <w:rFonts w:asciiTheme="majorHAnsi" w:hAnsiTheme="majorHAnsi"/>
                <w:sz w:val="20"/>
                <w:szCs w:val="20"/>
              </w:rPr>
              <w:t xml:space="preserve"> </w:t>
            </w:r>
            <w:r w:rsidR="00896266" w:rsidRPr="00AD020C">
              <w:rPr>
                <w:rFonts w:asciiTheme="majorHAnsi" w:hAnsiTheme="majorHAnsi"/>
                <w:sz w:val="20"/>
                <w:szCs w:val="20"/>
              </w:rPr>
              <w:t>surgery</w:t>
            </w:r>
            <w:r w:rsidR="00212CAE" w:rsidRPr="00AD020C">
              <w:rPr>
                <w:rFonts w:asciiTheme="majorHAnsi" w:hAnsiTheme="majorHAnsi"/>
                <w:sz w:val="20"/>
                <w:szCs w:val="20"/>
              </w:rPr>
              <w:t xml:space="preserve">, </w:t>
            </w:r>
            <w:r w:rsidR="009F6832" w:rsidRPr="00AD020C">
              <w:rPr>
                <w:rFonts w:asciiTheme="majorHAnsi" w:hAnsiTheme="majorHAnsi"/>
                <w:sz w:val="20"/>
                <w:szCs w:val="20"/>
              </w:rPr>
              <w:t>posted</w:t>
            </w:r>
            <w:r w:rsidR="00212CAE" w:rsidRPr="00AD020C">
              <w:rPr>
                <w:rFonts w:asciiTheme="majorHAnsi" w:hAnsiTheme="majorHAnsi"/>
                <w:sz w:val="20"/>
                <w:szCs w:val="20"/>
              </w:rPr>
              <w:t xml:space="preserve"> or F</w:t>
            </w:r>
            <w:r w:rsidR="00C1158B" w:rsidRPr="00AD020C">
              <w:rPr>
                <w:rFonts w:asciiTheme="majorHAnsi" w:hAnsiTheme="majorHAnsi"/>
                <w:sz w:val="20"/>
                <w:szCs w:val="20"/>
              </w:rPr>
              <w:t xml:space="preserve">axed to </w:t>
            </w:r>
            <w:r w:rsidR="00797971" w:rsidRPr="00AD020C">
              <w:rPr>
                <w:rFonts w:asciiTheme="majorHAnsi" w:hAnsiTheme="majorHAnsi"/>
                <w:b/>
                <w:color w:val="800000"/>
                <w:sz w:val="20"/>
                <w:szCs w:val="20"/>
              </w:rPr>
              <w:t>0</w:t>
            </w:r>
            <w:r w:rsidR="00164D85" w:rsidRPr="00AD020C">
              <w:rPr>
                <w:rFonts w:asciiTheme="majorHAnsi" w:hAnsiTheme="majorHAnsi"/>
                <w:b/>
                <w:color w:val="800000"/>
                <w:sz w:val="20"/>
                <w:szCs w:val="20"/>
              </w:rPr>
              <w:t>1582 582074</w:t>
            </w:r>
            <w:r w:rsidRPr="00AD020C">
              <w:rPr>
                <w:rFonts w:asciiTheme="majorHAnsi" w:hAnsiTheme="majorHAnsi"/>
                <w:sz w:val="20"/>
                <w:szCs w:val="20"/>
              </w:rPr>
              <w:t>.</w:t>
            </w:r>
            <w:r w:rsidR="00797971" w:rsidRPr="00AD020C">
              <w:rPr>
                <w:rFonts w:asciiTheme="majorHAnsi" w:hAnsiTheme="majorHAnsi"/>
                <w:sz w:val="20"/>
                <w:szCs w:val="20"/>
              </w:rPr>
              <w:t xml:space="preserve"> </w:t>
            </w:r>
            <w:r w:rsidRPr="00AD020C">
              <w:rPr>
                <w:rFonts w:asciiTheme="majorHAnsi" w:hAnsiTheme="majorHAnsi"/>
                <w:sz w:val="20"/>
                <w:szCs w:val="20"/>
              </w:rPr>
              <w:t>Please request repeat medication well in advance and remember to make an appointment to see the doctor before your review date expires.</w:t>
            </w:r>
          </w:p>
          <w:p w14:paraId="3A3F9EA2" w14:textId="0B5C37E4" w:rsidR="00D017AA" w:rsidRPr="00AD020C" w:rsidRDefault="00402627" w:rsidP="001B2B43">
            <w:pPr>
              <w:rPr>
                <w:rFonts w:asciiTheme="majorHAnsi" w:hAnsiTheme="majorHAnsi"/>
                <w:sz w:val="20"/>
                <w:szCs w:val="20"/>
              </w:rPr>
            </w:pPr>
            <w:r w:rsidRPr="00AD020C">
              <w:rPr>
                <w:rFonts w:asciiTheme="majorHAnsi" w:hAnsiTheme="majorHAnsi"/>
                <w:sz w:val="20"/>
                <w:szCs w:val="20"/>
              </w:rPr>
              <w:t xml:space="preserve">The </w:t>
            </w:r>
            <w:r w:rsidR="00164D85" w:rsidRPr="00AD020C">
              <w:rPr>
                <w:rFonts w:asciiTheme="majorHAnsi" w:hAnsiTheme="majorHAnsi"/>
                <w:sz w:val="20"/>
                <w:szCs w:val="20"/>
              </w:rPr>
              <w:t>surgery</w:t>
            </w:r>
            <w:r w:rsidR="00171B89" w:rsidRPr="00AD020C">
              <w:rPr>
                <w:rFonts w:asciiTheme="majorHAnsi" w:hAnsiTheme="majorHAnsi"/>
                <w:sz w:val="20"/>
                <w:szCs w:val="20"/>
              </w:rPr>
              <w:t xml:space="preserve"> </w:t>
            </w:r>
            <w:r w:rsidR="001B2B43" w:rsidRPr="00AD020C">
              <w:rPr>
                <w:rFonts w:asciiTheme="majorHAnsi" w:hAnsiTheme="majorHAnsi"/>
                <w:sz w:val="20"/>
                <w:szCs w:val="20"/>
              </w:rPr>
              <w:t>offers the Electronic Prescription Service (EPS), allowing patients to collect some acute and repeat prescriptions directly from their nominated pharmacy.</w:t>
            </w:r>
          </w:p>
          <w:p w14:paraId="35924158" w14:textId="35BF82C6" w:rsidR="004618CF" w:rsidRPr="00B8712D" w:rsidRDefault="00D6462E" w:rsidP="0021641E">
            <w:pPr>
              <w:rPr>
                <w:sz w:val="22"/>
                <w:szCs w:val="22"/>
              </w:rPr>
            </w:pPr>
            <w:r w:rsidRPr="00AD020C">
              <w:rPr>
                <w:rFonts w:asciiTheme="majorHAnsi" w:hAnsiTheme="majorHAnsi"/>
                <w:sz w:val="20"/>
                <w:szCs w:val="20"/>
              </w:rPr>
              <w:t>The</w:t>
            </w:r>
            <w:r w:rsidR="00183667" w:rsidRPr="00AD020C">
              <w:rPr>
                <w:rFonts w:asciiTheme="majorHAnsi" w:hAnsiTheme="majorHAnsi"/>
                <w:sz w:val="20"/>
                <w:szCs w:val="20"/>
              </w:rPr>
              <w:t xml:space="preserve"> </w:t>
            </w:r>
            <w:r w:rsidR="0021641E" w:rsidRPr="00AD020C">
              <w:rPr>
                <w:rFonts w:asciiTheme="majorHAnsi" w:hAnsiTheme="majorHAnsi"/>
                <w:sz w:val="20"/>
                <w:szCs w:val="20"/>
              </w:rPr>
              <w:t>centre</w:t>
            </w:r>
            <w:r w:rsidRPr="00AD020C">
              <w:rPr>
                <w:rFonts w:asciiTheme="majorHAnsi" w:hAnsiTheme="majorHAnsi"/>
                <w:sz w:val="20"/>
                <w:szCs w:val="20"/>
              </w:rPr>
              <w:t xml:space="preserve"> is able to transmit prescription requests directly to the pharmacy. Please discuss this with your pharmacist if you are interested in setting this up.</w:t>
            </w:r>
          </w:p>
        </w:tc>
      </w:tr>
    </w:tbl>
    <w:p w14:paraId="578FFE7A"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1A19C02B" w14:textId="77777777" w:rsidTr="007711BA">
        <w:trPr>
          <w:trHeight w:val="10444"/>
        </w:trPr>
        <w:tc>
          <w:tcPr>
            <w:tcW w:w="5068" w:type="dxa"/>
            <w:shd w:val="clear" w:color="auto" w:fill="auto"/>
          </w:tcPr>
          <w:p w14:paraId="1350D519" w14:textId="68650F22" w:rsidR="00177BCF" w:rsidRDefault="00AA605E" w:rsidP="001233B7">
            <w:pPr>
              <w:jc w:val="center"/>
              <w:rPr>
                <w:b/>
                <w:bCs/>
                <w:color w:val="0000FF"/>
                <w:sz w:val="32"/>
                <w:szCs w:val="32"/>
              </w:rPr>
            </w:pPr>
            <w:r>
              <w:rPr>
                <w:b/>
                <w:bCs/>
                <w:noProof/>
                <w:color w:val="0000FF"/>
                <w:sz w:val="32"/>
                <w:szCs w:val="32"/>
                <w:lang w:eastAsia="en-GB"/>
              </w:rPr>
              <w:drawing>
                <wp:anchor distT="0" distB="0" distL="114300" distR="114300" simplePos="0" relativeHeight="251684864" behindDoc="1" locked="0" layoutInCell="1" allowOverlap="1" wp14:anchorId="2454AE49" wp14:editId="26E782C6">
                  <wp:simplePos x="0" y="0"/>
                  <wp:positionH relativeFrom="column">
                    <wp:posOffset>10795</wp:posOffset>
                  </wp:positionH>
                  <wp:positionV relativeFrom="paragraph">
                    <wp:posOffset>20954</wp:posOffset>
                  </wp:positionV>
                  <wp:extent cx="1411605" cy="943755"/>
                  <wp:effectExtent l="0" t="0" r="10795" b="0"/>
                  <wp:wrapNone/>
                  <wp:docPr id="1" name="Picture 1" descr="Macintosh HD:Users:vinnypatel:Desktop:CQC Consulting work 2016:WEBSITE IMAGES: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nnypatel:Desktop:CQC Consulting work 2016:WEBSITE IMAGES:Image 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605" cy="94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26">
              <w:rPr>
                <w:b/>
                <w:bCs/>
                <w:noProof/>
                <w:color w:val="0000FF"/>
                <w:sz w:val="32"/>
                <w:szCs w:val="32"/>
                <w:lang w:eastAsia="en-GB"/>
              </w:rPr>
              <mc:AlternateContent>
                <mc:Choice Requires="wps">
                  <w:drawing>
                    <wp:anchor distT="0" distB="0" distL="114300" distR="114300" simplePos="0" relativeHeight="251668480" behindDoc="0" locked="0" layoutInCell="1" allowOverlap="1" wp14:anchorId="039A0D86" wp14:editId="08A23B4C">
                      <wp:simplePos x="0" y="0"/>
                      <wp:positionH relativeFrom="column">
                        <wp:posOffset>1503680</wp:posOffset>
                      </wp:positionH>
                      <wp:positionV relativeFrom="paragraph">
                        <wp:posOffset>227965</wp:posOffset>
                      </wp:positionV>
                      <wp:extent cx="1642745"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4274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AC94D0" w14:textId="77777777" w:rsidR="000578E9" w:rsidRPr="00AA605E" w:rsidRDefault="000578E9" w:rsidP="00177BCF">
                                  <w:pPr>
                                    <w:jc w:val="center"/>
                                    <w:rPr>
                                      <w:b/>
                                      <w:bCs/>
                                      <w:color w:val="800000"/>
                                      <w:sz w:val="26"/>
                                      <w:szCs w:val="26"/>
                                    </w:rPr>
                                  </w:pPr>
                                  <w:r w:rsidRPr="00AA605E">
                                    <w:rPr>
                                      <w:b/>
                                      <w:bCs/>
                                      <w:color w:val="800000"/>
                                      <w:sz w:val="26"/>
                                      <w:szCs w:val="26"/>
                                    </w:rPr>
                                    <w:t>Clinician’s Hours</w:t>
                                  </w:r>
                                </w:p>
                                <w:p w14:paraId="42EBD776" w14:textId="6CB5AB59" w:rsidR="000578E9" w:rsidRPr="00AA605E" w:rsidRDefault="000578E9" w:rsidP="00177BCF">
                                  <w:pPr>
                                    <w:jc w:val="center"/>
                                    <w:rPr>
                                      <w:b/>
                                      <w:bCs/>
                                      <w:color w:val="800000"/>
                                      <w:sz w:val="26"/>
                                      <w:szCs w:val="26"/>
                                    </w:rPr>
                                  </w:pPr>
                                  <w:r w:rsidRPr="00AA605E">
                                    <w:rPr>
                                      <w:b/>
                                      <w:bCs/>
                                      <w:color w:val="800000"/>
                                      <w:sz w:val="26"/>
                                      <w:szCs w:val="26"/>
                                    </w:rPr>
                                    <w:t>&amp; Preventive Services</w:t>
                                  </w:r>
                                </w:p>
                                <w:p w14:paraId="15867539" w14:textId="77777777" w:rsidR="000578E9" w:rsidRDefault="000578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A0D86" id="_x0000_t202" coordsize="21600,21600" o:spt="202" path="m,l,21600r21600,l21600,xe">
                      <v:stroke joinstyle="miter"/>
                      <v:path gradientshapeok="t" o:connecttype="rect"/>
                    </v:shapetype>
                    <v:shape id="Text Box 3" o:spid="_x0000_s1026" type="#_x0000_t202" style="position:absolute;left:0;text-align:left;margin-left:118.4pt;margin-top:17.95pt;width:129.35pt;height: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" filled="f" stroked="f">
                      <v:textbox>
                        <w:txbxContent>
                          <w:p w14:paraId="12AC94D0" w14:textId="77777777" w:rsidR="000578E9" w:rsidRPr="00AA605E" w:rsidRDefault="000578E9" w:rsidP="00177BCF">
                            <w:pPr>
                              <w:jc w:val="center"/>
                              <w:rPr>
                                <w:b/>
                                <w:bCs/>
                                <w:color w:val="800000"/>
                                <w:sz w:val="26"/>
                                <w:szCs w:val="26"/>
                              </w:rPr>
                            </w:pPr>
                            <w:r w:rsidRPr="00AA605E">
                              <w:rPr>
                                <w:b/>
                                <w:bCs/>
                                <w:color w:val="800000"/>
                                <w:sz w:val="26"/>
                                <w:szCs w:val="26"/>
                              </w:rPr>
                              <w:t>Clinician’s Hours</w:t>
                            </w:r>
                          </w:p>
                          <w:p w14:paraId="42EBD776" w14:textId="6CB5AB59" w:rsidR="000578E9" w:rsidRPr="00AA605E" w:rsidRDefault="000578E9" w:rsidP="00177BCF">
                            <w:pPr>
                              <w:jc w:val="center"/>
                              <w:rPr>
                                <w:b/>
                                <w:bCs/>
                                <w:color w:val="800000"/>
                                <w:sz w:val="26"/>
                                <w:szCs w:val="26"/>
                              </w:rPr>
                            </w:pPr>
                            <w:r w:rsidRPr="00AA605E">
                              <w:rPr>
                                <w:b/>
                                <w:bCs/>
                                <w:color w:val="800000"/>
                                <w:sz w:val="26"/>
                                <w:szCs w:val="26"/>
                              </w:rPr>
                              <w:t>&amp; Preventive Services</w:t>
                            </w:r>
                          </w:p>
                          <w:p w14:paraId="15867539" w14:textId="77777777" w:rsidR="000578E9" w:rsidRDefault="000578E9"/>
                        </w:txbxContent>
                      </v:textbox>
                      <w10:wrap type="square"/>
                    </v:shape>
                  </w:pict>
                </mc:Fallback>
              </mc:AlternateContent>
            </w:r>
          </w:p>
          <w:p w14:paraId="1F0BD4FC" w14:textId="21878E26" w:rsidR="00177BCF" w:rsidRDefault="00177BCF" w:rsidP="001233B7">
            <w:pPr>
              <w:jc w:val="center"/>
              <w:rPr>
                <w:b/>
                <w:bCs/>
                <w:color w:val="0000FF"/>
                <w:sz w:val="32"/>
                <w:szCs w:val="32"/>
              </w:rPr>
            </w:pPr>
          </w:p>
          <w:p w14:paraId="23F6842A" w14:textId="00CDAB79" w:rsidR="00177BCF" w:rsidRDefault="005B044A" w:rsidP="001233B7">
            <w:pPr>
              <w:jc w:val="center"/>
              <w:rPr>
                <w:b/>
                <w:bCs/>
                <w:color w:val="0000FF"/>
                <w:sz w:val="32"/>
                <w:szCs w:val="32"/>
              </w:rPr>
            </w:pPr>
            <w:r>
              <w:rPr>
                <w:noProof/>
                <w:lang w:eastAsia="en-GB"/>
              </w:rPr>
              <w:drawing>
                <wp:anchor distT="36576" distB="36576" distL="36576" distR="36576" simplePos="0" relativeHeight="251675648" behindDoc="1" locked="0" layoutInCell="1" allowOverlap="1" wp14:anchorId="335B567E" wp14:editId="5211F7AA">
                  <wp:simplePos x="0" y="0"/>
                  <wp:positionH relativeFrom="column">
                    <wp:posOffset>-33020</wp:posOffset>
                  </wp:positionH>
                  <wp:positionV relativeFrom="paragraph">
                    <wp:posOffset>6824345</wp:posOffset>
                  </wp:positionV>
                  <wp:extent cx="2034540" cy="1365463"/>
                  <wp:effectExtent l="0" t="0" r="0" b="6350"/>
                  <wp:wrapNone/>
                  <wp:docPr id="6" name="Picture 6" descr="stanway_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way_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136546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284698" w14:textId="129A1B71" w:rsidR="00177BCF" w:rsidRDefault="00E3461B" w:rsidP="001233B7">
            <w:pPr>
              <w:jc w:val="center"/>
              <w:rPr>
                <w:b/>
                <w:bCs/>
                <w:color w:val="0000FF"/>
                <w:sz w:val="32"/>
                <w:szCs w:val="32"/>
              </w:rPr>
            </w:pPr>
            <w:r>
              <w:rPr>
                <w:rFonts w:asciiTheme="majorHAnsi" w:hAnsiTheme="majorHAnsi"/>
                <w:b/>
                <w:noProof/>
                <w:sz w:val="20"/>
                <w:szCs w:val="20"/>
                <w:lang w:eastAsia="en-GB"/>
              </w:rPr>
              <mc:AlternateContent>
                <mc:Choice Requires="wps">
                  <w:drawing>
                    <wp:anchor distT="0" distB="0" distL="114300" distR="114300" simplePos="0" relativeHeight="251663360" behindDoc="0" locked="0" layoutInCell="1" allowOverlap="1" wp14:anchorId="7E56682B" wp14:editId="4406CC88">
                      <wp:simplePos x="0" y="0"/>
                      <wp:positionH relativeFrom="column">
                        <wp:posOffset>-25400</wp:posOffset>
                      </wp:positionH>
                      <wp:positionV relativeFrom="paragraph">
                        <wp:posOffset>4855845</wp:posOffset>
                      </wp:positionV>
                      <wp:extent cx="3106420" cy="914400"/>
                      <wp:effectExtent l="0" t="0" r="17780" b="25400"/>
                      <wp:wrapSquare wrapText="bothSides"/>
                      <wp:docPr id="4" name="Text Box 4"/>
                      <wp:cNvGraphicFramePr/>
                      <a:graphic xmlns:a="http://schemas.openxmlformats.org/drawingml/2006/main">
                        <a:graphicData uri="http://schemas.microsoft.com/office/word/2010/wordprocessingShape">
                          <wps:wsp>
                            <wps:cNvSpPr txBox="1"/>
                            <wps:spPr>
                              <a:xfrm>
                                <a:off x="0" y="0"/>
                                <a:ext cx="3106420" cy="914400"/>
                              </a:xfrm>
                              <a:prstGeom prst="rect">
                                <a:avLst/>
                              </a:prstGeom>
                              <a:noFill/>
                              <a:ln w="25400">
                                <a:solidFill>
                                  <a:schemeClr val="tx2"/>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A867BE" w14:textId="5090A38B" w:rsidR="000578E9" w:rsidRPr="00E3461B" w:rsidRDefault="000578E9" w:rsidP="00CB133B">
                                  <w:pPr>
                                    <w:jc w:val="center"/>
                                    <w:rPr>
                                      <w:i/>
                                      <w:color w:val="FF0000"/>
                                      <w:sz w:val="22"/>
                                      <w:szCs w:val="22"/>
                                    </w:rPr>
                                  </w:pPr>
                                  <w:r w:rsidRPr="00E3461B">
                                    <w:rPr>
                                      <w:i/>
                                      <w:color w:val="FF0000"/>
                                      <w:sz w:val="22"/>
                                      <w:szCs w:val="22"/>
                                    </w:rPr>
                                    <w:t>Sick Child &amp; Urgent Appointments</w:t>
                                  </w:r>
                                </w:p>
                                <w:p w14:paraId="54B3DDE0" w14:textId="65D193BF" w:rsidR="000578E9" w:rsidRPr="00E3461B" w:rsidRDefault="000578E9" w:rsidP="00CB133B">
                                  <w:pPr>
                                    <w:jc w:val="center"/>
                                    <w:rPr>
                                      <w:i/>
                                      <w:color w:val="008000"/>
                                      <w:sz w:val="22"/>
                                      <w:szCs w:val="22"/>
                                    </w:rPr>
                                  </w:pPr>
                                  <w:r w:rsidRPr="00E3461B">
                                    <w:rPr>
                                      <w:i/>
                                      <w:color w:val="008000"/>
                                      <w:sz w:val="22"/>
                                      <w:szCs w:val="22"/>
                                    </w:rPr>
                                    <w:t xml:space="preserve">Cases will be seen as soon as possible if the patient calls the </w:t>
                                  </w:r>
                                  <w:r>
                                    <w:rPr>
                                      <w:i/>
                                      <w:color w:val="008000"/>
                                      <w:sz w:val="22"/>
                                      <w:szCs w:val="22"/>
                                    </w:rPr>
                                    <w:t>surgery</w:t>
                                  </w:r>
                                  <w:r w:rsidRPr="00E3461B">
                                    <w:rPr>
                                      <w:i/>
                                      <w:color w:val="008000"/>
                                      <w:sz w:val="22"/>
                                      <w:szCs w:val="22"/>
                                    </w:rPr>
                                    <w:t xml:space="preserve"> in emergency. Please remember you may not always see the doctor of your choice.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682B" id="Text Box 4" o:spid="_x0000_s1027" type="#_x0000_t202" style="position:absolute;left:0;text-align:left;margin-left:-2pt;margin-top:382.35pt;width:244.6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" filled="f" strokecolor="#1f497d [3215]" strokeweight="2pt">
                      <v:textbox>
                        <w:txbxContent>
                          <w:p w14:paraId="65A867BE" w14:textId="5090A38B" w:rsidR="000578E9" w:rsidRPr="00E3461B" w:rsidRDefault="000578E9" w:rsidP="00CB133B">
                            <w:pPr>
                              <w:jc w:val="center"/>
                              <w:rPr>
                                <w:i/>
                                <w:color w:val="FF0000"/>
                                <w:sz w:val="22"/>
                                <w:szCs w:val="22"/>
                              </w:rPr>
                            </w:pPr>
                            <w:r w:rsidRPr="00E3461B">
                              <w:rPr>
                                <w:i/>
                                <w:color w:val="FF0000"/>
                                <w:sz w:val="22"/>
                                <w:szCs w:val="22"/>
                              </w:rPr>
                              <w:t>Sick Child &amp; Urgent Appointments</w:t>
                            </w:r>
                          </w:p>
                          <w:p w14:paraId="54B3DDE0" w14:textId="65D193BF" w:rsidR="000578E9" w:rsidRPr="00E3461B" w:rsidRDefault="000578E9" w:rsidP="00CB133B">
                            <w:pPr>
                              <w:jc w:val="center"/>
                              <w:rPr>
                                <w:i/>
                                <w:color w:val="008000"/>
                                <w:sz w:val="22"/>
                                <w:szCs w:val="22"/>
                              </w:rPr>
                            </w:pPr>
                            <w:r w:rsidRPr="00E3461B">
                              <w:rPr>
                                <w:i/>
                                <w:color w:val="008000"/>
                                <w:sz w:val="22"/>
                                <w:szCs w:val="22"/>
                              </w:rPr>
                              <w:t xml:space="preserve">Cases will be seen as soon as possible if the patient calls the </w:t>
                            </w:r>
                            <w:r>
                              <w:rPr>
                                <w:i/>
                                <w:color w:val="008000"/>
                                <w:sz w:val="22"/>
                                <w:szCs w:val="22"/>
                              </w:rPr>
                              <w:t>surgery</w:t>
                            </w:r>
                            <w:r w:rsidRPr="00E3461B">
                              <w:rPr>
                                <w:i/>
                                <w:color w:val="008000"/>
                                <w:sz w:val="22"/>
                                <w:szCs w:val="22"/>
                              </w:rPr>
                              <w:t xml:space="preserve"> in emergency. Please remember you may not always see the doctor of your choice.</w:t>
                            </w:r>
                          </w:p>
                        </w:txbxContent>
                      </v:textbox>
                      <w10:wrap type="square"/>
                    </v:shape>
                  </w:pict>
                </mc:Fallback>
              </mc:AlternateConten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330"/>
              <w:gridCol w:w="82"/>
              <w:gridCol w:w="1564"/>
              <w:gridCol w:w="1640"/>
            </w:tblGrid>
            <w:tr w:rsidR="006C7737" w:rsidRPr="009C78C9" w14:paraId="33158753" w14:textId="77777777" w:rsidTr="008B6CC1">
              <w:tc>
                <w:tcPr>
                  <w:tcW w:w="1425" w:type="dxa"/>
                  <w:gridSpan w:val="2"/>
                  <w:vMerge w:val="restart"/>
                  <w:shd w:val="clear" w:color="auto" w:fill="CCFFFF"/>
                  <w:vAlign w:val="center"/>
                </w:tcPr>
                <w:p w14:paraId="677F571E" w14:textId="77777777" w:rsidR="006C7737" w:rsidRPr="0091010F" w:rsidRDefault="006C7737" w:rsidP="006C7737">
                  <w:pPr>
                    <w:spacing w:line="230" w:lineRule="atLeast"/>
                    <w:jc w:val="center"/>
                    <w:rPr>
                      <w:rFonts w:asciiTheme="majorHAnsi" w:hAnsiTheme="majorHAnsi"/>
                      <w:b/>
                      <w:color w:val="0000FF"/>
                      <w:sz w:val="22"/>
                      <w:szCs w:val="22"/>
                    </w:rPr>
                  </w:pPr>
                  <w:r w:rsidRPr="0091010F">
                    <w:rPr>
                      <w:rFonts w:asciiTheme="majorHAnsi" w:hAnsiTheme="majorHAnsi"/>
                      <w:b/>
                      <w:color w:val="0000FF"/>
                      <w:sz w:val="22"/>
                      <w:szCs w:val="22"/>
                    </w:rPr>
                    <w:t>Day</w:t>
                  </w:r>
                </w:p>
              </w:tc>
              <w:tc>
                <w:tcPr>
                  <w:tcW w:w="3417" w:type="dxa"/>
                  <w:gridSpan w:val="2"/>
                  <w:shd w:val="clear" w:color="auto" w:fill="CCFFFF"/>
                  <w:vAlign w:val="center"/>
                </w:tcPr>
                <w:p w14:paraId="1B3DF610" w14:textId="56FD0C7F" w:rsidR="007F5BE0" w:rsidRPr="00CB1A3F" w:rsidRDefault="00F25BD9" w:rsidP="00564537">
                  <w:pPr>
                    <w:spacing w:line="230" w:lineRule="atLeast"/>
                    <w:jc w:val="center"/>
                    <w:rPr>
                      <w:rFonts w:asciiTheme="majorHAnsi" w:hAnsiTheme="majorHAnsi"/>
                      <w:b/>
                      <w:color w:val="0000FF"/>
                      <w:sz w:val="22"/>
                      <w:szCs w:val="22"/>
                    </w:rPr>
                  </w:pPr>
                  <w:r>
                    <w:rPr>
                      <w:rFonts w:asciiTheme="majorHAnsi" w:hAnsiTheme="majorHAnsi"/>
                      <w:b/>
                      <w:color w:val="0000FF"/>
                      <w:sz w:val="22"/>
                      <w:szCs w:val="22"/>
                    </w:rPr>
                    <w:t>Consultation Hours</w:t>
                  </w:r>
                </w:p>
              </w:tc>
            </w:tr>
            <w:tr w:rsidR="006C7737" w:rsidRPr="009C78C9" w14:paraId="008D813B" w14:textId="77777777" w:rsidTr="00803A92">
              <w:tc>
                <w:tcPr>
                  <w:tcW w:w="1425" w:type="dxa"/>
                  <w:gridSpan w:val="2"/>
                  <w:vMerge/>
                  <w:shd w:val="clear" w:color="auto" w:fill="CCFFFF"/>
                  <w:vAlign w:val="center"/>
                </w:tcPr>
                <w:p w14:paraId="5BF547E1" w14:textId="77777777" w:rsidR="006C7737" w:rsidRPr="00CB1A3F" w:rsidRDefault="006C7737" w:rsidP="006C7737">
                  <w:pPr>
                    <w:spacing w:line="230" w:lineRule="atLeast"/>
                    <w:jc w:val="center"/>
                    <w:rPr>
                      <w:rFonts w:asciiTheme="majorHAnsi" w:hAnsiTheme="majorHAnsi"/>
                      <w:color w:val="0000FF"/>
                      <w:sz w:val="22"/>
                      <w:szCs w:val="22"/>
                    </w:rPr>
                  </w:pPr>
                </w:p>
              </w:tc>
              <w:tc>
                <w:tcPr>
                  <w:tcW w:w="1689" w:type="dxa"/>
                  <w:shd w:val="clear" w:color="auto" w:fill="CCFFFF"/>
                  <w:vAlign w:val="center"/>
                </w:tcPr>
                <w:p w14:paraId="6BD35C93"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AM</w:t>
                  </w:r>
                </w:p>
              </w:tc>
              <w:tc>
                <w:tcPr>
                  <w:tcW w:w="1728" w:type="dxa"/>
                  <w:shd w:val="clear" w:color="auto" w:fill="CCFFFF"/>
                  <w:vAlign w:val="center"/>
                </w:tcPr>
                <w:p w14:paraId="26936B70" w14:textId="77777777" w:rsidR="006C7737" w:rsidRPr="006C7737" w:rsidRDefault="006C7737" w:rsidP="006C7737">
                  <w:pPr>
                    <w:spacing w:line="230" w:lineRule="atLeast"/>
                    <w:jc w:val="center"/>
                    <w:rPr>
                      <w:rFonts w:asciiTheme="majorHAnsi" w:hAnsiTheme="majorHAnsi"/>
                      <w:sz w:val="22"/>
                      <w:szCs w:val="22"/>
                    </w:rPr>
                  </w:pPr>
                  <w:r w:rsidRPr="006C7737">
                    <w:rPr>
                      <w:rFonts w:asciiTheme="majorHAnsi" w:hAnsiTheme="majorHAnsi"/>
                      <w:sz w:val="22"/>
                      <w:szCs w:val="22"/>
                    </w:rPr>
                    <w:t>PM</w:t>
                  </w:r>
                </w:p>
              </w:tc>
            </w:tr>
            <w:tr w:rsidR="0021641E" w:rsidRPr="009C78C9" w14:paraId="62BA40A1" w14:textId="77777777" w:rsidTr="00803A92">
              <w:tc>
                <w:tcPr>
                  <w:tcW w:w="1425" w:type="dxa"/>
                  <w:gridSpan w:val="2"/>
                  <w:shd w:val="clear" w:color="auto" w:fill="CCFFFF"/>
                  <w:vAlign w:val="center"/>
                </w:tcPr>
                <w:p w14:paraId="4FA36A3B" w14:textId="77777777" w:rsidR="0021641E" w:rsidRPr="0021641E" w:rsidRDefault="0021641E" w:rsidP="0021641E">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Monday</w:t>
                  </w:r>
                </w:p>
              </w:tc>
              <w:tc>
                <w:tcPr>
                  <w:tcW w:w="1689" w:type="dxa"/>
                  <w:shd w:val="clear" w:color="auto" w:fill="CCFFFF"/>
                  <w:vAlign w:val="center"/>
                </w:tcPr>
                <w:p w14:paraId="6F3605E3" w14:textId="36482D6F" w:rsidR="0021641E"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9</w:t>
                  </w:r>
                  <w:r w:rsidR="00164D85">
                    <w:rPr>
                      <w:rFonts w:asciiTheme="majorHAnsi" w:hAnsiTheme="majorHAnsi"/>
                      <w:sz w:val="20"/>
                      <w:szCs w:val="20"/>
                    </w:rPr>
                    <w:t>am-12pm</w:t>
                  </w:r>
                </w:p>
              </w:tc>
              <w:tc>
                <w:tcPr>
                  <w:tcW w:w="1728" w:type="dxa"/>
                  <w:shd w:val="clear" w:color="auto" w:fill="CCFFFF"/>
                  <w:vAlign w:val="center"/>
                </w:tcPr>
                <w:p w14:paraId="068CCDA7" w14:textId="5BD517FF" w:rsidR="0021641E" w:rsidRPr="0039253E" w:rsidRDefault="00FF0283" w:rsidP="00164D85">
                  <w:pPr>
                    <w:spacing w:line="230" w:lineRule="atLeast"/>
                    <w:jc w:val="center"/>
                    <w:rPr>
                      <w:rFonts w:asciiTheme="majorHAnsi" w:hAnsiTheme="majorHAnsi"/>
                      <w:sz w:val="20"/>
                      <w:szCs w:val="20"/>
                    </w:rPr>
                  </w:pPr>
                  <w:r>
                    <w:rPr>
                      <w:rFonts w:asciiTheme="majorHAnsi" w:hAnsiTheme="majorHAnsi"/>
                      <w:sz w:val="20"/>
                      <w:szCs w:val="20"/>
                    </w:rPr>
                    <w:t>3</w:t>
                  </w:r>
                  <w:r w:rsidR="005957F1">
                    <w:rPr>
                      <w:rFonts w:asciiTheme="majorHAnsi" w:hAnsiTheme="majorHAnsi"/>
                      <w:sz w:val="20"/>
                      <w:szCs w:val="20"/>
                    </w:rPr>
                    <w:t>pm-</w:t>
                  </w:r>
                  <w:r w:rsidR="0080788B">
                    <w:rPr>
                      <w:rFonts w:asciiTheme="majorHAnsi" w:hAnsiTheme="majorHAnsi"/>
                      <w:sz w:val="20"/>
                      <w:szCs w:val="20"/>
                    </w:rPr>
                    <w:t>6</w:t>
                  </w:r>
                  <w:r w:rsidR="0021641E">
                    <w:rPr>
                      <w:rFonts w:asciiTheme="majorHAnsi" w:hAnsiTheme="majorHAnsi"/>
                      <w:sz w:val="20"/>
                      <w:szCs w:val="20"/>
                    </w:rPr>
                    <w:t>pm</w:t>
                  </w:r>
                </w:p>
              </w:tc>
            </w:tr>
            <w:tr w:rsidR="00164D85" w:rsidRPr="009C78C9" w14:paraId="1159857F" w14:textId="77777777" w:rsidTr="00E209BC">
              <w:tc>
                <w:tcPr>
                  <w:tcW w:w="1425" w:type="dxa"/>
                  <w:gridSpan w:val="2"/>
                  <w:shd w:val="clear" w:color="auto" w:fill="CCFFFF"/>
                  <w:vAlign w:val="center"/>
                </w:tcPr>
                <w:p w14:paraId="1E4E4CD6" w14:textId="77777777" w:rsidR="00164D85" w:rsidRPr="0021641E" w:rsidRDefault="00164D85" w:rsidP="00164D85">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Tuesday</w:t>
                  </w:r>
                </w:p>
              </w:tc>
              <w:tc>
                <w:tcPr>
                  <w:tcW w:w="1689" w:type="dxa"/>
                  <w:shd w:val="clear" w:color="auto" w:fill="CCFFFF"/>
                  <w:vAlign w:val="center"/>
                </w:tcPr>
                <w:p w14:paraId="70EC87D1" w14:textId="35372876" w:rsidR="00164D85"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9</w:t>
                  </w:r>
                  <w:r w:rsidR="00164D85">
                    <w:rPr>
                      <w:rFonts w:asciiTheme="majorHAnsi" w:hAnsiTheme="majorHAnsi"/>
                      <w:sz w:val="20"/>
                      <w:szCs w:val="20"/>
                    </w:rPr>
                    <w:t>am-12pm</w:t>
                  </w:r>
                </w:p>
              </w:tc>
              <w:tc>
                <w:tcPr>
                  <w:tcW w:w="1728" w:type="dxa"/>
                  <w:shd w:val="clear" w:color="auto" w:fill="CCFFFF"/>
                  <w:vAlign w:val="center"/>
                </w:tcPr>
                <w:p w14:paraId="3D236153" w14:textId="6578B1F6" w:rsidR="00164D85" w:rsidRPr="0039253E" w:rsidRDefault="0080788B" w:rsidP="0080788B">
                  <w:pPr>
                    <w:spacing w:line="230" w:lineRule="atLeast"/>
                    <w:jc w:val="center"/>
                    <w:rPr>
                      <w:rFonts w:asciiTheme="majorHAnsi" w:hAnsiTheme="majorHAnsi"/>
                      <w:sz w:val="20"/>
                      <w:szCs w:val="20"/>
                    </w:rPr>
                  </w:pPr>
                  <w:r>
                    <w:rPr>
                      <w:rFonts w:asciiTheme="majorHAnsi" w:hAnsiTheme="majorHAnsi"/>
                      <w:sz w:val="20"/>
                      <w:szCs w:val="20"/>
                    </w:rPr>
                    <w:t>3pm-6</w:t>
                  </w:r>
                  <w:r w:rsidR="00164D85">
                    <w:rPr>
                      <w:rFonts w:asciiTheme="majorHAnsi" w:hAnsiTheme="majorHAnsi"/>
                      <w:sz w:val="20"/>
                      <w:szCs w:val="20"/>
                    </w:rPr>
                    <w:t>pm</w:t>
                  </w:r>
                </w:p>
              </w:tc>
            </w:tr>
            <w:tr w:rsidR="00164D85" w:rsidRPr="009C78C9" w14:paraId="43073C06" w14:textId="77777777" w:rsidTr="00E209BC">
              <w:tc>
                <w:tcPr>
                  <w:tcW w:w="1425" w:type="dxa"/>
                  <w:gridSpan w:val="2"/>
                  <w:shd w:val="clear" w:color="auto" w:fill="CCFFFF"/>
                  <w:vAlign w:val="center"/>
                </w:tcPr>
                <w:p w14:paraId="32631288" w14:textId="3B29AD23" w:rsidR="00164D85" w:rsidRPr="0021641E" w:rsidRDefault="00164D85" w:rsidP="00164D85">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Wednesday</w:t>
                  </w:r>
                </w:p>
              </w:tc>
              <w:tc>
                <w:tcPr>
                  <w:tcW w:w="1689" w:type="dxa"/>
                  <w:shd w:val="clear" w:color="auto" w:fill="CCFFFF"/>
                  <w:vAlign w:val="center"/>
                </w:tcPr>
                <w:p w14:paraId="07C70A82" w14:textId="2C13CD68" w:rsidR="00164D85"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9</w:t>
                  </w:r>
                  <w:r w:rsidR="00164D85">
                    <w:rPr>
                      <w:rFonts w:asciiTheme="majorHAnsi" w:hAnsiTheme="majorHAnsi"/>
                      <w:sz w:val="20"/>
                      <w:szCs w:val="20"/>
                    </w:rPr>
                    <w:t>am-12pm</w:t>
                  </w:r>
                </w:p>
              </w:tc>
              <w:tc>
                <w:tcPr>
                  <w:tcW w:w="1728" w:type="dxa"/>
                  <w:shd w:val="clear" w:color="auto" w:fill="CCFFFF"/>
                  <w:vAlign w:val="center"/>
                </w:tcPr>
                <w:p w14:paraId="79EAE2AF" w14:textId="67161FDE" w:rsidR="00164D85" w:rsidRPr="0039253E" w:rsidRDefault="0080788B" w:rsidP="00164D85">
                  <w:pPr>
                    <w:spacing w:line="230" w:lineRule="exact"/>
                    <w:jc w:val="center"/>
                    <w:rPr>
                      <w:rFonts w:asciiTheme="majorHAnsi" w:hAnsiTheme="majorHAnsi"/>
                      <w:sz w:val="20"/>
                      <w:szCs w:val="20"/>
                    </w:rPr>
                  </w:pPr>
                  <w:r>
                    <w:rPr>
                      <w:rFonts w:asciiTheme="majorHAnsi" w:hAnsiTheme="majorHAnsi"/>
                      <w:sz w:val="20"/>
                      <w:szCs w:val="20"/>
                    </w:rPr>
                    <w:t>3pm-6</w:t>
                  </w:r>
                  <w:r w:rsidR="00164D85">
                    <w:rPr>
                      <w:rFonts w:asciiTheme="majorHAnsi" w:hAnsiTheme="majorHAnsi"/>
                      <w:sz w:val="20"/>
                      <w:szCs w:val="20"/>
                    </w:rPr>
                    <w:t>pm</w:t>
                  </w:r>
                </w:p>
              </w:tc>
            </w:tr>
            <w:tr w:rsidR="00164D85" w:rsidRPr="009C78C9" w14:paraId="2B8D7DA2" w14:textId="77777777" w:rsidTr="00E209BC">
              <w:tc>
                <w:tcPr>
                  <w:tcW w:w="1425" w:type="dxa"/>
                  <w:gridSpan w:val="2"/>
                  <w:shd w:val="clear" w:color="auto" w:fill="CCFFFF"/>
                  <w:vAlign w:val="center"/>
                </w:tcPr>
                <w:p w14:paraId="0796941D" w14:textId="77777777" w:rsidR="00164D85" w:rsidRPr="0021641E" w:rsidRDefault="00164D85" w:rsidP="00164D85">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Thursday</w:t>
                  </w:r>
                </w:p>
              </w:tc>
              <w:tc>
                <w:tcPr>
                  <w:tcW w:w="1689" w:type="dxa"/>
                  <w:shd w:val="clear" w:color="auto" w:fill="CCFFFF"/>
                  <w:vAlign w:val="center"/>
                </w:tcPr>
                <w:p w14:paraId="06D7D9FF" w14:textId="15654B3C" w:rsidR="00164D85"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9</w:t>
                  </w:r>
                  <w:r w:rsidR="00164D85">
                    <w:rPr>
                      <w:rFonts w:asciiTheme="majorHAnsi" w:hAnsiTheme="majorHAnsi"/>
                      <w:sz w:val="20"/>
                      <w:szCs w:val="20"/>
                    </w:rPr>
                    <w:t>am-12pm</w:t>
                  </w:r>
                </w:p>
              </w:tc>
              <w:tc>
                <w:tcPr>
                  <w:tcW w:w="1728" w:type="dxa"/>
                  <w:shd w:val="clear" w:color="auto" w:fill="CCFFFF"/>
                  <w:vAlign w:val="center"/>
                </w:tcPr>
                <w:p w14:paraId="21D2B599" w14:textId="5976E485" w:rsidR="00164D85" w:rsidRPr="00712FF9" w:rsidRDefault="0080788B" w:rsidP="00164D85">
                  <w:pPr>
                    <w:spacing w:line="230" w:lineRule="atLeast"/>
                    <w:jc w:val="center"/>
                    <w:rPr>
                      <w:rFonts w:asciiTheme="majorHAnsi" w:hAnsiTheme="majorHAnsi"/>
                      <w:b/>
                      <w:color w:val="FF0000"/>
                      <w:sz w:val="20"/>
                      <w:szCs w:val="20"/>
                    </w:rPr>
                  </w:pPr>
                  <w:r>
                    <w:rPr>
                      <w:rFonts w:asciiTheme="majorHAnsi" w:hAnsiTheme="majorHAnsi"/>
                      <w:sz w:val="20"/>
                      <w:szCs w:val="20"/>
                    </w:rPr>
                    <w:t>3pm-6</w:t>
                  </w:r>
                  <w:r w:rsidR="00164D85">
                    <w:rPr>
                      <w:rFonts w:asciiTheme="majorHAnsi" w:hAnsiTheme="majorHAnsi"/>
                      <w:sz w:val="20"/>
                      <w:szCs w:val="20"/>
                    </w:rPr>
                    <w:t>pm</w:t>
                  </w:r>
                </w:p>
              </w:tc>
            </w:tr>
            <w:tr w:rsidR="00164D85" w:rsidRPr="009C78C9" w14:paraId="49CDDD9B" w14:textId="77777777" w:rsidTr="00E209BC">
              <w:tc>
                <w:tcPr>
                  <w:tcW w:w="1425" w:type="dxa"/>
                  <w:gridSpan w:val="2"/>
                  <w:tcBorders>
                    <w:bottom w:val="single" w:sz="4" w:space="0" w:color="auto"/>
                  </w:tcBorders>
                  <w:shd w:val="clear" w:color="auto" w:fill="CCFFFF"/>
                  <w:vAlign w:val="center"/>
                </w:tcPr>
                <w:p w14:paraId="6E197B87" w14:textId="77777777" w:rsidR="00164D85" w:rsidRPr="0021641E" w:rsidRDefault="00164D85" w:rsidP="00164D85">
                  <w:pPr>
                    <w:spacing w:line="230" w:lineRule="atLeast"/>
                    <w:jc w:val="center"/>
                    <w:rPr>
                      <w:rFonts w:asciiTheme="majorHAnsi" w:hAnsiTheme="majorHAnsi"/>
                      <w:color w:val="800000"/>
                      <w:sz w:val="22"/>
                      <w:szCs w:val="22"/>
                    </w:rPr>
                  </w:pPr>
                  <w:r w:rsidRPr="0021641E">
                    <w:rPr>
                      <w:rFonts w:asciiTheme="majorHAnsi" w:hAnsiTheme="majorHAnsi"/>
                      <w:color w:val="800000"/>
                      <w:sz w:val="22"/>
                      <w:szCs w:val="22"/>
                    </w:rPr>
                    <w:t>Friday</w:t>
                  </w:r>
                </w:p>
              </w:tc>
              <w:tc>
                <w:tcPr>
                  <w:tcW w:w="1689" w:type="dxa"/>
                  <w:tcBorders>
                    <w:bottom w:val="single" w:sz="4" w:space="0" w:color="auto"/>
                  </w:tcBorders>
                  <w:shd w:val="clear" w:color="auto" w:fill="CCFFFF"/>
                  <w:vAlign w:val="center"/>
                </w:tcPr>
                <w:p w14:paraId="62A4D56A" w14:textId="4883CBAB" w:rsidR="00164D85"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9</w:t>
                  </w:r>
                  <w:r w:rsidR="00164D85">
                    <w:rPr>
                      <w:rFonts w:asciiTheme="majorHAnsi" w:hAnsiTheme="majorHAnsi"/>
                      <w:sz w:val="20"/>
                      <w:szCs w:val="20"/>
                    </w:rPr>
                    <w:t>am-12pm</w:t>
                  </w:r>
                </w:p>
              </w:tc>
              <w:tc>
                <w:tcPr>
                  <w:tcW w:w="1728" w:type="dxa"/>
                  <w:tcBorders>
                    <w:bottom w:val="single" w:sz="4" w:space="0" w:color="auto"/>
                  </w:tcBorders>
                  <w:shd w:val="clear" w:color="auto" w:fill="CCFFFF"/>
                  <w:vAlign w:val="center"/>
                </w:tcPr>
                <w:p w14:paraId="689C2895" w14:textId="2C693F43" w:rsidR="00164D85" w:rsidRPr="0039253E" w:rsidRDefault="0080788B" w:rsidP="00164D85">
                  <w:pPr>
                    <w:spacing w:line="230" w:lineRule="atLeast"/>
                    <w:jc w:val="center"/>
                    <w:rPr>
                      <w:rFonts w:asciiTheme="majorHAnsi" w:hAnsiTheme="majorHAnsi"/>
                      <w:sz w:val="20"/>
                      <w:szCs w:val="20"/>
                    </w:rPr>
                  </w:pPr>
                  <w:r>
                    <w:rPr>
                      <w:rFonts w:asciiTheme="majorHAnsi" w:hAnsiTheme="majorHAnsi"/>
                      <w:sz w:val="20"/>
                      <w:szCs w:val="20"/>
                    </w:rPr>
                    <w:t>3pm-6</w:t>
                  </w:r>
                  <w:r w:rsidR="00164D85">
                    <w:rPr>
                      <w:rFonts w:asciiTheme="majorHAnsi" w:hAnsiTheme="majorHAnsi"/>
                      <w:sz w:val="20"/>
                      <w:szCs w:val="20"/>
                    </w:rPr>
                    <w:t>pm</w:t>
                  </w:r>
                </w:p>
              </w:tc>
            </w:tr>
            <w:tr w:rsidR="007F5BE0" w:rsidRPr="008B6CC1" w14:paraId="7D71BB13" w14:textId="77777777" w:rsidTr="007F4939">
              <w:trPr>
                <w:trHeight w:val="440"/>
              </w:trPr>
              <w:tc>
                <w:tcPr>
                  <w:tcW w:w="4842" w:type="dxa"/>
                  <w:gridSpan w:val="4"/>
                  <w:tcBorders>
                    <w:bottom w:val="single" w:sz="4" w:space="0" w:color="auto"/>
                  </w:tcBorders>
                  <w:shd w:val="clear" w:color="auto" w:fill="CCFFFF"/>
                  <w:vAlign w:val="center"/>
                </w:tcPr>
                <w:p w14:paraId="2FAF919B" w14:textId="75986494" w:rsidR="007F4939" w:rsidRPr="008B6CC1" w:rsidRDefault="007F4939" w:rsidP="00F25BD9">
                  <w:pPr>
                    <w:spacing w:line="230" w:lineRule="atLeast"/>
                    <w:jc w:val="center"/>
                    <w:rPr>
                      <w:rFonts w:asciiTheme="majorHAnsi" w:hAnsiTheme="majorHAnsi"/>
                      <w:color w:val="0000FF"/>
                      <w:sz w:val="22"/>
                      <w:szCs w:val="22"/>
                    </w:rPr>
                  </w:pPr>
                </w:p>
              </w:tc>
            </w:tr>
            <w:tr w:rsidR="006C7737" w:rsidRPr="009C78C9" w14:paraId="3F498F11" w14:textId="77777777" w:rsidTr="00803A92">
              <w:tc>
                <w:tcPr>
                  <w:tcW w:w="1331" w:type="dxa"/>
                  <w:shd w:val="clear" w:color="auto" w:fill="CCFFFF"/>
                  <w:vAlign w:val="center"/>
                </w:tcPr>
                <w:p w14:paraId="7A8669C5"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Preventive Services</w:t>
                  </w:r>
                </w:p>
              </w:tc>
              <w:tc>
                <w:tcPr>
                  <w:tcW w:w="1783" w:type="dxa"/>
                  <w:gridSpan w:val="2"/>
                  <w:shd w:val="clear" w:color="auto" w:fill="CCFFFF"/>
                  <w:vAlign w:val="center"/>
                </w:tcPr>
                <w:p w14:paraId="1194A90C" w14:textId="77777777" w:rsidR="006C7737" w:rsidRPr="0091010F"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Name of holder</w:t>
                  </w:r>
                </w:p>
              </w:tc>
              <w:tc>
                <w:tcPr>
                  <w:tcW w:w="1728" w:type="dxa"/>
                  <w:shd w:val="clear" w:color="auto" w:fill="CCFFFF"/>
                  <w:vAlign w:val="center"/>
                </w:tcPr>
                <w:p w14:paraId="1BEFE5DC" w14:textId="77777777" w:rsidR="006C7737" w:rsidRDefault="006C7737" w:rsidP="006C7737">
                  <w:pPr>
                    <w:spacing w:line="230" w:lineRule="exact"/>
                    <w:jc w:val="center"/>
                    <w:rPr>
                      <w:rFonts w:asciiTheme="majorHAnsi" w:hAnsiTheme="majorHAnsi"/>
                      <w:b/>
                      <w:color w:val="0000FF"/>
                      <w:sz w:val="22"/>
                      <w:szCs w:val="22"/>
                    </w:rPr>
                  </w:pPr>
                  <w:r w:rsidRPr="0091010F">
                    <w:rPr>
                      <w:rFonts w:asciiTheme="majorHAnsi" w:hAnsiTheme="majorHAnsi"/>
                      <w:b/>
                      <w:color w:val="0000FF"/>
                      <w:sz w:val="22"/>
                      <w:szCs w:val="22"/>
                    </w:rPr>
                    <w:t>Operation Day</w:t>
                  </w:r>
                </w:p>
                <w:p w14:paraId="0F25FC37" w14:textId="5D51E52A" w:rsidR="002150AB" w:rsidRPr="0091010F" w:rsidRDefault="002150AB" w:rsidP="006C7737">
                  <w:pPr>
                    <w:spacing w:line="230" w:lineRule="exact"/>
                    <w:jc w:val="center"/>
                    <w:rPr>
                      <w:rFonts w:asciiTheme="majorHAnsi" w:hAnsiTheme="majorHAnsi"/>
                      <w:b/>
                      <w:color w:val="0000FF"/>
                      <w:sz w:val="22"/>
                      <w:szCs w:val="22"/>
                    </w:rPr>
                  </w:pPr>
                  <w:r>
                    <w:rPr>
                      <w:rFonts w:asciiTheme="majorHAnsi" w:hAnsiTheme="majorHAnsi"/>
                      <w:b/>
                      <w:color w:val="0000FF"/>
                      <w:sz w:val="22"/>
                      <w:szCs w:val="22"/>
                    </w:rPr>
                    <w:t>Clinic Hours</w:t>
                  </w:r>
                </w:p>
              </w:tc>
            </w:tr>
            <w:tr w:rsidR="00644FE2" w:rsidRPr="009C78C9" w14:paraId="5CEC7155" w14:textId="77777777" w:rsidTr="00CB1A3F">
              <w:trPr>
                <w:trHeight w:val="403"/>
              </w:trPr>
              <w:tc>
                <w:tcPr>
                  <w:tcW w:w="1331" w:type="dxa"/>
                  <w:shd w:val="clear" w:color="auto" w:fill="CCFFFF"/>
                  <w:vAlign w:val="center"/>
                </w:tcPr>
                <w:p w14:paraId="040244CA" w14:textId="38E48FEF" w:rsidR="00644FE2" w:rsidRPr="0021641E" w:rsidRDefault="00AA605E"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Vaccinations</w:t>
                  </w:r>
                </w:p>
              </w:tc>
              <w:tc>
                <w:tcPr>
                  <w:tcW w:w="1783" w:type="dxa"/>
                  <w:gridSpan w:val="2"/>
                  <w:shd w:val="clear" w:color="auto" w:fill="CCFFFF"/>
                  <w:vAlign w:val="center"/>
                </w:tcPr>
                <w:p w14:paraId="6615A30A" w14:textId="779E93F5" w:rsidR="00644FE2" w:rsidRPr="00CB1A3F" w:rsidRDefault="0021641E" w:rsidP="0021641E">
                  <w:pPr>
                    <w:spacing w:line="230" w:lineRule="exact"/>
                    <w:jc w:val="center"/>
                    <w:rPr>
                      <w:rFonts w:asciiTheme="majorHAnsi" w:hAnsiTheme="majorHAnsi"/>
                      <w:sz w:val="20"/>
                      <w:szCs w:val="20"/>
                    </w:rPr>
                  </w:pPr>
                  <w:r>
                    <w:rPr>
                      <w:rFonts w:asciiTheme="majorHAnsi" w:hAnsiTheme="majorHAnsi"/>
                      <w:sz w:val="20"/>
                      <w:szCs w:val="20"/>
                    </w:rPr>
                    <w:t xml:space="preserve">Practice </w:t>
                  </w:r>
                  <w:r w:rsidR="00AA605E">
                    <w:rPr>
                      <w:rFonts w:asciiTheme="majorHAnsi" w:hAnsiTheme="majorHAnsi"/>
                      <w:sz w:val="20"/>
                      <w:szCs w:val="20"/>
                    </w:rPr>
                    <w:t>Nurse</w:t>
                  </w:r>
                </w:p>
              </w:tc>
              <w:tc>
                <w:tcPr>
                  <w:tcW w:w="1728" w:type="dxa"/>
                  <w:shd w:val="clear" w:color="auto" w:fill="CCFFFF"/>
                  <w:vAlign w:val="center"/>
                </w:tcPr>
                <w:p w14:paraId="539381EE" w14:textId="104B9BE3" w:rsidR="00644FE2" w:rsidRPr="00CB1A3F" w:rsidRDefault="00AA605E" w:rsidP="00E3461B">
                  <w:pPr>
                    <w:spacing w:line="230" w:lineRule="exact"/>
                    <w:jc w:val="center"/>
                    <w:rPr>
                      <w:rFonts w:asciiTheme="majorHAnsi" w:hAnsiTheme="majorHAnsi"/>
                      <w:sz w:val="20"/>
                      <w:szCs w:val="20"/>
                    </w:rPr>
                  </w:pPr>
                  <w:r>
                    <w:rPr>
                      <w:rFonts w:asciiTheme="majorHAnsi" w:hAnsiTheme="majorHAnsi"/>
                      <w:sz w:val="20"/>
                      <w:szCs w:val="20"/>
                    </w:rPr>
                    <w:t>Mon-Fri</w:t>
                  </w:r>
                </w:p>
              </w:tc>
            </w:tr>
            <w:tr w:rsidR="00E3461B" w:rsidRPr="009C78C9" w14:paraId="13C78A42" w14:textId="77777777" w:rsidTr="00CB1A3F">
              <w:trPr>
                <w:trHeight w:val="403"/>
              </w:trPr>
              <w:tc>
                <w:tcPr>
                  <w:tcW w:w="1331" w:type="dxa"/>
                  <w:shd w:val="clear" w:color="auto" w:fill="CCFFFF"/>
                  <w:vAlign w:val="center"/>
                </w:tcPr>
                <w:p w14:paraId="53837BA5" w14:textId="548A8A6A" w:rsidR="00E3461B" w:rsidRPr="0021641E" w:rsidRDefault="00E3461B" w:rsidP="00E3461B">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Diabetes Clinic</w:t>
                  </w:r>
                </w:p>
              </w:tc>
              <w:tc>
                <w:tcPr>
                  <w:tcW w:w="1783" w:type="dxa"/>
                  <w:gridSpan w:val="2"/>
                  <w:shd w:val="clear" w:color="auto" w:fill="CCFFFF"/>
                  <w:vAlign w:val="center"/>
                </w:tcPr>
                <w:p w14:paraId="762B519D" w14:textId="1FEB219C" w:rsidR="00E3461B" w:rsidRPr="006C7737" w:rsidRDefault="00D25740" w:rsidP="00F16DE2">
                  <w:pPr>
                    <w:spacing w:line="230" w:lineRule="exact"/>
                    <w:jc w:val="center"/>
                    <w:rPr>
                      <w:rFonts w:asciiTheme="majorHAnsi" w:hAnsiTheme="majorHAnsi"/>
                      <w:sz w:val="22"/>
                      <w:szCs w:val="22"/>
                    </w:rPr>
                  </w:pPr>
                  <w:r>
                    <w:rPr>
                      <w:rFonts w:asciiTheme="majorHAnsi" w:hAnsiTheme="majorHAnsi"/>
                      <w:sz w:val="20"/>
                      <w:szCs w:val="20"/>
                    </w:rPr>
                    <w:t>Practice Nurse</w:t>
                  </w:r>
                </w:p>
              </w:tc>
              <w:tc>
                <w:tcPr>
                  <w:tcW w:w="1728" w:type="dxa"/>
                  <w:shd w:val="clear" w:color="auto" w:fill="CCFFFF"/>
                  <w:vAlign w:val="center"/>
                </w:tcPr>
                <w:p w14:paraId="76E6EAB8" w14:textId="4C9B6CD0" w:rsidR="00E3461B" w:rsidRPr="006C7737" w:rsidRDefault="00AA605E" w:rsidP="00E3461B">
                  <w:pPr>
                    <w:spacing w:line="230" w:lineRule="exact"/>
                    <w:jc w:val="center"/>
                    <w:rPr>
                      <w:rFonts w:asciiTheme="majorHAnsi" w:hAnsiTheme="majorHAnsi"/>
                      <w:sz w:val="22"/>
                      <w:szCs w:val="22"/>
                    </w:rPr>
                  </w:pPr>
                  <w:r>
                    <w:rPr>
                      <w:rFonts w:asciiTheme="majorHAnsi" w:hAnsiTheme="majorHAnsi"/>
                      <w:sz w:val="20"/>
                      <w:szCs w:val="20"/>
                    </w:rPr>
                    <w:t>Mon-Fri</w:t>
                  </w:r>
                </w:p>
              </w:tc>
            </w:tr>
            <w:tr w:rsidR="00644FE2" w:rsidRPr="009C78C9" w14:paraId="0658278F" w14:textId="77777777" w:rsidTr="00CB1A3F">
              <w:trPr>
                <w:trHeight w:val="403"/>
              </w:trPr>
              <w:tc>
                <w:tcPr>
                  <w:tcW w:w="1331" w:type="dxa"/>
                  <w:shd w:val="clear" w:color="auto" w:fill="CCFFFF"/>
                  <w:vAlign w:val="center"/>
                </w:tcPr>
                <w:p w14:paraId="7A9E2C40" w14:textId="0A29242F" w:rsidR="00644FE2" w:rsidRPr="0021641E" w:rsidRDefault="00AA605E"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Family Planning</w:t>
                  </w:r>
                </w:p>
              </w:tc>
              <w:tc>
                <w:tcPr>
                  <w:tcW w:w="1783" w:type="dxa"/>
                  <w:gridSpan w:val="2"/>
                  <w:shd w:val="clear" w:color="auto" w:fill="CCFFFF"/>
                  <w:vAlign w:val="center"/>
                </w:tcPr>
                <w:p w14:paraId="211496FA" w14:textId="3A4A5D7E" w:rsidR="00644FE2" w:rsidRPr="006C7737" w:rsidRDefault="0021641E" w:rsidP="00E3461B">
                  <w:pPr>
                    <w:spacing w:line="230" w:lineRule="exact"/>
                    <w:jc w:val="center"/>
                    <w:rPr>
                      <w:rFonts w:asciiTheme="majorHAnsi" w:hAnsiTheme="majorHAnsi"/>
                      <w:sz w:val="22"/>
                      <w:szCs w:val="22"/>
                    </w:rPr>
                  </w:pPr>
                  <w:r>
                    <w:rPr>
                      <w:rFonts w:asciiTheme="majorHAnsi" w:hAnsiTheme="majorHAnsi"/>
                      <w:sz w:val="20"/>
                      <w:szCs w:val="20"/>
                    </w:rPr>
                    <w:t>Practice Nurse</w:t>
                  </w:r>
                </w:p>
              </w:tc>
              <w:tc>
                <w:tcPr>
                  <w:tcW w:w="1728" w:type="dxa"/>
                  <w:shd w:val="clear" w:color="auto" w:fill="CCFFFF"/>
                  <w:vAlign w:val="center"/>
                </w:tcPr>
                <w:p w14:paraId="2DF0B4E3" w14:textId="488A886D" w:rsidR="00644FE2" w:rsidRPr="006C7737" w:rsidRDefault="00AA605E" w:rsidP="00644FE2">
                  <w:pPr>
                    <w:spacing w:line="230" w:lineRule="exact"/>
                    <w:jc w:val="center"/>
                    <w:rPr>
                      <w:rFonts w:asciiTheme="majorHAnsi" w:hAnsiTheme="majorHAnsi"/>
                      <w:sz w:val="22"/>
                      <w:szCs w:val="22"/>
                    </w:rPr>
                  </w:pPr>
                  <w:r>
                    <w:rPr>
                      <w:rFonts w:asciiTheme="majorHAnsi" w:hAnsiTheme="majorHAnsi"/>
                      <w:sz w:val="20"/>
                      <w:szCs w:val="20"/>
                    </w:rPr>
                    <w:t>Mon-Fri</w:t>
                  </w:r>
                </w:p>
              </w:tc>
            </w:tr>
            <w:tr w:rsidR="00644FE2" w:rsidRPr="009C78C9" w14:paraId="354959E6" w14:textId="77777777" w:rsidTr="00CB1A3F">
              <w:trPr>
                <w:trHeight w:val="403"/>
              </w:trPr>
              <w:tc>
                <w:tcPr>
                  <w:tcW w:w="1331" w:type="dxa"/>
                  <w:shd w:val="clear" w:color="auto" w:fill="CCFFFF"/>
                  <w:vAlign w:val="center"/>
                </w:tcPr>
                <w:p w14:paraId="78FB24E6" w14:textId="5478985E" w:rsidR="00644FE2" w:rsidRPr="0021641E" w:rsidRDefault="00644FE2"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Asthma</w:t>
                  </w:r>
                </w:p>
              </w:tc>
              <w:tc>
                <w:tcPr>
                  <w:tcW w:w="1783" w:type="dxa"/>
                  <w:gridSpan w:val="2"/>
                  <w:shd w:val="clear" w:color="auto" w:fill="CCFFFF"/>
                  <w:vAlign w:val="center"/>
                </w:tcPr>
                <w:p w14:paraId="55C38EE8" w14:textId="18816C15" w:rsidR="00644FE2" w:rsidRPr="006C7737" w:rsidRDefault="00D25740" w:rsidP="00644FE2">
                  <w:pPr>
                    <w:spacing w:line="230" w:lineRule="exact"/>
                    <w:jc w:val="center"/>
                    <w:rPr>
                      <w:rFonts w:asciiTheme="majorHAnsi" w:hAnsiTheme="majorHAnsi"/>
                      <w:sz w:val="22"/>
                      <w:szCs w:val="22"/>
                    </w:rPr>
                  </w:pPr>
                  <w:r>
                    <w:rPr>
                      <w:rFonts w:asciiTheme="majorHAnsi" w:hAnsiTheme="majorHAnsi"/>
                      <w:sz w:val="20"/>
                      <w:szCs w:val="20"/>
                    </w:rPr>
                    <w:t>Practice Nurse</w:t>
                  </w:r>
                </w:p>
              </w:tc>
              <w:tc>
                <w:tcPr>
                  <w:tcW w:w="1728" w:type="dxa"/>
                  <w:shd w:val="clear" w:color="auto" w:fill="CCFFFF"/>
                  <w:vAlign w:val="center"/>
                </w:tcPr>
                <w:p w14:paraId="4A4E34B8" w14:textId="02BF95CB" w:rsidR="00644FE2" w:rsidRPr="006C7737" w:rsidRDefault="00AA605E" w:rsidP="00644FE2">
                  <w:pPr>
                    <w:spacing w:line="230" w:lineRule="exact"/>
                    <w:jc w:val="center"/>
                    <w:rPr>
                      <w:rFonts w:asciiTheme="majorHAnsi" w:hAnsiTheme="majorHAnsi"/>
                      <w:sz w:val="22"/>
                      <w:szCs w:val="22"/>
                    </w:rPr>
                  </w:pPr>
                  <w:r>
                    <w:rPr>
                      <w:rFonts w:asciiTheme="majorHAnsi" w:hAnsiTheme="majorHAnsi"/>
                      <w:sz w:val="20"/>
                      <w:szCs w:val="20"/>
                    </w:rPr>
                    <w:t>Mon-Fri</w:t>
                  </w:r>
                </w:p>
              </w:tc>
            </w:tr>
            <w:tr w:rsidR="00644FE2" w:rsidRPr="009C78C9" w14:paraId="2E446C73" w14:textId="77777777" w:rsidTr="00CB1A3F">
              <w:trPr>
                <w:trHeight w:val="403"/>
              </w:trPr>
              <w:tc>
                <w:tcPr>
                  <w:tcW w:w="1331" w:type="dxa"/>
                  <w:shd w:val="clear" w:color="auto" w:fill="CCFFFF"/>
                  <w:vAlign w:val="center"/>
                </w:tcPr>
                <w:p w14:paraId="7A5C3C67" w14:textId="6F0A6E38" w:rsidR="00644FE2" w:rsidRPr="0021641E" w:rsidRDefault="00E3461B"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Childhood Imms</w:t>
                  </w:r>
                </w:p>
              </w:tc>
              <w:tc>
                <w:tcPr>
                  <w:tcW w:w="1783" w:type="dxa"/>
                  <w:gridSpan w:val="2"/>
                  <w:shd w:val="clear" w:color="auto" w:fill="CCFFFF"/>
                  <w:vAlign w:val="center"/>
                </w:tcPr>
                <w:p w14:paraId="3F8627D7" w14:textId="6A81D49A" w:rsidR="00644FE2" w:rsidRPr="006C7737" w:rsidRDefault="0021641E" w:rsidP="00644FE2">
                  <w:pPr>
                    <w:spacing w:line="230" w:lineRule="exact"/>
                    <w:jc w:val="center"/>
                    <w:rPr>
                      <w:rFonts w:asciiTheme="majorHAnsi" w:hAnsiTheme="majorHAnsi"/>
                      <w:sz w:val="22"/>
                      <w:szCs w:val="22"/>
                    </w:rPr>
                  </w:pPr>
                  <w:r>
                    <w:rPr>
                      <w:rFonts w:asciiTheme="majorHAnsi" w:hAnsiTheme="majorHAnsi"/>
                      <w:sz w:val="20"/>
                      <w:szCs w:val="20"/>
                    </w:rPr>
                    <w:t>Practice Nurse</w:t>
                  </w:r>
                </w:p>
              </w:tc>
              <w:tc>
                <w:tcPr>
                  <w:tcW w:w="1728" w:type="dxa"/>
                  <w:shd w:val="clear" w:color="auto" w:fill="CCFFFF"/>
                  <w:vAlign w:val="center"/>
                </w:tcPr>
                <w:p w14:paraId="18B336A7" w14:textId="14C5E379" w:rsidR="00644FE2" w:rsidRPr="006C7737" w:rsidRDefault="00AA605E" w:rsidP="00644FE2">
                  <w:pPr>
                    <w:spacing w:line="230" w:lineRule="exact"/>
                    <w:jc w:val="center"/>
                    <w:rPr>
                      <w:rFonts w:asciiTheme="majorHAnsi" w:hAnsiTheme="majorHAnsi"/>
                      <w:sz w:val="22"/>
                      <w:szCs w:val="22"/>
                    </w:rPr>
                  </w:pPr>
                  <w:r>
                    <w:rPr>
                      <w:rFonts w:asciiTheme="majorHAnsi" w:hAnsiTheme="majorHAnsi"/>
                      <w:sz w:val="20"/>
                      <w:szCs w:val="20"/>
                    </w:rPr>
                    <w:t>Mon-Fri</w:t>
                  </w:r>
                </w:p>
              </w:tc>
            </w:tr>
            <w:tr w:rsidR="00644FE2" w:rsidRPr="009C78C9" w14:paraId="53B13FF5" w14:textId="77777777" w:rsidTr="00CB1A3F">
              <w:trPr>
                <w:trHeight w:val="403"/>
              </w:trPr>
              <w:tc>
                <w:tcPr>
                  <w:tcW w:w="1331" w:type="dxa"/>
                  <w:shd w:val="clear" w:color="auto" w:fill="CCFFFF"/>
                  <w:vAlign w:val="center"/>
                </w:tcPr>
                <w:p w14:paraId="555AEA63" w14:textId="4E67DA1C" w:rsidR="00644FE2" w:rsidRPr="0021641E" w:rsidRDefault="00AA605E"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Smears</w:t>
                  </w:r>
                </w:p>
              </w:tc>
              <w:tc>
                <w:tcPr>
                  <w:tcW w:w="1783" w:type="dxa"/>
                  <w:gridSpan w:val="2"/>
                  <w:shd w:val="clear" w:color="auto" w:fill="CCFFFF"/>
                  <w:vAlign w:val="center"/>
                </w:tcPr>
                <w:p w14:paraId="1BDEAD76" w14:textId="381C21FE" w:rsidR="00644FE2" w:rsidRPr="006C7737" w:rsidRDefault="00D25740" w:rsidP="00E3461B">
                  <w:pPr>
                    <w:spacing w:line="230" w:lineRule="exact"/>
                    <w:jc w:val="center"/>
                    <w:rPr>
                      <w:rFonts w:asciiTheme="majorHAnsi" w:hAnsiTheme="majorHAnsi"/>
                      <w:sz w:val="22"/>
                      <w:szCs w:val="22"/>
                    </w:rPr>
                  </w:pPr>
                  <w:r>
                    <w:rPr>
                      <w:rFonts w:asciiTheme="majorHAnsi" w:hAnsiTheme="majorHAnsi"/>
                      <w:sz w:val="20"/>
                      <w:szCs w:val="20"/>
                    </w:rPr>
                    <w:t xml:space="preserve">Practice Nurse / </w:t>
                  </w:r>
                  <w:r w:rsidR="00E50DB9">
                    <w:rPr>
                      <w:rFonts w:asciiTheme="majorHAnsi" w:hAnsiTheme="majorHAnsi"/>
                      <w:sz w:val="20"/>
                      <w:szCs w:val="20"/>
                    </w:rPr>
                    <w:t>GP</w:t>
                  </w:r>
                </w:p>
              </w:tc>
              <w:tc>
                <w:tcPr>
                  <w:tcW w:w="1728" w:type="dxa"/>
                  <w:shd w:val="clear" w:color="auto" w:fill="CCFFFF"/>
                  <w:vAlign w:val="center"/>
                </w:tcPr>
                <w:p w14:paraId="48B14502" w14:textId="322A606C" w:rsidR="00644FE2" w:rsidRPr="006C7737" w:rsidRDefault="00AA605E" w:rsidP="00E3461B">
                  <w:pPr>
                    <w:spacing w:line="230" w:lineRule="exact"/>
                    <w:jc w:val="center"/>
                    <w:rPr>
                      <w:rFonts w:asciiTheme="majorHAnsi" w:hAnsiTheme="majorHAnsi"/>
                      <w:sz w:val="22"/>
                      <w:szCs w:val="22"/>
                    </w:rPr>
                  </w:pPr>
                  <w:r>
                    <w:rPr>
                      <w:rFonts w:asciiTheme="majorHAnsi" w:hAnsiTheme="majorHAnsi"/>
                      <w:sz w:val="20"/>
                      <w:szCs w:val="20"/>
                    </w:rPr>
                    <w:t>Mon-Fri</w:t>
                  </w:r>
                </w:p>
              </w:tc>
            </w:tr>
            <w:tr w:rsidR="00644FE2" w:rsidRPr="009C78C9" w14:paraId="29E82CC9" w14:textId="77777777" w:rsidTr="00CB1A3F">
              <w:trPr>
                <w:trHeight w:val="403"/>
              </w:trPr>
              <w:tc>
                <w:tcPr>
                  <w:tcW w:w="1331" w:type="dxa"/>
                  <w:shd w:val="clear" w:color="auto" w:fill="CCFFFF"/>
                  <w:vAlign w:val="center"/>
                </w:tcPr>
                <w:p w14:paraId="71D3D8CD" w14:textId="067247CA" w:rsidR="00644FE2" w:rsidRPr="0021641E" w:rsidRDefault="002150AB" w:rsidP="00644FE2">
                  <w:pPr>
                    <w:spacing w:line="230" w:lineRule="exact"/>
                    <w:jc w:val="center"/>
                    <w:rPr>
                      <w:rFonts w:asciiTheme="majorHAnsi" w:hAnsiTheme="majorHAnsi"/>
                      <w:color w:val="800000"/>
                      <w:sz w:val="22"/>
                      <w:szCs w:val="22"/>
                    </w:rPr>
                  </w:pPr>
                  <w:r>
                    <w:rPr>
                      <w:rFonts w:asciiTheme="majorHAnsi" w:hAnsiTheme="majorHAnsi"/>
                      <w:color w:val="800000"/>
                      <w:sz w:val="22"/>
                      <w:szCs w:val="22"/>
                    </w:rPr>
                    <w:t xml:space="preserve">Smoking </w:t>
                  </w:r>
                </w:p>
              </w:tc>
              <w:tc>
                <w:tcPr>
                  <w:tcW w:w="1783" w:type="dxa"/>
                  <w:gridSpan w:val="2"/>
                  <w:shd w:val="clear" w:color="auto" w:fill="CCFFFF"/>
                  <w:vAlign w:val="center"/>
                </w:tcPr>
                <w:p w14:paraId="6731188C" w14:textId="7CEA3344" w:rsidR="00644FE2" w:rsidRPr="006C7737" w:rsidRDefault="00D25740" w:rsidP="00F16DE2">
                  <w:pPr>
                    <w:spacing w:line="230" w:lineRule="exact"/>
                    <w:jc w:val="center"/>
                    <w:rPr>
                      <w:rFonts w:asciiTheme="majorHAnsi" w:hAnsiTheme="majorHAnsi"/>
                      <w:sz w:val="22"/>
                      <w:szCs w:val="22"/>
                    </w:rPr>
                  </w:pPr>
                  <w:r>
                    <w:rPr>
                      <w:rFonts w:asciiTheme="majorHAnsi" w:hAnsiTheme="majorHAnsi"/>
                      <w:sz w:val="20"/>
                      <w:szCs w:val="20"/>
                    </w:rPr>
                    <w:t>Practice Nurse</w:t>
                  </w:r>
                </w:p>
              </w:tc>
              <w:tc>
                <w:tcPr>
                  <w:tcW w:w="1728" w:type="dxa"/>
                  <w:shd w:val="clear" w:color="auto" w:fill="CCFFFF"/>
                  <w:vAlign w:val="center"/>
                </w:tcPr>
                <w:p w14:paraId="6187983C" w14:textId="0B828458" w:rsidR="00644FE2" w:rsidRPr="006C7737" w:rsidRDefault="00AA605E" w:rsidP="00E3461B">
                  <w:pPr>
                    <w:spacing w:line="230" w:lineRule="exact"/>
                    <w:jc w:val="center"/>
                    <w:rPr>
                      <w:rFonts w:asciiTheme="majorHAnsi" w:hAnsiTheme="majorHAnsi"/>
                      <w:sz w:val="22"/>
                      <w:szCs w:val="22"/>
                    </w:rPr>
                  </w:pPr>
                  <w:r>
                    <w:rPr>
                      <w:rFonts w:asciiTheme="majorHAnsi" w:hAnsiTheme="majorHAnsi"/>
                      <w:sz w:val="20"/>
                      <w:szCs w:val="20"/>
                    </w:rPr>
                    <w:t>Mon-Fri</w:t>
                  </w:r>
                </w:p>
              </w:tc>
            </w:tr>
            <w:tr w:rsidR="00F25BD9" w:rsidRPr="009C78C9" w14:paraId="039545EF" w14:textId="77777777" w:rsidTr="00CB1A3F">
              <w:trPr>
                <w:trHeight w:val="403"/>
              </w:trPr>
              <w:tc>
                <w:tcPr>
                  <w:tcW w:w="1331" w:type="dxa"/>
                  <w:shd w:val="clear" w:color="auto" w:fill="CCFFFF"/>
                  <w:vAlign w:val="center"/>
                </w:tcPr>
                <w:p w14:paraId="74B6472D" w14:textId="2B16CE3E" w:rsidR="00F25BD9" w:rsidRPr="0021641E" w:rsidRDefault="00AA605E" w:rsidP="00644FE2">
                  <w:pPr>
                    <w:spacing w:line="230" w:lineRule="exact"/>
                    <w:jc w:val="center"/>
                    <w:rPr>
                      <w:rFonts w:asciiTheme="majorHAnsi" w:hAnsiTheme="majorHAnsi"/>
                      <w:color w:val="800000"/>
                      <w:sz w:val="22"/>
                      <w:szCs w:val="22"/>
                    </w:rPr>
                  </w:pPr>
                  <w:r w:rsidRPr="0021641E">
                    <w:rPr>
                      <w:rFonts w:asciiTheme="majorHAnsi" w:hAnsiTheme="majorHAnsi"/>
                      <w:color w:val="800000"/>
                      <w:sz w:val="22"/>
                      <w:szCs w:val="22"/>
                    </w:rPr>
                    <w:t>Mother &amp; Baby</w:t>
                  </w:r>
                </w:p>
              </w:tc>
              <w:tc>
                <w:tcPr>
                  <w:tcW w:w="1783" w:type="dxa"/>
                  <w:gridSpan w:val="2"/>
                  <w:shd w:val="clear" w:color="auto" w:fill="CCFFFF"/>
                  <w:vAlign w:val="center"/>
                </w:tcPr>
                <w:p w14:paraId="0FD58249" w14:textId="6DC96C64" w:rsidR="00F25BD9" w:rsidRPr="00CB1A3F" w:rsidRDefault="00D25740" w:rsidP="00D25740">
                  <w:pPr>
                    <w:spacing w:line="230" w:lineRule="exact"/>
                    <w:jc w:val="center"/>
                    <w:rPr>
                      <w:rFonts w:asciiTheme="majorHAnsi" w:hAnsiTheme="majorHAnsi"/>
                      <w:sz w:val="20"/>
                      <w:szCs w:val="20"/>
                    </w:rPr>
                  </w:pPr>
                  <w:r>
                    <w:rPr>
                      <w:rFonts w:asciiTheme="majorHAnsi" w:hAnsiTheme="majorHAnsi"/>
                      <w:sz w:val="20"/>
                      <w:szCs w:val="20"/>
                    </w:rPr>
                    <w:t>Practice Nurse / GP</w:t>
                  </w:r>
                </w:p>
              </w:tc>
              <w:tc>
                <w:tcPr>
                  <w:tcW w:w="1728" w:type="dxa"/>
                  <w:shd w:val="clear" w:color="auto" w:fill="CCFFFF"/>
                  <w:vAlign w:val="center"/>
                </w:tcPr>
                <w:p w14:paraId="0CF3E498" w14:textId="2A499057" w:rsidR="00F25BD9" w:rsidRDefault="00AA605E" w:rsidP="00E3461B">
                  <w:pPr>
                    <w:spacing w:line="230" w:lineRule="exact"/>
                    <w:jc w:val="center"/>
                    <w:rPr>
                      <w:rFonts w:asciiTheme="majorHAnsi" w:hAnsiTheme="majorHAnsi"/>
                      <w:sz w:val="20"/>
                      <w:szCs w:val="20"/>
                    </w:rPr>
                  </w:pPr>
                  <w:r>
                    <w:rPr>
                      <w:rFonts w:asciiTheme="majorHAnsi" w:hAnsiTheme="majorHAnsi"/>
                      <w:sz w:val="20"/>
                      <w:szCs w:val="20"/>
                    </w:rPr>
                    <w:t>Mon-Fri</w:t>
                  </w:r>
                </w:p>
              </w:tc>
            </w:tr>
          </w:tbl>
          <w:p w14:paraId="7B878C2E" w14:textId="4550FF91" w:rsidR="004618CF" w:rsidRPr="007F5BE0" w:rsidRDefault="004618CF" w:rsidP="007F5BE0">
            <w:pPr>
              <w:jc w:val="center"/>
              <w:rPr>
                <w:rFonts w:asciiTheme="majorHAnsi" w:hAnsiTheme="majorHAnsi"/>
                <w:b/>
                <w:sz w:val="20"/>
                <w:szCs w:val="20"/>
              </w:rPr>
            </w:pPr>
          </w:p>
        </w:tc>
      </w:tr>
    </w:tbl>
    <w:p w14:paraId="68EDE40C" w14:textId="77777777" w:rsidR="004910FD" w:rsidRDefault="004910FD" w:rsidP="00D06103"/>
    <w:p w14:paraId="09528391"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4759"/>
        <w:gridCol w:w="83"/>
      </w:tblGrid>
      <w:tr w:rsidR="00F34367" w14:paraId="276EA8BF" w14:textId="77777777" w:rsidTr="0018016C">
        <w:trPr>
          <w:gridAfter w:val="1"/>
          <w:wAfter w:w="96" w:type="dxa"/>
        </w:trPr>
        <w:tc>
          <w:tcPr>
            <w:tcW w:w="4972" w:type="dxa"/>
            <w:shd w:val="clear" w:color="auto" w:fill="FFFF99"/>
          </w:tcPr>
          <w:p w14:paraId="2A289C01" w14:textId="3E6548E1" w:rsidR="003A1BA7" w:rsidRPr="00AD020C" w:rsidRDefault="003A1BA7" w:rsidP="003A1BA7">
            <w:pPr>
              <w:jc w:val="center"/>
              <w:rPr>
                <w:b/>
                <w:color w:val="0000FF"/>
                <w:sz w:val="44"/>
                <w:szCs w:val="44"/>
              </w:rPr>
            </w:pPr>
            <w:r w:rsidRPr="00AD020C">
              <w:rPr>
                <w:b/>
                <w:color w:val="0000FF"/>
                <w:sz w:val="44"/>
                <w:szCs w:val="44"/>
              </w:rPr>
              <w:t>Lister House Surgery, Luton</w:t>
            </w:r>
          </w:p>
          <w:p w14:paraId="65425FE2" w14:textId="77777777" w:rsidR="003A1BA7" w:rsidRPr="004E0276" w:rsidRDefault="003A1BA7" w:rsidP="003A1BA7">
            <w:pPr>
              <w:jc w:val="center"/>
              <w:rPr>
                <w:rFonts w:ascii="Avenir Book" w:hAnsi="Avenir Book"/>
                <w:color w:val="0000FF"/>
                <w:sz w:val="22"/>
                <w:szCs w:val="22"/>
              </w:rPr>
            </w:pPr>
            <w:r w:rsidRPr="004E0276">
              <w:rPr>
                <w:rFonts w:ascii="Avenir Book" w:hAnsi="Avenir Book"/>
                <w:color w:val="0000FF"/>
                <w:sz w:val="22"/>
                <w:szCs w:val="22"/>
              </w:rPr>
              <w:t>473 Dunstable Road, Luton,</w:t>
            </w:r>
          </w:p>
          <w:p w14:paraId="72F5ACCD" w14:textId="50C9C996" w:rsidR="003A1BA7" w:rsidRPr="004E0276" w:rsidRDefault="003A1BA7" w:rsidP="003A1BA7">
            <w:pPr>
              <w:jc w:val="center"/>
              <w:rPr>
                <w:rFonts w:ascii="Avenir Book" w:hAnsi="Avenir Book"/>
                <w:color w:val="0000FF"/>
                <w:sz w:val="22"/>
                <w:szCs w:val="22"/>
              </w:rPr>
            </w:pPr>
            <w:r w:rsidRPr="004E0276">
              <w:rPr>
                <w:rFonts w:ascii="Avenir Book" w:hAnsi="Avenir Book"/>
                <w:color w:val="0000FF"/>
                <w:sz w:val="22"/>
                <w:szCs w:val="22"/>
              </w:rPr>
              <w:t>Bedfordshire, L</w:t>
            </w:r>
            <w:r w:rsidR="004E0276">
              <w:rPr>
                <w:rFonts w:ascii="Avenir Book" w:hAnsi="Avenir Book"/>
                <w:color w:val="0000FF"/>
                <w:sz w:val="22"/>
                <w:szCs w:val="22"/>
              </w:rPr>
              <w:t>U</w:t>
            </w:r>
            <w:r w:rsidRPr="004E0276">
              <w:rPr>
                <w:rFonts w:ascii="Avenir Book" w:hAnsi="Avenir Book"/>
                <w:color w:val="0000FF"/>
                <w:sz w:val="22"/>
                <w:szCs w:val="22"/>
              </w:rPr>
              <w:t>4 8DG</w:t>
            </w:r>
          </w:p>
          <w:p w14:paraId="55F31787" w14:textId="77777777" w:rsidR="003A1BA7" w:rsidRPr="004E0276" w:rsidRDefault="003A1BA7" w:rsidP="003A1BA7">
            <w:pPr>
              <w:jc w:val="center"/>
              <w:rPr>
                <w:rFonts w:ascii="Avenir Book" w:hAnsi="Avenir Book"/>
                <w:color w:val="0000FF"/>
                <w:sz w:val="22"/>
                <w:szCs w:val="22"/>
              </w:rPr>
            </w:pPr>
            <w:r w:rsidRPr="004E0276">
              <w:rPr>
                <w:rFonts w:ascii="Avenir Book" w:hAnsi="Avenir Book"/>
                <w:color w:val="0000FF"/>
                <w:sz w:val="22"/>
                <w:szCs w:val="22"/>
              </w:rPr>
              <w:t>Tel: 01582 578989 Fax: 01582 582074</w:t>
            </w:r>
          </w:p>
          <w:p w14:paraId="2478176A" w14:textId="43768EFB" w:rsidR="00453BE1" w:rsidRPr="00A237B2" w:rsidRDefault="003A1BA7" w:rsidP="00A237B2">
            <w:pPr>
              <w:jc w:val="center"/>
              <w:rPr>
                <w:color w:val="0000FF"/>
                <w:sz w:val="22"/>
                <w:szCs w:val="22"/>
              </w:rPr>
            </w:pPr>
            <w:hyperlink r:id="rId10" w:history="1">
              <w:r w:rsidRPr="004E0276">
                <w:rPr>
                  <w:rStyle w:val="Hyperlink"/>
                  <w:rFonts w:ascii="Avenir Book" w:hAnsi="Avenir Book"/>
                  <w:sz w:val="22"/>
                  <w:szCs w:val="22"/>
                </w:rPr>
                <w:t>www.listerhouseluton.co.uk</w:t>
              </w:r>
            </w:hyperlink>
          </w:p>
          <w:p w14:paraId="5442F2EF" w14:textId="2F7D5BA5" w:rsidR="00F34367" w:rsidRPr="003A1BA7" w:rsidRDefault="00DF1D5A" w:rsidP="004618CF">
            <w:pPr>
              <w:jc w:val="center"/>
              <w:rPr>
                <w:b/>
                <w:color w:val="800000"/>
                <w:sz w:val="60"/>
                <w:szCs w:val="60"/>
              </w:rPr>
            </w:pPr>
            <w:r w:rsidRPr="003A1BA7">
              <w:rPr>
                <w:b/>
                <w:color w:val="800000"/>
                <w:sz w:val="60"/>
                <w:szCs w:val="60"/>
              </w:rPr>
              <w:t>PRACTICE</w:t>
            </w:r>
            <w:r w:rsidR="00763487" w:rsidRPr="003A1BA7">
              <w:rPr>
                <w:b/>
                <w:color w:val="800000"/>
                <w:sz w:val="60"/>
                <w:szCs w:val="60"/>
              </w:rPr>
              <w:t xml:space="preserve"> L</w:t>
            </w:r>
            <w:r w:rsidR="004618CF" w:rsidRPr="003A1BA7">
              <w:rPr>
                <w:b/>
                <w:color w:val="800000"/>
                <w:sz w:val="60"/>
                <w:szCs w:val="60"/>
              </w:rPr>
              <w:t>EAFLET</w:t>
            </w:r>
          </w:p>
        </w:tc>
      </w:tr>
      <w:tr w:rsidR="0018016C" w14:paraId="2EB9FBE4" w14:textId="77777777" w:rsidTr="0070370A">
        <w:trPr>
          <w:gridAfter w:val="1"/>
          <w:wAfter w:w="96" w:type="dxa"/>
          <w:trHeight w:val="7127"/>
        </w:trPr>
        <w:tc>
          <w:tcPr>
            <w:tcW w:w="4972" w:type="dxa"/>
            <w:tcBorders>
              <w:left w:val="single" w:sz="4" w:space="0" w:color="auto"/>
              <w:bottom w:val="single" w:sz="4" w:space="0" w:color="auto"/>
              <w:right w:val="single" w:sz="4" w:space="0" w:color="auto"/>
            </w:tcBorders>
            <w:shd w:val="clear" w:color="auto" w:fill="FFFF99"/>
          </w:tcPr>
          <w:p w14:paraId="1A67E4DA" w14:textId="2B3A8240" w:rsidR="001D6FAB" w:rsidRPr="008C63D4" w:rsidRDefault="001D6FAB" w:rsidP="001D6FAB">
            <w:pPr>
              <w:jc w:val="center"/>
              <w:rPr>
                <w:rFonts w:ascii="Avenir Book" w:hAnsi="Avenir Book"/>
                <w:b/>
                <w:color w:val="800000"/>
                <w:sz w:val="20"/>
                <w:szCs w:val="20"/>
                <w:u w:val="single"/>
              </w:rPr>
            </w:pPr>
            <w:r w:rsidRPr="008C63D4">
              <w:rPr>
                <w:rFonts w:ascii="Avenir Book" w:hAnsi="Avenir Book"/>
                <w:b/>
                <w:color w:val="800000"/>
                <w:sz w:val="20"/>
                <w:szCs w:val="20"/>
                <w:u w:val="single"/>
              </w:rPr>
              <w:t>GENERAL Practitioners</w:t>
            </w:r>
          </w:p>
          <w:p w14:paraId="1EC3512B" w14:textId="77777777" w:rsidR="001D6FAB" w:rsidRPr="008C63D4" w:rsidRDefault="001D6FAB" w:rsidP="001D6FAB">
            <w:pPr>
              <w:jc w:val="center"/>
              <w:rPr>
                <w:color w:val="660066"/>
                <w:sz w:val="20"/>
                <w:szCs w:val="20"/>
              </w:rPr>
            </w:pPr>
            <w:r w:rsidRPr="008C63D4">
              <w:rPr>
                <w:color w:val="0000FF"/>
              </w:rPr>
              <w:t>Dr Andrew lhonor</w:t>
            </w:r>
            <w:r w:rsidRPr="008C63D4">
              <w:rPr>
                <w:color w:val="660066"/>
                <w:sz w:val="20"/>
                <w:szCs w:val="20"/>
              </w:rPr>
              <w:t xml:space="preserve"> </w:t>
            </w:r>
            <w:r w:rsidRPr="008C63D4">
              <w:rPr>
                <w:color w:val="660066"/>
                <w:sz w:val="16"/>
                <w:szCs w:val="16"/>
              </w:rPr>
              <w:t>(</w:t>
            </w:r>
            <w:r>
              <w:rPr>
                <w:color w:val="660066"/>
                <w:sz w:val="16"/>
                <w:szCs w:val="16"/>
              </w:rPr>
              <w:t>Senior Partner-</w:t>
            </w:r>
            <w:r w:rsidRPr="008C63D4">
              <w:rPr>
                <w:color w:val="660066"/>
                <w:sz w:val="16"/>
                <w:szCs w:val="16"/>
              </w:rPr>
              <w:t>Male)</w:t>
            </w:r>
          </w:p>
          <w:p w14:paraId="460DAD85" w14:textId="6871F802" w:rsidR="001D6FAB" w:rsidRDefault="001D6FAB" w:rsidP="001D6FAB">
            <w:pPr>
              <w:jc w:val="center"/>
              <w:rPr>
                <w:color w:val="660066"/>
                <w:sz w:val="16"/>
                <w:szCs w:val="16"/>
              </w:rPr>
            </w:pPr>
            <w:r w:rsidRPr="008C63D4">
              <w:rPr>
                <w:color w:val="660066"/>
                <w:sz w:val="16"/>
                <w:szCs w:val="16"/>
              </w:rPr>
              <w:t xml:space="preserve">MBBS FRCOG FWACS FMCOG </w:t>
            </w:r>
            <w:r>
              <w:rPr>
                <w:color w:val="660066"/>
                <w:sz w:val="16"/>
                <w:szCs w:val="16"/>
              </w:rPr>
              <w:t xml:space="preserve">-- </w:t>
            </w:r>
            <w:r w:rsidRPr="008C63D4">
              <w:rPr>
                <w:color w:val="660066"/>
                <w:sz w:val="16"/>
                <w:szCs w:val="16"/>
              </w:rPr>
              <w:t>GMC number</w:t>
            </w:r>
            <w:r>
              <w:rPr>
                <w:color w:val="660066"/>
                <w:sz w:val="16"/>
                <w:szCs w:val="16"/>
              </w:rPr>
              <w:t>-</w:t>
            </w:r>
            <w:r w:rsidRPr="008C63D4">
              <w:rPr>
                <w:color w:val="660066"/>
                <w:sz w:val="16"/>
                <w:szCs w:val="16"/>
              </w:rPr>
              <w:t xml:space="preserve"> 4136695</w:t>
            </w:r>
          </w:p>
          <w:p w14:paraId="6CEC9195" w14:textId="54F0C747" w:rsidR="007F3764" w:rsidRPr="00A237B2" w:rsidRDefault="007F3764" w:rsidP="00A237B2">
            <w:pPr>
              <w:jc w:val="center"/>
              <w:rPr>
                <w:color w:val="660066"/>
                <w:sz w:val="16"/>
                <w:szCs w:val="16"/>
              </w:rPr>
            </w:pPr>
            <w:r w:rsidRPr="008C63D4">
              <w:rPr>
                <w:color w:val="0000FF"/>
              </w:rPr>
              <w:t xml:space="preserve">Dr </w:t>
            </w:r>
            <w:r w:rsidR="00BF5422">
              <w:rPr>
                <w:color w:val="0000FF"/>
              </w:rPr>
              <w:t>O J Isiavwe</w:t>
            </w:r>
            <w:r w:rsidRPr="008C63D4">
              <w:rPr>
                <w:color w:val="660066"/>
                <w:sz w:val="20"/>
                <w:szCs w:val="20"/>
              </w:rPr>
              <w:t xml:space="preserve"> </w:t>
            </w:r>
            <w:r w:rsidRPr="008C63D4">
              <w:rPr>
                <w:color w:val="660066"/>
                <w:sz w:val="16"/>
                <w:szCs w:val="16"/>
              </w:rPr>
              <w:t>(</w:t>
            </w:r>
            <w:r>
              <w:rPr>
                <w:color w:val="660066"/>
                <w:sz w:val="16"/>
                <w:szCs w:val="16"/>
              </w:rPr>
              <w:t>Partner-</w:t>
            </w:r>
            <w:r w:rsidRPr="008C63D4">
              <w:rPr>
                <w:color w:val="660066"/>
                <w:sz w:val="16"/>
                <w:szCs w:val="16"/>
              </w:rPr>
              <w:t>Male)</w:t>
            </w:r>
          </w:p>
          <w:p w14:paraId="4A99E888" w14:textId="43A3EDD7" w:rsidR="007F3764" w:rsidRPr="008C63D4" w:rsidRDefault="007F3764" w:rsidP="007F3764">
            <w:pPr>
              <w:jc w:val="center"/>
              <w:rPr>
                <w:color w:val="660066"/>
                <w:sz w:val="16"/>
                <w:szCs w:val="16"/>
              </w:rPr>
            </w:pPr>
            <w:r>
              <w:rPr>
                <w:color w:val="660066"/>
                <w:sz w:val="16"/>
                <w:szCs w:val="16"/>
              </w:rPr>
              <w:t>MB</w:t>
            </w:r>
            <w:r w:rsidRPr="008C63D4">
              <w:rPr>
                <w:color w:val="660066"/>
                <w:sz w:val="16"/>
                <w:szCs w:val="16"/>
              </w:rPr>
              <w:t xml:space="preserve">BS </w:t>
            </w:r>
            <w:r>
              <w:rPr>
                <w:color w:val="660066"/>
                <w:sz w:val="16"/>
                <w:szCs w:val="16"/>
              </w:rPr>
              <w:t>19</w:t>
            </w:r>
            <w:r w:rsidR="00BF5422">
              <w:rPr>
                <w:color w:val="660066"/>
                <w:sz w:val="16"/>
                <w:szCs w:val="16"/>
              </w:rPr>
              <w:t>87</w:t>
            </w:r>
            <w:r>
              <w:rPr>
                <w:color w:val="660066"/>
                <w:sz w:val="16"/>
                <w:szCs w:val="16"/>
              </w:rPr>
              <w:t xml:space="preserve">-- </w:t>
            </w:r>
            <w:r w:rsidRPr="008C63D4">
              <w:rPr>
                <w:color w:val="660066"/>
                <w:sz w:val="16"/>
                <w:szCs w:val="16"/>
              </w:rPr>
              <w:t>GMC number</w:t>
            </w:r>
            <w:r>
              <w:rPr>
                <w:color w:val="660066"/>
                <w:sz w:val="16"/>
                <w:szCs w:val="16"/>
              </w:rPr>
              <w:t xml:space="preserve">- </w:t>
            </w:r>
            <w:r w:rsidR="00BF5422">
              <w:rPr>
                <w:color w:val="660066"/>
                <w:sz w:val="16"/>
                <w:szCs w:val="16"/>
              </w:rPr>
              <w:t>4769020</w:t>
            </w:r>
          </w:p>
          <w:p w14:paraId="60CF9195" w14:textId="77777777" w:rsidR="00A237B2" w:rsidRPr="00F8722A" w:rsidRDefault="00A237B2" w:rsidP="00A237B2">
            <w:pPr>
              <w:jc w:val="center"/>
              <w:rPr>
                <w:color w:val="660066"/>
                <w:sz w:val="16"/>
                <w:szCs w:val="16"/>
              </w:rPr>
            </w:pPr>
            <w:r>
              <w:rPr>
                <w:color w:val="0000FF"/>
              </w:rPr>
              <w:t xml:space="preserve">Dr Charles </w:t>
            </w:r>
            <w:proofErr w:type="spellStart"/>
            <w:r>
              <w:rPr>
                <w:color w:val="0000FF"/>
              </w:rPr>
              <w:t>Esene</w:t>
            </w:r>
            <w:proofErr w:type="spellEnd"/>
            <w:r w:rsidRPr="00F8722A">
              <w:rPr>
                <w:color w:val="0070C0"/>
              </w:rPr>
              <w:t xml:space="preserve"> </w:t>
            </w:r>
            <w:r w:rsidRPr="008C63D4">
              <w:rPr>
                <w:color w:val="660066"/>
                <w:sz w:val="16"/>
                <w:szCs w:val="16"/>
              </w:rPr>
              <w:t>(</w:t>
            </w:r>
            <w:r>
              <w:rPr>
                <w:color w:val="660066"/>
                <w:sz w:val="16"/>
                <w:szCs w:val="16"/>
              </w:rPr>
              <w:t>Partner-</w:t>
            </w:r>
            <w:r w:rsidRPr="008C63D4">
              <w:rPr>
                <w:color w:val="660066"/>
                <w:sz w:val="16"/>
                <w:szCs w:val="16"/>
              </w:rPr>
              <w:t>Male)</w:t>
            </w:r>
          </w:p>
          <w:p w14:paraId="1610EE4D" w14:textId="77777777" w:rsidR="00A237B2" w:rsidRDefault="00A237B2" w:rsidP="00A237B2">
            <w:pPr>
              <w:jc w:val="center"/>
              <w:rPr>
                <w:color w:val="660066"/>
                <w:sz w:val="16"/>
                <w:szCs w:val="16"/>
              </w:rPr>
            </w:pPr>
            <w:r>
              <w:rPr>
                <w:color w:val="660066"/>
                <w:sz w:val="16"/>
                <w:szCs w:val="16"/>
              </w:rPr>
              <w:t>MB</w:t>
            </w:r>
            <w:r w:rsidRPr="008C63D4">
              <w:rPr>
                <w:color w:val="660066"/>
                <w:sz w:val="16"/>
                <w:szCs w:val="16"/>
              </w:rPr>
              <w:t xml:space="preserve">BS </w:t>
            </w:r>
            <w:r>
              <w:rPr>
                <w:color w:val="660066"/>
                <w:sz w:val="16"/>
                <w:szCs w:val="16"/>
              </w:rPr>
              <w:t xml:space="preserve">1987 -- </w:t>
            </w:r>
            <w:r w:rsidRPr="008C63D4">
              <w:rPr>
                <w:color w:val="660066"/>
                <w:sz w:val="16"/>
                <w:szCs w:val="16"/>
              </w:rPr>
              <w:t>GMC number</w:t>
            </w:r>
            <w:r>
              <w:rPr>
                <w:color w:val="660066"/>
                <w:sz w:val="16"/>
                <w:szCs w:val="16"/>
              </w:rPr>
              <w:t>- 4769020</w:t>
            </w:r>
          </w:p>
          <w:p w14:paraId="2292CC67" w14:textId="77777777" w:rsidR="00A237B2" w:rsidRPr="008C63D4" w:rsidRDefault="00A237B2" w:rsidP="00A237B2">
            <w:pPr>
              <w:rPr>
                <w:rFonts w:ascii="Avenir Book" w:hAnsi="Avenir Book"/>
                <w:b/>
                <w:color w:val="800000"/>
                <w:sz w:val="12"/>
                <w:szCs w:val="12"/>
                <w:u w:val="single"/>
              </w:rPr>
            </w:pPr>
          </w:p>
          <w:p w14:paraId="74B84961" w14:textId="77777777" w:rsidR="00A237B2" w:rsidRPr="008C63D4" w:rsidRDefault="00A237B2" w:rsidP="00A237B2">
            <w:pPr>
              <w:jc w:val="center"/>
              <w:rPr>
                <w:rFonts w:ascii="Avenir Book" w:hAnsi="Avenir Book"/>
                <w:b/>
                <w:color w:val="800000"/>
                <w:sz w:val="18"/>
                <w:szCs w:val="18"/>
                <w:u w:val="single"/>
              </w:rPr>
            </w:pPr>
            <w:r w:rsidRPr="008C63D4">
              <w:rPr>
                <w:rFonts w:ascii="Avenir Book" w:hAnsi="Avenir Book"/>
                <w:b/>
                <w:color w:val="800000"/>
                <w:sz w:val="18"/>
                <w:szCs w:val="18"/>
                <w:u w:val="single"/>
              </w:rPr>
              <w:t>PRACTICE Nurs</w:t>
            </w:r>
            <w:r>
              <w:rPr>
                <w:rFonts w:ascii="Avenir Book" w:hAnsi="Avenir Book"/>
                <w:b/>
                <w:color w:val="800000"/>
                <w:sz w:val="18"/>
                <w:szCs w:val="18"/>
                <w:u w:val="single"/>
              </w:rPr>
              <w:t>es</w:t>
            </w:r>
          </w:p>
          <w:p w14:paraId="5CE416C2" w14:textId="77777777" w:rsidR="00A237B2" w:rsidRPr="008C63D4" w:rsidRDefault="00A237B2" w:rsidP="00A237B2">
            <w:pPr>
              <w:jc w:val="center"/>
              <w:rPr>
                <w:color w:val="0000FF"/>
                <w:sz w:val="22"/>
                <w:szCs w:val="22"/>
              </w:rPr>
            </w:pPr>
            <w:r>
              <w:rPr>
                <w:color w:val="0000FF"/>
              </w:rPr>
              <w:t>Zubeda Shakil</w:t>
            </w:r>
            <w:r w:rsidRPr="008C63D4">
              <w:rPr>
                <w:color w:val="0000FF"/>
                <w:sz w:val="22"/>
                <w:szCs w:val="22"/>
              </w:rPr>
              <w:t xml:space="preserve"> </w:t>
            </w:r>
            <w:r w:rsidRPr="008C63D4">
              <w:rPr>
                <w:color w:val="660066"/>
                <w:sz w:val="16"/>
                <w:szCs w:val="16"/>
              </w:rPr>
              <w:t>(</w:t>
            </w:r>
            <w:r>
              <w:rPr>
                <w:color w:val="660066"/>
                <w:sz w:val="16"/>
                <w:szCs w:val="16"/>
              </w:rPr>
              <w:t>Fem</w:t>
            </w:r>
            <w:r w:rsidRPr="008C63D4">
              <w:rPr>
                <w:color w:val="660066"/>
                <w:sz w:val="16"/>
                <w:szCs w:val="16"/>
              </w:rPr>
              <w:t>ale)</w:t>
            </w:r>
          </w:p>
          <w:p w14:paraId="3B6D4A14" w14:textId="4B72A6C3" w:rsidR="00655506" w:rsidRPr="00655506" w:rsidRDefault="00A237B2" w:rsidP="00655506">
            <w:pPr>
              <w:jc w:val="center"/>
              <w:rPr>
                <w:color w:val="0000FF"/>
                <w:sz w:val="22"/>
                <w:szCs w:val="22"/>
              </w:rPr>
            </w:pPr>
            <w:r>
              <w:rPr>
                <w:color w:val="0000FF"/>
              </w:rPr>
              <w:t xml:space="preserve">Anita Asamoah </w:t>
            </w:r>
            <w:proofErr w:type="spellStart"/>
            <w:proofErr w:type="gramStart"/>
            <w:r>
              <w:rPr>
                <w:color w:val="0000FF"/>
              </w:rPr>
              <w:t>Amanuah</w:t>
            </w:r>
            <w:proofErr w:type="spellEnd"/>
            <w:r w:rsidR="00655506" w:rsidRPr="008C63D4">
              <w:rPr>
                <w:color w:val="660066"/>
                <w:sz w:val="16"/>
                <w:szCs w:val="16"/>
              </w:rPr>
              <w:t>(</w:t>
            </w:r>
            <w:proofErr w:type="gramEnd"/>
            <w:r w:rsidR="00655506">
              <w:rPr>
                <w:color w:val="660066"/>
                <w:sz w:val="16"/>
                <w:szCs w:val="16"/>
              </w:rPr>
              <w:t>Fem</w:t>
            </w:r>
            <w:r w:rsidR="00655506" w:rsidRPr="008C63D4">
              <w:rPr>
                <w:color w:val="660066"/>
                <w:sz w:val="16"/>
                <w:szCs w:val="16"/>
              </w:rPr>
              <w:t>ale)</w:t>
            </w:r>
          </w:p>
          <w:p w14:paraId="3549E885" w14:textId="3378C6BF" w:rsidR="00A237B2" w:rsidRPr="008C63D4" w:rsidRDefault="00655506" w:rsidP="00A237B2">
            <w:pPr>
              <w:jc w:val="center"/>
              <w:rPr>
                <w:color w:val="0000FF"/>
                <w:sz w:val="22"/>
                <w:szCs w:val="22"/>
              </w:rPr>
            </w:pPr>
            <w:r>
              <w:rPr>
                <w:color w:val="0000FF"/>
              </w:rPr>
              <w:t>Farzana Parveen</w:t>
            </w:r>
            <w:r w:rsidR="00A237B2">
              <w:rPr>
                <w:color w:val="0000FF"/>
              </w:rPr>
              <w:t xml:space="preserve"> </w:t>
            </w:r>
            <w:r w:rsidR="00A237B2" w:rsidRPr="008C63D4">
              <w:rPr>
                <w:color w:val="660066"/>
                <w:sz w:val="16"/>
                <w:szCs w:val="16"/>
              </w:rPr>
              <w:t>(</w:t>
            </w:r>
            <w:r w:rsidR="00A237B2">
              <w:rPr>
                <w:color w:val="660066"/>
                <w:sz w:val="16"/>
                <w:szCs w:val="16"/>
              </w:rPr>
              <w:t>Fem</w:t>
            </w:r>
            <w:r w:rsidR="00A237B2" w:rsidRPr="008C63D4">
              <w:rPr>
                <w:color w:val="660066"/>
                <w:sz w:val="16"/>
                <w:szCs w:val="16"/>
              </w:rPr>
              <w:t>ale)</w:t>
            </w:r>
          </w:p>
          <w:p w14:paraId="32316D81" w14:textId="77777777" w:rsidR="001D6FAB" w:rsidRPr="008C63D4" w:rsidRDefault="001D6FAB" w:rsidP="001D6FAB">
            <w:pPr>
              <w:jc w:val="center"/>
              <w:rPr>
                <w:rFonts w:ascii="Avenir Book" w:hAnsi="Avenir Book"/>
                <w:b/>
                <w:color w:val="800000"/>
                <w:sz w:val="12"/>
                <w:szCs w:val="12"/>
                <w:u w:val="single"/>
              </w:rPr>
            </w:pPr>
          </w:p>
          <w:p w14:paraId="2D42BA11" w14:textId="77777777" w:rsidR="001D6FAB" w:rsidRPr="008C63D4" w:rsidRDefault="001D6FAB" w:rsidP="001D6FAB">
            <w:pPr>
              <w:jc w:val="center"/>
              <w:rPr>
                <w:rFonts w:ascii="Avenir Book" w:hAnsi="Avenir Book"/>
                <w:b/>
                <w:color w:val="800000"/>
                <w:sz w:val="18"/>
                <w:szCs w:val="18"/>
                <w:u w:val="single"/>
              </w:rPr>
            </w:pPr>
            <w:r w:rsidRPr="008C63D4">
              <w:rPr>
                <w:rFonts w:ascii="Avenir Book" w:hAnsi="Avenir Book"/>
                <w:b/>
                <w:color w:val="800000"/>
                <w:sz w:val="18"/>
                <w:szCs w:val="18"/>
                <w:u w:val="single"/>
              </w:rPr>
              <w:t>Healthcare Assistant</w:t>
            </w:r>
          </w:p>
          <w:p w14:paraId="73E8ED99" w14:textId="77777777" w:rsidR="001D6FAB" w:rsidRPr="008C63D4" w:rsidRDefault="001D6FAB" w:rsidP="001D6FAB">
            <w:pPr>
              <w:jc w:val="center"/>
              <w:rPr>
                <w:color w:val="660066"/>
                <w:sz w:val="20"/>
                <w:szCs w:val="20"/>
              </w:rPr>
            </w:pPr>
            <w:r w:rsidRPr="008C63D4">
              <w:rPr>
                <w:color w:val="0000FF"/>
              </w:rPr>
              <w:t>Robeena Nadeem</w:t>
            </w:r>
            <w:r w:rsidRPr="008C63D4">
              <w:rPr>
                <w:color w:val="660066"/>
                <w:sz w:val="20"/>
                <w:szCs w:val="20"/>
              </w:rPr>
              <w:t xml:space="preserve"> </w:t>
            </w:r>
            <w:r w:rsidRPr="008C63D4">
              <w:rPr>
                <w:color w:val="660066"/>
                <w:sz w:val="16"/>
                <w:szCs w:val="16"/>
              </w:rPr>
              <w:t>(</w:t>
            </w:r>
            <w:r>
              <w:rPr>
                <w:color w:val="660066"/>
                <w:sz w:val="16"/>
                <w:szCs w:val="16"/>
              </w:rPr>
              <w:t>Fem</w:t>
            </w:r>
            <w:r w:rsidRPr="008C63D4">
              <w:rPr>
                <w:color w:val="660066"/>
                <w:sz w:val="16"/>
                <w:szCs w:val="16"/>
              </w:rPr>
              <w:t>ale)</w:t>
            </w:r>
          </w:p>
          <w:p w14:paraId="49EFF51A" w14:textId="77777777" w:rsidR="001D6FAB" w:rsidRPr="008C63D4" w:rsidRDefault="001D6FAB" w:rsidP="001D6FAB">
            <w:pPr>
              <w:jc w:val="center"/>
              <w:rPr>
                <w:rFonts w:ascii="Avenir Book" w:hAnsi="Avenir Book"/>
                <w:b/>
                <w:color w:val="800000"/>
                <w:sz w:val="12"/>
                <w:szCs w:val="12"/>
                <w:u w:val="single"/>
              </w:rPr>
            </w:pPr>
          </w:p>
          <w:p w14:paraId="3B3668F5" w14:textId="6973BCB8" w:rsidR="0080788B" w:rsidRPr="004B26D4" w:rsidRDefault="001D6FAB" w:rsidP="004B26D4">
            <w:pPr>
              <w:jc w:val="center"/>
              <w:rPr>
                <w:rFonts w:ascii="Avenir Book" w:hAnsi="Avenir Book"/>
                <w:b/>
                <w:color w:val="800000"/>
                <w:sz w:val="18"/>
                <w:szCs w:val="18"/>
                <w:u w:val="single"/>
              </w:rPr>
            </w:pPr>
            <w:r w:rsidRPr="008C63D4">
              <w:rPr>
                <w:rFonts w:ascii="Avenir Book" w:hAnsi="Avenir Book"/>
                <w:b/>
                <w:color w:val="800000"/>
                <w:sz w:val="18"/>
                <w:szCs w:val="18"/>
                <w:u w:val="single"/>
              </w:rPr>
              <w:t>PRACTICE Manager</w:t>
            </w:r>
            <w:r w:rsidR="004B26D4">
              <w:rPr>
                <w:rFonts w:ascii="Avenir Book" w:hAnsi="Avenir Book"/>
                <w:b/>
                <w:color w:val="800000"/>
                <w:sz w:val="18"/>
                <w:szCs w:val="18"/>
                <w:u w:val="single"/>
              </w:rPr>
              <w:t xml:space="preserve"> </w:t>
            </w:r>
          </w:p>
          <w:p w14:paraId="6C5C875D" w14:textId="6A16633A" w:rsidR="001D6FAB" w:rsidRPr="008C63D4" w:rsidRDefault="0080788B" w:rsidP="001D6FAB">
            <w:pPr>
              <w:jc w:val="center"/>
              <w:rPr>
                <w:color w:val="660066"/>
                <w:sz w:val="20"/>
                <w:szCs w:val="20"/>
              </w:rPr>
            </w:pPr>
            <w:r>
              <w:rPr>
                <w:color w:val="0000FF"/>
              </w:rPr>
              <w:t>Shifa Khan</w:t>
            </w:r>
            <w:r w:rsidR="001D6FAB" w:rsidRPr="008C63D4">
              <w:rPr>
                <w:color w:val="660066"/>
                <w:sz w:val="20"/>
                <w:szCs w:val="20"/>
              </w:rPr>
              <w:t xml:space="preserve"> </w:t>
            </w:r>
            <w:r w:rsidR="001D6FAB" w:rsidRPr="008C63D4">
              <w:rPr>
                <w:color w:val="660066"/>
                <w:sz w:val="16"/>
                <w:szCs w:val="16"/>
              </w:rPr>
              <w:t>(</w:t>
            </w:r>
            <w:r>
              <w:rPr>
                <w:color w:val="660066"/>
                <w:sz w:val="16"/>
                <w:szCs w:val="16"/>
              </w:rPr>
              <w:t>Fem</w:t>
            </w:r>
            <w:r w:rsidR="001D6FAB" w:rsidRPr="008C63D4">
              <w:rPr>
                <w:color w:val="660066"/>
                <w:sz w:val="16"/>
                <w:szCs w:val="16"/>
              </w:rPr>
              <w:t>ale)</w:t>
            </w:r>
          </w:p>
          <w:p w14:paraId="34C1DF91" w14:textId="77777777" w:rsidR="001D6FAB" w:rsidRDefault="001D6FAB" w:rsidP="001D6FAB">
            <w:pPr>
              <w:jc w:val="center"/>
              <w:rPr>
                <w:color w:val="660066"/>
                <w:sz w:val="20"/>
                <w:szCs w:val="20"/>
              </w:rPr>
            </w:pPr>
            <w:r>
              <w:rPr>
                <w:noProof/>
                <w:lang w:eastAsia="en-GB"/>
              </w:rPr>
              <w:drawing>
                <wp:anchor distT="0" distB="0" distL="114300" distR="114300" simplePos="0" relativeHeight="251696128" behindDoc="0" locked="0" layoutInCell="1" allowOverlap="1" wp14:anchorId="0CAA7CFE" wp14:editId="0389E269">
                  <wp:simplePos x="0" y="0"/>
                  <wp:positionH relativeFrom="column">
                    <wp:posOffset>939800</wp:posOffset>
                  </wp:positionH>
                  <wp:positionV relativeFrom="paragraph">
                    <wp:posOffset>100965</wp:posOffset>
                  </wp:positionV>
                  <wp:extent cx="1143000" cy="883285"/>
                  <wp:effectExtent l="0" t="0" r="0" b="0"/>
                  <wp:wrapNone/>
                  <wp:docPr id="10" name="Picture 10" descr="Macintosh HD:private:var:folders:h2:jc67l6zd0wv73hbt0r860vtc0000gn:T:TemporaryItems:zjHl2lgef9cYrQL0JFa7kzbw2vuEpBFPkB7P0zt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zjHl2lgef9cYrQL0JFa7kzbw2vuEpBFPkB7P0zt9OXdE9g5shnN1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660066"/>
                <w:sz w:val="20"/>
                <w:szCs w:val="20"/>
              </w:rPr>
              <w:t xml:space="preserve"> </w:t>
            </w:r>
            <w:r w:rsidRPr="008C63D4">
              <w:rPr>
                <w:color w:val="0000FF"/>
                <w:sz w:val="18"/>
                <w:szCs w:val="18"/>
              </w:rPr>
              <w:t>[Also the Complaint</w:t>
            </w:r>
            <w:r>
              <w:rPr>
                <w:color w:val="0000FF"/>
                <w:sz w:val="18"/>
                <w:szCs w:val="18"/>
              </w:rPr>
              <w:t>s Manager]</w:t>
            </w:r>
          </w:p>
          <w:p w14:paraId="2B5834C5" w14:textId="77777777" w:rsidR="004F577F" w:rsidRPr="009242B9" w:rsidRDefault="004F577F" w:rsidP="004F577F">
            <w:pPr>
              <w:jc w:val="center"/>
              <w:rPr>
                <w:color w:val="660066"/>
                <w:sz w:val="16"/>
                <w:szCs w:val="16"/>
              </w:rPr>
            </w:pPr>
          </w:p>
          <w:p w14:paraId="71ED292E" w14:textId="77777777" w:rsidR="004F577F" w:rsidRDefault="004F577F" w:rsidP="004F577F">
            <w:pPr>
              <w:jc w:val="center"/>
              <w:rPr>
                <w:sz w:val="40"/>
                <w:szCs w:val="40"/>
              </w:rPr>
            </w:pPr>
          </w:p>
          <w:p w14:paraId="490B432A" w14:textId="1087AC06" w:rsidR="008D2828" w:rsidRDefault="008D2828" w:rsidP="0018016C">
            <w:pPr>
              <w:jc w:val="center"/>
              <w:rPr>
                <w:b/>
                <w:color w:val="800000"/>
                <w:sz w:val="28"/>
                <w:szCs w:val="28"/>
              </w:rPr>
            </w:pPr>
          </w:p>
          <w:p w14:paraId="3167CF83" w14:textId="77777777" w:rsidR="003A1BA7" w:rsidRDefault="003A1BA7" w:rsidP="0018016C">
            <w:pPr>
              <w:jc w:val="center"/>
              <w:rPr>
                <w:b/>
                <w:color w:val="800000"/>
                <w:sz w:val="28"/>
                <w:szCs w:val="28"/>
              </w:rPr>
            </w:pPr>
          </w:p>
          <w:p w14:paraId="122EA9D4" w14:textId="17DAD997" w:rsidR="0070370A" w:rsidRPr="001E51BB" w:rsidRDefault="00AD020C" w:rsidP="0018016C">
            <w:pPr>
              <w:jc w:val="center"/>
              <w:rPr>
                <w:b/>
                <w:color w:val="0000FF"/>
                <w:sz w:val="28"/>
                <w:szCs w:val="28"/>
              </w:rPr>
            </w:pPr>
            <w:r>
              <w:rPr>
                <w:b/>
                <w:color w:val="800000"/>
                <w:sz w:val="28"/>
                <w:szCs w:val="28"/>
              </w:rPr>
              <w:t>Surgery</w:t>
            </w:r>
            <w:r w:rsidR="00AA605E" w:rsidRPr="00B65F74">
              <w:rPr>
                <w:b/>
                <w:color w:val="800000"/>
                <w:sz w:val="28"/>
                <w:szCs w:val="28"/>
              </w:rPr>
              <w:t xml:space="preserve"> </w:t>
            </w:r>
            <w:r w:rsidR="00C912D5" w:rsidRPr="00B65F74">
              <w:rPr>
                <w:b/>
                <w:color w:val="800000"/>
                <w:sz w:val="28"/>
                <w:szCs w:val="28"/>
              </w:rPr>
              <w:t>Opening Times</w:t>
            </w:r>
            <w:r w:rsidR="00C912D5" w:rsidRPr="001E51BB">
              <w:rPr>
                <w:b/>
                <w:color w:val="0000FF"/>
                <w:sz w:val="28"/>
                <w:szCs w:val="28"/>
              </w:rPr>
              <w:t>:</w:t>
            </w:r>
          </w:p>
          <w:p w14:paraId="2386B461" w14:textId="6EA69999" w:rsidR="00453BE1" w:rsidRDefault="00803A92" w:rsidP="009C6E00">
            <w:pPr>
              <w:jc w:val="center"/>
              <w:rPr>
                <w:rFonts w:asciiTheme="majorHAnsi" w:hAnsiTheme="majorHAnsi"/>
                <w:b/>
                <w:color w:val="0000FF"/>
              </w:rPr>
            </w:pPr>
            <w:r w:rsidRPr="00B65F74">
              <w:rPr>
                <w:rFonts w:asciiTheme="majorHAnsi" w:hAnsiTheme="majorHAnsi"/>
                <w:b/>
                <w:color w:val="0000FF"/>
              </w:rPr>
              <w:t>Monday</w:t>
            </w:r>
            <w:r w:rsidR="008070DF">
              <w:rPr>
                <w:rFonts w:asciiTheme="majorHAnsi" w:hAnsiTheme="majorHAnsi"/>
                <w:b/>
                <w:color w:val="0000FF"/>
              </w:rPr>
              <w:t xml:space="preserve"> – Friday: 8.30am – 6.30pm</w:t>
            </w:r>
          </w:p>
          <w:p w14:paraId="7F27A38B" w14:textId="6E3B469E" w:rsidR="00AA605E" w:rsidRPr="00A237B2" w:rsidRDefault="00A237B2" w:rsidP="00A237B2">
            <w:pPr>
              <w:rPr>
                <w:rFonts w:asciiTheme="majorHAnsi" w:hAnsiTheme="majorHAnsi"/>
                <w:b/>
                <w:color w:val="0000FF"/>
              </w:rPr>
            </w:pPr>
            <w:r>
              <w:rPr>
                <w:rFonts w:asciiTheme="majorHAnsi" w:hAnsiTheme="majorHAnsi"/>
                <w:b/>
                <w:color w:val="0000FF"/>
              </w:rPr>
              <w:t xml:space="preserve">                             </w:t>
            </w:r>
          </w:p>
        </w:tc>
      </w:tr>
      <w:tr w:rsidR="00B5745C" w:rsidRPr="001233B7" w14:paraId="0C35C7CF"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gridSpan w:val="2"/>
            <w:shd w:val="clear" w:color="auto" w:fill="auto"/>
          </w:tcPr>
          <w:p w14:paraId="0BFEA5EC" w14:textId="16AA2DB9" w:rsidR="00672F19" w:rsidRPr="00137CF1" w:rsidRDefault="00672F19" w:rsidP="00672F19">
            <w:pPr>
              <w:jc w:val="center"/>
              <w:rPr>
                <w:rFonts w:asciiTheme="majorHAnsi" w:hAnsiTheme="majorHAnsi"/>
                <w:b/>
                <w:color w:val="008000"/>
              </w:rPr>
            </w:pPr>
            <w:r w:rsidRPr="00137CF1">
              <w:rPr>
                <w:rFonts w:asciiTheme="majorHAnsi" w:hAnsiTheme="majorHAnsi"/>
                <w:b/>
                <w:color w:val="008000"/>
              </w:rPr>
              <w:lastRenderedPageBreak/>
              <w:t>To book an appointment</w:t>
            </w:r>
            <w:r w:rsidR="00F16DE2">
              <w:rPr>
                <w:rFonts w:asciiTheme="majorHAnsi" w:hAnsiTheme="majorHAnsi"/>
                <w:b/>
                <w:color w:val="008000"/>
              </w:rPr>
              <w:t xml:space="preserve"> &amp; </w:t>
            </w:r>
            <w:r w:rsidR="00941469">
              <w:rPr>
                <w:rFonts w:asciiTheme="majorHAnsi" w:hAnsiTheme="majorHAnsi"/>
                <w:b/>
                <w:color w:val="008000"/>
              </w:rPr>
              <w:t>q</w:t>
            </w:r>
            <w:r w:rsidR="00F16DE2">
              <w:rPr>
                <w:rFonts w:asciiTheme="majorHAnsi" w:hAnsiTheme="majorHAnsi"/>
                <w:b/>
                <w:color w:val="008000"/>
              </w:rPr>
              <w:t>ueries</w:t>
            </w:r>
          </w:p>
          <w:p w14:paraId="432FF4DF" w14:textId="44528795" w:rsidR="00672F19" w:rsidRPr="00137CF1" w:rsidRDefault="00672F19" w:rsidP="00672F19">
            <w:pPr>
              <w:jc w:val="center"/>
              <w:rPr>
                <w:rFonts w:asciiTheme="majorHAnsi" w:hAnsiTheme="majorHAnsi"/>
                <w:b/>
                <w:color w:val="008000"/>
              </w:rPr>
            </w:pPr>
            <w:r w:rsidRPr="00137CF1">
              <w:rPr>
                <w:rFonts w:asciiTheme="majorHAnsi" w:hAnsiTheme="majorHAnsi"/>
                <w:b/>
                <w:color w:val="008000"/>
              </w:rPr>
              <w:t xml:space="preserve">Please phone the </w:t>
            </w:r>
            <w:r w:rsidR="00B4205B">
              <w:rPr>
                <w:rFonts w:asciiTheme="majorHAnsi" w:hAnsiTheme="majorHAnsi"/>
                <w:b/>
                <w:color w:val="008000"/>
              </w:rPr>
              <w:t>centre</w:t>
            </w:r>
            <w:r w:rsidRPr="00137CF1">
              <w:rPr>
                <w:rFonts w:asciiTheme="majorHAnsi" w:hAnsiTheme="majorHAnsi"/>
                <w:b/>
                <w:color w:val="008000"/>
              </w:rPr>
              <w:t xml:space="preserve"> during opening hours:</w:t>
            </w:r>
          </w:p>
          <w:p w14:paraId="42C4BCC8" w14:textId="77777777" w:rsidR="00453BE1" w:rsidRDefault="00453BE1" w:rsidP="00672F19">
            <w:pPr>
              <w:jc w:val="center"/>
              <w:rPr>
                <w:rFonts w:asciiTheme="majorHAnsi" w:hAnsiTheme="majorHAnsi"/>
                <w:caps/>
                <w:color w:val="FF0000"/>
              </w:rPr>
            </w:pPr>
          </w:p>
          <w:p w14:paraId="3749B290" w14:textId="5327F98D" w:rsidR="00672F19" w:rsidRPr="00AD2A3F" w:rsidRDefault="00CC0285" w:rsidP="00672F19">
            <w:pPr>
              <w:jc w:val="center"/>
              <w:rPr>
                <w:rFonts w:asciiTheme="majorHAnsi" w:hAnsiTheme="majorHAnsi"/>
                <w:caps/>
                <w:color w:val="FF0000"/>
              </w:rPr>
            </w:pPr>
            <w:r w:rsidRPr="00AD2A3F">
              <w:rPr>
                <w:rFonts w:asciiTheme="majorHAnsi" w:hAnsiTheme="majorHAnsi"/>
                <w:caps/>
                <w:color w:val="FF0000"/>
              </w:rPr>
              <w:t>We are closed</w:t>
            </w:r>
            <w:r w:rsidR="00362F9D" w:rsidRPr="00AD2A3F">
              <w:rPr>
                <w:rFonts w:asciiTheme="majorHAnsi" w:hAnsiTheme="majorHAnsi"/>
                <w:caps/>
                <w:color w:val="FF0000"/>
              </w:rPr>
              <w:t xml:space="preserve"> </w:t>
            </w:r>
          </w:p>
          <w:p w14:paraId="2154171B" w14:textId="0FA77409" w:rsidR="00672F19" w:rsidRPr="00AD2A3F" w:rsidRDefault="00896266" w:rsidP="00672F19">
            <w:pPr>
              <w:jc w:val="center"/>
              <w:rPr>
                <w:rFonts w:asciiTheme="majorHAnsi" w:hAnsiTheme="majorHAnsi"/>
                <w:color w:val="FF0000"/>
              </w:rPr>
            </w:pPr>
            <w:r>
              <w:rPr>
                <w:rFonts w:asciiTheme="majorHAnsi" w:hAnsiTheme="majorHAnsi"/>
                <w:color w:val="FF0000"/>
              </w:rPr>
              <w:t>Sunday’s</w:t>
            </w:r>
            <w:r w:rsidR="00493D28">
              <w:rPr>
                <w:rFonts w:asciiTheme="majorHAnsi" w:hAnsiTheme="majorHAnsi"/>
                <w:color w:val="FF0000"/>
              </w:rPr>
              <w:t xml:space="preserve"> &amp; ALL National </w:t>
            </w:r>
            <w:r w:rsidR="00746549">
              <w:rPr>
                <w:rFonts w:asciiTheme="majorHAnsi" w:hAnsiTheme="majorHAnsi"/>
                <w:color w:val="FF0000"/>
              </w:rPr>
              <w:t>B</w:t>
            </w:r>
            <w:r w:rsidR="00672F19" w:rsidRPr="00AD2A3F">
              <w:rPr>
                <w:rFonts w:asciiTheme="majorHAnsi" w:hAnsiTheme="majorHAnsi"/>
                <w:color w:val="FF0000"/>
              </w:rPr>
              <w:t>ank Holidays</w:t>
            </w:r>
          </w:p>
          <w:p w14:paraId="3DA8C986" w14:textId="77777777" w:rsidR="00672F19" w:rsidRPr="00672F19" w:rsidRDefault="00672F19" w:rsidP="00672F19">
            <w:pPr>
              <w:spacing w:before="120"/>
              <w:jc w:val="center"/>
              <w:rPr>
                <w:rFonts w:asciiTheme="majorHAnsi" w:hAnsiTheme="majorHAnsi"/>
              </w:rPr>
            </w:pPr>
            <w:r w:rsidRPr="00672F19">
              <w:rPr>
                <w:rFonts w:asciiTheme="majorHAnsi" w:hAnsiTheme="majorHAnsi"/>
              </w:rPr>
              <w:t>For advice on illnesses and local health services</w:t>
            </w:r>
          </w:p>
          <w:p w14:paraId="5D0DA454" w14:textId="77777777" w:rsidR="00FA6562" w:rsidRDefault="00FA6562" w:rsidP="00FA6562">
            <w:pPr>
              <w:jc w:val="center"/>
              <w:rPr>
                <w:rFonts w:asciiTheme="majorHAnsi" w:hAnsiTheme="majorHAnsi"/>
              </w:rPr>
            </w:pPr>
            <w:r w:rsidRPr="00672F19">
              <w:rPr>
                <w:rFonts w:asciiTheme="majorHAnsi" w:hAnsiTheme="majorHAnsi"/>
              </w:rPr>
              <w:t>Website:</w:t>
            </w:r>
            <w:r>
              <w:rPr>
                <w:rFonts w:asciiTheme="majorHAnsi" w:hAnsiTheme="majorHAnsi"/>
              </w:rPr>
              <w:t xml:space="preserve"> </w:t>
            </w:r>
            <w:hyperlink r:id="rId12" w:history="1">
              <w:r w:rsidRPr="00344902">
                <w:rPr>
                  <w:rStyle w:val="Hyperlink"/>
                  <w:rFonts w:asciiTheme="majorHAnsi" w:hAnsiTheme="majorHAnsi"/>
                  <w:sz w:val="22"/>
                  <w:szCs w:val="22"/>
                </w:rPr>
                <w:t>http://www.nhs.uk/pages/home.aspx</w:t>
              </w:r>
            </w:hyperlink>
          </w:p>
          <w:p w14:paraId="3F156D96" w14:textId="77777777" w:rsidR="00672F19" w:rsidRPr="00672F19" w:rsidRDefault="00672F19" w:rsidP="00672F19">
            <w:pPr>
              <w:jc w:val="center"/>
              <w:rPr>
                <w:rFonts w:asciiTheme="majorHAnsi" w:hAnsiTheme="majorHAnsi"/>
                <w:sz w:val="20"/>
                <w:szCs w:val="20"/>
              </w:rPr>
            </w:pPr>
          </w:p>
          <w:p w14:paraId="5F0F25F1" w14:textId="7A698C3C" w:rsidR="00672F19" w:rsidRPr="0023176A" w:rsidRDefault="00672F19" w:rsidP="00672F19">
            <w:pPr>
              <w:jc w:val="center"/>
              <w:rPr>
                <w:rFonts w:asciiTheme="majorHAnsi" w:hAnsiTheme="majorHAnsi"/>
                <w:b/>
                <w:sz w:val="18"/>
                <w:szCs w:val="18"/>
              </w:rPr>
            </w:pPr>
            <w:r w:rsidRPr="0023176A">
              <w:rPr>
                <w:rFonts w:asciiTheme="majorHAnsi" w:hAnsiTheme="majorHAnsi"/>
                <w:b/>
                <w:sz w:val="18"/>
                <w:szCs w:val="18"/>
              </w:rPr>
              <w:t xml:space="preserve">The </w:t>
            </w:r>
            <w:r w:rsidR="00896266">
              <w:rPr>
                <w:rFonts w:asciiTheme="majorHAnsi" w:hAnsiTheme="majorHAnsi"/>
                <w:b/>
                <w:sz w:val="18"/>
                <w:szCs w:val="18"/>
              </w:rPr>
              <w:t>surgery</w:t>
            </w:r>
            <w:r w:rsidRPr="0023176A">
              <w:rPr>
                <w:rFonts w:asciiTheme="majorHAnsi" w:hAnsiTheme="majorHAnsi"/>
                <w:b/>
                <w:sz w:val="18"/>
                <w:szCs w:val="18"/>
              </w:rPr>
              <w:t xml:space="preserve"> has suitable </w:t>
            </w:r>
            <w:r w:rsidRPr="0023176A">
              <w:rPr>
                <w:rFonts w:asciiTheme="majorHAnsi" w:hAnsiTheme="majorHAnsi"/>
                <w:b/>
                <w:i/>
                <w:sz w:val="18"/>
                <w:szCs w:val="18"/>
              </w:rPr>
              <w:t>access for disabled patients</w:t>
            </w:r>
            <w:r w:rsidR="0023176A" w:rsidRPr="0023176A">
              <w:rPr>
                <w:rFonts w:asciiTheme="majorHAnsi" w:hAnsiTheme="majorHAnsi"/>
                <w:b/>
                <w:i/>
                <w:sz w:val="18"/>
                <w:szCs w:val="18"/>
              </w:rPr>
              <w:t xml:space="preserve"> via the front entrance and our consulting rooms are on the ground floor</w:t>
            </w:r>
            <w:r w:rsidRPr="0023176A">
              <w:rPr>
                <w:rFonts w:asciiTheme="majorHAnsi" w:hAnsiTheme="majorHAnsi"/>
                <w:b/>
                <w:sz w:val="18"/>
                <w:szCs w:val="18"/>
              </w:rPr>
              <w:t>.</w:t>
            </w:r>
          </w:p>
          <w:p w14:paraId="632F714E" w14:textId="6C530F1E" w:rsidR="00672F19" w:rsidRPr="00672F19" w:rsidRDefault="00672F19" w:rsidP="00672F19">
            <w:pPr>
              <w:jc w:val="center"/>
              <w:rPr>
                <w:rFonts w:asciiTheme="majorHAnsi" w:hAnsiTheme="majorHAnsi"/>
                <w:sz w:val="20"/>
                <w:szCs w:val="20"/>
              </w:rPr>
            </w:pPr>
          </w:p>
          <w:p w14:paraId="684D56D1" w14:textId="313E4553" w:rsidR="005527F6" w:rsidRPr="00FA4B69" w:rsidRDefault="005527F6" w:rsidP="005527F6">
            <w:pPr>
              <w:shd w:val="clear" w:color="auto" w:fill="B8CCE4" w:themeFill="accent1" w:themeFillTint="66"/>
              <w:rPr>
                <w:rFonts w:ascii="Arial" w:hAnsi="Arial"/>
                <w:b/>
                <w:sz w:val="21"/>
                <w:szCs w:val="21"/>
              </w:rPr>
            </w:pPr>
            <w:r>
              <w:rPr>
                <w:rFonts w:ascii="Arial" w:hAnsi="Arial"/>
                <w:b/>
                <w:sz w:val="21"/>
                <w:szCs w:val="21"/>
              </w:rPr>
              <w:t>Appointment</w:t>
            </w:r>
          </w:p>
          <w:p w14:paraId="75CFE67F" w14:textId="77777777" w:rsidR="00CC0285" w:rsidRDefault="00CC0285" w:rsidP="00672F19">
            <w:pPr>
              <w:jc w:val="center"/>
              <w:rPr>
                <w:rFonts w:asciiTheme="majorHAnsi" w:hAnsiTheme="majorHAnsi"/>
                <w:sz w:val="20"/>
                <w:szCs w:val="20"/>
              </w:rPr>
            </w:pPr>
          </w:p>
          <w:p w14:paraId="17F2B411" w14:textId="30278422" w:rsidR="005B7E43" w:rsidRPr="00CC0285" w:rsidRDefault="00672F19" w:rsidP="00D6462E">
            <w:pPr>
              <w:rPr>
                <w:rFonts w:asciiTheme="majorHAnsi" w:hAnsiTheme="majorHAnsi"/>
                <w:sz w:val="18"/>
                <w:szCs w:val="18"/>
              </w:rPr>
            </w:pPr>
            <w:r w:rsidRPr="00CC0285">
              <w:rPr>
                <w:rFonts w:asciiTheme="majorHAnsi" w:hAnsiTheme="majorHAnsi"/>
                <w:sz w:val="18"/>
                <w:szCs w:val="18"/>
              </w:rPr>
              <w:t xml:space="preserve">Please phone the </w:t>
            </w:r>
            <w:r w:rsidR="00896266">
              <w:rPr>
                <w:rFonts w:asciiTheme="majorHAnsi" w:hAnsiTheme="majorHAnsi"/>
                <w:sz w:val="18"/>
                <w:szCs w:val="18"/>
              </w:rPr>
              <w:t>surgery</w:t>
            </w:r>
            <w:r w:rsidR="0021641E" w:rsidRPr="00CC0285">
              <w:rPr>
                <w:rFonts w:asciiTheme="majorHAnsi" w:hAnsiTheme="majorHAnsi"/>
                <w:sz w:val="18"/>
                <w:szCs w:val="18"/>
              </w:rPr>
              <w:t xml:space="preserve"> </w:t>
            </w:r>
            <w:r w:rsidRPr="00CC0285">
              <w:rPr>
                <w:rFonts w:asciiTheme="majorHAnsi" w:hAnsiTheme="majorHAnsi"/>
                <w:sz w:val="18"/>
                <w:szCs w:val="18"/>
              </w:rPr>
              <w:t xml:space="preserve">if </w:t>
            </w:r>
            <w:r w:rsidR="00EC0D7C">
              <w:rPr>
                <w:rFonts w:asciiTheme="majorHAnsi" w:hAnsiTheme="majorHAnsi"/>
                <w:sz w:val="18"/>
                <w:szCs w:val="18"/>
              </w:rPr>
              <w:t>you require seeing a Doctor. We anticipate providing</w:t>
            </w:r>
            <w:r w:rsidRPr="00CC0285">
              <w:rPr>
                <w:rFonts w:asciiTheme="majorHAnsi" w:hAnsiTheme="majorHAnsi"/>
                <w:sz w:val="18"/>
                <w:szCs w:val="18"/>
              </w:rPr>
              <w:t xml:space="preserve"> appointments </w:t>
            </w:r>
            <w:r w:rsidR="00F16DE2">
              <w:rPr>
                <w:rFonts w:asciiTheme="majorHAnsi" w:hAnsiTheme="majorHAnsi"/>
                <w:sz w:val="18"/>
                <w:szCs w:val="18"/>
              </w:rPr>
              <w:t>for the same day</w:t>
            </w:r>
            <w:r w:rsidRPr="00CC0285">
              <w:rPr>
                <w:rFonts w:asciiTheme="majorHAnsi" w:hAnsiTheme="majorHAnsi"/>
                <w:sz w:val="18"/>
                <w:szCs w:val="18"/>
              </w:rPr>
              <w:t xml:space="preserve">. </w:t>
            </w:r>
            <w:r w:rsidR="00F16DE2">
              <w:rPr>
                <w:rFonts w:asciiTheme="majorHAnsi" w:hAnsiTheme="majorHAnsi"/>
                <w:sz w:val="18"/>
                <w:szCs w:val="18"/>
              </w:rPr>
              <w:t>A separate leaflet is available for the appointments and time.</w:t>
            </w:r>
          </w:p>
          <w:p w14:paraId="128DADB0" w14:textId="794F8BEF" w:rsidR="00672F19" w:rsidRPr="00CC0285" w:rsidRDefault="00672F19" w:rsidP="00D6462E">
            <w:pPr>
              <w:rPr>
                <w:rFonts w:asciiTheme="majorHAnsi" w:hAnsiTheme="majorHAnsi"/>
                <w:sz w:val="18"/>
                <w:szCs w:val="18"/>
              </w:rPr>
            </w:pPr>
            <w:r w:rsidRPr="00CC0285">
              <w:rPr>
                <w:rFonts w:asciiTheme="majorHAnsi" w:hAnsiTheme="majorHAnsi"/>
                <w:sz w:val="18"/>
                <w:szCs w:val="18"/>
              </w:rPr>
              <w:t xml:space="preserve">Whenever possible, we will book your appointment with the doctor of your choice. Please let </w:t>
            </w:r>
            <w:r w:rsidR="008B5ABA">
              <w:rPr>
                <w:rFonts w:asciiTheme="majorHAnsi" w:hAnsiTheme="majorHAnsi"/>
                <w:sz w:val="18"/>
                <w:szCs w:val="18"/>
              </w:rPr>
              <w:t>r</w:t>
            </w:r>
            <w:r w:rsidRPr="00CC0285">
              <w:rPr>
                <w:rFonts w:asciiTheme="majorHAnsi" w:hAnsiTheme="majorHAnsi"/>
                <w:sz w:val="18"/>
                <w:szCs w:val="18"/>
              </w:rPr>
              <w:t>eception know your preference at the time of booking.</w:t>
            </w:r>
          </w:p>
          <w:p w14:paraId="02DECC65" w14:textId="3F7DB68C" w:rsidR="00672F19" w:rsidRPr="00CC0285" w:rsidRDefault="00E16399" w:rsidP="00D6462E">
            <w:pPr>
              <w:rPr>
                <w:rFonts w:asciiTheme="majorHAnsi" w:hAnsiTheme="majorHAnsi"/>
                <w:sz w:val="18"/>
                <w:szCs w:val="18"/>
              </w:rPr>
            </w:pPr>
            <w:r>
              <w:rPr>
                <w:rFonts w:asciiTheme="majorHAnsi" w:hAnsiTheme="majorHAnsi"/>
                <w:sz w:val="18"/>
                <w:szCs w:val="18"/>
              </w:rPr>
              <w:t xml:space="preserve">If there is no </w:t>
            </w:r>
            <w:r w:rsidR="00C37EA4">
              <w:rPr>
                <w:rFonts w:asciiTheme="majorHAnsi" w:hAnsiTheme="majorHAnsi"/>
                <w:sz w:val="18"/>
                <w:szCs w:val="18"/>
              </w:rPr>
              <w:t>face-to-face</w:t>
            </w:r>
            <w:r>
              <w:rPr>
                <w:rFonts w:asciiTheme="majorHAnsi" w:hAnsiTheme="majorHAnsi"/>
                <w:sz w:val="18"/>
                <w:szCs w:val="18"/>
              </w:rPr>
              <w:t xml:space="preserve"> appointment available on the day </w:t>
            </w:r>
            <w:r w:rsidR="00025B9B">
              <w:rPr>
                <w:rFonts w:asciiTheme="majorHAnsi" w:hAnsiTheme="majorHAnsi"/>
                <w:sz w:val="18"/>
                <w:szCs w:val="18"/>
              </w:rPr>
              <w:t xml:space="preserve">you will be </w:t>
            </w:r>
            <w:r w:rsidR="00F16DE2">
              <w:rPr>
                <w:rFonts w:asciiTheme="majorHAnsi" w:hAnsiTheme="majorHAnsi"/>
                <w:sz w:val="18"/>
                <w:szCs w:val="18"/>
              </w:rPr>
              <w:t>requested to call for the next available session</w:t>
            </w:r>
            <w:r>
              <w:rPr>
                <w:rFonts w:asciiTheme="majorHAnsi" w:hAnsiTheme="majorHAnsi"/>
                <w:sz w:val="18"/>
                <w:szCs w:val="18"/>
              </w:rPr>
              <w:t>.</w:t>
            </w:r>
          </w:p>
          <w:p w14:paraId="3853FB76" w14:textId="4977F014" w:rsidR="00672F19" w:rsidRPr="00672F19" w:rsidRDefault="00672F19" w:rsidP="00672F19">
            <w:pPr>
              <w:jc w:val="center"/>
              <w:rPr>
                <w:rFonts w:asciiTheme="majorHAnsi" w:hAnsiTheme="majorHAnsi"/>
                <w:sz w:val="20"/>
                <w:szCs w:val="20"/>
              </w:rPr>
            </w:pPr>
          </w:p>
          <w:p w14:paraId="16F146A2" w14:textId="1E068D3B" w:rsidR="001B2B43" w:rsidRPr="00BF2EC7" w:rsidRDefault="002150AB" w:rsidP="001B2B43">
            <w:pPr>
              <w:shd w:val="clear" w:color="auto" w:fill="B8CCE4" w:themeFill="accent1" w:themeFillTint="66"/>
              <w:rPr>
                <w:rFonts w:ascii="Arial" w:hAnsi="Arial"/>
                <w:b/>
                <w:sz w:val="21"/>
                <w:szCs w:val="21"/>
              </w:rPr>
            </w:pPr>
            <w:r>
              <w:rPr>
                <w:rFonts w:ascii="Arial" w:hAnsi="Arial"/>
                <w:b/>
                <w:sz w:val="21"/>
                <w:szCs w:val="21"/>
              </w:rPr>
              <w:t xml:space="preserve">Accident &amp; Emergency </w:t>
            </w:r>
            <w:r w:rsidRPr="002150AB">
              <w:rPr>
                <w:rFonts w:ascii="Arial" w:hAnsi="Arial"/>
                <w:b/>
                <w:color w:val="FF0000"/>
                <w:sz w:val="21"/>
                <w:szCs w:val="21"/>
              </w:rPr>
              <w:t>999</w:t>
            </w:r>
          </w:p>
          <w:p w14:paraId="44D8A3FC" w14:textId="253EDCAB" w:rsidR="002150AB" w:rsidRDefault="002150AB" w:rsidP="0021641E">
            <w:pPr>
              <w:rPr>
                <w:rFonts w:asciiTheme="majorHAnsi" w:hAnsiTheme="majorHAnsi"/>
                <w:sz w:val="20"/>
                <w:szCs w:val="20"/>
              </w:rPr>
            </w:pPr>
            <w:r>
              <w:rPr>
                <w:rFonts w:asciiTheme="majorHAnsi" w:hAnsiTheme="majorHAnsi"/>
                <w:sz w:val="20"/>
                <w:szCs w:val="20"/>
              </w:rPr>
              <w:t>If you or someone in your care experiences severe chest pains, loss of blood or suspected broken bones, go to your nearest Accident &amp; Emergency Department or call 999</w:t>
            </w:r>
          </w:p>
          <w:p w14:paraId="254B1C10" w14:textId="77777777" w:rsidR="000311B7" w:rsidRPr="000C1800" w:rsidRDefault="000311B7" w:rsidP="000311B7">
            <w:pPr>
              <w:rPr>
                <w:rFonts w:asciiTheme="majorHAnsi" w:hAnsiTheme="majorHAnsi"/>
                <w:b/>
                <w:color w:val="008000"/>
                <w:sz w:val="20"/>
                <w:szCs w:val="20"/>
              </w:rPr>
            </w:pPr>
            <w:r>
              <w:rPr>
                <w:rFonts w:asciiTheme="majorHAnsi" w:hAnsiTheme="majorHAnsi"/>
                <w:b/>
                <w:color w:val="008000"/>
                <w:sz w:val="20"/>
                <w:szCs w:val="20"/>
              </w:rPr>
              <w:t>Luton and Dunstable University Hospital</w:t>
            </w:r>
          </w:p>
          <w:p w14:paraId="5238DCA4" w14:textId="429CABA5" w:rsidR="000311B7" w:rsidRDefault="000311B7" w:rsidP="000311B7">
            <w:pPr>
              <w:rPr>
                <w:rFonts w:asciiTheme="majorHAnsi" w:hAnsiTheme="majorHAnsi"/>
                <w:sz w:val="20"/>
                <w:szCs w:val="20"/>
              </w:rPr>
            </w:pPr>
            <w:r>
              <w:rPr>
                <w:rFonts w:asciiTheme="majorHAnsi" w:hAnsiTheme="majorHAnsi"/>
                <w:sz w:val="20"/>
                <w:szCs w:val="20"/>
              </w:rPr>
              <w:t>Lewsey Road, Luton</w:t>
            </w:r>
          </w:p>
          <w:p w14:paraId="5B7822DE" w14:textId="31F11720" w:rsidR="000578E9" w:rsidRPr="000578E9" w:rsidRDefault="000311B7" w:rsidP="000578E9">
            <w:pPr>
              <w:rPr>
                <w:rFonts w:ascii="Times" w:eastAsia="Times New Roman" w:hAnsi="Times" w:cs="Times New Roman"/>
                <w:color w:val="auto"/>
                <w:spacing w:val="0"/>
                <w:sz w:val="20"/>
                <w:szCs w:val="20"/>
              </w:rPr>
            </w:pPr>
            <w:r>
              <w:rPr>
                <w:rFonts w:asciiTheme="majorHAnsi" w:hAnsiTheme="majorHAnsi"/>
                <w:sz w:val="20"/>
                <w:szCs w:val="20"/>
              </w:rPr>
              <w:t>LU4 0DZ</w:t>
            </w:r>
            <w:r w:rsidR="000578E9" w:rsidRPr="000578E9">
              <w:rPr>
                <w:rFonts w:ascii="Times" w:eastAsia="Times New Roman" w:hAnsi="Times" w:cs="Times New Roman"/>
                <w:color w:val="auto"/>
                <w:spacing w:val="0"/>
                <w:sz w:val="20"/>
                <w:szCs w:val="20"/>
              </w:rPr>
              <w:t xml:space="preserve"> </w:t>
            </w:r>
          </w:p>
          <w:p w14:paraId="359A7079" w14:textId="5BBD4229" w:rsidR="000C1800" w:rsidRDefault="000311B7" w:rsidP="000C1800">
            <w:pPr>
              <w:rPr>
                <w:rFonts w:asciiTheme="majorHAnsi" w:hAnsiTheme="majorHAnsi"/>
                <w:b/>
                <w:sz w:val="20"/>
                <w:szCs w:val="20"/>
              </w:rPr>
            </w:pPr>
            <w:r w:rsidRPr="000C1800">
              <w:rPr>
                <w:rFonts w:asciiTheme="majorHAnsi" w:hAnsiTheme="majorHAnsi"/>
                <w:b/>
                <w:color w:val="000000" w:themeColor="text1"/>
                <w:sz w:val="20"/>
                <w:szCs w:val="20"/>
              </w:rPr>
              <w:t>Tel. 0</w:t>
            </w:r>
            <w:r>
              <w:rPr>
                <w:rFonts w:asciiTheme="majorHAnsi" w:hAnsiTheme="majorHAnsi"/>
                <w:b/>
                <w:color w:val="000000" w:themeColor="text1"/>
                <w:sz w:val="20"/>
                <w:szCs w:val="20"/>
              </w:rPr>
              <w:t xml:space="preserve">1582 561385 - </w:t>
            </w:r>
            <w:r w:rsidR="000C1800">
              <w:rPr>
                <w:rFonts w:asciiTheme="majorHAnsi" w:hAnsiTheme="majorHAnsi"/>
                <w:b/>
                <w:color w:val="000000" w:themeColor="text1"/>
                <w:sz w:val="20"/>
                <w:szCs w:val="20"/>
              </w:rPr>
              <w:t xml:space="preserve">- </w:t>
            </w:r>
            <w:r w:rsidR="000C1800" w:rsidRPr="000C1800">
              <w:rPr>
                <w:rFonts w:asciiTheme="majorHAnsi" w:hAnsiTheme="majorHAnsi"/>
                <w:b/>
                <w:sz w:val="20"/>
                <w:szCs w:val="20"/>
              </w:rPr>
              <w:t>Opening times: 24 hours</w:t>
            </w:r>
          </w:p>
          <w:p w14:paraId="4E4440D1" w14:textId="77777777" w:rsidR="008B07EA" w:rsidRPr="000C1800" w:rsidRDefault="008B07EA" w:rsidP="000C1800">
            <w:pPr>
              <w:rPr>
                <w:rFonts w:asciiTheme="majorHAnsi" w:hAnsiTheme="majorHAnsi"/>
                <w:sz w:val="20"/>
                <w:szCs w:val="20"/>
              </w:rPr>
            </w:pPr>
          </w:p>
          <w:p w14:paraId="3692779D" w14:textId="6B5381B6" w:rsidR="00CC0285" w:rsidRPr="00FA4B69" w:rsidRDefault="002150AB" w:rsidP="00CC0285">
            <w:pPr>
              <w:shd w:val="clear" w:color="auto" w:fill="B8CCE4" w:themeFill="accent1" w:themeFillTint="66"/>
              <w:rPr>
                <w:rFonts w:ascii="Arial" w:hAnsi="Arial"/>
                <w:b/>
                <w:sz w:val="21"/>
                <w:szCs w:val="21"/>
              </w:rPr>
            </w:pPr>
            <w:r>
              <w:rPr>
                <w:rFonts w:ascii="Arial" w:hAnsi="Arial"/>
                <w:b/>
                <w:sz w:val="21"/>
                <w:szCs w:val="21"/>
              </w:rPr>
              <w:t>Practice</w:t>
            </w:r>
            <w:r w:rsidR="0021641E">
              <w:rPr>
                <w:rFonts w:ascii="Arial" w:hAnsi="Arial"/>
                <w:b/>
                <w:sz w:val="21"/>
                <w:szCs w:val="21"/>
              </w:rPr>
              <w:t xml:space="preserve"> </w:t>
            </w:r>
            <w:r w:rsidR="003C25AD">
              <w:rPr>
                <w:rFonts w:ascii="Arial" w:hAnsi="Arial"/>
                <w:b/>
                <w:sz w:val="21"/>
                <w:szCs w:val="21"/>
              </w:rPr>
              <w:t>Catchment</w:t>
            </w:r>
            <w:r w:rsidR="004F16CF">
              <w:rPr>
                <w:rFonts w:ascii="Arial" w:hAnsi="Arial"/>
                <w:b/>
                <w:sz w:val="21"/>
                <w:szCs w:val="21"/>
              </w:rPr>
              <w:t xml:space="preserve"> Areas</w:t>
            </w:r>
            <w:r w:rsidR="0021641E">
              <w:rPr>
                <w:rFonts w:ascii="Arial" w:hAnsi="Arial"/>
                <w:b/>
                <w:sz w:val="21"/>
                <w:szCs w:val="21"/>
              </w:rPr>
              <w:t xml:space="preserve"> </w:t>
            </w:r>
            <w:r w:rsidR="0021641E" w:rsidRPr="0021641E">
              <w:rPr>
                <w:rFonts w:ascii="Arial" w:hAnsi="Arial"/>
                <w:b/>
                <w:sz w:val="18"/>
                <w:szCs w:val="18"/>
              </w:rPr>
              <w:t>[Boundaries]</w:t>
            </w:r>
          </w:p>
          <w:p w14:paraId="07733676" w14:textId="0AA5E022" w:rsidR="000C1800" w:rsidRDefault="004C5AF7" w:rsidP="002150AB">
            <w:pPr>
              <w:rPr>
                <w:rFonts w:asciiTheme="majorHAnsi" w:hAnsiTheme="majorHAnsi"/>
                <w:color w:val="000000" w:themeColor="text1"/>
                <w:sz w:val="20"/>
                <w:szCs w:val="20"/>
              </w:rPr>
            </w:pPr>
            <w:r>
              <w:rPr>
                <w:rFonts w:asciiTheme="majorHAnsi" w:hAnsiTheme="majorHAnsi"/>
                <w:color w:val="000000" w:themeColor="text1"/>
                <w:sz w:val="20"/>
                <w:szCs w:val="20"/>
              </w:rPr>
              <w:t>Bury Park, Barton Road, New Bedford Road, Hatters Way, Dunstable Road</w:t>
            </w:r>
            <w:r w:rsidR="000C1800" w:rsidRPr="0004051B">
              <w:rPr>
                <w:rFonts w:asciiTheme="majorHAnsi" w:hAnsiTheme="majorHAnsi"/>
                <w:color w:val="000000" w:themeColor="text1"/>
                <w:sz w:val="20"/>
                <w:szCs w:val="20"/>
              </w:rPr>
              <w:t xml:space="preserve"> </w:t>
            </w:r>
          </w:p>
          <w:p w14:paraId="2109C658" w14:textId="77777777" w:rsidR="00C27DA2" w:rsidRDefault="00C27DA2" w:rsidP="002150AB">
            <w:pPr>
              <w:rPr>
                <w:rFonts w:asciiTheme="majorHAnsi" w:hAnsiTheme="majorHAnsi"/>
                <w:color w:val="800000"/>
                <w:sz w:val="20"/>
                <w:szCs w:val="20"/>
              </w:rPr>
            </w:pPr>
          </w:p>
          <w:p w14:paraId="65C3E3E3" w14:textId="226E56CD" w:rsidR="005527F6" w:rsidRPr="00FA4B69" w:rsidRDefault="000578E9" w:rsidP="005527F6">
            <w:pPr>
              <w:shd w:val="clear" w:color="auto" w:fill="B8CCE4" w:themeFill="accent1" w:themeFillTint="66"/>
              <w:rPr>
                <w:rFonts w:ascii="Arial" w:hAnsi="Arial"/>
                <w:b/>
                <w:sz w:val="21"/>
                <w:szCs w:val="21"/>
              </w:rPr>
            </w:pPr>
            <w:r>
              <w:rPr>
                <w:rFonts w:ascii="Arial" w:hAnsi="Arial"/>
                <w:b/>
                <w:sz w:val="21"/>
                <w:szCs w:val="21"/>
              </w:rPr>
              <w:t>SystmOnline</w:t>
            </w:r>
            <w:r w:rsidR="005527F6">
              <w:rPr>
                <w:rFonts w:ascii="Arial" w:hAnsi="Arial"/>
                <w:b/>
                <w:sz w:val="21"/>
                <w:szCs w:val="21"/>
              </w:rPr>
              <w:t xml:space="preserve"> </w:t>
            </w:r>
            <w:r w:rsidR="00EC0D7C">
              <w:rPr>
                <w:rFonts w:ascii="Arial" w:hAnsi="Arial"/>
                <w:b/>
                <w:sz w:val="21"/>
                <w:szCs w:val="21"/>
              </w:rPr>
              <w:t>Access</w:t>
            </w:r>
          </w:p>
          <w:p w14:paraId="75E18716" w14:textId="36A97E8C" w:rsidR="00EC0D7C" w:rsidRDefault="00EC0D7C" w:rsidP="00EC0D7C">
            <w:pPr>
              <w:rPr>
                <w:rFonts w:asciiTheme="majorHAnsi" w:hAnsiTheme="majorHAnsi"/>
                <w:sz w:val="18"/>
                <w:szCs w:val="18"/>
              </w:rPr>
            </w:pPr>
            <w:r w:rsidRPr="00CC0285">
              <w:rPr>
                <w:rFonts w:asciiTheme="majorHAnsi" w:hAnsiTheme="majorHAnsi"/>
                <w:sz w:val="18"/>
                <w:szCs w:val="18"/>
              </w:rPr>
              <w:t xml:space="preserve">Once registered to Patient </w:t>
            </w:r>
            <w:r w:rsidR="000578E9">
              <w:rPr>
                <w:rFonts w:asciiTheme="majorHAnsi" w:hAnsiTheme="majorHAnsi"/>
                <w:sz w:val="18"/>
                <w:szCs w:val="18"/>
              </w:rPr>
              <w:t>Online Service</w:t>
            </w:r>
            <w:r w:rsidRPr="00CC0285">
              <w:rPr>
                <w:rFonts w:asciiTheme="majorHAnsi" w:hAnsiTheme="majorHAnsi"/>
                <w:sz w:val="18"/>
                <w:szCs w:val="18"/>
              </w:rPr>
              <w:t xml:space="preserve">, you will be able to book your own appointments, order repeat prescriptions and view your medical summary online. </w:t>
            </w:r>
            <w:hyperlink r:id="rId13" w:history="1">
              <w:r w:rsidR="000578E9" w:rsidRPr="008B1E72">
                <w:rPr>
                  <w:rStyle w:val="Hyperlink"/>
                  <w:rFonts w:asciiTheme="majorHAnsi" w:hAnsiTheme="majorHAnsi"/>
                  <w:sz w:val="18"/>
                  <w:szCs w:val="18"/>
                </w:rPr>
                <w:t>www.systmonline.tpp-uk.com</w:t>
              </w:r>
            </w:hyperlink>
            <w:r>
              <w:rPr>
                <w:rFonts w:asciiTheme="majorHAnsi" w:hAnsiTheme="majorHAnsi"/>
                <w:sz w:val="18"/>
                <w:szCs w:val="18"/>
              </w:rPr>
              <w:t xml:space="preserve"> </w:t>
            </w:r>
          </w:p>
          <w:p w14:paraId="3A4556D5" w14:textId="5BCD156D" w:rsidR="000578E9" w:rsidRDefault="00EC0D7C" w:rsidP="00CC0285">
            <w:pPr>
              <w:rPr>
                <w:rFonts w:asciiTheme="majorHAnsi" w:hAnsiTheme="majorHAnsi"/>
                <w:sz w:val="18"/>
                <w:szCs w:val="18"/>
              </w:rPr>
            </w:pPr>
            <w:r>
              <w:rPr>
                <w:rFonts w:asciiTheme="majorHAnsi" w:hAnsiTheme="majorHAnsi"/>
                <w:sz w:val="18"/>
                <w:szCs w:val="18"/>
              </w:rPr>
              <w:t>Please as</w:t>
            </w:r>
            <w:r w:rsidRPr="00CC0285">
              <w:rPr>
                <w:rFonts w:asciiTheme="majorHAnsi" w:hAnsiTheme="majorHAnsi"/>
                <w:sz w:val="18"/>
                <w:szCs w:val="18"/>
              </w:rPr>
              <w:t xml:space="preserve">k </w:t>
            </w:r>
            <w:r>
              <w:rPr>
                <w:rFonts w:asciiTheme="majorHAnsi" w:hAnsiTheme="majorHAnsi"/>
                <w:sz w:val="18"/>
                <w:szCs w:val="18"/>
              </w:rPr>
              <w:t xml:space="preserve">the </w:t>
            </w:r>
            <w:r w:rsidRPr="00CC0285">
              <w:rPr>
                <w:rFonts w:asciiTheme="majorHAnsi" w:hAnsiTheme="majorHAnsi"/>
                <w:sz w:val="18"/>
                <w:szCs w:val="18"/>
              </w:rPr>
              <w:t xml:space="preserve">reception </w:t>
            </w:r>
            <w:r>
              <w:rPr>
                <w:rFonts w:asciiTheme="majorHAnsi" w:hAnsiTheme="majorHAnsi"/>
                <w:sz w:val="18"/>
                <w:szCs w:val="18"/>
              </w:rPr>
              <w:t xml:space="preserve">staff </w:t>
            </w:r>
            <w:r w:rsidRPr="00CC0285">
              <w:rPr>
                <w:rFonts w:asciiTheme="majorHAnsi" w:hAnsiTheme="majorHAnsi"/>
                <w:sz w:val="18"/>
                <w:szCs w:val="18"/>
              </w:rPr>
              <w:t>for more details</w:t>
            </w:r>
            <w:r>
              <w:rPr>
                <w:rFonts w:asciiTheme="majorHAnsi" w:hAnsiTheme="majorHAnsi"/>
                <w:sz w:val="18"/>
                <w:szCs w:val="18"/>
              </w:rPr>
              <w:t>.</w:t>
            </w:r>
          </w:p>
          <w:p w14:paraId="0F0AD798" w14:textId="132EE8B2" w:rsidR="00C27DA2" w:rsidRDefault="00C27DA2" w:rsidP="00CC0285">
            <w:pPr>
              <w:rPr>
                <w:rFonts w:asciiTheme="majorHAnsi" w:hAnsiTheme="majorHAnsi"/>
                <w:b/>
                <w:color w:val="FF0000"/>
                <w:sz w:val="18"/>
                <w:szCs w:val="18"/>
              </w:rPr>
            </w:pPr>
            <w:r w:rsidRPr="00C27DA2">
              <w:rPr>
                <w:rFonts w:asciiTheme="majorHAnsi" w:hAnsiTheme="majorHAnsi"/>
                <w:noProof/>
                <w:color w:val="FF0000"/>
                <w:sz w:val="20"/>
                <w:szCs w:val="20"/>
                <w:lang w:eastAsia="en-GB"/>
              </w:rPr>
              <w:drawing>
                <wp:anchor distT="0" distB="0" distL="114300" distR="114300" simplePos="0" relativeHeight="251689984" behindDoc="0" locked="0" layoutInCell="1" allowOverlap="1" wp14:anchorId="39377564" wp14:editId="1CB4AE6D">
                  <wp:simplePos x="0" y="0"/>
                  <wp:positionH relativeFrom="column">
                    <wp:posOffset>1828800</wp:posOffset>
                  </wp:positionH>
                  <wp:positionV relativeFrom="paragraph">
                    <wp:posOffset>9525</wp:posOffset>
                  </wp:positionV>
                  <wp:extent cx="1255395" cy="505460"/>
                  <wp:effectExtent l="0" t="0" r="0" b="2540"/>
                  <wp:wrapNone/>
                  <wp:docPr id="8" name="Picture 8" descr="Macintosh HD:private:var:folders:h2:jc67l6zd0wv73hbt0r860vtc0000gn:T:TemporaryItems:Systmonli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h2:jc67l6zd0wv73hbt0r860vtc0000gn:T:TemporaryItems:Systmonline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539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DC0" w:rsidRPr="00C27DA2">
              <w:rPr>
                <w:rFonts w:asciiTheme="majorHAnsi" w:hAnsiTheme="majorHAnsi"/>
                <w:b/>
                <w:color w:val="FF0000"/>
                <w:sz w:val="18"/>
                <w:szCs w:val="18"/>
              </w:rPr>
              <w:t xml:space="preserve">In case of emergency, call 999 for an </w:t>
            </w:r>
          </w:p>
          <w:p w14:paraId="7EF78E73" w14:textId="77777777" w:rsidR="00A64F62" w:rsidRDefault="00C27DA2" w:rsidP="00A64F62">
            <w:pPr>
              <w:rPr>
                <w:rFonts w:asciiTheme="majorHAnsi" w:hAnsiTheme="majorHAnsi"/>
                <w:b/>
                <w:color w:val="FF0000"/>
                <w:sz w:val="18"/>
                <w:szCs w:val="18"/>
              </w:rPr>
            </w:pPr>
            <w:r w:rsidRPr="00C27DA2">
              <w:rPr>
                <w:rFonts w:asciiTheme="majorHAnsi" w:hAnsiTheme="majorHAnsi"/>
                <w:b/>
                <w:color w:val="FF0000"/>
                <w:sz w:val="18"/>
                <w:szCs w:val="18"/>
              </w:rPr>
              <w:t>Ambulance</w:t>
            </w:r>
            <w:r>
              <w:rPr>
                <w:rFonts w:asciiTheme="majorHAnsi" w:hAnsiTheme="majorHAnsi"/>
                <w:b/>
                <w:color w:val="FF0000"/>
                <w:sz w:val="18"/>
                <w:szCs w:val="18"/>
              </w:rPr>
              <w:t xml:space="preserve"> </w:t>
            </w:r>
            <w:r w:rsidR="00CC0285" w:rsidRPr="00C27DA2">
              <w:rPr>
                <w:rFonts w:asciiTheme="majorHAnsi" w:hAnsiTheme="majorHAnsi"/>
                <w:b/>
                <w:color w:val="FF0000"/>
                <w:sz w:val="18"/>
                <w:szCs w:val="18"/>
              </w:rPr>
              <w:t>Or</w:t>
            </w:r>
            <w:r w:rsidR="00901DC0" w:rsidRPr="00C27DA2">
              <w:rPr>
                <w:rFonts w:asciiTheme="majorHAnsi" w:hAnsiTheme="majorHAnsi"/>
                <w:b/>
                <w:color w:val="FF0000"/>
                <w:sz w:val="18"/>
                <w:szCs w:val="18"/>
              </w:rPr>
              <w:t xml:space="preserve"> visit A</w:t>
            </w:r>
            <w:r>
              <w:rPr>
                <w:rFonts w:asciiTheme="majorHAnsi" w:hAnsiTheme="majorHAnsi"/>
                <w:b/>
                <w:color w:val="FF0000"/>
                <w:sz w:val="18"/>
                <w:szCs w:val="18"/>
              </w:rPr>
              <w:t>ccident and</w:t>
            </w:r>
          </w:p>
          <w:p w14:paraId="6EC4BA8E" w14:textId="7A20DE90" w:rsidR="00E342EA" w:rsidRPr="00CC0285" w:rsidRDefault="00C27DA2" w:rsidP="00A64F62">
            <w:pPr>
              <w:rPr>
                <w:rFonts w:asciiTheme="majorHAnsi" w:hAnsiTheme="majorHAnsi"/>
                <w:b/>
                <w:sz w:val="20"/>
                <w:szCs w:val="20"/>
              </w:rPr>
            </w:pPr>
            <w:r>
              <w:rPr>
                <w:rFonts w:asciiTheme="majorHAnsi" w:hAnsiTheme="majorHAnsi"/>
                <w:b/>
                <w:color w:val="FF0000"/>
                <w:sz w:val="18"/>
                <w:szCs w:val="18"/>
              </w:rPr>
              <w:t>Emergency</w:t>
            </w:r>
          </w:p>
        </w:tc>
      </w:tr>
    </w:tbl>
    <w:p w14:paraId="063F0B2C" w14:textId="77777777" w:rsidR="003171B4" w:rsidRPr="003171B4" w:rsidRDefault="003171B4" w:rsidP="003171B4">
      <w:pPr>
        <w:spacing w:after="60"/>
        <w:jc w:val="both"/>
        <w:rPr>
          <w:sz w:val="16"/>
          <w:szCs w:val="16"/>
        </w:rPr>
      </w:pPr>
    </w:p>
    <w:p w14:paraId="3B9C4896"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D14205" w:rsidRPr="001233B7" w14:paraId="2607A2A5" w14:textId="77777777" w:rsidTr="005E0E2F">
        <w:trPr>
          <w:trHeight w:val="10763"/>
        </w:trPr>
        <w:tc>
          <w:tcPr>
            <w:tcW w:w="5068" w:type="dxa"/>
            <w:shd w:val="clear" w:color="auto" w:fill="auto"/>
          </w:tcPr>
          <w:p w14:paraId="176DF338" w14:textId="2E3E8E18" w:rsidR="00CC0285" w:rsidRDefault="00CC0285" w:rsidP="00901DC0">
            <w:pPr>
              <w:rPr>
                <w:rFonts w:asciiTheme="majorHAnsi" w:hAnsiTheme="majorHAnsi"/>
                <w:sz w:val="18"/>
                <w:szCs w:val="18"/>
              </w:rPr>
            </w:pPr>
          </w:p>
          <w:p w14:paraId="177D18E4" w14:textId="34F29212" w:rsidR="00CC0285" w:rsidRPr="00CC0285" w:rsidRDefault="00CC0285" w:rsidP="00CC0285">
            <w:pPr>
              <w:shd w:val="clear" w:color="auto" w:fill="B8CCE4" w:themeFill="accent1" w:themeFillTint="66"/>
              <w:rPr>
                <w:rFonts w:ascii="Arial" w:hAnsi="Arial"/>
                <w:b/>
                <w:sz w:val="21"/>
                <w:szCs w:val="21"/>
              </w:rPr>
            </w:pPr>
            <w:r w:rsidRPr="00FA4B69">
              <w:rPr>
                <w:rFonts w:ascii="Arial" w:hAnsi="Arial"/>
                <w:b/>
                <w:sz w:val="21"/>
                <w:szCs w:val="21"/>
              </w:rPr>
              <w:t>C</w:t>
            </w:r>
            <w:r>
              <w:rPr>
                <w:rFonts w:ascii="Arial" w:hAnsi="Arial"/>
                <w:b/>
                <w:sz w:val="21"/>
                <w:szCs w:val="21"/>
              </w:rPr>
              <w:t>arers</w:t>
            </w:r>
          </w:p>
          <w:p w14:paraId="048A932D" w14:textId="7244459D" w:rsidR="007978BA" w:rsidRPr="007978BA" w:rsidRDefault="003C25AD" w:rsidP="007978BA">
            <w:pPr>
              <w:rPr>
                <w:rFonts w:asciiTheme="majorHAnsi" w:hAnsiTheme="majorHAnsi"/>
                <w:color w:val="0000FF"/>
                <w:sz w:val="18"/>
                <w:szCs w:val="18"/>
                <w:u w:val="single"/>
              </w:rPr>
            </w:pPr>
            <w:r w:rsidRPr="00CC0285">
              <w:rPr>
                <w:rFonts w:asciiTheme="majorHAnsi" w:hAnsiTheme="majorHAnsi"/>
                <w:sz w:val="18"/>
                <w:szCs w:val="18"/>
              </w:rPr>
              <w:t xml:space="preserve">The </w:t>
            </w:r>
            <w:r w:rsidR="00896266">
              <w:rPr>
                <w:rFonts w:asciiTheme="majorHAnsi" w:hAnsiTheme="majorHAnsi"/>
                <w:sz w:val="18"/>
                <w:szCs w:val="18"/>
              </w:rPr>
              <w:t>surgery</w:t>
            </w:r>
            <w:r w:rsidRPr="00CC0285">
              <w:rPr>
                <w:rFonts w:asciiTheme="majorHAnsi" w:hAnsiTheme="majorHAnsi"/>
                <w:sz w:val="18"/>
                <w:szCs w:val="18"/>
              </w:rPr>
              <w:t xml:space="preserve"> is keen to look after the health of carers and offers annual carers health checks with the GPs. More support can be found on</w:t>
            </w:r>
            <w:r w:rsidR="007978BA">
              <w:rPr>
                <w:rFonts w:asciiTheme="majorHAnsi" w:hAnsiTheme="majorHAnsi"/>
                <w:sz w:val="18"/>
                <w:szCs w:val="18"/>
              </w:rPr>
              <w:t xml:space="preserve"> </w:t>
            </w:r>
            <w:r w:rsidR="007978BA" w:rsidRPr="007978BA">
              <w:rPr>
                <w:rFonts w:asciiTheme="majorHAnsi" w:hAnsiTheme="majorHAnsi"/>
                <w:color w:val="0000FF"/>
                <w:sz w:val="18"/>
                <w:szCs w:val="18"/>
                <w:u w:val="single"/>
              </w:rPr>
              <w:t>www.</w:t>
            </w:r>
            <w:r w:rsidR="000311B7">
              <w:rPr>
                <w:rFonts w:asciiTheme="majorHAnsi" w:hAnsiTheme="majorHAnsi"/>
                <w:color w:val="0000FF"/>
                <w:sz w:val="18"/>
                <w:szCs w:val="18"/>
                <w:u w:val="single"/>
              </w:rPr>
              <w:t>drcbeds</w:t>
            </w:r>
            <w:r w:rsidR="0004051B">
              <w:rPr>
                <w:rFonts w:asciiTheme="majorHAnsi" w:hAnsiTheme="majorHAnsi"/>
                <w:color w:val="0000FF"/>
                <w:sz w:val="18"/>
                <w:szCs w:val="18"/>
                <w:u w:val="single"/>
              </w:rPr>
              <w:t>.org</w:t>
            </w:r>
            <w:r w:rsidR="000311B7">
              <w:rPr>
                <w:rFonts w:asciiTheme="majorHAnsi" w:hAnsiTheme="majorHAnsi"/>
                <w:color w:val="0000FF"/>
                <w:sz w:val="18"/>
                <w:szCs w:val="18"/>
                <w:u w:val="single"/>
              </w:rPr>
              <w:t>.uk</w:t>
            </w:r>
          </w:p>
          <w:p w14:paraId="78987605" w14:textId="1EAF2A4E" w:rsidR="000A3738" w:rsidRPr="000A3738" w:rsidRDefault="007978BA" w:rsidP="00901DC0">
            <w:pPr>
              <w:rPr>
                <w:rFonts w:asciiTheme="majorHAnsi" w:hAnsiTheme="majorHAnsi"/>
                <w:color w:val="0000FF"/>
                <w:sz w:val="18"/>
                <w:szCs w:val="18"/>
                <w:u w:val="single"/>
              </w:rPr>
            </w:pPr>
            <w:r>
              <w:rPr>
                <w:rFonts w:asciiTheme="majorHAnsi" w:hAnsiTheme="majorHAnsi"/>
                <w:sz w:val="18"/>
                <w:szCs w:val="18"/>
              </w:rPr>
              <w:t xml:space="preserve">Tel. </w:t>
            </w:r>
            <w:r w:rsidR="0004051B">
              <w:rPr>
                <w:rFonts w:asciiTheme="majorHAnsi" w:hAnsiTheme="majorHAnsi"/>
                <w:sz w:val="18"/>
                <w:szCs w:val="18"/>
              </w:rPr>
              <w:t>0</w:t>
            </w:r>
            <w:r w:rsidR="000311B7">
              <w:rPr>
                <w:rFonts w:asciiTheme="majorHAnsi" w:hAnsiTheme="majorHAnsi"/>
                <w:sz w:val="18"/>
                <w:szCs w:val="18"/>
              </w:rPr>
              <w:t>1582 470900</w:t>
            </w:r>
            <w:r>
              <w:rPr>
                <w:rFonts w:asciiTheme="majorHAnsi" w:hAnsiTheme="majorHAnsi"/>
                <w:sz w:val="18"/>
                <w:szCs w:val="18"/>
              </w:rPr>
              <w:t xml:space="preserve"> </w:t>
            </w:r>
            <w:r w:rsidRPr="007978BA">
              <w:rPr>
                <w:rFonts w:asciiTheme="majorHAnsi" w:hAnsiTheme="majorHAnsi"/>
                <w:color w:val="800000"/>
                <w:sz w:val="18"/>
                <w:szCs w:val="18"/>
              </w:rPr>
              <w:t>[</w:t>
            </w:r>
            <w:r w:rsidR="000311B7">
              <w:rPr>
                <w:rFonts w:asciiTheme="majorHAnsi" w:hAnsiTheme="majorHAnsi"/>
                <w:color w:val="800000"/>
                <w:sz w:val="18"/>
                <w:szCs w:val="18"/>
              </w:rPr>
              <w:t>Disability Resource Centre Luton</w:t>
            </w:r>
            <w:r w:rsidRPr="007978BA">
              <w:rPr>
                <w:rFonts w:asciiTheme="majorHAnsi" w:hAnsiTheme="majorHAnsi"/>
                <w:color w:val="800000"/>
                <w:sz w:val="18"/>
                <w:szCs w:val="18"/>
              </w:rPr>
              <w:t>]</w:t>
            </w:r>
          </w:p>
          <w:p w14:paraId="20367E0A" w14:textId="24643FDC"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Confidentiality</w:t>
            </w:r>
          </w:p>
          <w:p w14:paraId="322A715E" w14:textId="7DD6A8D1" w:rsidR="00901DC0" w:rsidRDefault="00901DC0" w:rsidP="00901DC0">
            <w:pPr>
              <w:rPr>
                <w:rFonts w:asciiTheme="majorHAnsi" w:hAnsiTheme="majorHAnsi"/>
                <w:sz w:val="18"/>
                <w:szCs w:val="18"/>
              </w:rPr>
            </w:pPr>
            <w:r w:rsidRPr="00CC0285">
              <w:rPr>
                <w:rFonts w:asciiTheme="majorHAnsi" w:hAnsiTheme="majorHAnsi"/>
                <w:sz w:val="18"/>
                <w:szCs w:val="18"/>
              </w:rPr>
              <w:t xml:space="preserve">We ask you for personal information so that you can receive appropriate care and treatment. This information is recorded on computer and we are registered under the Data Protection Act. The </w:t>
            </w:r>
            <w:r w:rsidR="000311B7">
              <w:rPr>
                <w:rFonts w:asciiTheme="majorHAnsi" w:hAnsiTheme="majorHAnsi"/>
                <w:sz w:val="18"/>
                <w:szCs w:val="18"/>
              </w:rPr>
              <w:t>surgery</w:t>
            </w:r>
            <w:r w:rsidR="000311B7" w:rsidRPr="00CC0285">
              <w:rPr>
                <w:rFonts w:asciiTheme="majorHAnsi" w:hAnsiTheme="majorHAnsi"/>
                <w:sz w:val="18"/>
                <w:szCs w:val="18"/>
              </w:rPr>
              <w:t xml:space="preserve"> </w:t>
            </w:r>
            <w:r w:rsidRPr="00CC0285">
              <w:rPr>
                <w:rFonts w:asciiTheme="majorHAnsi" w:hAnsiTheme="majorHAnsi"/>
                <w:sz w:val="18"/>
                <w:szCs w:val="18"/>
              </w:rPr>
              <w:t xml:space="preserve">will ensure that patient confidentiality is maintained at all times by all members of the </w:t>
            </w:r>
            <w:r w:rsidR="000311B7">
              <w:rPr>
                <w:rFonts w:asciiTheme="majorHAnsi" w:hAnsiTheme="majorHAnsi"/>
                <w:sz w:val="18"/>
                <w:szCs w:val="18"/>
              </w:rPr>
              <w:t>surgery</w:t>
            </w:r>
            <w:r w:rsidR="000311B7" w:rsidRPr="00CC0285">
              <w:rPr>
                <w:rFonts w:asciiTheme="majorHAnsi" w:hAnsiTheme="majorHAnsi"/>
                <w:sz w:val="18"/>
                <w:szCs w:val="18"/>
              </w:rPr>
              <w:t xml:space="preserve"> </w:t>
            </w:r>
            <w:r w:rsidRPr="00CC0285">
              <w:rPr>
                <w:rFonts w:asciiTheme="majorHAnsi" w:hAnsiTheme="majorHAnsi"/>
                <w:sz w:val="18"/>
                <w:szCs w:val="18"/>
              </w:rPr>
              <w:t>team. However, for the effective functioning of a multi-disciplinary team it is sometimes necessary that medical information about you is shared between members of the team.</w:t>
            </w:r>
          </w:p>
          <w:p w14:paraId="7D42B094" w14:textId="77777777" w:rsidR="00F40B20" w:rsidRPr="00CC0285" w:rsidRDefault="00F40B20" w:rsidP="00901DC0">
            <w:pPr>
              <w:rPr>
                <w:rFonts w:asciiTheme="majorHAnsi" w:hAnsiTheme="majorHAnsi"/>
                <w:sz w:val="18"/>
                <w:szCs w:val="18"/>
              </w:rPr>
            </w:pPr>
          </w:p>
          <w:p w14:paraId="658E0625" w14:textId="0D1CC953"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Zero Tolerance</w:t>
            </w:r>
          </w:p>
          <w:p w14:paraId="07B61932" w14:textId="61D8A496" w:rsidR="00901DC0" w:rsidRDefault="00901DC0" w:rsidP="00901DC0">
            <w:pPr>
              <w:rPr>
                <w:rFonts w:asciiTheme="majorHAnsi" w:hAnsiTheme="majorHAnsi"/>
                <w:sz w:val="18"/>
                <w:szCs w:val="18"/>
              </w:rPr>
            </w:pPr>
            <w:r w:rsidRPr="00CC0285">
              <w:rPr>
                <w:rFonts w:asciiTheme="majorHAnsi" w:hAnsiTheme="majorHAnsi"/>
                <w:sz w:val="18"/>
                <w:szCs w:val="18"/>
              </w:rPr>
              <w:t xml:space="preserve">We strongly support the NHS policy on zero tolerance. Anyone attending the </w:t>
            </w:r>
            <w:r w:rsidR="000311B7">
              <w:rPr>
                <w:rFonts w:asciiTheme="majorHAnsi" w:hAnsiTheme="majorHAnsi"/>
                <w:sz w:val="18"/>
                <w:szCs w:val="18"/>
              </w:rPr>
              <w:t>surgery</w:t>
            </w:r>
            <w:r w:rsidR="000311B7" w:rsidRPr="00CC0285">
              <w:rPr>
                <w:rFonts w:asciiTheme="majorHAnsi" w:hAnsiTheme="majorHAnsi"/>
                <w:sz w:val="18"/>
                <w:szCs w:val="18"/>
              </w:rPr>
              <w:t xml:space="preserve"> </w:t>
            </w:r>
            <w:r w:rsidRPr="00CC0285">
              <w:rPr>
                <w:rFonts w:asciiTheme="majorHAnsi" w:hAnsiTheme="majorHAnsi"/>
                <w:sz w:val="18"/>
                <w:szCs w:val="18"/>
              </w:rPr>
              <w:t xml:space="preserve">that abuses the GPs, staff or other patients be it verbally, physically or in any threatening manner whatsoever, will risk removal from the practice list. In extreme cases we may summon the police to remove offenders from the </w:t>
            </w:r>
            <w:r w:rsidR="000311B7">
              <w:rPr>
                <w:rFonts w:asciiTheme="majorHAnsi" w:hAnsiTheme="majorHAnsi"/>
                <w:sz w:val="18"/>
                <w:szCs w:val="18"/>
              </w:rPr>
              <w:t>surgery</w:t>
            </w:r>
            <w:r w:rsidR="000311B7" w:rsidRPr="00CC0285">
              <w:rPr>
                <w:rFonts w:asciiTheme="majorHAnsi" w:hAnsiTheme="majorHAnsi"/>
                <w:sz w:val="18"/>
                <w:szCs w:val="18"/>
              </w:rPr>
              <w:t xml:space="preserve"> </w:t>
            </w:r>
            <w:r w:rsidRPr="00CC0285">
              <w:rPr>
                <w:rFonts w:asciiTheme="majorHAnsi" w:hAnsiTheme="majorHAnsi"/>
                <w:sz w:val="18"/>
                <w:szCs w:val="18"/>
              </w:rPr>
              <w:t>premises.</w:t>
            </w:r>
          </w:p>
          <w:p w14:paraId="027D1E92" w14:textId="77777777" w:rsidR="00F40B20" w:rsidRPr="005E0E2F" w:rsidRDefault="00F40B20" w:rsidP="00901DC0">
            <w:pPr>
              <w:rPr>
                <w:rFonts w:asciiTheme="majorHAnsi" w:hAnsiTheme="majorHAnsi"/>
                <w:sz w:val="18"/>
                <w:szCs w:val="18"/>
              </w:rPr>
            </w:pPr>
          </w:p>
          <w:p w14:paraId="148EA258" w14:textId="54BDB6DB" w:rsidR="00CC0285" w:rsidRPr="00CC0285" w:rsidRDefault="00901DC0" w:rsidP="00CC0285">
            <w:pPr>
              <w:shd w:val="clear" w:color="auto" w:fill="B8CCE4" w:themeFill="accent1" w:themeFillTint="66"/>
              <w:rPr>
                <w:rFonts w:ascii="Arial" w:hAnsi="Arial"/>
                <w:b/>
                <w:sz w:val="21"/>
                <w:szCs w:val="21"/>
              </w:rPr>
            </w:pPr>
            <w:r w:rsidRPr="00FA4B69">
              <w:rPr>
                <w:rFonts w:ascii="Arial" w:hAnsi="Arial"/>
                <w:b/>
                <w:sz w:val="21"/>
                <w:szCs w:val="21"/>
              </w:rPr>
              <w:t>Freedom of Information</w:t>
            </w:r>
          </w:p>
          <w:p w14:paraId="61B9A531" w14:textId="0CCA0026" w:rsidR="003E40FE" w:rsidRDefault="00901DC0" w:rsidP="00901DC0">
            <w:pPr>
              <w:rPr>
                <w:rFonts w:asciiTheme="majorHAnsi" w:hAnsiTheme="majorHAnsi"/>
                <w:sz w:val="18"/>
                <w:szCs w:val="18"/>
              </w:rPr>
            </w:pPr>
            <w:r w:rsidRPr="00CC0285">
              <w:rPr>
                <w:rFonts w:asciiTheme="majorHAnsi" w:hAnsiTheme="majorHAnsi"/>
                <w:sz w:val="18"/>
                <w:szCs w:val="18"/>
              </w:rPr>
              <w:t xml:space="preserve">The Freedom of Information Act 2000 obliges the </w:t>
            </w:r>
            <w:r w:rsidR="004C5AF7">
              <w:rPr>
                <w:rFonts w:asciiTheme="majorHAnsi" w:hAnsiTheme="majorHAnsi"/>
                <w:sz w:val="18"/>
                <w:szCs w:val="18"/>
              </w:rPr>
              <w:t>surgery</w:t>
            </w:r>
            <w:r w:rsidR="00171B89" w:rsidRPr="00CC0285">
              <w:rPr>
                <w:rFonts w:asciiTheme="majorHAnsi" w:hAnsiTheme="majorHAnsi"/>
                <w:sz w:val="18"/>
                <w:szCs w:val="18"/>
              </w:rPr>
              <w:t xml:space="preserve"> </w:t>
            </w:r>
            <w:r w:rsidRPr="00CC0285">
              <w:rPr>
                <w:rFonts w:asciiTheme="majorHAnsi" w:hAnsiTheme="majorHAnsi"/>
                <w:sz w:val="18"/>
                <w:szCs w:val="18"/>
              </w:rPr>
              <w:t xml:space="preserve">to produce a publication scheme. A publication scheme is a guide to the 'classes' of information the </w:t>
            </w:r>
            <w:r w:rsidR="004C5AF7">
              <w:rPr>
                <w:rFonts w:asciiTheme="majorHAnsi" w:hAnsiTheme="majorHAnsi"/>
                <w:sz w:val="18"/>
                <w:szCs w:val="18"/>
              </w:rPr>
              <w:t>surgery</w:t>
            </w:r>
            <w:r w:rsidR="00171B89" w:rsidRPr="00CC0285">
              <w:rPr>
                <w:rFonts w:asciiTheme="majorHAnsi" w:hAnsiTheme="majorHAnsi"/>
                <w:sz w:val="18"/>
                <w:szCs w:val="18"/>
              </w:rPr>
              <w:t xml:space="preserve"> </w:t>
            </w:r>
            <w:r w:rsidRPr="00CC0285">
              <w:rPr>
                <w:rFonts w:asciiTheme="majorHAnsi" w:hAnsiTheme="majorHAnsi"/>
                <w:sz w:val="18"/>
                <w:szCs w:val="18"/>
              </w:rPr>
              <w:t>intends to routinely make available.</w:t>
            </w:r>
          </w:p>
          <w:p w14:paraId="150A83CF" w14:textId="77777777" w:rsidR="00F40B20" w:rsidRPr="005E0E2F" w:rsidRDefault="00F40B20" w:rsidP="00901DC0">
            <w:pPr>
              <w:rPr>
                <w:rFonts w:asciiTheme="majorHAnsi" w:hAnsiTheme="majorHAnsi"/>
                <w:sz w:val="18"/>
                <w:szCs w:val="18"/>
              </w:rPr>
            </w:pPr>
          </w:p>
          <w:p w14:paraId="3EF6C8D5" w14:textId="47459DA6" w:rsidR="00CC0285" w:rsidRPr="00CC0285" w:rsidRDefault="003E40FE" w:rsidP="00CC0285">
            <w:pPr>
              <w:shd w:val="clear" w:color="auto" w:fill="B8CCE4" w:themeFill="accent1" w:themeFillTint="66"/>
              <w:rPr>
                <w:rFonts w:ascii="Arial" w:hAnsi="Arial"/>
                <w:b/>
                <w:sz w:val="21"/>
                <w:szCs w:val="21"/>
              </w:rPr>
            </w:pPr>
            <w:r>
              <w:rPr>
                <w:rFonts w:ascii="Arial" w:hAnsi="Arial"/>
                <w:b/>
                <w:sz w:val="21"/>
                <w:szCs w:val="21"/>
              </w:rPr>
              <w:t>Named GP</w:t>
            </w:r>
          </w:p>
          <w:p w14:paraId="2A5536B2" w14:textId="24C26C47" w:rsidR="00901DC0" w:rsidRDefault="003E40FE" w:rsidP="00901DC0">
            <w:pPr>
              <w:rPr>
                <w:rFonts w:asciiTheme="majorHAnsi" w:hAnsiTheme="majorHAnsi"/>
                <w:sz w:val="18"/>
                <w:szCs w:val="18"/>
              </w:rPr>
            </w:pPr>
            <w:r w:rsidRPr="00CC0285">
              <w:rPr>
                <w:rFonts w:asciiTheme="majorHAnsi" w:hAnsiTheme="majorHAnsi"/>
                <w:sz w:val="18"/>
                <w:szCs w:val="18"/>
              </w:rPr>
              <w:t xml:space="preserve">All our patients have a named GP who is responsible for your overall care at the </w:t>
            </w:r>
            <w:r w:rsidR="004C5AF7">
              <w:rPr>
                <w:rFonts w:asciiTheme="majorHAnsi" w:hAnsiTheme="majorHAnsi"/>
                <w:sz w:val="18"/>
                <w:szCs w:val="18"/>
              </w:rPr>
              <w:t>surgery</w:t>
            </w:r>
            <w:r w:rsidRPr="00CC0285">
              <w:rPr>
                <w:rFonts w:asciiTheme="majorHAnsi" w:hAnsiTheme="majorHAnsi"/>
                <w:sz w:val="18"/>
                <w:szCs w:val="18"/>
              </w:rPr>
              <w:t xml:space="preserve">, you should contact the </w:t>
            </w:r>
            <w:r w:rsidR="004C5AF7">
              <w:rPr>
                <w:rFonts w:asciiTheme="majorHAnsi" w:hAnsiTheme="majorHAnsi"/>
                <w:sz w:val="18"/>
                <w:szCs w:val="18"/>
              </w:rPr>
              <w:t>surgery</w:t>
            </w:r>
            <w:r w:rsidR="00171B89" w:rsidRPr="00CC0285">
              <w:rPr>
                <w:rFonts w:asciiTheme="majorHAnsi" w:hAnsiTheme="majorHAnsi"/>
                <w:sz w:val="18"/>
                <w:szCs w:val="18"/>
              </w:rPr>
              <w:t xml:space="preserve"> </w:t>
            </w:r>
            <w:r w:rsidRPr="00CC0285">
              <w:rPr>
                <w:rFonts w:asciiTheme="majorHAnsi" w:hAnsiTheme="majorHAnsi"/>
                <w:sz w:val="18"/>
                <w:szCs w:val="18"/>
              </w:rPr>
              <w:t xml:space="preserve">if you wish to know who this is, and that if you have a preference as to which GP that is, the </w:t>
            </w:r>
            <w:r w:rsidR="004C5AF7">
              <w:rPr>
                <w:rFonts w:asciiTheme="majorHAnsi" w:hAnsiTheme="majorHAnsi"/>
                <w:sz w:val="18"/>
                <w:szCs w:val="18"/>
              </w:rPr>
              <w:t>surgery</w:t>
            </w:r>
            <w:r w:rsidR="004C5AF7" w:rsidRPr="00CC0285">
              <w:rPr>
                <w:rFonts w:asciiTheme="majorHAnsi" w:hAnsiTheme="majorHAnsi"/>
                <w:sz w:val="18"/>
                <w:szCs w:val="18"/>
              </w:rPr>
              <w:t xml:space="preserve"> </w:t>
            </w:r>
            <w:r w:rsidRPr="00CC0285">
              <w:rPr>
                <w:rFonts w:asciiTheme="majorHAnsi" w:hAnsiTheme="majorHAnsi"/>
                <w:sz w:val="18"/>
                <w:szCs w:val="18"/>
              </w:rPr>
              <w:t>will make reasonable efforts to accommodate your request.</w:t>
            </w:r>
          </w:p>
          <w:p w14:paraId="0BF48C57" w14:textId="77777777" w:rsidR="000A3738" w:rsidRPr="005E0E2F" w:rsidRDefault="000A3738" w:rsidP="00901DC0">
            <w:pPr>
              <w:rPr>
                <w:rFonts w:asciiTheme="majorHAnsi" w:hAnsiTheme="majorHAnsi"/>
                <w:sz w:val="18"/>
                <w:szCs w:val="18"/>
              </w:rPr>
            </w:pPr>
          </w:p>
          <w:p w14:paraId="17E3D8BC" w14:textId="5DAAF1C4" w:rsidR="00EC0D7C" w:rsidRPr="005E0E2F" w:rsidRDefault="00EC0D7C" w:rsidP="00EC0D7C">
            <w:pPr>
              <w:shd w:val="clear" w:color="auto" w:fill="B8CCE4" w:themeFill="accent1" w:themeFillTint="66"/>
              <w:rPr>
                <w:rFonts w:ascii="Arial" w:hAnsi="Arial"/>
                <w:b/>
                <w:sz w:val="21"/>
                <w:szCs w:val="21"/>
              </w:rPr>
            </w:pPr>
            <w:r w:rsidRPr="00FA4B69">
              <w:rPr>
                <w:rFonts w:ascii="Arial" w:hAnsi="Arial"/>
                <w:b/>
                <w:sz w:val="21"/>
                <w:szCs w:val="21"/>
              </w:rPr>
              <w:t>Clinical Commissioning Group</w:t>
            </w:r>
          </w:p>
          <w:p w14:paraId="3A5F79CE" w14:textId="310E0D5C" w:rsidR="00B75A80" w:rsidRPr="00955765" w:rsidRDefault="00B75A80" w:rsidP="00B75A80">
            <w:pPr>
              <w:pStyle w:val="NoSpacing"/>
              <w:rPr>
                <w:b/>
                <w:sz w:val="22"/>
                <w:szCs w:val="22"/>
              </w:rPr>
            </w:pPr>
            <w:r w:rsidRPr="002812B0">
              <w:rPr>
                <w:b/>
                <w:sz w:val="22"/>
                <w:szCs w:val="22"/>
                <w:u w:val="single"/>
              </w:rPr>
              <w:t>CCG</w:t>
            </w:r>
            <w:r w:rsidRPr="00955765">
              <w:rPr>
                <w:b/>
                <w:sz w:val="22"/>
                <w:szCs w:val="22"/>
              </w:rPr>
              <w:t xml:space="preserve">: </w:t>
            </w:r>
            <w:r w:rsidR="000311B7">
              <w:rPr>
                <w:b/>
                <w:sz w:val="22"/>
                <w:szCs w:val="22"/>
              </w:rPr>
              <w:t>Luton</w:t>
            </w:r>
            <w:r>
              <w:rPr>
                <w:b/>
                <w:sz w:val="22"/>
                <w:szCs w:val="22"/>
              </w:rPr>
              <w:t xml:space="preserve"> Clinical Commissioning Group</w:t>
            </w:r>
          </w:p>
          <w:p w14:paraId="7B267749" w14:textId="18D70B76" w:rsidR="004C5AF7" w:rsidRDefault="004C5AF7" w:rsidP="00402627">
            <w:pPr>
              <w:rPr>
                <w:rFonts w:asciiTheme="majorHAnsi" w:hAnsiTheme="majorHAnsi"/>
                <w:sz w:val="22"/>
                <w:szCs w:val="22"/>
              </w:rPr>
            </w:pPr>
            <w:r>
              <w:rPr>
                <w:rFonts w:asciiTheme="majorHAnsi" w:hAnsiTheme="majorHAnsi"/>
                <w:sz w:val="22"/>
                <w:szCs w:val="22"/>
              </w:rPr>
              <w:t>The Lodge</w:t>
            </w:r>
            <w:r w:rsidR="00402627" w:rsidRPr="00402627">
              <w:rPr>
                <w:rFonts w:asciiTheme="majorHAnsi" w:hAnsiTheme="majorHAnsi"/>
                <w:sz w:val="22"/>
                <w:szCs w:val="22"/>
              </w:rPr>
              <w:t>,</w:t>
            </w:r>
          </w:p>
          <w:p w14:paraId="5D6FCDA5" w14:textId="77777777" w:rsidR="004C5AF7" w:rsidRDefault="004C5AF7" w:rsidP="00402627">
            <w:pPr>
              <w:rPr>
                <w:rFonts w:asciiTheme="majorHAnsi" w:hAnsiTheme="majorHAnsi"/>
                <w:sz w:val="22"/>
                <w:szCs w:val="22"/>
              </w:rPr>
            </w:pPr>
            <w:r>
              <w:rPr>
                <w:rFonts w:asciiTheme="majorHAnsi" w:hAnsiTheme="majorHAnsi"/>
                <w:sz w:val="22"/>
                <w:szCs w:val="22"/>
              </w:rPr>
              <w:t>4 George Street West</w:t>
            </w:r>
          </w:p>
          <w:p w14:paraId="6A789023" w14:textId="77777777" w:rsidR="004C5AF7" w:rsidRDefault="004C5AF7" w:rsidP="00402627">
            <w:pPr>
              <w:rPr>
                <w:rFonts w:asciiTheme="majorHAnsi" w:hAnsiTheme="majorHAnsi"/>
                <w:sz w:val="22"/>
                <w:szCs w:val="22"/>
              </w:rPr>
            </w:pPr>
            <w:r>
              <w:rPr>
                <w:rFonts w:asciiTheme="majorHAnsi" w:hAnsiTheme="majorHAnsi"/>
                <w:sz w:val="22"/>
                <w:szCs w:val="22"/>
              </w:rPr>
              <w:t>Luton</w:t>
            </w:r>
          </w:p>
          <w:p w14:paraId="39ACB3EC" w14:textId="697020B7" w:rsidR="00B75A80" w:rsidRDefault="004C5AF7" w:rsidP="00B75A80">
            <w:pPr>
              <w:rPr>
                <w:rFonts w:asciiTheme="majorHAnsi" w:hAnsiTheme="majorHAnsi"/>
                <w:sz w:val="22"/>
                <w:szCs w:val="22"/>
              </w:rPr>
            </w:pPr>
            <w:r>
              <w:rPr>
                <w:rFonts w:asciiTheme="majorHAnsi" w:hAnsiTheme="majorHAnsi"/>
                <w:sz w:val="22"/>
                <w:szCs w:val="22"/>
              </w:rPr>
              <w:t>LU1 2BJ</w:t>
            </w:r>
          </w:p>
          <w:p w14:paraId="0DA40CB0" w14:textId="6987673E" w:rsidR="004C5AF7" w:rsidRPr="003A1B2A" w:rsidRDefault="004C5AF7" w:rsidP="00B75A80">
            <w:pPr>
              <w:rPr>
                <w:rFonts w:asciiTheme="majorHAnsi" w:hAnsiTheme="majorHAnsi"/>
                <w:sz w:val="22"/>
                <w:szCs w:val="22"/>
              </w:rPr>
            </w:pPr>
            <w:r>
              <w:rPr>
                <w:rFonts w:asciiTheme="majorHAnsi" w:hAnsiTheme="majorHAnsi"/>
                <w:sz w:val="22"/>
                <w:szCs w:val="22"/>
              </w:rPr>
              <w:t>Tel. 01582 532017</w:t>
            </w:r>
          </w:p>
          <w:p w14:paraId="07B4C6AD" w14:textId="4B6238FE" w:rsidR="00402627" w:rsidRDefault="00402627" w:rsidP="00402627">
            <w:pPr>
              <w:rPr>
                <w:rFonts w:asciiTheme="majorHAnsi" w:hAnsiTheme="majorHAnsi"/>
                <w:sz w:val="22"/>
                <w:szCs w:val="22"/>
              </w:rPr>
            </w:pPr>
            <w:r>
              <w:rPr>
                <w:rFonts w:asciiTheme="majorHAnsi" w:hAnsiTheme="majorHAnsi"/>
                <w:sz w:val="22"/>
                <w:szCs w:val="22"/>
              </w:rPr>
              <w:t xml:space="preserve">General Enquiries: </w:t>
            </w:r>
            <w:r w:rsidR="00B75A80" w:rsidRPr="00143A0B">
              <w:rPr>
                <w:rFonts w:asciiTheme="majorHAnsi" w:hAnsiTheme="majorHAnsi"/>
                <w:sz w:val="22"/>
                <w:szCs w:val="22"/>
              </w:rPr>
              <w:t>Email</w:t>
            </w:r>
            <w:r w:rsidR="00B75A80">
              <w:rPr>
                <w:rFonts w:asciiTheme="majorHAnsi" w:hAnsiTheme="majorHAnsi"/>
                <w:sz w:val="22"/>
                <w:szCs w:val="22"/>
              </w:rPr>
              <w:t xml:space="preserve">. </w:t>
            </w:r>
            <w:hyperlink r:id="rId15" w:history="1">
              <w:r w:rsidR="004C5AF7" w:rsidRPr="008B1E72">
                <w:rPr>
                  <w:rStyle w:val="Hyperlink"/>
                  <w:rFonts w:asciiTheme="majorHAnsi" w:hAnsiTheme="majorHAnsi"/>
                  <w:sz w:val="22"/>
                  <w:szCs w:val="22"/>
                </w:rPr>
                <w:t>lutonccg.contactus@nhs.net</w:t>
              </w:r>
            </w:hyperlink>
          </w:p>
          <w:p w14:paraId="0C1F40DA" w14:textId="21B40224" w:rsidR="00901DC0" w:rsidRPr="00901DC0" w:rsidRDefault="00B75A80" w:rsidP="004C5AF7">
            <w:pPr>
              <w:rPr>
                <w:rFonts w:ascii="Arial" w:hAnsi="Arial"/>
                <w:sz w:val="18"/>
              </w:rPr>
            </w:pPr>
            <w:r w:rsidRPr="003A1B2A">
              <w:rPr>
                <w:rFonts w:asciiTheme="majorHAnsi" w:hAnsiTheme="majorHAnsi"/>
                <w:sz w:val="22"/>
                <w:szCs w:val="22"/>
              </w:rPr>
              <w:t xml:space="preserve">Website: </w:t>
            </w:r>
            <w:hyperlink r:id="rId16" w:history="1">
              <w:r w:rsidR="004C5AF7" w:rsidRPr="008B1E72">
                <w:rPr>
                  <w:rStyle w:val="Hyperlink"/>
                  <w:rFonts w:asciiTheme="majorHAnsi" w:hAnsiTheme="majorHAnsi"/>
                  <w:sz w:val="22"/>
                  <w:szCs w:val="22"/>
                </w:rPr>
                <w:t>www.luton</w:t>
              </w:r>
            </w:hyperlink>
            <w:r w:rsidRPr="00C24ED5">
              <w:rPr>
                <w:rStyle w:val="Hyperlink"/>
                <w:rFonts w:asciiTheme="majorHAnsi" w:hAnsiTheme="majorHAnsi"/>
                <w:sz w:val="22"/>
                <w:szCs w:val="22"/>
              </w:rPr>
              <w:t>ccg.nhs.uk</w:t>
            </w:r>
          </w:p>
        </w:tc>
      </w:tr>
    </w:tbl>
    <w:p w14:paraId="0DF7574E"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164617" w14:paraId="2DEAA9FB" w14:textId="77777777" w:rsidTr="005527F6">
        <w:trPr>
          <w:trHeight w:val="10763"/>
        </w:trPr>
        <w:tc>
          <w:tcPr>
            <w:tcW w:w="5068" w:type="dxa"/>
            <w:shd w:val="clear" w:color="auto" w:fill="auto"/>
          </w:tcPr>
          <w:p w14:paraId="75194633" w14:textId="77777777" w:rsidR="00C3665B" w:rsidRDefault="00C3665B" w:rsidP="003E40FE">
            <w:pPr>
              <w:rPr>
                <w:rFonts w:asciiTheme="majorHAnsi" w:hAnsiTheme="majorHAnsi"/>
                <w:sz w:val="18"/>
                <w:szCs w:val="18"/>
              </w:rPr>
            </w:pPr>
          </w:p>
          <w:p w14:paraId="40EA78B9" w14:textId="77777777" w:rsidR="00C3665B" w:rsidRDefault="00C3665B" w:rsidP="00C3665B">
            <w:pPr>
              <w:shd w:val="clear" w:color="auto" w:fill="B8CCE4" w:themeFill="accent1" w:themeFillTint="66"/>
              <w:rPr>
                <w:rFonts w:ascii="Arial" w:hAnsi="Arial"/>
                <w:b/>
                <w:sz w:val="21"/>
                <w:szCs w:val="21"/>
              </w:rPr>
            </w:pPr>
            <w:r w:rsidRPr="00BC5938">
              <w:rPr>
                <w:rFonts w:ascii="Arial" w:hAnsi="Arial"/>
                <w:b/>
                <w:sz w:val="21"/>
                <w:szCs w:val="21"/>
              </w:rPr>
              <w:t>Investigations and Specimens</w:t>
            </w:r>
          </w:p>
          <w:p w14:paraId="315D7BCC" w14:textId="181EAD43" w:rsidR="00B75A80" w:rsidRDefault="003E40FE" w:rsidP="003E40FE">
            <w:pPr>
              <w:rPr>
                <w:rFonts w:ascii="Arial" w:hAnsi="Arial"/>
                <w:sz w:val="18"/>
                <w:szCs w:val="21"/>
              </w:rPr>
            </w:pPr>
            <w:r w:rsidRPr="00CC0285">
              <w:rPr>
                <w:rFonts w:asciiTheme="majorHAnsi" w:hAnsiTheme="majorHAnsi"/>
                <w:sz w:val="18"/>
                <w:szCs w:val="18"/>
              </w:rPr>
              <w:t xml:space="preserve">Please call </w:t>
            </w:r>
            <w:r w:rsidR="00A63762" w:rsidRPr="00CC0285">
              <w:rPr>
                <w:rFonts w:asciiTheme="majorHAnsi" w:hAnsiTheme="majorHAnsi"/>
                <w:sz w:val="18"/>
                <w:szCs w:val="18"/>
              </w:rPr>
              <w:t xml:space="preserve">the </w:t>
            </w:r>
            <w:r w:rsidR="004C5AF7">
              <w:rPr>
                <w:rFonts w:asciiTheme="majorHAnsi" w:hAnsiTheme="majorHAnsi"/>
                <w:sz w:val="18"/>
                <w:szCs w:val="18"/>
              </w:rPr>
              <w:t>surgery</w:t>
            </w:r>
            <w:r w:rsidR="004C5AF7" w:rsidRPr="00CC0285">
              <w:rPr>
                <w:rFonts w:asciiTheme="majorHAnsi" w:hAnsiTheme="majorHAnsi"/>
                <w:sz w:val="18"/>
                <w:szCs w:val="18"/>
              </w:rPr>
              <w:t xml:space="preserve"> </w:t>
            </w:r>
            <w:r w:rsidR="00B75A80">
              <w:rPr>
                <w:rFonts w:asciiTheme="majorHAnsi" w:hAnsiTheme="majorHAnsi"/>
                <w:sz w:val="18"/>
                <w:szCs w:val="18"/>
              </w:rPr>
              <w:t xml:space="preserve">between </w:t>
            </w:r>
            <w:r w:rsidR="00402627">
              <w:rPr>
                <w:rFonts w:asciiTheme="majorHAnsi" w:hAnsiTheme="majorHAnsi"/>
                <w:sz w:val="18"/>
                <w:szCs w:val="18"/>
              </w:rPr>
              <w:t xml:space="preserve">2pm – </w:t>
            </w:r>
            <w:r w:rsidR="00CE506E">
              <w:rPr>
                <w:rFonts w:asciiTheme="majorHAnsi" w:hAnsiTheme="majorHAnsi"/>
                <w:sz w:val="18"/>
                <w:szCs w:val="18"/>
              </w:rPr>
              <w:t>4</w:t>
            </w:r>
            <w:r w:rsidR="00402627">
              <w:rPr>
                <w:rFonts w:asciiTheme="majorHAnsi" w:hAnsiTheme="majorHAnsi"/>
                <w:sz w:val="18"/>
                <w:szCs w:val="18"/>
              </w:rPr>
              <w:t>pm</w:t>
            </w:r>
            <w:r w:rsidR="00B75A80">
              <w:rPr>
                <w:rFonts w:asciiTheme="majorHAnsi" w:hAnsiTheme="majorHAnsi"/>
                <w:sz w:val="18"/>
                <w:szCs w:val="18"/>
              </w:rPr>
              <w:t xml:space="preserve"> Mon-</w:t>
            </w:r>
            <w:r w:rsidR="00417D13">
              <w:rPr>
                <w:rFonts w:asciiTheme="majorHAnsi" w:hAnsiTheme="majorHAnsi"/>
                <w:sz w:val="18"/>
                <w:szCs w:val="18"/>
              </w:rPr>
              <w:t>Fri</w:t>
            </w:r>
            <w:r w:rsidR="00A63762" w:rsidRPr="00CC0285">
              <w:rPr>
                <w:rFonts w:asciiTheme="majorHAnsi" w:hAnsiTheme="majorHAnsi"/>
                <w:sz w:val="18"/>
                <w:szCs w:val="18"/>
              </w:rPr>
              <w:t xml:space="preserve"> </w:t>
            </w:r>
            <w:r w:rsidRPr="00CC0285">
              <w:rPr>
                <w:rFonts w:asciiTheme="majorHAnsi" w:hAnsiTheme="majorHAnsi"/>
                <w:sz w:val="18"/>
                <w:szCs w:val="18"/>
              </w:rPr>
              <w:t xml:space="preserve">for investigation results. </w:t>
            </w:r>
          </w:p>
          <w:p w14:paraId="3786F494"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Change of Personal Details</w:t>
            </w:r>
          </w:p>
          <w:p w14:paraId="6D1E97BA" w14:textId="4AA39D16" w:rsidR="003E40FE" w:rsidRDefault="003E40FE" w:rsidP="003E40FE">
            <w:pPr>
              <w:rPr>
                <w:rFonts w:ascii="Arial" w:hAnsi="Arial"/>
                <w:sz w:val="18"/>
                <w:szCs w:val="21"/>
              </w:rPr>
            </w:pPr>
            <w:r w:rsidRPr="00CC0285">
              <w:rPr>
                <w:rFonts w:asciiTheme="majorHAnsi" w:hAnsiTheme="majorHAnsi"/>
                <w:sz w:val="18"/>
                <w:szCs w:val="18"/>
              </w:rPr>
              <w:t xml:space="preserve">Patients are asked to notify the </w:t>
            </w:r>
            <w:r w:rsidR="004C5AF7">
              <w:rPr>
                <w:rFonts w:asciiTheme="majorHAnsi" w:hAnsiTheme="majorHAnsi"/>
                <w:sz w:val="18"/>
                <w:szCs w:val="18"/>
              </w:rPr>
              <w:t>surgery</w:t>
            </w:r>
            <w:r w:rsidR="004C5AF7" w:rsidRPr="00CC0285">
              <w:rPr>
                <w:rFonts w:asciiTheme="majorHAnsi" w:hAnsiTheme="majorHAnsi"/>
                <w:sz w:val="18"/>
                <w:szCs w:val="18"/>
              </w:rPr>
              <w:t xml:space="preserve"> </w:t>
            </w:r>
            <w:r w:rsidRPr="00CC0285">
              <w:rPr>
                <w:rFonts w:asciiTheme="majorHAnsi" w:hAnsiTheme="majorHAnsi"/>
                <w:sz w:val="18"/>
                <w:szCs w:val="18"/>
              </w:rPr>
              <w:t>as soon as possible of any change of name, address or telephone number; not forgetting to indicate all the persons involved in this change. In an emergency this could be absolutely vital.</w:t>
            </w:r>
          </w:p>
          <w:p w14:paraId="49AF9A67"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Sickness Certification</w:t>
            </w:r>
          </w:p>
          <w:p w14:paraId="70C3478B" w14:textId="7FEA1512" w:rsidR="003E40FE" w:rsidRPr="00CC0285" w:rsidRDefault="003E40FE" w:rsidP="003E40FE">
            <w:pPr>
              <w:rPr>
                <w:rFonts w:asciiTheme="majorHAnsi" w:hAnsiTheme="majorHAnsi"/>
                <w:sz w:val="18"/>
                <w:szCs w:val="18"/>
              </w:rPr>
            </w:pPr>
            <w:r w:rsidRPr="00CC0285">
              <w:rPr>
                <w:rFonts w:asciiTheme="majorHAnsi" w:hAnsiTheme="majorHAnsi"/>
                <w:sz w:val="18"/>
                <w:szCs w:val="18"/>
              </w:rPr>
              <w:t xml:space="preserve">If you are off work for </w:t>
            </w:r>
            <w:r w:rsidR="005527F6" w:rsidRPr="00CC0285">
              <w:rPr>
                <w:rFonts w:asciiTheme="majorHAnsi" w:hAnsiTheme="majorHAnsi"/>
                <w:sz w:val="18"/>
                <w:szCs w:val="18"/>
              </w:rPr>
              <w:t>seven days or less</w:t>
            </w:r>
            <w:r w:rsidRPr="00CC0285">
              <w:rPr>
                <w:rFonts w:asciiTheme="majorHAnsi" w:hAnsiTheme="majorHAnsi"/>
                <w:sz w:val="18"/>
                <w:szCs w:val="18"/>
              </w:rPr>
              <w:t xml:space="preserve">, no certificate is required. However, you may need to complete a self-certification form, which is obtainable from your employer. </w:t>
            </w:r>
          </w:p>
          <w:p w14:paraId="0E9C8F71" w14:textId="77777777" w:rsidR="003E40FE" w:rsidRPr="00CC0285" w:rsidRDefault="003E40FE" w:rsidP="003E40FE">
            <w:pPr>
              <w:rPr>
                <w:rFonts w:asciiTheme="majorHAnsi" w:hAnsiTheme="majorHAnsi"/>
                <w:sz w:val="18"/>
                <w:szCs w:val="18"/>
              </w:rPr>
            </w:pPr>
            <w:r w:rsidRPr="00CC0285">
              <w:rPr>
                <w:rFonts w:asciiTheme="majorHAnsi" w:hAnsiTheme="majorHAnsi"/>
                <w:sz w:val="18"/>
                <w:szCs w:val="18"/>
              </w:rPr>
              <w:t xml:space="preserve">If you are absent from work for seven days or more, because of illness, you may require a doctor’s certificate. In which case, you must arrange an appointment with a doctor; otherwise a certificate will not be issued </w:t>
            </w:r>
          </w:p>
          <w:p w14:paraId="1C9814E3" w14:textId="33C2840C" w:rsidR="003E40FE" w:rsidRDefault="003E40FE" w:rsidP="003E40FE">
            <w:pPr>
              <w:rPr>
                <w:rFonts w:ascii="Arial" w:hAnsi="Arial"/>
                <w:sz w:val="18"/>
                <w:szCs w:val="21"/>
              </w:rPr>
            </w:pPr>
            <w:r w:rsidRPr="00CC0285">
              <w:rPr>
                <w:rFonts w:asciiTheme="majorHAnsi" w:hAnsiTheme="majorHAnsi"/>
                <w:sz w:val="18"/>
                <w:szCs w:val="18"/>
              </w:rPr>
              <w:t>If for whatever reason, you require a doctor’s certificate covering a period of less than seven days, a private certificate can be issued at an appointment; there will be a charge for such a certificate.</w:t>
            </w:r>
          </w:p>
          <w:p w14:paraId="116609E1" w14:textId="77777777" w:rsidR="003E40FE" w:rsidRPr="00BC5938" w:rsidRDefault="003E40FE" w:rsidP="003E40FE">
            <w:pPr>
              <w:shd w:val="clear" w:color="auto" w:fill="B8CCE4" w:themeFill="accent1" w:themeFillTint="66"/>
              <w:rPr>
                <w:rFonts w:ascii="Arial" w:hAnsi="Arial"/>
                <w:b/>
                <w:sz w:val="21"/>
                <w:szCs w:val="21"/>
              </w:rPr>
            </w:pPr>
            <w:r w:rsidRPr="00BC5938">
              <w:rPr>
                <w:rFonts w:ascii="Arial" w:hAnsi="Arial"/>
                <w:b/>
                <w:sz w:val="21"/>
                <w:szCs w:val="21"/>
              </w:rPr>
              <w:t>Chaperone</w:t>
            </w:r>
          </w:p>
          <w:p w14:paraId="44F33D37" w14:textId="77777777" w:rsidR="005527F6" w:rsidRPr="00CC0285" w:rsidRDefault="003E40FE" w:rsidP="003E40FE">
            <w:pPr>
              <w:rPr>
                <w:rFonts w:asciiTheme="majorHAnsi" w:hAnsiTheme="majorHAnsi"/>
                <w:sz w:val="18"/>
                <w:szCs w:val="18"/>
              </w:rPr>
            </w:pPr>
            <w:r w:rsidRPr="00CC0285">
              <w:rPr>
                <w:rFonts w:asciiTheme="majorHAnsi" w:hAnsiTheme="majorHAnsi"/>
                <w:sz w:val="18"/>
                <w:szCs w:val="18"/>
              </w:rPr>
              <w:t xml:space="preserve">Should you need a chaperone present at a consultation or procedure then please alert reception staff </w:t>
            </w:r>
            <w:r w:rsidR="005527F6" w:rsidRPr="00CC0285">
              <w:rPr>
                <w:rFonts w:asciiTheme="majorHAnsi" w:hAnsiTheme="majorHAnsi"/>
                <w:sz w:val="18"/>
                <w:szCs w:val="18"/>
              </w:rPr>
              <w:t>that</w:t>
            </w:r>
            <w:r w:rsidRPr="00CC0285">
              <w:rPr>
                <w:rFonts w:asciiTheme="majorHAnsi" w:hAnsiTheme="majorHAnsi"/>
                <w:sz w:val="18"/>
                <w:szCs w:val="18"/>
              </w:rPr>
              <w:t xml:space="preserve"> can ensure that one is available for the </w:t>
            </w:r>
            <w:r w:rsidR="005527F6" w:rsidRPr="00CC0285">
              <w:rPr>
                <w:rFonts w:asciiTheme="majorHAnsi" w:hAnsiTheme="majorHAnsi"/>
                <w:sz w:val="18"/>
                <w:szCs w:val="18"/>
              </w:rPr>
              <w:t>appointment?</w:t>
            </w:r>
            <w:r w:rsidRPr="00CC0285">
              <w:rPr>
                <w:rFonts w:asciiTheme="majorHAnsi" w:hAnsiTheme="majorHAnsi"/>
                <w:sz w:val="18"/>
                <w:szCs w:val="18"/>
              </w:rPr>
              <w:t xml:space="preserve"> It is standard practice policy for patients to be offer</w:t>
            </w:r>
            <w:r w:rsidR="005527F6" w:rsidRPr="00CC0285">
              <w:rPr>
                <w:rFonts w:asciiTheme="majorHAnsi" w:hAnsiTheme="majorHAnsi"/>
                <w:sz w:val="18"/>
                <w:szCs w:val="18"/>
              </w:rPr>
              <w:t>ed a chaperone for any</w:t>
            </w:r>
          </w:p>
          <w:p w14:paraId="16E039C3" w14:textId="36B3B491" w:rsidR="003E40FE" w:rsidRDefault="005527F6" w:rsidP="003E40FE">
            <w:pPr>
              <w:rPr>
                <w:rFonts w:ascii="Arial" w:hAnsi="Arial"/>
                <w:sz w:val="18"/>
                <w:szCs w:val="18"/>
              </w:rPr>
            </w:pPr>
            <w:r w:rsidRPr="00CC0285">
              <w:rPr>
                <w:rFonts w:asciiTheme="majorHAnsi" w:hAnsiTheme="majorHAnsi"/>
                <w:sz w:val="18"/>
                <w:szCs w:val="18"/>
              </w:rPr>
              <w:t>E</w:t>
            </w:r>
            <w:r w:rsidR="003E40FE" w:rsidRPr="00CC0285">
              <w:rPr>
                <w:rFonts w:asciiTheme="majorHAnsi" w:hAnsiTheme="majorHAnsi"/>
                <w:sz w:val="18"/>
                <w:szCs w:val="18"/>
              </w:rPr>
              <w:t>xamination</w:t>
            </w:r>
            <w:r w:rsidRPr="00CC0285">
              <w:rPr>
                <w:rFonts w:asciiTheme="majorHAnsi" w:hAnsiTheme="majorHAnsi"/>
                <w:sz w:val="18"/>
                <w:szCs w:val="18"/>
              </w:rPr>
              <w:t>.</w:t>
            </w:r>
          </w:p>
          <w:p w14:paraId="3314B506"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 xml:space="preserve">Late Arrivals </w:t>
            </w:r>
            <w:r>
              <w:rPr>
                <w:rFonts w:ascii="Arial" w:hAnsi="Arial"/>
                <w:b/>
                <w:sz w:val="21"/>
                <w:szCs w:val="21"/>
              </w:rPr>
              <w:t>f</w:t>
            </w:r>
            <w:r w:rsidRPr="002935FD">
              <w:rPr>
                <w:rFonts w:ascii="Arial" w:hAnsi="Arial"/>
                <w:b/>
                <w:sz w:val="21"/>
                <w:szCs w:val="21"/>
              </w:rPr>
              <w:t>or Appointments</w:t>
            </w:r>
          </w:p>
          <w:p w14:paraId="6E94ADFC" w14:textId="77777777" w:rsidR="0046610E" w:rsidRDefault="0046610E" w:rsidP="0046610E">
            <w:pPr>
              <w:rPr>
                <w:rFonts w:asciiTheme="majorHAnsi" w:hAnsiTheme="majorHAnsi"/>
                <w:sz w:val="18"/>
                <w:szCs w:val="18"/>
              </w:rPr>
            </w:pPr>
            <w:r w:rsidRPr="00CC0285">
              <w:rPr>
                <w:rFonts w:asciiTheme="majorHAnsi" w:hAnsiTheme="majorHAnsi"/>
                <w:sz w:val="18"/>
                <w:szCs w:val="18"/>
              </w:rPr>
              <w:t xml:space="preserve">If a patient is late for a routine appointment, it is practice policy to ask the patient to make another appointment, however, the doctor or nurse may still see you if time allows. </w:t>
            </w:r>
            <w:r>
              <w:rPr>
                <w:rFonts w:asciiTheme="majorHAnsi" w:hAnsiTheme="majorHAnsi"/>
                <w:sz w:val="18"/>
                <w:szCs w:val="18"/>
              </w:rPr>
              <w:t>Ti</w:t>
            </w:r>
            <w:r w:rsidRPr="00CC0285">
              <w:rPr>
                <w:rFonts w:asciiTheme="majorHAnsi" w:hAnsiTheme="majorHAnsi"/>
                <w:sz w:val="18"/>
                <w:szCs w:val="18"/>
              </w:rPr>
              <w:t xml:space="preserve">me keeping is essential if we are to provide patients with the best treatment and service they expect. We do ask for your patience if the </w:t>
            </w:r>
            <w:r>
              <w:rPr>
                <w:rFonts w:asciiTheme="majorHAnsi" w:hAnsiTheme="majorHAnsi"/>
                <w:sz w:val="18"/>
                <w:szCs w:val="18"/>
              </w:rPr>
              <w:t xml:space="preserve">clinician </w:t>
            </w:r>
            <w:r w:rsidRPr="00CC0285">
              <w:rPr>
                <w:rFonts w:asciiTheme="majorHAnsi" w:hAnsiTheme="majorHAnsi"/>
                <w:sz w:val="18"/>
                <w:szCs w:val="18"/>
              </w:rPr>
              <w:t xml:space="preserve">is running </w:t>
            </w:r>
            <w:r>
              <w:rPr>
                <w:rFonts w:asciiTheme="majorHAnsi" w:hAnsiTheme="majorHAnsi"/>
                <w:sz w:val="18"/>
                <w:szCs w:val="18"/>
              </w:rPr>
              <w:t xml:space="preserve">slightly </w:t>
            </w:r>
            <w:r w:rsidRPr="00CC0285">
              <w:rPr>
                <w:rFonts w:asciiTheme="majorHAnsi" w:hAnsiTheme="majorHAnsi"/>
                <w:sz w:val="18"/>
                <w:szCs w:val="18"/>
              </w:rPr>
              <w:t>late. We endeavour to run to time but the nature of our work does not always allow this to be possible.</w:t>
            </w:r>
          </w:p>
          <w:p w14:paraId="04D443F2" w14:textId="722F3118" w:rsidR="00377BE9" w:rsidRDefault="00377BE9" w:rsidP="00377BE9">
            <w:pPr>
              <w:shd w:val="clear" w:color="auto" w:fill="B8CCE4" w:themeFill="accent1" w:themeFillTint="66"/>
              <w:rPr>
                <w:rFonts w:ascii="Arial" w:hAnsi="Arial"/>
                <w:b/>
                <w:sz w:val="21"/>
                <w:szCs w:val="21"/>
              </w:rPr>
            </w:pPr>
            <w:r>
              <w:rPr>
                <w:rFonts w:ascii="Arial" w:hAnsi="Arial"/>
                <w:b/>
                <w:sz w:val="21"/>
                <w:szCs w:val="21"/>
              </w:rPr>
              <w:t>How to Complain</w:t>
            </w:r>
          </w:p>
          <w:p w14:paraId="10BFDE37" w14:textId="77777777" w:rsidR="0021641E" w:rsidRDefault="00377BE9" w:rsidP="0021641E">
            <w:pPr>
              <w:rPr>
                <w:rFonts w:asciiTheme="majorHAnsi" w:hAnsiTheme="majorHAnsi"/>
                <w:sz w:val="18"/>
                <w:szCs w:val="18"/>
              </w:rPr>
            </w:pPr>
            <w:r w:rsidRPr="00377BE9">
              <w:rPr>
                <w:rFonts w:asciiTheme="majorHAnsi" w:hAnsiTheme="majorHAnsi"/>
                <w:sz w:val="18"/>
                <w:szCs w:val="18"/>
              </w:rPr>
              <w:t xml:space="preserve">In the first instance if you </w:t>
            </w:r>
            <w:r>
              <w:rPr>
                <w:rFonts w:asciiTheme="majorHAnsi" w:hAnsiTheme="majorHAnsi"/>
                <w:sz w:val="18"/>
                <w:szCs w:val="18"/>
              </w:rPr>
              <w:t>have a complaint or concern</w:t>
            </w:r>
            <w:r w:rsidRPr="00377BE9">
              <w:rPr>
                <w:rFonts w:asciiTheme="majorHAnsi" w:hAnsiTheme="majorHAnsi"/>
                <w:sz w:val="18"/>
                <w:szCs w:val="18"/>
              </w:rPr>
              <w:t xml:space="preserve">, please email or </w:t>
            </w:r>
            <w:r w:rsidR="0021641E" w:rsidRPr="00377BE9">
              <w:rPr>
                <w:rFonts w:asciiTheme="majorHAnsi" w:hAnsiTheme="majorHAnsi"/>
                <w:sz w:val="18"/>
                <w:szCs w:val="18"/>
              </w:rPr>
              <w:t>write to us</w:t>
            </w:r>
            <w:r w:rsidR="0021641E">
              <w:rPr>
                <w:rFonts w:asciiTheme="majorHAnsi" w:hAnsiTheme="majorHAnsi"/>
                <w:sz w:val="18"/>
                <w:szCs w:val="18"/>
              </w:rPr>
              <w:t xml:space="preserve"> for the attention of the Practice Manger</w:t>
            </w:r>
            <w:r w:rsidR="0021641E" w:rsidRPr="00377BE9">
              <w:rPr>
                <w:rFonts w:asciiTheme="majorHAnsi" w:hAnsiTheme="majorHAnsi"/>
                <w:sz w:val="18"/>
                <w:szCs w:val="18"/>
              </w:rPr>
              <w:t xml:space="preserve"> at: </w:t>
            </w:r>
          </w:p>
          <w:p w14:paraId="6E2046C5" w14:textId="46D306B0" w:rsidR="00402627" w:rsidRPr="00EA01BE" w:rsidRDefault="003A1BA7" w:rsidP="00402627">
            <w:pPr>
              <w:rPr>
                <w:rStyle w:val="Hyperlink"/>
                <w:sz w:val="20"/>
                <w:szCs w:val="20"/>
              </w:rPr>
            </w:pPr>
            <w:r>
              <w:rPr>
                <w:rFonts w:asciiTheme="majorHAnsi" w:hAnsiTheme="majorHAnsi"/>
                <w:sz w:val="18"/>
                <w:szCs w:val="18"/>
              </w:rPr>
              <w:t>473 Dunstable Road, Luton, Bedfordshire, LU4 8DG</w:t>
            </w:r>
            <w:r w:rsidR="00402627">
              <w:rPr>
                <w:rFonts w:asciiTheme="majorHAnsi" w:hAnsiTheme="majorHAnsi"/>
                <w:sz w:val="18"/>
                <w:szCs w:val="18"/>
              </w:rPr>
              <w:t xml:space="preserve"> </w:t>
            </w:r>
            <w:r w:rsidR="00402627" w:rsidRPr="00402627">
              <w:rPr>
                <w:rFonts w:asciiTheme="majorHAnsi" w:hAnsiTheme="majorHAnsi"/>
                <w:b/>
                <w:color w:val="FF0000"/>
                <w:sz w:val="18"/>
                <w:szCs w:val="18"/>
              </w:rPr>
              <w:t>or</w:t>
            </w:r>
            <w:r w:rsidR="0021641E" w:rsidRPr="00B75A80">
              <w:rPr>
                <w:rFonts w:asciiTheme="majorHAnsi" w:hAnsiTheme="majorHAnsi"/>
                <w:sz w:val="20"/>
                <w:szCs w:val="20"/>
              </w:rPr>
              <w:t xml:space="preserve"> email us at:</w:t>
            </w:r>
            <w:r w:rsidR="00B75A80" w:rsidRPr="00B75A80">
              <w:rPr>
                <w:rFonts w:asciiTheme="majorHAnsi" w:hAnsiTheme="majorHAnsi"/>
                <w:sz w:val="20"/>
                <w:szCs w:val="20"/>
              </w:rPr>
              <w:t xml:space="preserve"> </w:t>
            </w:r>
            <w:r>
              <w:rPr>
                <w:rStyle w:val="Hyperlink"/>
                <w:sz w:val="18"/>
                <w:szCs w:val="18"/>
              </w:rPr>
              <w:t>I.house</w:t>
            </w:r>
            <w:r w:rsidR="00402627" w:rsidRPr="00402627">
              <w:rPr>
                <w:rStyle w:val="Hyperlink"/>
                <w:sz w:val="18"/>
                <w:szCs w:val="18"/>
              </w:rPr>
              <w:t>@nhs.net</w:t>
            </w:r>
            <w:r w:rsidR="00402627" w:rsidRPr="00EA01BE">
              <w:rPr>
                <w:color w:val="0000FF"/>
                <w:sz w:val="20"/>
                <w:szCs w:val="20"/>
              </w:rPr>
              <w:t xml:space="preserve"> </w:t>
            </w:r>
          </w:p>
          <w:p w14:paraId="66E5CBB7" w14:textId="20212C9E" w:rsidR="003E40FE" w:rsidRDefault="0021641E" w:rsidP="0021641E">
            <w:pPr>
              <w:rPr>
                <w:rFonts w:ascii="Arial" w:hAnsi="Arial"/>
                <w:sz w:val="18"/>
                <w:szCs w:val="18"/>
              </w:rPr>
            </w:pPr>
            <w:r w:rsidRPr="00B75A80">
              <w:rPr>
                <w:rFonts w:asciiTheme="majorHAnsi" w:hAnsiTheme="majorHAnsi"/>
                <w:sz w:val="20"/>
                <w:szCs w:val="20"/>
              </w:rPr>
              <w:t>There is also</w:t>
            </w:r>
            <w:r w:rsidR="00377BE9">
              <w:rPr>
                <w:rFonts w:asciiTheme="majorHAnsi" w:hAnsiTheme="majorHAnsi"/>
                <w:sz w:val="18"/>
                <w:szCs w:val="18"/>
              </w:rPr>
              <w:t xml:space="preserve"> a </w:t>
            </w:r>
            <w:r w:rsidR="00F40B20">
              <w:rPr>
                <w:rFonts w:asciiTheme="majorHAnsi" w:hAnsiTheme="majorHAnsi"/>
                <w:sz w:val="18"/>
                <w:szCs w:val="18"/>
              </w:rPr>
              <w:t>‘Complaints</w:t>
            </w:r>
            <w:r w:rsidR="00377BE9">
              <w:rPr>
                <w:rFonts w:asciiTheme="majorHAnsi" w:hAnsiTheme="majorHAnsi"/>
                <w:sz w:val="18"/>
                <w:szCs w:val="18"/>
              </w:rPr>
              <w:t xml:space="preserve"> and </w:t>
            </w:r>
            <w:r w:rsidR="00F40B20">
              <w:rPr>
                <w:rFonts w:asciiTheme="majorHAnsi" w:hAnsiTheme="majorHAnsi"/>
                <w:sz w:val="18"/>
                <w:szCs w:val="18"/>
              </w:rPr>
              <w:t>C</w:t>
            </w:r>
            <w:r w:rsidR="00377BE9">
              <w:rPr>
                <w:rFonts w:asciiTheme="majorHAnsi" w:hAnsiTheme="majorHAnsi"/>
                <w:sz w:val="18"/>
                <w:szCs w:val="18"/>
              </w:rPr>
              <w:t>omments leaflet</w:t>
            </w:r>
            <w:r w:rsidR="00F40B20">
              <w:rPr>
                <w:rFonts w:asciiTheme="majorHAnsi" w:hAnsiTheme="majorHAnsi"/>
                <w:sz w:val="18"/>
                <w:szCs w:val="18"/>
              </w:rPr>
              <w:t>’</w:t>
            </w:r>
            <w:r w:rsidR="00377BE9">
              <w:rPr>
                <w:rFonts w:asciiTheme="majorHAnsi" w:hAnsiTheme="majorHAnsi"/>
                <w:sz w:val="18"/>
                <w:szCs w:val="18"/>
              </w:rPr>
              <w:t xml:space="preserve"> available from reception</w:t>
            </w:r>
            <w:r w:rsidR="00F40B20">
              <w:rPr>
                <w:rFonts w:asciiTheme="majorHAnsi" w:hAnsiTheme="majorHAnsi"/>
                <w:sz w:val="18"/>
                <w:szCs w:val="18"/>
              </w:rPr>
              <w:t>.</w:t>
            </w:r>
          </w:p>
          <w:p w14:paraId="18C50F83" w14:textId="77777777" w:rsidR="003E40FE" w:rsidRPr="002935FD" w:rsidRDefault="003E40FE" w:rsidP="003E40FE">
            <w:pPr>
              <w:shd w:val="clear" w:color="auto" w:fill="B8CCE4" w:themeFill="accent1" w:themeFillTint="66"/>
              <w:rPr>
                <w:rFonts w:ascii="Arial" w:hAnsi="Arial"/>
                <w:b/>
                <w:sz w:val="21"/>
                <w:szCs w:val="21"/>
              </w:rPr>
            </w:pPr>
            <w:r w:rsidRPr="002935FD">
              <w:rPr>
                <w:rFonts w:ascii="Arial" w:hAnsi="Arial"/>
                <w:b/>
                <w:sz w:val="21"/>
                <w:szCs w:val="21"/>
              </w:rPr>
              <w:t>How to Register</w:t>
            </w:r>
          </w:p>
          <w:p w14:paraId="4C8E0E39" w14:textId="5CEA7E6E" w:rsidR="00B75A80" w:rsidRDefault="00B75A80" w:rsidP="00B75A80">
            <w:pPr>
              <w:rPr>
                <w:rFonts w:asciiTheme="majorHAnsi" w:hAnsiTheme="majorHAnsi"/>
                <w:sz w:val="18"/>
                <w:szCs w:val="18"/>
              </w:rPr>
            </w:pPr>
            <w:r w:rsidRPr="00CC0285">
              <w:rPr>
                <w:rFonts w:asciiTheme="majorHAnsi" w:hAnsiTheme="majorHAnsi"/>
                <w:sz w:val="18"/>
                <w:szCs w:val="18"/>
              </w:rPr>
              <w:t xml:space="preserve">Please call </w:t>
            </w:r>
            <w:r>
              <w:rPr>
                <w:rFonts w:asciiTheme="majorHAnsi" w:hAnsiTheme="majorHAnsi"/>
                <w:sz w:val="18"/>
                <w:szCs w:val="18"/>
              </w:rPr>
              <w:t xml:space="preserve">or attend our </w:t>
            </w:r>
            <w:r w:rsidR="004C5AF7">
              <w:rPr>
                <w:rFonts w:asciiTheme="majorHAnsi" w:hAnsiTheme="majorHAnsi"/>
                <w:sz w:val="18"/>
                <w:szCs w:val="18"/>
              </w:rPr>
              <w:t>surgery</w:t>
            </w:r>
            <w:r w:rsidR="004C5AF7" w:rsidRPr="00CC0285">
              <w:rPr>
                <w:rFonts w:asciiTheme="majorHAnsi" w:hAnsiTheme="majorHAnsi"/>
                <w:sz w:val="18"/>
                <w:szCs w:val="18"/>
              </w:rPr>
              <w:t xml:space="preserve"> </w:t>
            </w:r>
            <w:r>
              <w:rPr>
                <w:rFonts w:asciiTheme="majorHAnsi" w:hAnsiTheme="majorHAnsi"/>
                <w:sz w:val="18"/>
                <w:szCs w:val="18"/>
              </w:rPr>
              <w:t xml:space="preserve">to complete the </w:t>
            </w:r>
            <w:r w:rsidRPr="00F04A58">
              <w:rPr>
                <w:rFonts w:asciiTheme="majorHAnsi" w:hAnsiTheme="majorHAnsi"/>
                <w:b/>
                <w:sz w:val="18"/>
                <w:szCs w:val="18"/>
              </w:rPr>
              <w:t>GMS1 Form</w:t>
            </w:r>
            <w:r>
              <w:rPr>
                <w:rFonts w:asciiTheme="majorHAnsi" w:hAnsiTheme="majorHAnsi"/>
                <w:sz w:val="18"/>
                <w:szCs w:val="18"/>
              </w:rPr>
              <w:t xml:space="preserve">. You can also download this form via: </w:t>
            </w:r>
            <w:r w:rsidRPr="005E5FF6">
              <w:rPr>
                <w:rFonts w:asciiTheme="majorHAnsi" w:hAnsiTheme="majorHAnsi"/>
                <w:color w:val="0000FF"/>
                <w:sz w:val="18"/>
                <w:szCs w:val="18"/>
                <w:u w:val="single"/>
              </w:rPr>
              <w:t>www.nhs.uk/Servicedirectories/Documents/GMS1.pdf</w:t>
            </w:r>
            <w:r w:rsidRPr="005E5FF6">
              <w:rPr>
                <w:rFonts w:asciiTheme="majorHAnsi" w:hAnsiTheme="majorHAnsi"/>
                <w:sz w:val="18"/>
                <w:szCs w:val="18"/>
              </w:rPr>
              <w:t xml:space="preserve"> </w:t>
            </w:r>
          </w:p>
          <w:p w14:paraId="15B3CDCB" w14:textId="00C47ED2" w:rsidR="00C67271" w:rsidRDefault="00B75A80" w:rsidP="00B75A80">
            <w:r>
              <w:rPr>
                <w:rFonts w:asciiTheme="majorHAnsi" w:hAnsiTheme="majorHAnsi"/>
                <w:sz w:val="18"/>
                <w:szCs w:val="18"/>
              </w:rPr>
              <w:t>We may ask for ‘Proof of Identity’ when registering children in your care. E.g. passport or driving licence and current utility bill or bank statement [within the last 3 months].</w:t>
            </w:r>
          </w:p>
        </w:tc>
      </w:tr>
    </w:tbl>
    <w:p w14:paraId="1E87D5BB"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1E3A" w14:textId="77777777" w:rsidR="000578E9" w:rsidRDefault="000578E9">
      <w:r>
        <w:separator/>
      </w:r>
    </w:p>
    <w:p w14:paraId="33576380" w14:textId="77777777" w:rsidR="000578E9" w:rsidRDefault="000578E9"/>
  </w:endnote>
  <w:endnote w:type="continuationSeparator" w:id="0">
    <w:p w14:paraId="63732E62" w14:textId="77777777" w:rsidR="000578E9" w:rsidRDefault="000578E9">
      <w:r>
        <w:continuationSeparator/>
      </w:r>
    </w:p>
    <w:p w14:paraId="54C763DB" w14:textId="77777777" w:rsidR="000578E9" w:rsidRDefault="00057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193A3" w14:textId="77777777" w:rsidR="000578E9" w:rsidRDefault="000578E9">
      <w:r>
        <w:separator/>
      </w:r>
    </w:p>
    <w:p w14:paraId="43A98D03" w14:textId="77777777" w:rsidR="000578E9" w:rsidRDefault="000578E9"/>
  </w:footnote>
  <w:footnote w:type="continuationSeparator" w:id="0">
    <w:p w14:paraId="66B42215" w14:textId="77777777" w:rsidR="000578E9" w:rsidRDefault="000578E9">
      <w:r>
        <w:continuationSeparator/>
      </w:r>
    </w:p>
    <w:p w14:paraId="278C6875" w14:textId="77777777" w:rsidR="000578E9" w:rsidRDefault="00057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2B0541"/>
    <w:multiLevelType w:val="multilevel"/>
    <w:tmpl w:val="6504D4A0"/>
    <w:numStyleLink w:val="Bullet02"/>
  </w:abstractNum>
  <w:abstractNum w:abstractNumId="3"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57FE0"/>
    <w:multiLevelType w:val="hybridMultilevel"/>
    <w:tmpl w:val="2F5C5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93D096E"/>
    <w:multiLevelType w:val="hybridMultilevel"/>
    <w:tmpl w:val="FEB8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23E7531"/>
    <w:multiLevelType w:val="multilevel"/>
    <w:tmpl w:val="6504D4A0"/>
    <w:numStyleLink w:val="Bullet02"/>
  </w:abstractNum>
  <w:abstractNum w:abstractNumId="38"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661251">
    <w:abstractNumId w:val="12"/>
  </w:num>
  <w:num w:numId="2" w16cid:durableId="517431731">
    <w:abstractNumId w:val="25"/>
  </w:num>
  <w:num w:numId="3" w16cid:durableId="2128153654">
    <w:abstractNumId w:val="9"/>
  </w:num>
  <w:num w:numId="4" w16cid:durableId="244918617">
    <w:abstractNumId w:val="17"/>
  </w:num>
  <w:num w:numId="5" w16cid:durableId="30689907">
    <w:abstractNumId w:val="16"/>
  </w:num>
  <w:num w:numId="6" w16cid:durableId="1330251566">
    <w:abstractNumId w:val="6"/>
  </w:num>
  <w:num w:numId="7" w16cid:durableId="1528910135">
    <w:abstractNumId w:val="7"/>
  </w:num>
  <w:num w:numId="8" w16cid:durableId="1212763091">
    <w:abstractNumId w:val="4"/>
  </w:num>
  <w:num w:numId="9" w16cid:durableId="1651061097">
    <w:abstractNumId w:val="29"/>
  </w:num>
  <w:num w:numId="10" w16cid:durableId="334382080">
    <w:abstractNumId w:val="3"/>
  </w:num>
  <w:num w:numId="11" w16cid:durableId="1834175091">
    <w:abstractNumId w:val="34"/>
  </w:num>
  <w:num w:numId="12" w16cid:durableId="1408067755">
    <w:abstractNumId w:val="11"/>
  </w:num>
  <w:num w:numId="13" w16cid:durableId="1888836104">
    <w:abstractNumId w:val="19"/>
  </w:num>
  <w:num w:numId="14" w16cid:durableId="1061557471">
    <w:abstractNumId w:val="30"/>
  </w:num>
  <w:num w:numId="15" w16cid:durableId="357201950">
    <w:abstractNumId w:val="27"/>
  </w:num>
  <w:num w:numId="16" w16cid:durableId="1382172352">
    <w:abstractNumId w:val="21"/>
  </w:num>
  <w:num w:numId="17" w16cid:durableId="1014498031">
    <w:abstractNumId w:val="36"/>
  </w:num>
  <w:num w:numId="18" w16cid:durableId="276378314">
    <w:abstractNumId w:val="1"/>
  </w:num>
  <w:num w:numId="19" w16cid:durableId="993921184">
    <w:abstractNumId w:val="39"/>
  </w:num>
  <w:num w:numId="20" w16cid:durableId="2008095397">
    <w:abstractNumId w:val="35"/>
  </w:num>
  <w:num w:numId="21" w16cid:durableId="65227163">
    <w:abstractNumId w:val="28"/>
  </w:num>
  <w:num w:numId="22" w16cid:durableId="825633107">
    <w:abstractNumId w:val="18"/>
  </w:num>
  <w:num w:numId="23" w16cid:durableId="918247012">
    <w:abstractNumId w:val="32"/>
  </w:num>
  <w:num w:numId="24" w16cid:durableId="145124815">
    <w:abstractNumId w:val="8"/>
  </w:num>
  <w:num w:numId="25" w16cid:durableId="224418217">
    <w:abstractNumId w:val="40"/>
  </w:num>
  <w:num w:numId="26" w16cid:durableId="650719926">
    <w:abstractNumId w:val="22"/>
  </w:num>
  <w:num w:numId="27" w16cid:durableId="2104492761">
    <w:abstractNumId w:val="5"/>
  </w:num>
  <w:num w:numId="28" w16cid:durableId="1082869319">
    <w:abstractNumId w:val="37"/>
  </w:num>
  <w:num w:numId="29" w16cid:durableId="1750040016">
    <w:abstractNumId w:val="38"/>
  </w:num>
  <w:num w:numId="30" w16cid:durableId="864633847">
    <w:abstractNumId w:val="20"/>
  </w:num>
  <w:num w:numId="31" w16cid:durableId="1755129236">
    <w:abstractNumId w:val="2"/>
  </w:num>
  <w:num w:numId="32" w16cid:durableId="850490487">
    <w:abstractNumId w:val="10"/>
  </w:num>
  <w:num w:numId="33" w16cid:durableId="1914926864">
    <w:abstractNumId w:val="24"/>
  </w:num>
  <w:num w:numId="34" w16cid:durableId="1466662335">
    <w:abstractNumId w:val="26"/>
  </w:num>
  <w:num w:numId="35" w16cid:durableId="751584667">
    <w:abstractNumId w:val="23"/>
  </w:num>
  <w:num w:numId="36" w16cid:durableId="1600723836">
    <w:abstractNumId w:val="15"/>
  </w:num>
  <w:num w:numId="37" w16cid:durableId="1824740435">
    <w:abstractNumId w:val="31"/>
  </w:num>
  <w:num w:numId="38" w16cid:durableId="1734892666">
    <w:abstractNumId w:val="13"/>
  </w:num>
  <w:num w:numId="39" w16cid:durableId="1226187129">
    <w:abstractNumId w:val="0"/>
  </w:num>
  <w:num w:numId="40" w16cid:durableId="401026077">
    <w:abstractNumId w:val="33"/>
  </w:num>
  <w:num w:numId="41" w16cid:durableId="464467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2F25"/>
    <w:rsid w:val="000233C4"/>
    <w:rsid w:val="000256E1"/>
    <w:rsid w:val="00025B9B"/>
    <w:rsid w:val="000276D1"/>
    <w:rsid w:val="000311B7"/>
    <w:rsid w:val="000329F2"/>
    <w:rsid w:val="00035E1E"/>
    <w:rsid w:val="0003624B"/>
    <w:rsid w:val="000365D0"/>
    <w:rsid w:val="0004051B"/>
    <w:rsid w:val="000422D4"/>
    <w:rsid w:val="00045375"/>
    <w:rsid w:val="00056022"/>
    <w:rsid w:val="000578E9"/>
    <w:rsid w:val="0006297B"/>
    <w:rsid w:val="00064C1E"/>
    <w:rsid w:val="00065772"/>
    <w:rsid w:val="00075D21"/>
    <w:rsid w:val="00077C79"/>
    <w:rsid w:val="0008036E"/>
    <w:rsid w:val="00083613"/>
    <w:rsid w:val="00084701"/>
    <w:rsid w:val="000857F6"/>
    <w:rsid w:val="000904B6"/>
    <w:rsid w:val="0009271C"/>
    <w:rsid w:val="00094592"/>
    <w:rsid w:val="000A0B60"/>
    <w:rsid w:val="000A0D32"/>
    <w:rsid w:val="000A26BC"/>
    <w:rsid w:val="000A3738"/>
    <w:rsid w:val="000C1800"/>
    <w:rsid w:val="000C31DC"/>
    <w:rsid w:val="000C32E8"/>
    <w:rsid w:val="000D4AAA"/>
    <w:rsid w:val="000D6655"/>
    <w:rsid w:val="000E3190"/>
    <w:rsid w:val="000E46D3"/>
    <w:rsid w:val="000E6C3F"/>
    <w:rsid w:val="000F05A2"/>
    <w:rsid w:val="000F478B"/>
    <w:rsid w:val="0010585C"/>
    <w:rsid w:val="0011161B"/>
    <w:rsid w:val="00113414"/>
    <w:rsid w:val="0012113B"/>
    <w:rsid w:val="001223D3"/>
    <w:rsid w:val="00122D04"/>
    <w:rsid w:val="001233B7"/>
    <w:rsid w:val="00123D24"/>
    <w:rsid w:val="00124EFE"/>
    <w:rsid w:val="00126F96"/>
    <w:rsid w:val="00127120"/>
    <w:rsid w:val="00133ED0"/>
    <w:rsid w:val="001345FA"/>
    <w:rsid w:val="0013542E"/>
    <w:rsid w:val="00137301"/>
    <w:rsid w:val="00137CF1"/>
    <w:rsid w:val="00143231"/>
    <w:rsid w:val="0014414D"/>
    <w:rsid w:val="00144D33"/>
    <w:rsid w:val="001614EC"/>
    <w:rsid w:val="00164617"/>
    <w:rsid w:val="00164D85"/>
    <w:rsid w:val="00165B33"/>
    <w:rsid w:val="00170E6D"/>
    <w:rsid w:val="00171B89"/>
    <w:rsid w:val="00174C1E"/>
    <w:rsid w:val="00177BCF"/>
    <w:rsid w:val="0018016C"/>
    <w:rsid w:val="00180CE0"/>
    <w:rsid w:val="00183667"/>
    <w:rsid w:val="00191106"/>
    <w:rsid w:val="00192834"/>
    <w:rsid w:val="001A24FB"/>
    <w:rsid w:val="001A2A4F"/>
    <w:rsid w:val="001B2B43"/>
    <w:rsid w:val="001C264C"/>
    <w:rsid w:val="001C3783"/>
    <w:rsid w:val="001C5FA3"/>
    <w:rsid w:val="001C69F0"/>
    <w:rsid w:val="001D2DC4"/>
    <w:rsid w:val="001D385F"/>
    <w:rsid w:val="001D38D5"/>
    <w:rsid w:val="001D6FAB"/>
    <w:rsid w:val="001E10DF"/>
    <w:rsid w:val="001E4687"/>
    <w:rsid w:val="001E51BB"/>
    <w:rsid w:val="0020669F"/>
    <w:rsid w:val="002106DF"/>
    <w:rsid w:val="00212CAE"/>
    <w:rsid w:val="00213057"/>
    <w:rsid w:val="002150AB"/>
    <w:rsid w:val="0021641E"/>
    <w:rsid w:val="0023176A"/>
    <w:rsid w:val="0023494D"/>
    <w:rsid w:val="00235225"/>
    <w:rsid w:val="002410E0"/>
    <w:rsid w:val="00251B70"/>
    <w:rsid w:val="00252A56"/>
    <w:rsid w:val="0025436C"/>
    <w:rsid w:val="00256591"/>
    <w:rsid w:val="0026686C"/>
    <w:rsid w:val="00266E1C"/>
    <w:rsid w:val="00271AEE"/>
    <w:rsid w:val="00276062"/>
    <w:rsid w:val="00276E9A"/>
    <w:rsid w:val="002818DA"/>
    <w:rsid w:val="00286853"/>
    <w:rsid w:val="00287CD0"/>
    <w:rsid w:val="002929C9"/>
    <w:rsid w:val="0029370D"/>
    <w:rsid w:val="002B3890"/>
    <w:rsid w:val="002C3058"/>
    <w:rsid w:val="002C31FD"/>
    <w:rsid w:val="002C3397"/>
    <w:rsid w:val="002D00EC"/>
    <w:rsid w:val="002D0339"/>
    <w:rsid w:val="002D2657"/>
    <w:rsid w:val="002E38A9"/>
    <w:rsid w:val="002E5160"/>
    <w:rsid w:val="002F0018"/>
    <w:rsid w:val="002F0BEF"/>
    <w:rsid w:val="002F23BE"/>
    <w:rsid w:val="002F38E0"/>
    <w:rsid w:val="002F77F0"/>
    <w:rsid w:val="0030217A"/>
    <w:rsid w:val="003050F1"/>
    <w:rsid w:val="00306513"/>
    <w:rsid w:val="00311072"/>
    <w:rsid w:val="003133C6"/>
    <w:rsid w:val="00315532"/>
    <w:rsid w:val="00315B88"/>
    <w:rsid w:val="003171B4"/>
    <w:rsid w:val="00320AC8"/>
    <w:rsid w:val="003218DB"/>
    <w:rsid w:val="003218FA"/>
    <w:rsid w:val="0032457C"/>
    <w:rsid w:val="00326FF6"/>
    <w:rsid w:val="003313E3"/>
    <w:rsid w:val="0034242F"/>
    <w:rsid w:val="00343E7F"/>
    <w:rsid w:val="00347F58"/>
    <w:rsid w:val="00350D7F"/>
    <w:rsid w:val="00352E78"/>
    <w:rsid w:val="0035599D"/>
    <w:rsid w:val="00361939"/>
    <w:rsid w:val="00362F9D"/>
    <w:rsid w:val="003640DD"/>
    <w:rsid w:val="003651A2"/>
    <w:rsid w:val="0036566F"/>
    <w:rsid w:val="00366792"/>
    <w:rsid w:val="003728E3"/>
    <w:rsid w:val="00375A54"/>
    <w:rsid w:val="00377BE9"/>
    <w:rsid w:val="00381B32"/>
    <w:rsid w:val="0039253E"/>
    <w:rsid w:val="003A0AA3"/>
    <w:rsid w:val="003A14DD"/>
    <w:rsid w:val="003A1BA7"/>
    <w:rsid w:val="003A2276"/>
    <w:rsid w:val="003A44C6"/>
    <w:rsid w:val="003A4B55"/>
    <w:rsid w:val="003B26D3"/>
    <w:rsid w:val="003B332C"/>
    <w:rsid w:val="003B34FA"/>
    <w:rsid w:val="003B775B"/>
    <w:rsid w:val="003C0C3B"/>
    <w:rsid w:val="003C0E04"/>
    <w:rsid w:val="003C1BE6"/>
    <w:rsid w:val="003C25AD"/>
    <w:rsid w:val="003C45FC"/>
    <w:rsid w:val="003C54EA"/>
    <w:rsid w:val="003C788D"/>
    <w:rsid w:val="003D0E27"/>
    <w:rsid w:val="003D333F"/>
    <w:rsid w:val="003E2934"/>
    <w:rsid w:val="003E40FE"/>
    <w:rsid w:val="003E67D0"/>
    <w:rsid w:val="003F0292"/>
    <w:rsid w:val="00402627"/>
    <w:rsid w:val="00402859"/>
    <w:rsid w:val="0040730C"/>
    <w:rsid w:val="00416E53"/>
    <w:rsid w:val="00417D13"/>
    <w:rsid w:val="0042156F"/>
    <w:rsid w:val="004241C1"/>
    <w:rsid w:val="004344AE"/>
    <w:rsid w:val="004352E2"/>
    <w:rsid w:val="00435647"/>
    <w:rsid w:val="00443FD4"/>
    <w:rsid w:val="004509E5"/>
    <w:rsid w:val="00453BE1"/>
    <w:rsid w:val="00456799"/>
    <w:rsid w:val="004618CF"/>
    <w:rsid w:val="0046312A"/>
    <w:rsid w:val="0046519D"/>
    <w:rsid w:val="0046610E"/>
    <w:rsid w:val="00470AD1"/>
    <w:rsid w:val="0047576A"/>
    <w:rsid w:val="00483658"/>
    <w:rsid w:val="00486398"/>
    <w:rsid w:val="004872A5"/>
    <w:rsid w:val="004901C6"/>
    <w:rsid w:val="004910FD"/>
    <w:rsid w:val="004927AB"/>
    <w:rsid w:val="0049313B"/>
    <w:rsid w:val="00493D28"/>
    <w:rsid w:val="00493D34"/>
    <w:rsid w:val="004A7835"/>
    <w:rsid w:val="004B26D4"/>
    <w:rsid w:val="004B5A8E"/>
    <w:rsid w:val="004C3EB9"/>
    <w:rsid w:val="004C51F7"/>
    <w:rsid w:val="004C5AF7"/>
    <w:rsid w:val="004D7BB3"/>
    <w:rsid w:val="004E0276"/>
    <w:rsid w:val="004E4B74"/>
    <w:rsid w:val="004F16CF"/>
    <w:rsid w:val="004F1B0F"/>
    <w:rsid w:val="004F577F"/>
    <w:rsid w:val="004F6D20"/>
    <w:rsid w:val="00500450"/>
    <w:rsid w:val="00500ED8"/>
    <w:rsid w:val="00505471"/>
    <w:rsid w:val="00512A29"/>
    <w:rsid w:val="005165DB"/>
    <w:rsid w:val="005205F3"/>
    <w:rsid w:val="005207CF"/>
    <w:rsid w:val="00520BAC"/>
    <w:rsid w:val="00522615"/>
    <w:rsid w:val="00525AB7"/>
    <w:rsid w:val="00527731"/>
    <w:rsid w:val="00533A05"/>
    <w:rsid w:val="0054186C"/>
    <w:rsid w:val="005504A6"/>
    <w:rsid w:val="0055058E"/>
    <w:rsid w:val="00551E1C"/>
    <w:rsid w:val="005527F6"/>
    <w:rsid w:val="005546CB"/>
    <w:rsid w:val="00557E7B"/>
    <w:rsid w:val="00562084"/>
    <w:rsid w:val="00563105"/>
    <w:rsid w:val="0056341E"/>
    <w:rsid w:val="00563D90"/>
    <w:rsid w:val="00564537"/>
    <w:rsid w:val="00570B29"/>
    <w:rsid w:val="00571486"/>
    <w:rsid w:val="00572DDC"/>
    <w:rsid w:val="005758FB"/>
    <w:rsid w:val="005857EA"/>
    <w:rsid w:val="0058681C"/>
    <w:rsid w:val="00586BA1"/>
    <w:rsid w:val="0059504D"/>
    <w:rsid w:val="005957F1"/>
    <w:rsid w:val="005971AE"/>
    <w:rsid w:val="00597ECD"/>
    <w:rsid w:val="005A0E4F"/>
    <w:rsid w:val="005A38FE"/>
    <w:rsid w:val="005A6092"/>
    <w:rsid w:val="005A62EA"/>
    <w:rsid w:val="005B044A"/>
    <w:rsid w:val="005B31E1"/>
    <w:rsid w:val="005B57A2"/>
    <w:rsid w:val="005B7E43"/>
    <w:rsid w:val="005C244D"/>
    <w:rsid w:val="005C3436"/>
    <w:rsid w:val="005C3D08"/>
    <w:rsid w:val="005C77CF"/>
    <w:rsid w:val="005D2A0A"/>
    <w:rsid w:val="005D5A21"/>
    <w:rsid w:val="005D66C5"/>
    <w:rsid w:val="005E02A6"/>
    <w:rsid w:val="005E0E2F"/>
    <w:rsid w:val="005E202B"/>
    <w:rsid w:val="005E3CE8"/>
    <w:rsid w:val="005E6065"/>
    <w:rsid w:val="005E7366"/>
    <w:rsid w:val="005F2721"/>
    <w:rsid w:val="005F3D27"/>
    <w:rsid w:val="005F657F"/>
    <w:rsid w:val="006026B4"/>
    <w:rsid w:val="006056EF"/>
    <w:rsid w:val="006062F2"/>
    <w:rsid w:val="00635937"/>
    <w:rsid w:val="006363EB"/>
    <w:rsid w:val="006404C1"/>
    <w:rsid w:val="0064392E"/>
    <w:rsid w:val="00644FE2"/>
    <w:rsid w:val="00650C76"/>
    <w:rsid w:val="00655506"/>
    <w:rsid w:val="00665C84"/>
    <w:rsid w:val="00666EEC"/>
    <w:rsid w:val="006675CF"/>
    <w:rsid w:val="006704C9"/>
    <w:rsid w:val="00672322"/>
    <w:rsid w:val="00672B32"/>
    <w:rsid w:val="00672F19"/>
    <w:rsid w:val="006802C7"/>
    <w:rsid w:val="00680A44"/>
    <w:rsid w:val="006850F9"/>
    <w:rsid w:val="00691B7F"/>
    <w:rsid w:val="0069236E"/>
    <w:rsid w:val="00693AE4"/>
    <w:rsid w:val="006A737F"/>
    <w:rsid w:val="006B0ADC"/>
    <w:rsid w:val="006B1869"/>
    <w:rsid w:val="006B6B72"/>
    <w:rsid w:val="006B7064"/>
    <w:rsid w:val="006C167C"/>
    <w:rsid w:val="006C4037"/>
    <w:rsid w:val="006C7737"/>
    <w:rsid w:val="006D5B2D"/>
    <w:rsid w:val="006D76A0"/>
    <w:rsid w:val="006E23A9"/>
    <w:rsid w:val="006E55AD"/>
    <w:rsid w:val="006F3648"/>
    <w:rsid w:val="006F47D2"/>
    <w:rsid w:val="00702112"/>
    <w:rsid w:val="00702619"/>
    <w:rsid w:val="0070370A"/>
    <w:rsid w:val="007113FE"/>
    <w:rsid w:val="00712FF9"/>
    <w:rsid w:val="00715FDA"/>
    <w:rsid w:val="00725CB9"/>
    <w:rsid w:val="007370C2"/>
    <w:rsid w:val="00746549"/>
    <w:rsid w:val="007501FB"/>
    <w:rsid w:val="0075293B"/>
    <w:rsid w:val="00762DCC"/>
    <w:rsid w:val="007633E6"/>
    <w:rsid w:val="00763487"/>
    <w:rsid w:val="007636DC"/>
    <w:rsid w:val="0076611A"/>
    <w:rsid w:val="007711BA"/>
    <w:rsid w:val="007729A8"/>
    <w:rsid w:val="00773293"/>
    <w:rsid w:val="007835F5"/>
    <w:rsid w:val="00784304"/>
    <w:rsid w:val="00785167"/>
    <w:rsid w:val="00785ECD"/>
    <w:rsid w:val="00787655"/>
    <w:rsid w:val="00795FDC"/>
    <w:rsid w:val="007978BA"/>
    <w:rsid w:val="00797971"/>
    <w:rsid w:val="007A4B92"/>
    <w:rsid w:val="007A6E9B"/>
    <w:rsid w:val="007A7165"/>
    <w:rsid w:val="007B6DAB"/>
    <w:rsid w:val="007C099C"/>
    <w:rsid w:val="007C17A8"/>
    <w:rsid w:val="007C1962"/>
    <w:rsid w:val="007C4738"/>
    <w:rsid w:val="007C51EA"/>
    <w:rsid w:val="007C6125"/>
    <w:rsid w:val="007C77DD"/>
    <w:rsid w:val="007D3687"/>
    <w:rsid w:val="007D42AE"/>
    <w:rsid w:val="007E75B8"/>
    <w:rsid w:val="007F3764"/>
    <w:rsid w:val="007F4939"/>
    <w:rsid w:val="007F5BE0"/>
    <w:rsid w:val="00803A92"/>
    <w:rsid w:val="008070DF"/>
    <w:rsid w:val="00807614"/>
    <w:rsid w:val="0080788B"/>
    <w:rsid w:val="00807BCB"/>
    <w:rsid w:val="0081223C"/>
    <w:rsid w:val="00812BB3"/>
    <w:rsid w:val="00813B7B"/>
    <w:rsid w:val="00823715"/>
    <w:rsid w:val="00826F32"/>
    <w:rsid w:val="0082742A"/>
    <w:rsid w:val="00833110"/>
    <w:rsid w:val="00834C9A"/>
    <w:rsid w:val="00834C9D"/>
    <w:rsid w:val="008352CD"/>
    <w:rsid w:val="00842F3D"/>
    <w:rsid w:val="008435FD"/>
    <w:rsid w:val="0084480D"/>
    <w:rsid w:val="00844E7C"/>
    <w:rsid w:val="00845F70"/>
    <w:rsid w:val="00850386"/>
    <w:rsid w:val="00851793"/>
    <w:rsid w:val="0085388B"/>
    <w:rsid w:val="00855767"/>
    <w:rsid w:val="00856178"/>
    <w:rsid w:val="00862A3F"/>
    <w:rsid w:val="008757C9"/>
    <w:rsid w:val="00880EE7"/>
    <w:rsid w:val="00887795"/>
    <w:rsid w:val="0089291C"/>
    <w:rsid w:val="00893969"/>
    <w:rsid w:val="008949B0"/>
    <w:rsid w:val="00896266"/>
    <w:rsid w:val="008A2A0A"/>
    <w:rsid w:val="008A2F37"/>
    <w:rsid w:val="008A5DAF"/>
    <w:rsid w:val="008A5F25"/>
    <w:rsid w:val="008B07EA"/>
    <w:rsid w:val="008B37ED"/>
    <w:rsid w:val="008B5ABA"/>
    <w:rsid w:val="008B6CC1"/>
    <w:rsid w:val="008C14F0"/>
    <w:rsid w:val="008C3A21"/>
    <w:rsid w:val="008D0B98"/>
    <w:rsid w:val="008D2828"/>
    <w:rsid w:val="008D31ED"/>
    <w:rsid w:val="008E0696"/>
    <w:rsid w:val="008E2EAB"/>
    <w:rsid w:val="008E42C1"/>
    <w:rsid w:val="008E6092"/>
    <w:rsid w:val="008F26E2"/>
    <w:rsid w:val="008F27B4"/>
    <w:rsid w:val="008F5D01"/>
    <w:rsid w:val="00901DC0"/>
    <w:rsid w:val="00904CDA"/>
    <w:rsid w:val="0091010F"/>
    <w:rsid w:val="00915EA2"/>
    <w:rsid w:val="00933923"/>
    <w:rsid w:val="00933B6E"/>
    <w:rsid w:val="00941469"/>
    <w:rsid w:val="009416E6"/>
    <w:rsid w:val="0094729D"/>
    <w:rsid w:val="009528B5"/>
    <w:rsid w:val="00953B0C"/>
    <w:rsid w:val="00955B8E"/>
    <w:rsid w:val="009629EC"/>
    <w:rsid w:val="00994345"/>
    <w:rsid w:val="00995B3E"/>
    <w:rsid w:val="009A3C13"/>
    <w:rsid w:val="009A4FB7"/>
    <w:rsid w:val="009A7E6B"/>
    <w:rsid w:val="009B0998"/>
    <w:rsid w:val="009B21AD"/>
    <w:rsid w:val="009B4E13"/>
    <w:rsid w:val="009C6469"/>
    <w:rsid w:val="009C6E00"/>
    <w:rsid w:val="009D61C0"/>
    <w:rsid w:val="009D71D7"/>
    <w:rsid w:val="009E2B31"/>
    <w:rsid w:val="009F02F8"/>
    <w:rsid w:val="009F1E05"/>
    <w:rsid w:val="009F55BD"/>
    <w:rsid w:val="009F6832"/>
    <w:rsid w:val="00A00893"/>
    <w:rsid w:val="00A00E09"/>
    <w:rsid w:val="00A02981"/>
    <w:rsid w:val="00A05C03"/>
    <w:rsid w:val="00A10FF3"/>
    <w:rsid w:val="00A11E1A"/>
    <w:rsid w:val="00A1259F"/>
    <w:rsid w:val="00A12F0F"/>
    <w:rsid w:val="00A15ED9"/>
    <w:rsid w:val="00A20294"/>
    <w:rsid w:val="00A21539"/>
    <w:rsid w:val="00A22C21"/>
    <w:rsid w:val="00A237B2"/>
    <w:rsid w:val="00A31089"/>
    <w:rsid w:val="00A33730"/>
    <w:rsid w:val="00A40669"/>
    <w:rsid w:val="00A417BB"/>
    <w:rsid w:val="00A51880"/>
    <w:rsid w:val="00A56EB0"/>
    <w:rsid w:val="00A63762"/>
    <w:rsid w:val="00A64F62"/>
    <w:rsid w:val="00A65FF3"/>
    <w:rsid w:val="00A6681D"/>
    <w:rsid w:val="00A66D61"/>
    <w:rsid w:val="00A67173"/>
    <w:rsid w:val="00A73B27"/>
    <w:rsid w:val="00A73F31"/>
    <w:rsid w:val="00A77308"/>
    <w:rsid w:val="00A935B5"/>
    <w:rsid w:val="00A9503E"/>
    <w:rsid w:val="00A953A5"/>
    <w:rsid w:val="00A95A87"/>
    <w:rsid w:val="00AA1D20"/>
    <w:rsid w:val="00AA4495"/>
    <w:rsid w:val="00AA605E"/>
    <w:rsid w:val="00AB0156"/>
    <w:rsid w:val="00AB6BD5"/>
    <w:rsid w:val="00AC33D6"/>
    <w:rsid w:val="00AC54D7"/>
    <w:rsid w:val="00AC6A6B"/>
    <w:rsid w:val="00AD020C"/>
    <w:rsid w:val="00AD2A3F"/>
    <w:rsid w:val="00AD5F90"/>
    <w:rsid w:val="00AE43B4"/>
    <w:rsid w:val="00AE5608"/>
    <w:rsid w:val="00AF38AF"/>
    <w:rsid w:val="00B06EF2"/>
    <w:rsid w:val="00B133FC"/>
    <w:rsid w:val="00B16C09"/>
    <w:rsid w:val="00B16C18"/>
    <w:rsid w:val="00B22ABC"/>
    <w:rsid w:val="00B256FF"/>
    <w:rsid w:val="00B30A78"/>
    <w:rsid w:val="00B31A5B"/>
    <w:rsid w:val="00B4205B"/>
    <w:rsid w:val="00B4228F"/>
    <w:rsid w:val="00B52B74"/>
    <w:rsid w:val="00B52E00"/>
    <w:rsid w:val="00B53738"/>
    <w:rsid w:val="00B55115"/>
    <w:rsid w:val="00B5745C"/>
    <w:rsid w:val="00B60F32"/>
    <w:rsid w:val="00B648FF"/>
    <w:rsid w:val="00B65DA0"/>
    <w:rsid w:val="00B65F74"/>
    <w:rsid w:val="00B708B3"/>
    <w:rsid w:val="00B71253"/>
    <w:rsid w:val="00B75A80"/>
    <w:rsid w:val="00B763E2"/>
    <w:rsid w:val="00B768E1"/>
    <w:rsid w:val="00B82245"/>
    <w:rsid w:val="00B8712D"/>
    <w:rsid w:val="00B87EE8"/>
    <w:rsid w:val="00B916F1"/>
    <w:rsid w:val="00B94F04"/>
    <w:rsid w:val="00B953A1"/>
    <w:rsid w:val="00B96625"/>
    <w:rsid w:val="00BA297E"/>
    <w:rsid w:val="00BA3A1D"/>
    <w:rsid w:val="00BB1977"/>
    <w:rsid w:val="00BB3848"/>
    <w:rsid w:val="00BB56AF"/>
    <w:rsid w:val="00BC5A2B"/>
    <w:rsid w:val="00BD2C8A"/>
    <w:rsid w:val="00BD52BC"/>
    <w:rsid w:val="00BD54E0"/>
    <w:rsid w:val="00BE7A0A"/>
    <w:rsid w:val="00BF0F84"/>
    <w:rsid w:val="00BF10BA"/>
    <w:rsid w:val="00BF1B62"/>
    <w:rsid w:val="00BF213B"/>
    <w:rsid w:val="00BF5422"/>
    <w:rsid w:val="00BF5859"/>
    <w:rsid w:val="00C0337E"/>
    <w:rsid w:val="00C1158B"/>
    <w:rsid w:val="00C21C21"/>
    <w:rsid w:val="00C278F4"/>
    <w:rsid w:val="00C27DA2"/>
    <w:rsid w:val="00C334F5"/>
    <w:rsid w:val="00C3665B"/>
    <w:rsid w:val="00C37EA4"/>
    <w:rsid w:val="00C42A81"/>
    <w:rsid w:val="00C43250"/>
    <w:rsid w:val="00C447AB"/>
    <w:rsid w:val="00C44990"/>
    <w:rsid w:val="00C53DD8"/>
    <w:rsid w:val="00C54AE8"/>
    <w:rsid w:val="00C57A73"/>
    <w:rsid w:val="00C60780"/>
    <w:rsid w:val="00C649B2"/>
    <w:rsid w:val="00C67271"/>
    <w:rsid w:val="00C702FA"/>
    <w:rsid w:val="00C73C65"/>
    <w:rsid w:val="00C8191C"/>
    <w:rsid w:val="00C85063"/>
    <w:rsid w:val="00C912D5"/>
    <w:rsid w:val="00CA2054"/>
    <w:rsid w:val="00CA71ED"/>
    <w:rsid w:val="00CB133B"/>
    <w:rsid w:val="00CB1A3F"/>
    <w:rsid w:val="00CB2141"/>
    <w:rsid w:val="00CB342D"/>
    <w:rsid w:val="00CB35E4"/>
    <w:rsid w:val="00CB6726"/>
    <w:rsid w:val="00CC0285"/>
    <w:rsid w:val="00CC30F3"/>
    <w:rsid w:val="00CC4EA5"/>
    <w:rsid w:val="00CC6CD0"/>
    <w:rsid w:val="00CD00ED"/>
    <w:rsid w:val="00CD0BF3"/>
    <w:rsid w:val="00CD1A54"/>
    <w:rsid w:val="00CD6344"/>
    <w:rsid w:val="00CE052D"/>
    <w:rsid w:val="00CE0F40"/>
    <w:rsid w:val="00CE335F"/>
    <w:rsid w:val="00CE506E"/>
    <w:rsid w:val="00CF4E7C"/>
    <w:rsid w:val="00CF6E40"/>
    <w:rsid w:val="00D00A91"/>
    <w:rsid w:val="00D017AA"/>
    <w:rsid w:val="00D01CE5"/>
    <w:rsid w:val="00D02099"/>
    <w:rsid w:val="00D04839"/>
    <w:rsid w:val="00D05496"/>
    <w:rsid w:val="00D06103"/>
    <w:rsid w:val="00D062DD"/>
    <w:rsid w:val="00D0633A"/>
    <w:rsid w:val="00D14205"/>
    <w:rsid w:val="00D20154"/>
    <w:rsid w:val="00D2428D"/>
    <w:rsid w:val="00D251DD"/>
    <w:rsid w:val="00D25740"/>
    <w:rsid w:val="00D26EBF"/>
    <w:rsid w:val="00D30A7D"/>
    <w:rsid w:val="00D34178"/>
    <w:rsid w:val="00D35BF5"/>
    <w:rsid w:val="00D40528"/>
    <w:rsid w:val="00D40D69"/>
    <w:rsid w:val="00D507E3"/>
    <w:rsid w:val="00D53B65"/>
    <w:rsid w:val="00D54D46"/>
    <w:rsid w:val="00D54F53"/>
    <w:rsid w:val="00D5648B"/>
    <w:rsid w:val="00D56681"/>
    <w:rsid w:val="00D56E72"/>
    <w:rsid w:val="00D57AD7"/>
    <w:rsid w:val="00D6325A"/>
    <w:rsid w:val="00D63EC9"/>
    <w:rsid w:val="00D6462E"/>
    <w:rsid w:val="00D67AD1"/>
    <w:rsid w:val="00D72B3F"/>
    <w:rsid w:val="00D74F8F"/>
    <w:rsid w:val="00D75FBE"/>
    <w:rsid w:val="00D80446"/>
    <w:rsid w:val="00D81DA5"/>
    <w:rsid w:val="00DA0C09"/>
    <w:rsid w:val="00DA0D4D"/>
    <w:rsid w:val="00DB05DF"/>
    <w:rsid w:val="00DB0B23"/>
    <w:rsid w:val="00DB6A9B"/>
    <w:rsid w:val="00DB7EAC"/>
    <w:rsid w:val="00DC55EF"/>
    <w:rsid w:val="00DD149E"/>
    <w:rsid w:val="00DD17BE"/>
    <w:rsid w:val="00DD709C"/>
    <w:rsid w:val="00DE296E"/>
    <w:rsid w:val="00DE5383"/>
    <w:rsid w:val="00DF0735"/>
    <w:rsid w:val="00DF0C64"/>
    <w:rsid w:val="00DF1D5A"/>
    <w:rsid w:val="00E019D2"/>
    <w:rsid w:val="00E04A4A"/>
    <w:rsid w:val="00E13520"/>
    <w:rsid w:val="00E16127"/>
    <w:rsid w:val="00E16399"/>
    <w:rsid w:val="00E209BC"/>
    <w:rsid w:val="00E228E1"/>
    <w:rsid w:val="00E23BE2"/>
    <w:rsid w:val="00E24CA6"/>
    <w:rsid w:val="00E3232F"/>
    <w:rsid w:val="00E338CD"/>
    <w:rsid w:val="00E342EA"/>
    <w:rsid w:val="00E3461B"/>
    <w:rsid w:val="00E34859"/>
    <w:rsid w:val="00E35ADC"/>
    <w:rsid w:val="00E44866"/>
    <w:rsid w:val="00E50DB9"/>
    <w:rsid w:val="00E52643"/>
    <w:rsid w:val="00E53276"/>
    <w:rsid w:val="00E6227D"/>
    <w:rsid w:val="00E638BB"/>
    <w:rsid w:val="00E64611"/>
    <w:rsid w:val="00E70624"/>
    <w:rsid w:val="00E826A5"/>
    <w:rsid w:val="00E828DA"/>
    <w:rsid w:val="00E85596"/>
    <w:rsid w:val="00EA20DE"/>
    <w:rsid w:val="00EA4190"/>
    <w:rsid w:val="00EB0805"/>
    <w:rsid w:val="00EB34AA"/>
    <w:rsid w:val="00EB46E5"/>
    <w:rsid w:val="00EC0D7C"/>
    <w:rsid w:val="00EC1818"/>
    <w:rsid w:val="00EC283B"/>
    <w:rsid w:val="00EC3872"/>
    <w:rsid w:val="00EC6836"/>
    <w:rsid w:val="00EC6A50"/>
    <w:rsid w:val="00EC7A57"/>
    <w:rsid w:val="00EC7D23"/>
    <w:rsid w:val="00EE41A4"/>
    <w:rsid w:val="00EF009E"/>
    <w:rsid w:val="00EF6153"/>
    <w:rsid w:val="00F0770B"/>
    <w:rsid w:val="00F165F8"/>
    <w:rsid w:val="00F16DE2"/>
    <w:rsid w:val="00F20F1F"/>
    <w:rsid w:val="00F22998"/>
    <w:rsid w:val="00F22A7C"/>
    <w:rsid w:val="00F24CBC"/>
    <w:rsid w:val="00F25BD9"/>
    <w:rsid w:val="00F33349"/>
    <w:rsid w:val="00F340FD"/>
    <w:rsid w:val="00F34367"/>
    <w:rsid w:val="00F40B20"/>
    <w:rsid w:val="00F43B85"/>
    <w:rsid w:val="00F54243"/>
    <w:rsid w:val="00F5645E"/>
    <w:rsid w:val="00F56C4E"/>
    <w:rsid w:val="00F57BC1"/>
    <w:rsid w:val="00F606DA"/>
    <w:rsid w:val="00F61881"/>
    <w:rsid w:val="00F67DB3"/>
    <w:rsid w:val="00F73164"/>
    <w:rsid w:val="00F75620"/>
    <w:rsid w:val="00F80045"/>
    <w:rsid w:val="00F839CF"/>
    <w:rsid w:val="00F86A24"/>
    <w:rsid w:val="00F9096D"/>
    <w:rsid w:val="00F9139E"/>
    <w:rsid w:val="00F92646"/>
    <w:rsid w:val="00F92E4C"/>
    <w:rsid w:val="00F97466"/>
    <w:rsid w:val="00FA2D40"/>
    <w:rsid w:val="00FA5D42"/>
    <w:rsid w:val="00FA6562"/>
    <w:rsid w:val="00FA6563"/>
    <w:rsid w:val="00FB0BD8"/>
    <w:rsid w:val="00FB2E1C"/>
    <w:rsid w:val="00FB4243"/>
    <w:rsid w:val="00FB4B7D"/>
    <w:rsid w:val="00FB5FA5"/>
    <w:rsid w:val="00FB77F9"/>
    <w:rsid w:val="00FC0704"/>
    <w:rsid w:val="00FC32E7"/>
    <w:rsid w:val="00FC343A"/>
    <w:rsid w:val="00FC5533"/>
    <w:rsid w:val="00FC563E"/>
    <w:rsid w:val="00FD7A57"/>
    <w:rsid w:val="00FE14A2"/>
    <w:rsid w:val="00FE3F2C"/>
    <w:rsid w:val="00FF0283"/>
    <w:rsid w:val="00FF129B"/>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948A98"/>
  <w15:docId w15:val="{6495A547-D2EC-4461-9ADE-78E0325A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uiPriority w:val="99"/>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693AE4"/>
    <w:rPr>
      <w:rFonts w:ascii="Calibri" w:eastAsia="Arial" w:hAnsi="Calibri" w:cs="Arial"/>
      <w:color w:val="000000"/>
      <w:spacing w:val="-2"/>
      <w:sz w:val="24"/>
      <w:szCs w:val="24"/>
    </w:rPr>
  </w:style>
  <w:style w:type="character" w:styleId="FollowedHyperlink">
    <w:name w:val="FollowedHyperlink"/>
    <w:basedOn w:val="DefaultParagraphFont"/>
    <w:rsid w:val="00B75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472">
      <w:bodyDiv w:val="1"/>
      <w:marLeft w:val="0"/>
      <w:marRight w:val="0"/>
      <w:marTop w:val="0"/>
      <w:marBottom w:val="0"/>
      <w:divBdr>
        <w:top w:val="none" w:sz="0" w:space="0" w:color="auto"/>
        <w:left w:val="none" w:sz="0" w:space="0" w:color="auto"/>
        <w:bottom w:val="none" w:sz="0" w:space="0" w:color="auto"/>
        <w:right w:val="none" w:sz="0" w:space="0" w:color="auto"/>
      </w:divBdr>
    </w:div>
    <w:div w:id="252788746">
      <w:bodyDiv w:val="1"/>
      <w:marLeft w:val="0"/>
      <w:marRight w:val="0"/>
      <w:marTop w:val="0"/>
      <w:marBottom w:val="0"/>
      <w:divBdr>
        <w:top w:val="none" w:sz="0" w:space="0" w:color="auto"/>
        <w:left w:val="none" w:sz="0" w:space="0" w:color="auto"/>
        <w:bottom w:val="none" w:sz="0" w:space="0" w:color="auto"/>
        <w:right w:val="none" w:sz="0" w:space="0" w:color="auto"/>
      </w:divBdr>
    </w:div>
    <w:div w:id="421878432">
      <w:bodyDiv w:val="1"/>
      <w:marLeft w:val="0"/>
      <w:marRight w:val="0"/>
      <w:marTop w:val="0"/>
      <w:marBottom w:val="0"/>
      <w:divBdr>
        <w:top w:val="none" w:sz="0" w:space="0" w:color="auto"/>
        <w:left w:val="none" w:sz="0" w:space="0" w:color="auto"/>
        <w:bottom w:val="none" w:sz="0" w:space="0" w:color="auto"/>
        <w:right w:val="none" w:sz="0" w:space="0" w:color="auto"/>
      </w:divBdr>
    </w:div>
    <w:div w:id="455416362">
      <w:bodyDiv w:val="1"/>
      <w:marLeft w:val="0"/>
      <w:marRight w:val="0"/>
      <w:marTop w:val="0"/>
      <w:marBottom w:val="0"/>
      <w:divBdr>
        <w:top w:val="none" w:sz="0" w:space="0" w:color="auto"/>
        <w:left w:val="none" w:sz="0" w:space="0" w:color="auto"/>
        <w:bottom w:val="none" w:sz="0" w:space="0" w:color="auto"/>
        <w:right w:val="none" w:sz="0" w:space="0" w:color="auto"/>
      </w:divBdr>
    </w:div>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01400">
      <w:bodyDiv w:val="1"/>
      <w:marLeft w:val="0"/>
      <w:marRight w:val="0"/>
      <w:marTop w:val="0"/>
      <w:marBottom w:val="0"/>
      <w:divBdr>
        <w:top w:val="none" w:sz="0" w:space="0" w:color="auto"/>
        <w:left w:val="none" w:sz="0" w:space="0" w:color="auto"/>
        <w:bottom w:val="none" w:sz="0" w:space="0" w:color="auto"/>
        <w:right w:val="none" w:sz="0" w:space="0" w:color="auto"/>
      </w:divBdr>
    </w:div>
    <w:div w:id="857932347">
      <w:bodyDiv w:val="1"/>
      <w:marLeft w:val="0"/>
      <w:marRight w:val="0"/>
      <w:marTop w:val="0"/>
      <w:marBottom w:val="0"/>
      <w:divBdr>
        <w:top w:val="none" w:sz="0" w:space="0" w:color="auto"/>
        <w:left w:val="none" w:sz="0" w:space="0" w:color="auto"/>
        <w:bottom w:val="none" w:sz="0" w:space="0" w:color="auto"/>
        <w:right w:val="none" w:sz="0" w:space="0" w:color="auto"/>
      </w:divBdr>
    </w:div>
    <w:div w:id="1298417229">
      <w:bodyDiv w:val="1"/>
      <w:marLeft w:val="0"/>
      <w:marRight w:val="0"/>
      <w:marTop w:val="0"/>
      <w:marBottom w:val="0"/>
      <w:divBdr>
        <w:top w:val="none" w:sz="0" w:space="0" w:color="auto"/>
        <w:left w:val="none" w:sz="0" w:space="0" w:color="auto"/>
        <w:bottom w:val="none" w:sz="0" w:space="0" w:color="auto"/>
        <w:right w:val="none" w:sz="0" w:space="0" w:color="auto"/>
      </w:divBdr>
    </w:div>
    <w:div w:id="1484195219">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562060568">
      <w:bodyDiv w:val="1"/>
      <w:marLeft w:val="0"/>
      <w:marRight w:val="0"/>
      <w:marTop w:val="0"/>
      <w:marBottom w:val="0"/>
      <w:divBdr>
        <w:top w:val="none" w:sz="0" w:space="0" w:color="auto"/>
        <w:left w:val="none" w:sz="0" w:space="0" w:color="auto"/>
        <w:bottom w:val="none" w:sz="0" w:space="0" w:color="auto"/>
        <w:right w:val="none" w:sz="0" w:space="0" w:color="auto"/>
      </w:divBdr>
    </w:div>
    <w:div w:id="1834682959">
      <w:bodyDiv w:val="1"/>
      <w:marLeft w:val="0"/>
      <w:marRight w:val="0"/>
      <w:marTop w:val="0"/>
      <w:marBottom w:val="0"/>
      <w:divBdr>
        <w:top w:val="none" w:sz="0" w:space="0" w:color="auto"/>
        <w:left w:val="none" w:sz="0" w:space="0" w:color="auto"/>
        <w:bottom w:val="none" w:sz="0" w:space="0" w:color="auto"/>
        <w:right w:val="none" w:sz="0" w:space="0" w:color="auto"/>
      </w:divBdr>
    </w:div>
    <w:div w:id="195586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stmonline.tpp-u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pages/hom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ut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lutonccg.contactus@nhs.net" TargetMode="External"/><Relationship Id="rId10" Type="http://schemas.openxmlformats.org/officeDocument/2006/relationships/hyperlink" Target="http://www.listerhouseluton.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44FF-E2A6-45DE-AE6A-3382F506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0</TotalTime>
  <Pages>2</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PARVEEN, Gulshan (LISTER HOUSE SURGERY - E81016)</cp:lastModifiedBy>
  <cp:revision>2</cp:revision>
  <cp:lastPrinted>2023-12-28T09:43:00Z</cp:lastPrinted>
  <dcterms:created xsi:type="dcterms:W3CDTF">2024-10-25T09:25:00Z</dcterms:created>
  <dcterms:modified xsi:type="dcterms:W3CDTF">2024-10-25T09:25:00Z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