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49" w:type="dxa"/>
        <w:tblLayout w:type="fixed"/>
        <w:tblLook w:val="04A0" w:firstRow="1" w:lastRow="0" w:firstColumn="1" w:lastColumn="0" w:noHBand="0" w:noVBand="1"/>
      </w:tblPr>
      <w:tblGrid>
        <w:gridCol w:w="4077"/>
        <w:gridCol w:w="992"/>
        <w:gridCol w:w="1020"/>
        <w:gridCol w:w="992"/>
        <w:gridCol w:w="992"/>
        <w:gridCol w:w="992"/>
        <w:gridCol w:w="992"/>
        <w:gridCol w:w="992"/>
      </w:tblGrid>
      <w:tr w:rsidR="00131C11" w14:paraId="258FB15D" w14:textId="77777777" w:rsidTr="00C80920">
        <w:tc>
          <w:tcPr>
            <w:tcW w:w="4077" w:type="dxa"/>
          </w:tcPr>
          <w:p w14:paraId="54A92B3C" w14:textId="77777777" w:rsidR="00131C11" w:rsidRDefault="00131C11" w:rsidP="00FF3BE8">
            <w:pPr>
              <w:spacing w:line="0" w:lineRule="atLeast"/>
              <w:ind w:left="140"/>
              <w:rPr>
                <w:b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1C95061" wp14:editId="031D73D5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-4445</wp:posOffset>
                  </wp:positionV>
                  <wp:extent cx="1885950" cy="742950"/>
                  <wp:effectExtent l="0" t="0" r="0" b="0"/>
                  <wp:wrapThrough wrapText="bothSides">
                    <wp:wrapPolygon edited="0">
                      <wp:start x="0" y="0"/>
                      <wp:lineTo x="0" y="21046"/>
                      <wp:lineTo x="21382" y="21046"/>
                      <wp:lineTo x="21382" y="0"/>
                      <wp:lineTo x="0" y="0"/>
                    </wp:wrapPolygon>
                  </wp:wrapThrough>
                  <wp:docPr id="1" name="Picture 1" descr="Fernville logo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rnville logo 09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2" w:type="dxa"/>
            <w:gridSpan w:val="7"/>
            <w:shd w:val="clear" w:color="auto" w:fill="95B3D7" w:themeFill="accent1" w:themeFillTint="99"/>
            <w:vAlign w:val="center"/>
          </w:tcPr>
          <w:p w14:paraId="78EC8AA4" w14:textId="77777777" w:rsidR="00131C11" w:rsidRPr="00131C11" w:rsidRDefault="00131C11" w:rsidP="00131C11">
            <w:pPr>
              <w:rPr>
                <w:b/>
                <w:w w:val="97"/>
                <w:sz w:val="32"/>
                <w:szCs w:val="32"/>
              </w:rPr>
            </w:pPr>
            <w:r w:rsidRPr="00131C11">
              <w:rPr>
                <w:b/>
                <w:sz w:val="32"/>
                <w:szCs w:val="32"/>
              </w:rPr>
              <w:t>Contraceptive Services (Family Planning) at Fernville Surgery...who does what (all age groups</w:t>
            </w:r>
            <w:r w:rsidR="00DE633B">
              <w:rPr>
                <w:b/>
                <w:sz w:val="32"/>
                <w:szCs w:val="32"/>
              </w:rPr>
              <w:t>)</w:t>
            </w:r>
          </w:p>
        </w:tc>
      </w:tr>
      <w:tr w:rsidR="005076B4" w14:paraId="4675077C" w14:textId="77777777" w:rsidTr="00C80920">
        <w:tc>
          <w:tcPr>
            <w:tcW w:w="4077" w:type="dxa"/>
            <w:shd w:val="clear" w:color="auto" w:fill="DBE5F1" w:themeFill="accent1" w:themeFillTint="33"/>
            <w:vAlign w:val="center"/>
          </w:tcPr>
          <w:p w14:paraId="1493F2F6" w14:textId="77777777" w:rsidR="00FF3BE8" w:rsidRPr="005076B4" w:rsidRDefault="00FF3BE8" w:rsidP="00FF3BE8">
            <w:pPr>
              <w:ind w:left="140"/>
              <w:jc w:val="center"/>
              <w:rPr>
                <w:b/>
                <w:sz w:val="22"/>
                <w:szCs w:val="22"/>
              </w:rPr>
            </w:pPr>
            <w:r w:rsidRPr="005076B4">
              <w:rPr>
                <w:b/>
                <w:sz w:val="22"/>
                <w:szCs w:val="22"/>
              </w:rPr>
              <w:t>Type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ADC875C" w14:textId="69C8075F" w:rsidR="00FF3BE8" w:rsidRPr="005076B4" w:rsidRDefault="00FF3BE8" w:rsidP="005076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49418C8B" w14:textId="54BB53A0" w:rsidR="00FF3BE8" w:rsidRPr="005076B4" w:rsidRDefault="00FF3BE8" w:rsidP="00BD13AB">
            <w:pPr>
              <w:ind w:left="180"/>
              <w:rPr>
                <w:b/>
                <w:sz w:val="22"/>
                <w:szCs w:val="22"/>
              </w:rPr>
            </w:pPr>
            <w:r w:rsidRPr="005076B4">
              <w:rPr>
                <w:b/>
                <w:sz w:val="22"/>
                <w:szCs w:val="22"/>
              </w:rPr>
              <w:t xml:space="preserve">Dr </w:t>
            </w:r>
            <w:r w:rsidR="008672EF">
              <w:rPr>
                <w:b/>
                <w:sz w:val="22"/>
                <w:szCs w:val="22"/>
              </w:rPr>
              <w:t>FW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2B98C35" w14:textId="77777777" w:rsidR="00FF3BE8" w:rsidRPr="005076B4" w:rsidRDefault="00FF3BE8" w:rsidP="005076B4">
            <w:pPr>
              <w:jc w:val="center"/>
              <w:rPr>
                <w:sz w:val="22"/>
                <w:szCs w:val="22"/>
              </w:rPr>
            </w:pPr>
            <w:r w:rsidRPr="005076B4">
              <w:rPr>
                <w:b/>
                <w:sz w:val="22"/>
                <w:szCs w:val="22"/>
              </w:rPr>
              <w:t>Dr RA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344B3AE" w14:textId="77777777" w:rsidR="00FF3BE8" w:rsidRPr="005076B4" w:rsidRDefault="00FF3BE8" w:rsidP="005076B4">
            <w:pPr>
              <w:jc w:val="center"/>
              <w:rPr>
                <w:sz w:val="22"/>
                <w:szCs w:val="22"/>
              </w:rPr>
            </w:pPr>
            <w:r w:rsidRPr="005076B4">
              <w:rPr>
                <w:b/>
                <w:sz w:val="22"/>
                <w:szCs w:val="22"/>
              </w:rPr>
              <w:t>Dr SM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DADFFBE" w14:textId="77777777" w:rsidR="00FF3BE8" w:rsidRPr="005076B4" w:rsidRDefault="00FF3BE8" w:rsidP="005076B4">
            <w:pPr>
              <w:jc w:val="center"/>
              <w:rPr>
                <w:sz w:val="22"/>
                <w:szCs w:val="22"/>
              </w:rPr>
            </w:pPr>
            <w:r w:rsidRPr="005076B4">
              <w:rPr>
                <w:b/>
                <w:w w:val="98"/>
                <w:sz w:val="22"/>
                <w:szCs w:val="22"/>
              </w:rPr>
              <w:t>Nurse Practitioner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738D438" w14:textId="77777777" w:rsidR="00FF3BE8" w:rsidRPr="005076B4" w:rsidRDefault="00FF3BE8" w:rsidP="005076B4">
            <w:pPr>
              <w:jc w:val="center"/>
              <w:rPr>
                <w:sz w:val="22"/>
                <w:szCs w:val="22"/>
              </w:rPr>
            </w:pPr>
            <w:r w:rsidRPr="005076B4">
              <w:rPr>
                <w:b/>
                <w:w w:val="98"/>
                <w:sz w:val="22"/>
                <w:szCs w:val="22"/>
              </w:rPr>
              <w:t>Practice Nurse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A324B07" w14:textId="77777777" w:rsidR="00FF3BE8" w:rsidRPr="005076B4" w:rsidRDefault="00FF3BE8" w:rsidP="005076B4">
            <w:pPr>
              <w:jc w:val="center"/>
              <w:rPr>
                <w:sz w:val="22"/>
                <w:szCs w:val="22"/>
              </w:rPr>
            </w:pPr>
            <w:r w:rsidRPr="005076B4">
              <w:rPr>
                <w:b/>
                <w:w w:val="97"/>
                <w:sz w:val="22"/>
                <w:szCs w:val="22"/>
              </w:rPr>
              <w:t>Any Other GP</w:t>
            </w:r>
          </w:p>
        </w:tc>
      </w:tr>
      <w:tr w:rsidR="005076B4" w14:paraId="55E001FD" w14:textId="77777777" w:rsidTr="00042B92">
        <w:trPr>
          <w:trHeight w:val="624"/>
        </w:trPr>
        <w:tc>
          <w:tcPr>
            <w:tcW w:w="4077" w:type="dxa"/>
            <w:vAlign w:val="center"/>
          </w:tcPr>
          <w:p w14:paraId="12AD05E1" w14:textId="77777777" w:rsidR="00FF3BE8" w:rsidRDefault="00FF3BE8" w:rsidP="00042B92">
            <w:pPr>
              <w:spacing w:line="0" w:lineRule="atLeast"/>
            </w:pPr>
            <w:r>
              <w:rPr>
                <w:b/>
                <w:sz w:val="22"/>
              </w:rPr>
              <w:t>Basic General Discussion</w:t>
            </w:r>
          </w:p>
        </w:tc>
        <w:tc>
          <w:tcPr>
            <w:tcW w:w="992" w:type="dxa"/>
            <w:vAlign w:val="center"/>
          </w:tcPr>
          <w:p w14:paraId="12C73673" w14:textId="39CFC35E" w:rsidR="00FF3BE8" w:rsidRPr="00C32BBD" w:rsidRDefault="00FF3BE8" w:rsidP="00FF3BE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vAlign w:val="center"/>
          </w:tcPr>
          <w:p w14:paraId="7F80859B" w14:textId="77777777" w:rsidR="00FF3BE8" w:rsidRPr="00C32BBD" w:rsidRDefault="00FF3BE8" w:rsidP="00FF3BE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vAlign w:val="center"/>
          </w:tcPr>
          <w:p w14:paraId="0092957B" w14:textId="77777777" w:rsidR="00FF3BE8" w:rsidRPr="00C32BBD" w:rsidRDefault="00FF3BE8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vAlign w:val="center"/>
          </w:tcPr>
          <w:p w14:paraId="127D4110" w14:textId="77777777" w:rsidR="00FF3BE8" w:rsidRPr="00C32BBD" w:rsidRDefault="00FF3BE8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vAlign w:val="center"/>
          </w:tcPr>
          <w:p w14:paraId="6A35D130" w14:textId="77777777" w:rsidR="00FF3BE8" w:rsidRPr="00C32BBD" w:rsidRDefault="00FF3BE8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vAlign w:val="center"/>
          </w:tcPr>
          <w:p w14:paraId="2DA703A1" w14:textId="77777777" w:rsidR="00FF3BE8" w:rsidRPr="00C32BBD" w:rsidRDefault="00042B92" w:rsidP="00FF3BE8">
            <w:pPr>
              <w:jc w:val="center"/>
            </w:pPr>
            <w:r w:rsidRPr="00C32BBD">
              <w:rPr>
                <w:rFonts w:eastAsia="Wingdings"/>
                <w:sz w:val="22"/>
              </w:rPr>
              <w:t>(</w:t>
            </w:r>
            <w:r w:rsidR="00FF3BE8" w:rsidRPr="00C32BBD">
              <w:rPr>
                <w:rFonts w:ascii="Wingdings" w:eastAsia="Wingdings" w:hAnsi="Wingdings"/>
                <w:sz w:val="22"/>
              </w:rPr>
              <w:t></w:t>
            </w:r>
            <w:r w:rsidRPr="00C32BBD">
              <w:rPr>
                <w:rFonts w:eastAsia="Wingdings"/>
                <w:sz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7B4309E8" w14:textId="77777777" w:rsidR="00FF3BE8" w:rsidRPr="00C32BBD" w:rsidRDefault="00FF3BE8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</w:tr>
      <w:tr w:rsidR="005076B4" w14:paraId="59F99C7A" w14:textId="77777777" w:rsidTr="00C80920">
        <w:trPr>
          <w:trHeight w:val="624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14:paraId="0DB938BB" w14:textId="77777777" w:rsidR="00FF3BE8" w:rsidRDefault="00FF3BE8" w:rsidP="00042B92">
            <w:r>
              <w:rPr>
                <w:b/>
                <w:sz w:val="22"/>
              </w:rPr>
              <w:t>Detailed General discussion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5C20E0A" w14:textId="7286D0A7" w:rsidR="00FF3BE8" w:rsidRPr="00C32BBD" w:rsidRDefault="00FF3BE8" w:rsidP="00FF3BE8">
            <w:pPr>
              <w:spacing w:line="0" w:lineRule="atLeast"/>
              <w:jc w:val="center"/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50A160A3" w14:textId="77777777" w:rsidR="00FF3BE8" w:rsidRPr="00C32BBD" w:rsidRDefault="00FF3BE8" w:rsidP="00FF3BE8">
            <w:pPr>
              <w:spacing w:line="0" w:lineRule="atLeast"/>
              <w:ind w:left="180"/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A05203C" w14:textId="77777777" w:rsidR="00FF3BE8" w:rsidRPr="00C32BBD" w:rsidRDefault="00FF3BE8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1B28188" w14:textId="77777777" w:rsidR="00FF3BE8" w:rsidRPr="00C32BBD" w:rsidRDefault="00FF3BE8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81FE8D2" w14:textId="77777777" w:rsidR="00FF3BE8" w:rsidRPr="00C32BBD" w:rsidRDefault="00FF3BE8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B336C6C" w14:textId="77777777" w:rsidR="00FF3BE8" w:rsidRPr="00C32BBD" w:rsidRDefault="00FF3BE8" w:rsidP="00FF3BE8">
            <w:pPr>
              <w:jc w:val="center"/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ED3448D" w14:textId="77777777" w:rsidR="00FF3BE8" w:rsidRPr="00C32BBD" w:rsidRDefault="00FF3BE8" w:rsidP="00FF3BE8">
            <w:pPr>
              <w:jc w:val="center"/>
            </w:pPr>
          </w:p>
        </w:tc>
      </w:tr>
      <w:tr w:rsidR="005076B4" w14:paraId="6167EF8C" w14:textId="77777777" w:rsidTr="00042B92">
        <w:trPr>
          <w:trHeight w:val="624"/>
        </w:trPr>
        <w:tc>
          <w:tcPr>
            <w:tcW w:w="4077" w:type="dxa"/>
            <w:vAlign w:val="center"/>
          </w:tcPr>
          <w:p w14:paraId="57F4EA8E" w14:textId="77777777" w:rsidR="00FF3BE8" w:rsidRDefault="005076B4" w:rsidP="00042B92">
            <w:pPr>
              <w:spacing w:line="293" w:lineRule="auto"/>
            </w:pPr>
            <w:r>
              <w:rPr>
                <w:b/>
                <w:sz w:val="22"/>
              </w:rPr>
              <w:t>Intra-Uterine device (Coil, Mirena, Jaydess)</w:t>
            </w:r>
          </w:p>
        </w:tc>
        <w:tc>
          <w:tcPr>
            <w:tcW w:w="992" w:type="dxa"/>
            <w:vAlign w:val="center"/>
          </w:tcPr>
          <w:p w14:paraId="69D73B8D" w14:textId="77777777" w:rsidR="00FF3BE8" w:rsidRPr="00C32BBD" w:rsidRDefault="00FF3BE8" w:rsidP="00FF3BE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vAlign w:val="center"/>
          </w:tcPr>
          <w:p w14:paraId="011474A1" w14:textId="77777777" w:rsidR="00FF3BE8" w:rsidRPr="00C32BBD" w:rsidRDefault="00FF3BE8" w:rsidP="00FF3BE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92" w:type="dxa"/>
            <w:vAlign w:val="center"/>
          </w:tcPr>
          <w:p w14:paraId="08CB0741" w14:textId="77777777" w:rsidR="00FF3BE8" w:rsidRPr="00C32BBD" w:rsidRDefault="00FF3BE8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6FE1F605" w14:textId="77777777" w:rsidR="00FF3BE8" w:rsidRPr="00C32BBD" w:rsidRDefault="00FF3BE8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AA80601" w14:textId="77777777" w:rsidR="00FF3BE8" w:rsidRPr="00C32BBD" w:rsidRDefault="00FF3BE8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2AFB310D" w14:textId="77777777" w:rsidR="00FF3BE8" w:rsidRPr="00C32BBD" w:rsidRDefault="00FF3BE8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01958DA7" w14:textId="77777777" w:rsidR="00FF3BE8" w:rsidRPr="00C32BBD" w:rsidRDefault="00FF3BE8" w:rsidP="00FF3BE8">
            <w:pPr>
              <w:jc w:val="center"/>
            </w:pPr>
          </w:p>
        </w:tc>
      </w:tr>
      <w:tr w:rsidR="005076B4" w14:paraId="28283735" w14:textId="77777777" w:rsidTr="00042B92">
        <w:trPr>
          <w:trHeight w:val="624"/>
        </w:trPr>
        <w:tc>
          <w:tcPr>
            <w:tcW w:w="4077" w:type="dxa"/>
            <w:vAlign w:val="center"/>
          </w:tcPr>
          <w:p w14:paraId="6B5DAA52" w14:textId="77777777" w:rsidR="00FF3BE8" w:rsidRDefault="005076B4" w:rsidP="00042B92">
            <w:pPr>
              <w:ind w:left="284"/>
            </w:pPr>
            <w:r>
              <w:t>Discussion, assessment then fitting (including ‘emergency’ coil)</w:t>
            </w:r>
          </w:p>
        </w:tc>
        <w:tc>
          <w:tcPr>
            <w:tcW w:w="992" w:type="dxa"/>
            <w:vAlign w:val="center"/>
          </w:tcPr>
          <w:p w14:paraId="035BF6A4" w14:textId="38FF78E6" w:rsidR="00FF3BE8" w:rsidRPr="00C32BBD" w:rsidRDefault="00FF3BE8" w:rsidP="00FF3BE8">
            <w:pPr>
              <w:jc w:val="center"/>
            </w:pPr>
          </w:p>
        </w:tc>
        <w:tc>
          <w:tcPr>
            <w:tcW w:w="1020" w:type="dxa"/>
            <w:vAlign w:val="center"/>
          </w:tcPr>
          <w:p w14:paraId="7A11A5F3" w14:textId="77777777" w:rsidR="00FF3BE8" w:rsidRPr="00C32BBD" w:rsidRDefault="00042B92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vAlign w:val="center"/>
          </w:tcPr>
          <w:p w14:paraId="12185A36" w14:textId="77777777" w:rsidR="00FF3BE8" w:rsidRPr="00C32BBD" w:rsidRDefault="00042B92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vAlign w:val="center"/>
          </w:tcPr>
          <w:p w14:paraId="4B4971B4" w14:textId="77777777" w:rsidR="00FF3BE8" w:rsidRPr="00C32BBD" w:rsidRDefault="00042B92" w:rsidP="00FF3BE8">
            <w:pPr>
              <w:jc w:val="center"/>
            </w:pPr>
            <w:r w:rsidRPr="00C32BBD">
              <w:t>No</w:t>
            </w:r>
          </w:p>
        </w:tc>
        <w:tc>
          <w:tcPr>
            <w:tcW w:w="992" w:type="dxa"/>
            <w:vAlign w:val="center"/>
          </w:tcPr>
          <w:p w14:paraId="5B9BE70C" w14:textId="77777777" w:rsidR="00FF3BE8" w:rsidRPr="00C32BBD" w:rsidRDefault="00FF3BE8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06FB9D57" w14:textId="77777777" w:rsidR="00FF3BE8" w:rsidRPr="00C32BBD" w:rsidRDefault="00FF3BE8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7DCFCE3F" w14:textId="77777777" w:rsidR="00FF3BE8" w:rsidRPr="00C32BBD" w:rsidRDefault="00FF3BE8" w:rsidP="00FF3BE8">
            <w:pPr>
              <w:jc w:val="center"/>
            </w:pPr>
          </w:p>
        </w:tc>
      </w:tr>
      <w:tr w:rsidR="005076B4" w14:paraId="189623CA" w14:textId="77777777" w:rsidTr="00C80920">
        <w:trPr>
          <w:trHeight w:val="624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14:paraId="29DAAA85" w14:textId="77777777" w:rsidR="00FF3BE8" w:rsidRDefault="00BD13AB" w:rsidP="00042B92">
            <w:r>
              <w:rPr>
                <w:b/>
                <w:sz w:val="22"/>
              </w:rPr>
              <w:t>Contraceptive Implant (Nexplanon)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4CC87FC" w14:textId="77777777" w:rsidR="00FF3BE8" w:rsidRPr="00C32BBD" w:rsidRDefault="00FF3BE8" w:rsidP="00FF3BE8">
            <w:pPr>
              <w:jc w:val="center"/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758995F3" w14:textId="77777777" w:rsidR="00FF3BE8" w:rsidRPr="00C32BBD" w:rsidRDefault="00FF3BE8" w:rsidP="00FF3BE8">
            <w:pPr>
              <w:jc w:val="center"/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3A4A8F74" w14:textId="77777777" w:rsidR="00FF3BE8" w:rsidRPr="00C32BBD" w:rsidRDefault="00FF3BE8" w:rsidP="00FF3BE8">
            <w:pPr>
              <w:jc w:val="center"/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96E1880" w14:textId="77777777" w:rsidR="00FF3BE8" w:rsidRPr="00C32BBD" w:rsidRDefault="00FF3BE8" w:rsidP="00FF3BE8">
            <w:pPr>
              <w:jc w:val="center"/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FAECBA7" w14:textId="77777777" w:rsidR="00FF3BE8" w:rsidRPr="00C32BBD" w:rsidRDefault="00FF3BE8" w:rsidP="00FF3BE8">
            <w:pPr>
              <w:jc w:val="center"/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FC7A7C0" w14:textId="77777777" w:rsidR="00FF3BE8" w:rsidRPr="00C32BBD" w:rsidRDefault="00FF3BE8" w:rsidP="00FF3BE8">
            <w:pPr>
              <w:jc w:val="center"/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97B41BF" w14:textId="77777777" w:rsidR="00FF3BE8" w:rsidRPr="00C32BBD" w:rsidRDefault="00FF3BE8" w:rsidP="00FF3BE8">
            <w:pPr>
              <w:jc w:val="center"/>
            </w:pPr>
          </w:p>
        </w:tc>
      </w:tr>
      <w:tr w:rsidR="00BD13AB" w14:paraId="30FF310C" w14:textId="77777777" w:rsidTr="00C80920">
        <w:trPr>
          <w:trHeight w:val="624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14:paraId="52E7C955" w14:textId="77777777" w:rsidR="00BD13AB" w:rsidRDefault="00BD13AB" w:rsidP="00042B92">
            <w:pPr>
              <w:spacing w:line="0" w:lineRule="atLeast"/>
              <w:ind w:left="284"/>
              <w:rPr>
                <w:i/>
                <w:sz w:val="22"/>
              </w:rPr>
            </w:pPr>
            <w:r>
              <w:rPr>
                <w:i/>
                <w:sz w:val="22"/>
              </w:rPr>
              <w:t>Discussion, insertion troubleshooting or removal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123B0A0" w14:textId="66431091" w:rsidR="00BD13AB" w:rsidRPr="00C32BBD" w:rsidRDefault="00BD13AB" w:rsidP="00FF3BE8">
            <w:pPr>
              <w:jc w:val="center"/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713BAF6E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9C60FD7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E5A6EC4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E582FDE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831293F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1082850" w14:textId="77777777" w:rsidR="00BD13AB" w:rsidRPr="00C32BBD" w:rsidRDefault="00BD13AB" w:rsidP="00FF3BE8">
            <w:pPr>
              <w:jc w:val="center"/>
            </w:pPr>
          </w:p>
        </w:tc>
      </w:tr>
      <w:tr w:rsidR="00BD13AB" w14:paraId="37F267A9" w14:textId="77777777" w:rsidTr="00042B92">
        <w:trPr>
          <w:trHeight w:val="624"/>
        </w:trPr>
        <w:tc>
          <w:tcPr>
            <w:tcW w:w="4077" w:type="dxa"/>
            <w:vAlign w:val="center"/>
          </w:tcPr>
          <w:p w14:paraId="490964BD" w14:textId="77777777" w:rsidR="00BD13AB" w:rsidRDefault="00BD13AB" w:rsidP="00042B92">
            <w:pPr>
              <w:spacing w:line="0" w:lineRule="atLeast"/>
              <w:rPr>
                <w:i/>
                <w:sz w:val="22"/>
              </w:rPr>
            </w:pPr>
            <w:r>
              <w:rPr>
                <w:b/>
                <w:sz w:val="22"/>
              </w:rPr>
              <w:t>Contraceptive Injection (Depo Provera or Sayana Press)</w:t>
            </w:r>
          </w:p>
        </w:tc>
        <w:tc>
          <w:tcPr>
            <w:tcW w:w="992" w:type="dxa"/>
            <w:vAlign w:val="center"/>
          </w:tcPr>
          <w:p w14:paraId="086A81AA" w14:textId="77777777" w:rsidR="00BD13AB" w:rsidRPr="00C32BBD" w:rsidRDefault="00BD13AB" w:rsidP="00FF3BE8">
            <w:pPr>
              <w:jc w:val="center"/>
            </w:pPr>
          </w:p>
        </w:tc>
        <w:tc>
          <w:tcPr>
            <w:tcW w:w="1020" w:type="dxa"/>
            <w:vAlign w:val="center"/>
          </w:tcPr>
          <w:p w14:paraId="78FD0E34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1F16CA9E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67CE43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5160C963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091ACE22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6462A8CB" w14:textId="77777777" w:rsidR="00BD13AB" w:rsidRPr="00C32BBD" w:rsidRDefault="00BD13AB" w:rsidP="00FF3BE8">
            <w:pPr>
              <w:jc w:val="center"/>
            </w:pPr>
          </w:p>
        </w:tc>
      </w:tr>
      <w:tr w:rsidR="00BD13AB" w14:paraId="083B3C5D" w14:textId="77777777" w:rsidTr="00042B92">
        <w:trPr>
          <w:trHeight w:val="624"/>
        </w:trPr>
        <w:tc>
          <w:tcPr>
            <w:tcW w:w="4077" w:type="dxa"/>
            <w:vAlign w:val="center"/>
          </w:tcPr>
          <w:p w14:paraId="697F9828" w14:textId="77777777" w:rsidR="00BD13AB" w:rsidRDefault="00BD13AB" w:rsidP="00042B92">
            <w:pPr>
              <w:spacing w:line="0" w:lineRule="atLeast"/>
              <w:ind w:left="284"/>
              <w:rPr>
                <w:rFonts w:ascii="Times New Roman" w:eastAsia="Times New Roman" w:hAnsi="Times New Roman"/>
                <w:sz w:val="7"/>
              </w:rPr>
            </w:pPr>
            <w:r>
              <w:rPr>
                <w:i/>
                <w:sz w:val="22"/>
              </w:rPr>
              <w:t>Discussion, starting or problems</w:t>
            </w:r>
          </w:p>
        </w:tc>
        <w:tc>
          <w:tcPr>
            <w:tcW w:w="992" w:type="dxa"/>
            <w:vAlign w:val="center"/>
          </w:tcPr>
          <w:p w14:paraId="5EFD2799" w14:textId="35DF7EBE" w:rsidR="00BD13AB" w:rsidRPr="00C32BBD" w:rsidRDefault="00BD13AB" w:rsidP="00FF3BE8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0E4F618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vAlign w:val="center"/>
          </w:tcPr>
          <w:p w14:paraId="5AC1C491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vAlign w:val="center"/>
          </w:tcPr>
          <w:p w14:paraId="569EE450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vAlign w:val="center"/>
          </w:tcPr>
          <w:p w14:paraId="28A9B1A6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vAlign w:val="center"/>
          </w:tcPr>
          <w:p w14:paraId="1110E5F4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50528167" w14:textId="77777777" w:rsidR="00BD13AB" w:rsidRPr="00C32BBD" w:rsidRDefault="00BD13AB" w:rsidP="00FF3BE8">
            <w:pPr>
              <w:jc w:val="center"/>
            </w:pPr>
          </w:p>
        </w:tc>
      </w:tr>
      <w:tr w:rsidR="00BD13AB" w14:paraId="2C55D34D" w14:textId="77777777" w:rsidTr="00042B92">
        <w:trPr>
          <w:trHeight w:val="624"/>
        </w:trPr>
        <w:tc>
          <w:tcPr>
            <w:tcW w:w="4077" w:type="dxa"/>
            <w:vAlign w:val="center"/>
          </w:tcPr>
          <w:p w14:paraId="63877D7F" w14:textId="77777777" w:rsidR="00BD13AB" w:rsidRDefault="00BD13AB" w:rsidP="00042B92">
            <w:pPr>
              <w:ind w:left="284"/>
            </w:pPr>
            <w:r>
              <w:rPr>
                <w:i/>
                <w:sz w:val="22"/>
              </w:rPr>
              <w:t>Routine repeat</w:t>
            </w:r>
          </w:p>
        </w:tc>
        <w:tc>
          <w:tcPr>
            <w:tcW w:w="992" w:type="dxa"/>
            <w:vAlign w:val="center"/>
          </w:tcPr>
          <w:p w14:paraId="5FE65670" w14:textId="77777777" w:rsidR="00BD13AB" w:rsidRPr="00C32BBD" w:rsidRDefault="00BD13AB" w:rsidP="00FF3BE8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28EF6B5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9B466F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E9F182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E2D241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A8F322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vAlign w:val="center"/>
          </w:tcPr>
          <w:p w14:paraId="6184524A" w14:textId="77777777" w:rsidR="00BD13AB" w:rsidRPr="00C32BBD" w:rsidRDefault="00BD13AB" w:rsidP="00FF3BE8">
            <w:pPr>
              <w:jc w:val="center"/>
            </w:pPr>
          </w:p>
        </w:tc>
      </w:tr>
      <w:tr w:rsidR="00BD13AB" w14:paraId="45CAE8E1" w14:textId="77777777" w:rsidTr="00C80920">
        <w:trPr>
          <w:trHeight w:val="624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14:paraId="7397F275" w14:textId="77777777" w:rsidR="00BD13AB" w:rsidRDefault="00BD13AB" w:rsidP="00042B92">
            <w:r>
              <w:rPr>
                <w:b/>
                <w:sz w:val="22"/>
              </w:rPr>
              <w:t>Contraceptive pills, patches or rings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73D6944" w14:textId="77777777" w:rsidR="00BD13AB" w:rsidRPr="00C32BBD" w:rsidRDefault="00BD13AB" w:rsidP="00FF3BE8">
            <w:pPr>
              <w:jc w:val="center"/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79FC2BCB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A28FFA2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1E3D17A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BE8172D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1CDFBE1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644BB1B" w14:textId="77777777" w:rsidR="00BD13AB" w:rsidRPr="00C32BBD" w:rsidRDefault="00BD13AB" w:rsidP="00FF3BE8">
            <w:pPr>
              <w:jc w:val="center"/>
            </w:pPr>
          </w:p>
        </w:tc>
      </w:tr>
      <w:tr w:rsidR="00BD13AB" w14:paraId="303B47E4" w14:textId="77777777" w:rsidTr="00C80920">
        <w:trPr>
          <w:trHeight w:val="624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14:paraId="1454D323" w14:textId="77777777" w:rsidR="00BD13AB" w:rsidRDefault="00BD13AB" w:rsidP="00042B92">
            <w:pPr>
              <w:ind w:left="284"/>
            </w:pPr>
            <w:r>
              <w:rPr>
                <w:i/>
                <w:sz w:val="22"/>
              </w:rPr>
              <w:t>Discussion, starting or problems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5349F90" w14:textId="5A0E005C" w:rsidR="00BD13AB" w:rsidRPr="00C32BBD" w:rsidRDefault="00BD13AB" w:rsidP="00FF3BE8">
            <w:pPr>
              <w:jc w:val="center"/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1EDA137B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F2A2A0E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F9C22CA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3EF9912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39CFFA6B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AC69B28" w14:textId="77777777" w:rsidR="00BD13AB" w:rsidRPr="00C32BBD" w:rsidRDefault="00BD13AB" w:rsidP="00FF3BE8">
            <w:pPr>
              <w:jc w:val="center"/>
            </w:pPr>
          </w:p>
        </w:tc>
      </w:tr>
      <w:tr w:rsidR="00BD13AB" w14:paraId="29F530EE" w14:textId="77777777" w:rsidTr="00C80920">
        <w:trPr>
          <w:trHeight w:val="624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14:paraId="6D41C121" w14:textId="77777777" w:rsidR="00BD13AB" w:rsidRDefault="00BD13AB" w:rsidP="00042B92">
            <w:pPr>
              <w:ind w:left="284"/>
            </w:pPr>
            <w:r>
              <w:rPr>
                <w:i/>
                <w:sz w:val="22"/>
              </w:rPr>
              <w:t>Routine repeat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E9AFDE3" w14:textId="3F8CED9D" w:rsidR="00BD13AB" w:rsidRPr="00C32BBD" w:rsidRDefault="00BD13AB" w:rsidP="00FF3BE8">
            <w:pPr>
              <w:jc w:val="center"/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6B0A9A58" w14:textId="77777777" w:rsidR="00BD13AB" w:rsidRPr="00C32BBD" w:rsidRDefault="00C32BBD" w:rsidP="00FF3BE8">
            <w:pPr>
              <w:jc w:val="center"/>
            </w:pPr>
            <w:r w:rsidRPr="00C32BBD">
              <w:rPr>
                <w:rFonts w:eastAsia="Wingdings"/>
                <w:sz w:val="22"/>
              </w:rPr>
              <w:t>(</w:t>
            </w:r>
            <w:r w:rsidRPr="00C32BBD">
              <w:rPr>
                <w:rFonts w:ascii="Wingdings" w:eastAsia="Wingdings" w:hAnsi="Wingdings"/>
                <w:sz w:val="22"/>
              </w:rPr>
              <w:t></w:t>
            </w:r>
            <w:r w:rsidRPr="00C32BBD">
              <w:rPr>
                <w:rFonts w:eastAsia="Wingdings"/>
                <w:sz w:val="22"/>
              </w:rPr>
              <w:t>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0D01A9B" w14:textId="77777777" w:rsidR="00BD13AB" w:rsidRPr="00C32BBD" w:rsidRDefault="00C32BBD" w:rsidP="00FF3BE8">
            <w:pPr>
              <w:jc w:val="center"/>
            </w:pPr>
            <w:r w:rsidRPr="00C32BBD">
              <w:rPr>
                <w:rFonts w:eastAsia="Wingdings"/>
                <w:sz w:val="22"/>
              </w:rPr>
              <w:t>(</w:t>
            </w:r>
            <w:r w:rsidRPr="00C32BBD">
              <w:rPr>
                <w:rFonts w:ascii="Wingdings" w:eastAsia="Wingdings" w:hAnsi="Wingdings"/>
                <w:sz w:val="22"/>
              </w:rPr>
              <w:t></w:t>
            </w:r>
            <w:r w:rsidRPr="00C32BBD">
              <w:rPr>
                <w:rFonts w:eastAsia="Wingdings"/>
                <w:sz w:val="22"/>
              </w:rPr>
              <w:t>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A9970DF" w14:textId="77777777" w:rsidR="00BD13AB" w:rsidRPr="00C32BBD" w:rsidRDefault="00C32BBD" w:rsidP="00FF3BE8">
            <w:pPr>
              <w:jc w:val="center"/>
            </w:pPr>
            <w:r w:rsidRPr="00C32BBD">
              <w:rPr>
                <w:rFonts w:eastAsia="Wingdings"/>
                <w:sz w:val="22"/>
              </w:rPr>
              <w:t>(</w:t>
            </w:r>
            <w:r w:rsidRPr="00C32BBD">
              <w:rPr>
                <w:rFonts w:ascii="Wingdings" w:eastAsia="Wingdings" w:hAnsi="Wingdings"/>
                <w:sz w:val="22"/>
              </w:rPr>
              <w:t></w:t>
            </w:r>
            <w:r w:rsidRPr="00C32BBD">
              <w:rPr>
                <w:rFonts w:eastAsia="Wingdings"/>
                <w:sz w:val="22"/>
              </w:rPr>
              <w:t>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B8BD635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EA575C4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CA390C1" w14:textId="77777777" w:rsidR="00BD13AB" w:rsidRPr="00C32BBD" w:rsidRDefault="00C32BBD" w:rsidP="00FF3BE8">
            <w:pPr>
              <w:jc w:val="center"/>
            </w:pPr>
            <w:r w:rsidRPr="00C32BBD">
              <w:rPr>
                <w:rFonts w:eastAsia="Wingdings"/>
                <w:sz w:val="22"/>
              </w:rPr>
              <w:t>(</w:t>
            </w:r>
            <w:r w:rsidRPr="00C32BBD">
              <w:rPr>
                <w:rFonts w:ascii="Wingdings" w:eastAsia="Wingdings" w:hAnsi="Wingdings"/>
                <w:sz w:val="22"/>
              </w:rPr>
              <w:t></w:t>
            </w:r>
            <w:r w:rsidRPr="00C32BBD">
              <w:rPr>
                <w:rFonts w:eastAsia="Wingdings"/>
                <w:sz w:val="22"/>
              </w:rPr>
              <w:t>)</w:t>
            </w:r>
          </w:p>
        </w:tc>
      </w:tr>
      <w:tr w:rsidR="00BD13AB" w14:paraId="3A29A0AB" w14:textId="77777777" w:rsidTr="00042B92">
        <w:trPr>
          <w:trHeight w:val="624"/>
        </w:trPr>
        <w:tc>
          <w:tcPr>
            <w:tcW w:w="4077" w:type="dxa"/>
            <w:vAlign w:val="center"/>
          </w:tcPr>
          <w:p w14:paraId="3E62D4D5" w14:textId="77777777" w:rsidR="00BD13AB" w:rsidRDefault="00BD13AB" w:rsidP="00042B92">
            <w:r>
              <w:rPr>
                <w:b/>
                <w:sz w:val="22"/>
              </w:rPr>
              <w:t>Diaphragms</w:t>
            </w:r>
          </w:p>
        </w:tc>
        <w:tc>
          <w:tcPr>
            <w:tcW w:w="992" w:type="dxa"/>
            <w:vAlign w:val="center"/>
          </w:tcPr>
          <w:p w14:paraId="708BB5F5" w14:textId="1C846C8A" w:rsidR="00BD13AB" w:rsidRPr="00C32BBD" w:rsidRDefault="00BD13AB" w:rsidP="00FF3BE8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AD07C41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6B3B9404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67AA4574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0A37517B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073D831A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5DDB1E63" w14:textId="77777777" w:rsidR="00BD13AB" w:rsidRPr="00C32BBD" w:rsidRDefault="00BD13AB" w:rsidP="00FF3BE8">
            <w:pPr>
              <w:jc w:val="center"/>
            </w:pPr>
          </w:p>
        </w:tc>
      </w:tr>
      <w:tr w:rsidR="00BD13AB" w14:paraId="0C3EB57A" w14:textId="77777777" w:rsidTr="00C80920">
        <w:trPr>
          <w:trHeight w:val="624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14:paraId="6A059EC1" w14:textId="77777777" w:rsidR="00BD13AB" w:rsidRDefault="00BD13AB" w:rsidP="00042B92">
            <w:r>
              <w:rPr>
                <w:b/>
                <w:sz w:val="22"/>
              </w:rPr>
              <w:t>Sterilisation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4A83BC2" w14:textId="1F44AF12" w:rsidR="00BD13AB" w:rsidRPr="00C32BBD" w:rsidRDefault="00BD13AB" w:rsidP="00FF3BE8">
            <w:pPr>
              <w:jc w:val="center"/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75098606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9677A76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1D1B218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4AA2985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F07B53F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5C11B3C" w14:textId="77777777" w:rsidR="00BD13AB" w:rsidRPr="00C32BBD" w:rsidRDefault="00C32BBD" w:rsidP="00FF3BE8">
            <w:pPr>
              <w:jc w:val="center"/>
            </w:pPr>
            <w:r w:rsidRPr="00C32BBD">
              <w:rPr>
                <w:rFonts w:eastAsia="Wingdings"/>
                <w:sz w:val="22"/>
              </w:rPr>
              <w:t>(</w:t>
            </w:r>
            <w:r w:rsidRPr="00C32BBD">
              <w:rPr>
                <w:rFonts w:ascii="Wingdings" w:eastAsia="Wingdings" w:hAnsi="Wingdings"/>
                <w:sz w:val="22"/>
              </w:rPr>
              <w:t></w:t>
            </w:r>
            <w:r w:rsidRPr="00C32BBD">
              <w:rPr>
                <w:rFonts w:eastAsia="Wingdings"/>
                <w:sz w:val="22"/>
              </w:rPr>
              <w:t>)</w:t>
            </w:r>
          </w:p>
        </w:tc>
      </w:tr>
      <w:tr w:rsidR="00BD13AB" w14:paraId="1B061506" w14:textId="77777777" w:rsidTr="00042B92">
        <w:trPr>
          <w:trHeight w:val="624"/>
        </w:trPr>
        <w:tc>
          <w:tcPr>
            <w:tcW w:w="4077" w:type="dxa"/>
            <w:vAlign w:val="center"/>
          </w:tcPr>
          <w:p w14:paraId="5CC4B35B" w14:textId="77777777" w:rsidR="00BD13AB" w:rsidRDefault="00BD13AB" w:rsidP="00042B92">
            <w:r>
              <w:rPr>
                <w:b/>
                <w:sz w:val="22"/>
              </w:rPr>
              <w:t>Emergency (‘morning after’) contraception</w:t>
            </w:r>
          </w:p>
        </w:tc>
        <w:tc>
          <w:tcPr>
            <w:tcW w:w="992" w:type="dxa"/>
            <w:vAlign w:val="center"/>
          </w:tcPr>
          <w:p w14:paraId="01218015" w14:textId="28FCFD36" w:rsidR="00BD13AB" w:rsidRPr="00C32BBD" w:rsidRDefault="00BD13AB" w:rsidP="00FF3BE8">
            <w:pPr>
              <w:jc w:val="center"/>
            </w:pPr>
          </w:p>
        </w:tc>
        <w:tc>
          <w:tcPr>
            <w:tcW w:w="1020" w:type="dxa"/>
            <w:vAlign w:val="center"/>
          </w:tcPr>
          <w:p w14:paraId="7D3B46D2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vAlign w:val="center"/>
          </w:tcPr>
          <w:p w14:paraId="6618D209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vAlign w:val="center"/>
          </w:tcPr>
          <w:p w14:paraId="613E904A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vAlign w:val="center"/>
          </w:tcPr>
          <w:p w14:paraId="38324BBD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  <w:tc>
          <w:tcPr>
            <w:tcW w:w="992" w:type="dxa"/>
            <w:vAlign w:val="center"/>
          </w:tcPr>
          <w:p w14:paraId="7C9057DD" w14:textId="77777777" w:rsidR="00BD13AB" w:rsidRPr="00C32BBD" w:rsidRDefault="00BD13AB" w:rsidP="00FF3BE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87C10E" w14:textId="77777777" w:rsidR="00BD13AB" w:rsidRPr="00C32BBD" w:rsidRDefault="00C32BBD" w:rsidP="00FF3BE8">
            <w:pPr>
              <w:jc w:val="center"/>
            </w:pPr>
            <w:r w:rsidRPr="00C32BBD">
              <w:rPr>
                <w:rFonts w:ascii="Wingdings" w:eastAsia="Wingdings" w:hAnsi="Wingdings"/>
                <w:sz w:val="22"/>
              </w:rPr>
              <w:t></w:t>
            </w:r>
          </w:p>
        </w:tc>
      </w:tr>
    </w:tbl>
    <w:p w14:paraId="53613FF9" w14:textId="77777777" w:rsidR="005550FB" w:rsidRDefault="005550FB"/>
    <w:p w14:paraId="54E02785" w14:textId="6AB17689" w:rsidR="00BD13AB" w:rsidRDefault="00BD13AB">
      <w:pPr>
        <w:rPr>
          <w:b/>
          <w:sz w:val="22"/>
        </w:rPr>
      </w:pPr>
      <w:r>
        <w:rPr>
          <w:b/>
          <w:sz w:val="22"/>
        </w:rPr>
        <w:t>Dr</w:t>
      </w:r>
      <w:r w:rsidR="008672EF">
        <w:rPr>
          <w:b/>
          <w:sz w:val="22"/>
        </w:rPr>
        <w:t xml:space="preserve"> FW = Dr Waite</w:t>
      </w:r>
      <w:r>
        <w:rPr>
          <w:b/>
          <w:sz w:val="22"/>
        </w:rPr>
        <w:t xml:space="preserve">,  Dr RA = Dr Asquith,   Dr SM = Dr Mapara </w:t>
      </w:r>
      <w:r w:rsidR="00F418BE">
        <w:rPr>
          <w:b/>
          <w:sz w:val="22"/>
        </w:rPr>
        <w:t xml:space="preserve">  </w:t>
      </w:r>
      <w:r>
        <w:rPr>
          <w:b/>
          <w:sz w:val="22"/>
        </w:rPr>
        <w:t>(all female GPs)</w:t>
      </w:r>
    </w:p>
    <w:p w14:paraId="36590105" w14:textId="77777777" w:rsidR="00BD13AB" w:rsidRDefault="00BD13AB">
      <w:pPr>
        <w:rPr>
          <w:b/>
          <w:sz w:val="22"/>
        </w:rPr>
      </w:pPr>
    </w:p>
    <w:p w14:paraId="0F88DF48" w14:textId="0AEF6F49" w:rsidR="00BD13AB" w:rsidRDefault="00BD13AB">
      <w:pPr>
        <w:rPr>
          <w:b/>
          <w:sz w:val="22"/>
        </w:rPr>
      </w:pPr>
      <w:r>
        <w:rPr>
          <w:b/>
          <w:sz w:val="22"/>
        </w:rPr>
        <w:t xml:space="preserve">NB </w:t>
      </w:r>
      <w:r w:rsidR="00654A23">
        <w:rPr>
          <w:b/>
          <w:sz w:val="22"/>
        </w:rPr>
        <w:t>Other Drs do not do coils/implants</w:t>
      </w:r>
    </w:p>
    <w:p w14:paraId="10EA850E" w14:textId="77777777" w:rsidR="00BD13AB" w:rsidRDefault="00BD13AB">
      <w:pPr>
        <w:rPr>
          <w:b/>
          <w:sz w:val="22"/>
        </w:rPr>
      </w:pPr>
    </w:p>
    <w:p w14:paraId="0FFF30E5" w14:textId="77777777" w:rsidR="00C32BBD" w:rsidRDefault="00C32BBD">
      <w:pPr>
        <w:rPr>
          <w:b/>
          <w:sz w:val="22"/>
        </w:rPr>
      </w:pPr>
    </w:p>
    <w:p w14:paraId="3F5CCABA" w14:textId="77777777" w:rsidR="00FF3BE8" w:rsidRDefault="00FF3BE8"/>
    <w:p w14:paraId="65DA23B9" w14:textId="77777777" w:rsidR="005076B4" w:rsidRDefault="005076B4"/>
    <w:p w14:paraId="7C996E75" w14:textId="77777777" w:rsidR="005076B4" w:rsidRDefault="005076B4"/>
    <w:p w14:paraId="252F812E" w14:textId="77777777" w:rsidR="008C5455" w:rsidRDefault="008C5455"/>
    <w:p w14:paraId="2A7B9329" w14:textId="77777777" w:rsidR="008C5455" w:rsidRPr="008C5455" w:rsidRDefault="008C5455">
      <w:pPr>
        <w:rPr>
          <w:sz w:val="16"/>
          <w:szCs w:val="16"/>
        </w:rPr>
      </w:pPr>
      <w:r w:rsidRPr="008C5455">
        <w:rPr>
          <w:sz w:val="16"/>
          <w:szCs w:val="16"/>
        </w:rPr>
        <w:t>LD 28.9.2018</w:t>
      </w:r>
    </w:p>
    <w:sectPr w:rsidR="008C5455" w:rsidRPr="008C5455" w:rsidSect="00E469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D7"/>
    <w:rsid w:val="00042B92"/>
    <w:rsid w:val="00131C11"/>
    <w:rsid w:val="001651A7"/>
    <w:rsid w:val="00367D31"/>
    <w:rsid w:val="005076B4"/>
    <w:rsid w:val="005550FB"/>
    <w:rsid w:val="005659D8"/>
    <w:rsid w:val="00654A23"/>
    <w:rsid w:val="008672EF"/>
    <w:rsid w:val="008C4940"/>
    <w:rsid w:val="008C5455"/>
    <w:rsid w:val="009A033C"/>
    <w:rsid w:val="00A472E2"/>
    <w:rsid w:val="00BD13AB"/>
    <w:rsid w:val="00C32BBD"/>
    <w:rsid w:val="00C80920"/>
    <w:rsid w:val="00D44570"/>
    <w:rsid w:val="00DE633B"/>
    <w:rsid w:val="00E469D7"/>
    <w:rsid w:val="00F418BE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CE7D"/>
  <w15:docId w15:val="{C5D90E7E-DDF0-4B68-95CC-F11B8898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1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1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1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1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1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1A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1A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1A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1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1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1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1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1A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1A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1A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1A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1A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1A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651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51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1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651A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651A7"/>
    <w:rPr>
      <w:b/>
      <w:bCs/>
    </w:rPr>
  </w:style>
  <w:style w:type="character" w:styleId="Emphasis">
    <w:name w:val="Emphasis"/>
    <w:basedOn w:val="DefaultParagraphFont"/>
    <w:uiPriority w:val="20"/>
    <w:qFormat/>
    <w:rsid w:val="001651A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651A7"/>
    <w:rPr>
      <w:szCs w:val="32"/>
    </w:rPr>
  </w:style>
  <w:style w:type="paragraph" w:styleId="ListParagraph">
    <w:name w:val="List Paragraph"/>
    <w:basedOn w:val="Normal"/>
    <w:uiPriority w:val="34"/>
    <w:qFormat/>
    <w:rsid w:val="001651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51A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651A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1A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1A7"/>
    <w:rPr>
      <w:b/>
      <w:i/>
      <w:sz w:val="24"/>
    </w:rPr>
  </w:style>
  <w:style w:type="character" w:styleId="SubtleEmphasis">
    <w:name w:val="Subtle Emphasis"/>
    <w:uiPriority w:val="19"/>
    <w:qFormat/>
    <w:rsid w:val="001651A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651A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651A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651A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651A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1A7"/>
    <w:pPr>
      <w:outlineLvl w:val="9"/>
    </w:pPr>
  </w:style>
  <w:style w:type="table" w:styleId="TableGrid">
    <w:name w:val="Table Grid"/>
    <w:basedOn w:val="TableNormal"/>
    <w:uiPriority w:val="59"/>
    <w:rsid w:val="00E46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Daniel</dc:creator>
  <cp:lastModifiedBy>ASQUITH, Rebecca (FERNVILLE SURGERY)</cp:lastModifiedBy>
  <cp:revision>4</cp:revision>
  <dcterms:created xsi:type="dcterms:W3CDTF">2022-09-07T12:45:00Z</dcterms:created>
  <dcterms:modified xsi:type="dcterms:W3CDTF">2024-09-18T12:46:00Z</dcterms:modified>
</cp:coreProperties>
</file>