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3033A4" w14:textId="1C499BC7" w:rsidR="00682ACD" w:rsidRPr="003F2017" w:rsidRDefault="003F2017" w:rsidP="003F2017">
      <w:pPr>
        <w:jc w:val="center"/>
        <w:rPr>
          <w:rFonts w:ascii="Century Gothic" w:hAnsi="Century Gothic"/>
          <w:b/>
          <w:sz w:val="32"/>
          <w:szCs w:val="32"/>
        </w:rPr>
      </w:pPr>
      <w:r w:rsidRPr="003F2017">
        <w:rPr>
          <w:rFonts w:ascii="Century Gothic" w:hAnsi="Century Gothic"/>
          <w:b/>
          <w:sz w:val="32"/>
          <w:szCs w:val="32"/>
        </w:rPr>
        <w:t>KNIGHTSBRIDGE MEDICAL CENTRE</w:t>
      </w:r>
      <w:r>
        <w:rPr>
          <w:rFonts w:ascii="Century Gothic" w:hAnsi="Century Gothic"/>
          <w:b/>
          <w:sz w:val="32"/>
          <w:szCs w:val="32"/>
        </w:rPr>
        <w:t xml:space="preserve"> - SARS</w:t>
      </w:r>
      <w:bookmarkStart w:id="0" w:name="_GoBack"/>
      <w:bookmarkEnd w:id="0"/>
    </w:p>
    <w:p w14:paraId="7E39F3AA" w14:textId="77777777" w:rsidR="000029C2" w:rsidRPr="006F2BE4" w:rsidRDefault="000029C2">
      <w:pPr>
        <w:rPr>
          <w:rFonts w:cstheme="minorHAnsi"/>
          <w:sz w:val="24"/>
          <w:szCs w:val="24"/>
          <w:u w:val="single"/>
        </w:rPr>
      </w:pPr>
      <w:r w:rsidRPr="006F2BE4">
        <w:rPr>
          <w:rFonts w:cstheme="minorHAnsi"/>
          <w:b/>
          <w:sz w:val="24"/>
          <w:szCs w:val="24"/>
          <w:u w:val="single"/>
        </w:rPr>
        <w:t xml:space="preserve">Individuals Rights  </w:t>
      </w:r>
    </w:p>
    <w:p w14:paraId="1045BFD7" w14:textId="77777777" w:rsidR="001C29D9" w:rsidRPr="006F2BE4" w:rsidRDefault="00132044" w:rsidP="00132044">
      <w:pPr>
        <w:pStyle w:val="ListParagraph"/>
        <w:spacing w:before="100" w:beforeAutospacing="1" w:after="100" w:afterAutospacing="1" w:line="240" w:lineRule="auto"/>
        <w:ind w:left="360"/>
        <w:rPr>
          <w:rFonts w:cstheme="minorHAnsi"/>
          <w:sz w:val="24"/>
          <w:szCs w:val="24"/>
        </w:rPr>
      </w:pPr>
      <w:r w:rsidRPr="006F2BE4">
        <w:rPr>
          <w:rFonts w:cstheme="minorHAnsi"/>
          <w:sz w:val="24"/>
          <w:szCs w:val="24"/>
        </w:rPr>
        <w:t>A</w:t>
      </w:r>
      <w:r w:rsidR="000029C2" w:rsidRPr="006F2BE4">
        <w:rPr>
          <w:rFonts w:cstheme="minorHAnsi"/>
          <w:sz w:val="24"/>
          <w:szCs w:val="24"/>
        </w:rPr>
        <w:t>n individual has the following rights when their personal data is being processed.</w:t>
      </w:r>
      <w:r w:rsidR="000029C2" w:rsidRPr="006F2BE4">
        <w:rPr>
          <w:rFonts w:cstheme="minorHAnsi"/>
          <w:b/>
          <w:sz w:val="24"/>
          <w:szCs w:val="24"/>
        </w:rPr>
        <w:t xml:space="preserve"> </w:t>
      </w:r>
      <w:r w:rsidR="00C23B96" w:rsidRPr="006F2BE4">
        <w:rPr>
          <w:rFonts w:cstheme="minorHAnsi"/>
          <w:b/>
          <w:sz w:val="24"/>
          <w:szCs w:val="24"/>
        </w:rPr>
        <w:br/>
      </w:r>
      <w:r w:rsidR="00C23B96" w:rsidRPr="006F2BE4">
        <w:rPr>
          <w:rFonts w:cstheme="minorHAnsi"/>
          <w:b/>
          <w:sz w:val="24"/>
          <w:szCs w:val="24"/>
        </w:rPr>
        <w:br/>
      </w:r>
      <w:r w:rsidR="00E779C8" w:rsidRPr="006F2BE4">
        <w:rPr>
          <w:rFonts w:cstheme="minorHAnsi"/>
          <w:sz w:val="24"/>
          <w:szCs w:val="24"/>
        </w:rPr>
        <w:t>There is no right of erasure permitted for health records</w:t>
      </w:r>
      <w:r w:rsidR="00C23B96" w:rsidRPr="006F2BE4">
        <w:rPr>
          <w:rFonts w:cstheme="minorHAnsi"/>
          <w:sz w:val="24"/>
          <w:szCs w:val="24"/>
        </w:rPr>
        <w:t>,</w:t>
      </w:r>
      <w:r w:rsidR="00E779C8" w:rsidRPr="006F2BE4">
        <w:rPr>
          <w:rFonts w:cstheme="minorHAnsi"/>
          <w:sz w:val="24"/>
          <w:szCs w:val="24"/>
        </w:rPr>
        <w:t xml:space="preserve"> so this</w:t>
      </w:r>
      <w:r w:rsidR="00C23B96" w:rsidRPr="006F2BE4">
        <w:rPr>
          <w:rFonts w:cstheme="minorHAnsi"/>
          <w:sz w:val="24"/>
          <w:szCs w:val="24"/>
        </w:rPr>
        <w:t xml:space="preserve"> right</w:t>
      </w:r>
      <w:r w:rsidR="00E779C8" w:rsidRPr="006F2BE4">
        <w:rPr>
          <w:rFonts w:cstheme="minorHAnsi"/>
          <w:sz w:val="24"/>
          <w:szCs w:val="24"/>
        </w:rPr>
        <w:t xml:space="preserve"> has been excluded</w:t>
      </w:r>
      <w:r w:rsidR="00C23B96" w:rsidRPr="006F2BE4">
        <w:rPr>
          <w:rFonts w:cstheme="minorHAnsi"/>
          <w:sz w:val="24"/>
          <w:szCs w:val="24"/>
        </w:rPr>
        <w:t xml:space="preserve"> from this document</w:t>
      </w:r>
      <w:r w:rsidR="00E779C8" w:rsidRPr="006F2BE4">
        <w:rPr>
          <w:rFonts w:cstheme="minorHAnsi"/>
          <w:sz w:val="24"/>
          <w:szCs w:val="24"/>
        </w:rPr>
        <w:t xml:space="preserve">. </w:t>
      </w:r>
    </w:p>
    <w:p w14:paraId="5EDD50FA" w14:textId="77777777" w:rsidR="001C29D9" w:rsidRPr="006F2BE4" w:rsidRDefault="001C29D9" w:rsidP="001C29D9">
      <w:pPr>
        <w:pStyle w:val="ListParagraph"/>
        <w:spacing w:before="100" w:beforeAutospacing="1" w:after="100" w:afterAutospacing="1" w:line="240" w:lineRule="auto"/>
        <w:ind w:left="360"/>
        <w:rPr>
          <w:rFonts w:cstheme="minorHAnsi"/>
          <w:b/>
          <w:sz w:val="24"/>
          <w:szCs w:val="24"/>
        </w:rPr>
      </w:pPr>
    </w:p>
    <w:p w14:paraId="0BD28AD3" w14:textId="2A85DAC7" w:rsidR="006F2BE4" w:rsidRDefault="000029C2" w:rsidP="002C608D">
      <w:pPr>
        <w:pStyle w:val="ListParagraph"/>
        <w:numPr>
          <w:ilvl w:val="0"/>
          <w:numId w:val="2"/>
        </w:numPr>
        <w:spacing w:after="228" w:line="240" w:lineRule="auto"/>
        <w:rPr>
          <w:rFonts w:cstheme="minorHAnsi"/>
          <w:color w:val="000000"/>
          <w:sz w:val="24"/>
          <w:szCs w:val="24"/>
        </w:rPr>
      </w:pPr>
      <w:r w:rsidRPr="006F2BE4">
        <w:rPr>
          <w:rFonts w:cstheme="minorHAnsi"/>
          <w:b/>
          <w:color w:val="000000"/>
          <w:sz w:val="24"/>
          <w:szCs w:val="24"/>
        </w:rPr>
        <w:t>The right to be informed</w:t>
      </w:r>
      <w:r w:rsidR="00C23B96" w:rsidRPr="006F2BE4">
        <w:rPr>
          <w:rFonts w:cstheme="minorHAnsi"/>
          <w:b/>
          <w:color w:val="000000"/>
          <w:sz w:val="24"/>
          <w:szCs w:val="24"/>
        </w:rPr>
        <w:t>.</w:t>
      </w:r>
      <w:r w:rsidRPr="006F2BE4">
        <w:rPr>
          <w:rFonts w:cstheme="minorHAnsi"/>
          <w:color w:val="000000"/>
          <w:sz w:val="24"/>
          <w:szCs w:val="24"/>
        </w:rPr>
        <w:br/>
      </w:r>
      <w:r w:rsidRPr="006F2BE4">
        <w:rPr>
          <w:rFonts w:cstheme="minorHAnsi"/>
          <w:color w:val="000000"/>
          <w:sz w:val="24"/>
          <w:szCs w:val="24"/>
        </w:rPr>
        <w:br/>
      </w:r>
      <w:r w:rsidR="006F2BE4">
        <w:rPr>
          <w:rFonts w:cstheme="minorHAnsi"/>
          <w:color w:val="000000"/>
          <w:sz w:val="24"/>
          <w:szCs w:val="24"/>
        </w:rPr>
        <w:t>An</w:t>
      </w:r>
      <w:r w:rsidR="00C23B96" w:rsidRPr="006F2BE4">
        <w:rPr>
          <w:rFonts w:cstheme="minorHAnsi"/>
          <w:color w:val="000000"/>
          <w:sz w:val="24"/>
          <w:szCs w:val="24"/>
        </w:rPr>
        <w:t xml:space="preserve"> individual </w:t>
      </w:r>
      <w:r w:rsidR="006F2BE4">
        <w:rPr>
          <w:rFonts w:cstheme="minorHAnsi"/>
          <w:color w:val="000000"/>
          <w:sz w:val="24"/>
          <w:szCs w:val="24"/>
        </w:rPr>
        <w:t xml:space="preserve">has the right </w:t>
      </w:r>
      <w:r w:rsidRPr="006F2BE4">
        <w:rPr>
          <w:rFonts w:cstheme="minorHAnsi"/>
          <w:color w:val="000000"/>
          <w:sz w:val="24"/>
          <w:szCs w:val="24"/>
        </w:rPr>
        <w:t>to be informed of the processing of their personal data.  This needs to be transparent</w:t>
      </w:r>
      <w:r w:rsidR="000F5FB0" w:rsidRPr="006F2BE4">
        <w:rPr>
          <w:rFonts w:cstheme="minorHAnsi"/>
          <w:color w:val="000000"/>
          <w:sz w:val="24"/>
          <w:szCs w:val="24"/>
        </w:rPr>
        <w:t xml:space="preserve"> </w:t>
      </w:r>
      <w:r w:rsidRPr="006F2BE4">
        <w:rPr>
          <w:rFonts w:cstheme="minorHAnsi"/>
          <w:color w:val="000000"/>
          <w:sz w:val="24"/>
          <w:szCs w:val="24"/>
        </w:rPr>
        <w:t>and should</w:t>
      </w:r>
      <w:r w:rsidR="000F5FB0" w:rsidRPr="006F2BE4">
        <w:rPr>
          <w:rFonts w:cstheme="minorHAnsi"/>
          <w:color w:val="000000"/>
          <w:sz w:val="24"/>
          <w:szCs w:val="24"/>
        </w:rPr>
        <w:t xml:space="preserve"> </w:t>
      </w:r>
      <w:r w:rsidRPr="006F2BE4">
        <w:rPr>
          <w:rFonts w:cstheme="minorHAnsi"/>
          <w:color w:val="000000"/>
          <w:sz w:val="24"/>
          <w:szCs w:val="24"/>
        </w:rPr>
        <w:t>include the purposes for processing their personal dat</w:t>
      </w:r>
      <w:r w:rsidR="00521B3B">
        <w:rPr>
          <w:rFonts w:cstheme="minorHAnsi"/>
          <w:color w:val="000000"/>
          <w:sz w:val="24"/>
          <w:szCs w:val="24"/>
        </w:rPr>
        <w:t xml:space="preserve">a, what data will be processed, </w:t>
      </w:r>
      <w:r w:rsidRPr="006F2BE4">
        <w:rPr>
          <w:rFonts w:cstheme="minorHAnsi"/>
          <w:color w:val="000000"/>
          <w:sz w:val="24"/>
          <w:szCs w:val="24"/>
        </w:rPr>
        <w:t>your retention periods for that personal data, and who it will be shared with.  Contact details of the D</w:t>
      </w:r>
      <w:r w:rsidR="00E779C8" w:rsidRPr="006F2BE4">
        <w:rPr>
          <w:rFonts w:cstheme="minorHAnsi"/>
          <w:color w:val="000000"/>
          <w:sz w:val="24"/>
          <w:szCs w:val="24"/>
        </w:rPr>
        <w:t xml:space="preserve">ata </w:t>
      </w:r>
      <w:r w:rsidRPr="006F2BE4">
        <w:rPr>
          <w:rFonts w:cstheme="minorHAnsi"/>
          <w:color w:val="000000"/>
          <w:sz w:val="24"/>
          <w:szCs w:val="24"/>
        </w:rPr>
        <w:t>P</w:t>
      </w:r>
      <w:r w:rsidR="00E779C8" w:rsidRPr="006F2BE4">
        <w:rPr>
          <w:rFonts w:cstheme="minorHAnsi"/>
          <w:color w:val="000000"/>
          <w:sz w:val="24"/>
          <w:szCs w:val="24"/>
        </w:rPr>
        <w:t xml:space="preserve">rotection </w:t>
      </w:r>
      <w:r w:rsidRPr="006F2BE4">
        <w:rPr>
          <w:rFonts w:cstheme="minorHAnsi"/>
          <w:color w:val="000000"/>
          <w:sz w:val="24"/>
          <w:szCs w:val="24"/>
        </w:rPr>
        <w:t>O</w:t>
      </w:r>
      <w:r w:rsidR="00E779C8" w:rsidRPr="006F2BE4">
        <w:rPr>
          <w:rFonts w:cstheme="minorHAnsi"/>
          <w:color w:val="000000"/>
          <w:sz w:val="24"/>
          <w:szCs w:val="24"/>
        </w:rPr>
        <w:t>fficer (DPO)</w:t>
      </w:r>
      <w:r w:rsidRPr="006F2BE4">
        <w:rPr>
          <w:rFonts w:cstheme="minorHAnsi"/>
          <w:color w:val="000000"/>
          <w:sz w:val="24"/>
          <w:szCs w:val="24"/>
        </w:rPr>
        <w:t xml:space="preserve"> and organisations involved should also be included. </w:t>
      </w:r>
      <w:r w:rsidRPr="006F2BE4">
        <w:rPr>
          <w:rFonts w:cstheme="minorHAnsi"/>
          <w:color w:val="000000"/>
          <w:sz w:val="24"/>
          <w:szCs w:val="24"/>
        </w:rPr>
        <w:br/>
      </w:r>
      <w:r w:rsidRPr="006F2BE4">
        <w:rPr>
          <w:rFonts w:cstheme="minorHAnsi"/>
          <w:color w:val="000000"/>
          <w:sz w:val="24"/>
          <w:szCs w:val="24"/>
        </w:rPr>
        <w:br/>
        <w:t>It</w:t>
      </w:r>
      <w:r w:rsidR="00E779C8" w:rsidRPr="006F2BE4">
        <w:rPr>
          <w:rFonts w:cstheme="minorHAnsi"/>
          <w:color w:val="000000"/>
          <w:sz w:val="24"/>
          <w:szCs w:val="24"/>
        </w:rPr>
        <w:t>’</w:t>
      </w:r>
      <w:r w:rsidRPr="006F2BE4">
        <w:rPr>
          <w:rFonts w:cstheme="minorHAnsi"/>
          <w:color w:val="000000"/>
          <w:sz w:val="24"/>
          <w:szCs w:val="24"/>
        </w:rPr>
        <w:t>s important that the information provided is concise, transparent, intelligible, easily accessible, and it must use clear and plain language.</w:t>
      </w:r>
      <w:r w:rsidRPr="006F2BE4">
        <w:rPr>
          <w:rFonts w:cstheme="minorHAnsi"/>
          <w:color w:val="000000"/>
          <w:sz w:val="24"/>
          <w:szCs w:val="24"/>
        </w:rPr>
        <w:br/>
      </w:r>
      <w:r w:rsidRPr="006F2BE4">
        <w:rPr>
          <w:rFonts w:cstheme="minorHAnsi"/>
          <w:color w:val="000000"/>
          <w:sz w:val="24"/>
          <w:szCs w:val="24"/>
        </w:rPr>
        <w:br/>
        <w:t xml:space="preserve">It is important that you consider a number of different communication channels. </w:t>
      </w:r>
      <w:r w:rsidR="001C29D9" w:rsidRPr="006F2BE4">
        <w:rPr>
          <w:rFonts w:cstheme="minorHAnsi"/>
          <w:color w:val="000000"/>
          <w:sz w:val="24"/>
          <w:szCs w:val="24"/>
        </w:rPr>
        <w:br/>
      </w:r>
      <w:r w:rsidR="001C29D9" w:rsidRPr="00132044">
        <w:rPr>
          <w:rFonts w:ascii="Century Gothic" w:hAnsi="Century Gothic"/>
          <w:b/>
          <w:color w:val="000000"/>
          <w:sz w:val="23"/>
          <w:szCs w:val="23"/>
        </w:rPr>
        <w:br/>
      </w:r>
      <w:r w:rsidR="001C29D9" w:rsidRPr="006F2BE4">
        <w:rPr>
          <w:rFonts w:cstheme="minorHAnsi"/>
          <w:b/>
          <w:color w:val="000000"/>
          <w:sz w:val="24"/>
          <w:szCs w:val="24"/>
        </w:rPr>
        <w:t xml:space="preserve">Checklist </w:t>
      </w:r>
      <w:r w:rsidR="001C29D9" w:rsidRPr="00132044">
        <w:rPr>
          <w:rFonts w:ascii="Century Gothic" w:hAnsi="Century Gothic"/>
          <w:color w:val="000000"/>
          <w:sz w:val="23"/>
          <w:szCs w:val="23"/>
        </w:rPr>
        <w:br/>
      </w:r>
      <w:r w:rsidR="009248CF">
        <w:rPr>
          <w:rFonts w:ascii="Wingdings" w:hAnsi="Wingdings"/>
          <w:color w:val="000000"/>
          <w:sz w:val="23"/>
          <w:szCs w:val="23"/>
        </w:rPr>
        <w:t></w:t>
      </w:r>
      <w:r w:rsidR="001C29D9" w:rsidRPr="006F2BE4">
        <w:rPr>
          <w:rFonts w:cstheme="minorHAnsi"/>
          <w:color w:val="000000"/>
          <w:sz w:val="24"/>
          <w:szCs w:val="24"/>
        </w:rPr>
        <w:t xml:space="preserve">The name and contact details of </w:t>
      </w:r>
      <w:r w:rsidR="000F5FB0" w:rsidRPr="006F2BE4">
        <w:rPr>
          <w:rFonts w:cstheme="minorHAnsi"/>
          <w:color w:val="000000"/>
          <w:sz w:val="24"/>
          <w:szCs w:val="24"/>
        </w:rPr>
        <w:t>y</w:t>
      </w:r>
      <w:r w:rsidR="001C29D9" w:rsidRPr="006F2BE4">
        <w:rPr>
          <w:rFonts w:cstheme="minorHAnsi"/>
          <w:color w:val="000000"/>
          <w:sz w:val="24"/>
          <w:szCs w:val="24"/>
        </w:rPr>
        <w:t>our organisation</w:t>
      </w:r>
      <w:r w:rsidR="000F5FB0" w:rsidRPr="006F2BE4">
        <w:rPr>
          <w:rFonts w:cstheme="minorHAnsi"/>
          <w:color w:val="000000"/>
          <w:sz w:val="24"/>
          <w:szCs w:val="24"/>
        </w:rPr>
        <w:t>s involved</w:t>
      </w:r>
      <w:r w:rsidR="006F2BE4">
        <w:rPr>
          <w:rFonts w:cstheme="minorHAnsi"/>
          <w:color w:val="000000"/>
          <w:sz w:val="24"/>
          <w:szCs w:val="24"/>
        </w:rPr>
        <w:t>.</w:t>
      </w:r>
      <w:r w:rsidR="00933F79" w:rsidRPr="006F2BE4">
        <w:rPr>
          <w:rFonts w:cstheme="minorHAnsi"/>
          <w:color w:val="000000"/>
          <w:sz w:val="24"/>
          <w:szCs w:val="24"/>
        </w:rPr>
        <w:br/>
      </w:r>
      <w:r w:rsidR="000F5FB0" w:rsidRPr="00132044">
        <w:rPr>
          <w:rFonts w:ascii="Century Gothic" w:hAnsi="Century Gothic" w:cs="Segoe UI Symbol"/>
          <w:color w:val="000000"/>
          <w:sz w:val="23"/>
          <w:szCs w:val="23"/>
        </w:rPr>
        <w:br/>
      </w:r>
      <w:r w:rsidR="009248CF">
        <w:rPr>
          <w:rFonts w:ascii="Wingdings" w:hAnsi="Wingdings"/>
          <w:color w:val="000000"/>
          <w:sz w:val="23"/>
          <w:szCs w:val="23"/>
        </w:rPr>
        <w:t></w:t>
      </w:r>
      <w:r w:rsidR="001C29D9" w:rsidRPr="00132044">
        <w:rPr>
          <w:rFonts w:ascii="Century Gothic" w:hAnsi="Century Gothic"/>
          <w:color w:val="000000"/>
          <w:sz w:val="23"/>
          <w:szCs w:val="23"/>
        </w:rPr>
        <w:t> </w:t>
      </w:r>
      <w:r w:rsidR="001C29D9" w:rsidRPr="006F2BE4">
        <w:rPr>
          <w:rFonts w:cstheme="minorHAnsi"/>
          <w:color w:val="000000"/>
          <w:sz w:val="24"/>
          <w:szCs w:val="24"/>
        </w:rPr>
        <w:t>The contact details of our data protection officer</w:t>
      </w:r>
      <w:r w:rsidR="006F2BE4">
        <w:rPr>
          <w:rFonts w:cstheme="minorHAnsi"/>
          <w:color w:val="000000"/>
          <w:sz w:val="24"/>
          <w:szCs w:val="24"/>
        </w:rPr>
        <w:t>.</w:t>
      </w:r>
      <w:r w:rsidR="000F5FB0" w:rsidRPr="006F2BE4">
        <w:rPr>
          <w:rFonts w:cstheme="minorHAnsi"/>
          <w:color w:val="000000"/>
          <w:sz w:val="24"/>
          <w:szCs w:val="24"/>
        </w:rPr>
        <w:br/>
      </w:r>
      <w:r w:rsidR="000F5FB0" w:rsidRPr="006F2BE4">
        <w:rPr>
          <w:rFonts w:ascii="Century Gothic" w:hAnsi="Century Gothic"/>
          <w:color w:val="000000"/>
          <w:sz w:val="24"/>
          <w:szCs w:val="24"/>
        </w:rPr>
        <w:br/>
      </w:r>
      <w:r w:rsidR="009248CF" w:rsidRPr="006F2BE4">
        <w:rPr>
          <w:rFonts w:ascii="Wingdings" w:hAnsi="Wingdings"/>
          <w:color w:val="000000"/>
          <w:sz w:val="24"/>
          <w:szCs w:val="24"/>
        </w:rPr>
        <w:t></w:t>
      </w:r>
      <w:r w:rsidR="001C29D9" w:rsidRPr="006F2BE4">
        <w:rPr>
          <w:rFonts w:ascii="Century Gothic" w:hAnsi="Century Gothic"/>
          <w:color w:val="000000"/>
          <w:sz w:val="24"/>
          <w:szCs w:val="24"/>
        </w:rPr>
        <w:t> </w:t>
      </w:r>
      <w:r w:rsidR="006F2BE4">
        <w:rPr>
          <w:rFonts w:cstheme="minorHAnsi"/>
          <w:color w:val="000000"/>
          <w:sz w:val="24"/>
          <w:szCs w:val="24"/>
        </w:rPr>
        <w:t>The purposes of the processing.</w:t>
      </w:r>
      <w:r w:rsidR="000F5FB0" w:rsidRPr="006F2BE4">
        <w:rPr>
          <w:rFonts w:cstheme="minorHAnsi"/>
          <w:color w:val="000000"/>
          <w:sz w:val="24"/>
          <w:szCs w:val="24"/>
        </w:rPr>
        <w:br/>
      </w:r>
      <w:r w:rsidR="000F5FB0" w:rsidRPr="006F2BE4">
        <w:rPr>
          <w:rFonts w:ascii="Century Gothic" w:hAnsi="Century Gothic"/>
          <w:color w:val="000000"/>
          <w:sz w:val="24"/>
          <w:szCs w:val="24"/>
        </w:rPr>
        <w:br/>
      </w:r>
      <w:r w:rsidR="009248CF" w:rsidRPr="006F2BE4">
        <w:rPr>
          <w:rFonts w:ascii="Wingdings" w:hAnsi="Wingdings"/>
          <w:color w:val="000000"/>
          <w:sz w:val="24"/>
          <w:szCs w:val="24"/>
        </w:rPr>
        <w:t></w:t>
      </w:r>
      <w:r w:rsidR="001C29D9" w:rsidRPr="006F2BE4">
        <w:rPr>
          <w:rFonts w:ascii="Century Gothic" w:hAnsi="Century Gothic"/>
          <w:color w:val="000000"/>
          <w:sz w:val="24"/>
          <w:szCs w:val="24"/>
        </w:rPr>
        <w:t> </w:t>
      </w:r>
      <w:r w:rsidR="001C29D9" w:rsidRPr="006F2BE4">
        <w:rPr>
          <w:rFonts w:cstheme="minorHAnsi"/>
          <w:color w:val="000000"/>
          <w:sz w:val="24"/>
          <w:szCs w:val="24"/>
        </w:rPr>
        <w:t>The lawful basis for the processing.</w:t>
      </w:r>
      <w:r w:rsidR="00521B3B">
        <w:rPr>
          <w:rFonts w:cstheme="minorHAnsi"/>
          <w:color w:val="000000"/>
          <w:sz w:val="24"/>
          <w:szCs w:val="24"/>
        </w:rPr>
        <w:t xml:space="preserve"> e</w:t>
      </w:r>
      <w:r w:rsidR="006F2BE4">
        <w:rPr>
          <w:rFonts w:cstheme="minorHAnsi"/>
          <w:color w:val="000000"/>
          <w:sz w:val="24"/>
          <w:szCs w:val="24"/>
        </w:rPr>
        <w:t>.g.</w:t>
      </w:r>
      <w:r w:rsidR="00521B3B">
        <w:rPr>
          <w:rFonts w:cstheme="minorHAnsi"/>
          <w:color w:val="000000"/>
          <w:sz w:val="24"/>
          <w:szCs w:val="24"/>
        </w:rPr>
        <w:t xml:space="preserve"> c</w:t>
      </w:r>
      <w:r w:rsidR="000F5FB0" w:rsidRPr="006F2BE4">
        <w:rPr>
          <w:rFonts w:cstheme="minorHAnsi"/>
          <w:color w:val="000000"/>
          <w:sz w:val="24"/>
          <w:szCs w:val="24"/>
        </w:rPr>
        <w:t>onsent, legitimate interest</w:t>
      </w:r>
      <w:r w:rsidR="006F2BE4">
        <w:rPr>
          <w:rFonts w:cstheme="minorHAnsi"/>
          <w:color w:val="000000"/>
          <w:sz w:val="24"/>
          <w:szCs w:val="24"/>
        </w:rPr>
        <w:t>.</w:t>
      </w:r>
    </w:p>
    <w:p w14:paraId="6B7877A9" w14:textId="564E7D8C" w:rsidR="000F5FB0" w:rsidRPr="006F2BE4" w:rsidRDefault="000F5FB0" w:rsidP="006F2BE4">
      <w:pPr>
        <w:pStyle w:val="ListParagraph"/>
        <w:spacing w:after="228" w:line="240" w:lineRule="auto"/>
        <w:ind w:left="360"/>
        <w:rPr>
          <w:rFonts w:cstheme="minorHAnsi"/>
          <w:color w:val="000000"/>
          <w:sz w:val="24"/>
          <w:szCs w:val="24"/>
        </w:rPr>
      </w:pPr>
      <w:r w:rsidRPr="006F2BE4">
        <w:rPr>
          <w:rFonts w:ascii="Century Gothic" w:eastAsia="Times New Roman" w:hAnsi="Century Gothic" w:cs="Segoe UI Symbol"/>
          <w:color w:val="000000"/>
          <w:sz w:val="24"/>
          <w:szCs w:val="24"/>
          <w:lang w:eastAsia="en-GB"/>
        </w:rPr>
        <w:br/>
      </w:r>
      <w:r w:rsidR="009248CF" w:rsidRPr="006F2BE4">
        <w:rPr>
          <w:rFonts w:ascii="Wingdings" w:hAnsi="Wingdings"/>
          <w:color w:val="000000"/>
          <w:sz w:val="24"/>
          <w:szCs w:val="24"/>
        </w:rPr>
        <w:t></w:t>
      </w:r>
      <w:r w:rsidR="001C29D9" w:rsidRPr="006F2BE4">
        <w:rPr>
          <w:rFonts w:ascii="Century Gothic" w:hAnsi="Century Gothic"/>
          <w:color w:val="000000"/>
          <w:sz w:val="24"/>
          <w:szCs w:val="24"/>
        </w:rPr>
        <w:t> </w:t>
      </w:r>
      <w:r w:rsidR="001C29D9" w:rsidRPr="006F2BE4">
        <w:rPr>
          <w:rFonts w:cstheme="minorHAnsi"/>
          <w:color w:val="000000"/>
          <w:sz w:val="24"/>
          <w:szCs w:val="24"/>
        </w:rPr>
        <w:t>The categ</w:t>
      </w:r>
      <w:r w:rsidR="006F2BE4">
        <w:rPr>
          <w:rFonts w:cstheme="minorHAnsi"/>
          <w:color w:val="000000"/>
          <w:sz w:val="24"/>
          <w:szCs w:val="24"/>
        </w:rPr>
        <w:t>ories of personal data obtained.</w:t>
      </w:r>
    </w:p>
    <w:p w14:paraId="07937D5E" w14:textId="77777777" w:rsidR="000F5FB0" w:rsidRPr="006F2BE4" w:rsidRDefault="000F5FB0" w:rsidP="000F5FB0">
      <w:pPr>
        <w:pStyle w:val="ListParagraph"/>
        <w:rPr>
          <w:rFonts w:ascii="Century Gothic" w:hAnsi="Century Gothic" w:cs="Segoe UI Symbol"/>
          <w:color w:val="000000"/>
          <w:sz w:val="24"/>
          <w:szCs w:val="24"/>
        </w:rPr>
      </w:pPr>
    </w:p>
    <w:p w14:paraId="403D3313" w14:textId="5FE1A43F" w:rsidR="001C29D9" w:rsidRPr="006F2BE4" w:rsidRDefault="009248CF" w:rsidP="000F5FB0">
      <w:pPr>
        <w:pStyle w:val="ListParagraph"/>
        <w:spacing w:after="228" w:line="240" w:lineRule="auto"/>
        <w:ind w:left="360"/>
        <w:rPr>
          <w:rFonts w:cstheme="minorHAnsi"/>
          <w:color w:val="000000"/>
          <w:sz w:val="24"/>
          <w:szCs w:val="24"/>
        </w:rPr>
      </w:pPr>
      <w:r w:rsidRPr="006F2BE4">
        <w:rPr>
          <w:rFonts w:ascii="Wingdings" w:hAnsi="Wingdings"/>
          <w:color w:val="000000"/>
          <w:sz w:val="24"/>
          <w:szCs w:val="24"/>
        </w:rPr>
        <w:t></w:t>
      </w:r>
      <w:r w:rsidR="001C29D9" w:rsidRPr="006F2BE4">
        <w:rPr>
          <w:rFonts w:ascii="Century Gothic" w:hAnsi="Century Gothic"/>
          <w:color w:val="000000"/>
          <w:sz w:val="24"/>
          <w:szCs w:val="24"/>
        </w:rPr>
        <w:t> </w:t>
      </w:r>
      <w:r w:rsidR="001C29D9" w:rsidRPr="006F2BE4">
        <w:rPr>
          <w:rFonts w:cstheme="minorHAnsi"/>
          <w:color w:val="000000"/>
          <w:sz w:val="24"/>
          <w:szCs w:val="24"/>
        </w:rPr>
        <w:t xml:space="preserve">The recipients or categories of </w:t>
      </w:r>
      <w:r w:rsidR="006F2BE4">
        <w:rPr>
          <w:rFonts w:cstheme="minorHAnsi"/>
          <w:color w:val="000000"/>
          <w:sz w:val="24"/>
          <w:szCs w:val="24"/>
        </w:rPr>
        <w:t>recipients of the personal data.</w:t>
      </w:r>
    </w:p>
    <w:p w14:paraId="06DD3506" w14:textId="6E66F4D4" w:rsidR="001C29D9" w:rsidRPr="006F2BE4" w:rsidRDefault="009248CF" w:rsidP="000F5FB0">
      <w:pPr>
        <w:pStyle w:val="NormalWeb"/>
        <w:spacing w:before="0" w:beforeAutospacing="0" w:after="228" w:afterAutospacing="0"/>
        <w:ind w:firstLine="360"/>
        <w:rPr>
          <w:rFonts w:asciiTheme="minorHAnsi" w:hAnsiTheme="minorHAnsi" w:cstheme="minorHAnsi"/>
          <w:color w:val="000000"/>
        </w:rPr>
      </w:pPr>
      <w:r w:rsidRPr="006F2BE4">
        <w:rPr>
          <w:rFonts w:ascii="Wingdings" w:hAnsi="Wingdings"/>
          <w:color w:val="000000"/>
        </w:rPr>
        <w:t></w:t>
      </w:r>
      <w:r w:rsidR="001C29D9" w:rsidRPr="006F2BE4">
        <w:rPr>
          <w:rFonts w:ascii="Century Gothic" w:hAnsi="Century Gothic"/>
          <w:color w:val="000000"/>
        </w:rPr>
        <w:t> </w:t>
      </w:r>
      <w:r w:rsidR="001C29D9" w:rsidRPr="006F2BE4">
        <w:rPr>
          <w:rFonts w:asciiTheme="minorHAnsi" w:hAnsiTheme="minorHAnsi" w:cstheme="minorHAnsi"/>
          <w:color w:val="000000"/>
        </w:rPr>
        <w:t>The retentio</w:t>
      </w:r>
      <w:r w:rsidR="006F2BE4">
        <w:rPr>
          <w:rFonts w:asciiTheme="minorHAnsi" w:hAnsiTheme="minorHAnsi" w:cstheme="minorHAnsi"/>
          <w:color w:val="000000"/>
        </w:rPr>
        <w:t>n periods for the personal data.</w:t>
      </w:r>
    </w:p>
    <w:p w14:paraId="6F47E7D7" w14:textId="7ECB5116" w:rsidR="000F5FB0" w:rsidRPr="006F2BE4" w:rsidRDefault="009248CF" w:rsidP="000F5FB0">
      <w:pPr>
        <w:pStyle w:val="NormalWeb"/>
        <w:spacing w:before="0" w:beforeAutospacing="0" w:after="228" w:afterAutospacing="0"/>
        <w:ind w:firstLine="360"/>
        <w:rPr>
          <w:rFonts w:ascii="Century Gothic" w:hAnsi="Century Gothic"/>
          <w:color w:val="000000"/>
        </w:rPr>
      </w:pPr>
      <w:r w:rsidRPr="006F2BE4">
        <w:rPr>
          <w:rFonts w:ascii="Wingdings" w:hAnsi="Wingdings"/>
          <w:color w:val="000000"/>
        </w:rPr>
        <w:t></w:t>
      </w:r>
      <w:r w:rsidR="001C29D9" w:rsidRPr="006F2BE4">
        <w:rPr>
          <w:rFonts w:ascii="Century Gothic" w:hAnsi="Century Gothic"/>
          <w:color w:val="000000"/>
        </w:rPr>
        <w:t> </w:t>
      </w:r>
      <w:r w:rsidR="001C29D9" w:rsidRPr="006F2BE4">
        <w:rPr>
          <w:rFonts w:asciiTheme="minorHAnsi" w:hAnsiTheme="minorHAnsi" w:cstheme="minorHAnsi"/>
          <w:color w:val="000000"/>
        </w:rPr>
        <w:t>The rights available to individuals in respect of the processing</w:t>
      </w:r>
      <w:r w:rsidR="006F2BE4">
        <w:rPr>
          <w:rFonts w:asciiTheme="minorHAnsi" w:hAnsiTheme="minorHAnsi" w:cstheme="minorHAnsi"/>
          <w:color w:val="000000"/>
        </w:rPr>
        <w:t>.</w:t>
      </w:r>
    </w:p>
    <w:p w14:paraId="349619F1" w14:textId="41A48A96" w:rsidR="000F5FB0" w:rsidRPr="006F2BE4" w:rsidRDefault="000F5FB0" w:rsidP="000F5FB0">
      <w:pPr>
        <w:pStyle w:val="NormalWeb"/>
        <w:numPr>
          <w:ilvl w:val="0"/>
          <w:numId w:val="2"/>
        </w:numPr>
        <w:spacing w:before="0" w:beforeAutospacing="0" w:after="228" w:afterAutospacing="0"/>
        <w:rPr>
          <w:rFonts w:ascii="Century Gothic" w:hAnsi="Century Gothic"/>
          <w:color w:val="000000"/>
        </w:rPr>
      </w:pPr>
      <w:r w:rsidRPr="006F2BE4">
        <w:rPr>
          <w:rFonts w:asciiTheme="minorHAnsi" w:hAnsiTheme="minorHAnsi" w:cstheme="minorHAnsi"/>
          <w:b/>
          <w:color w:val="000000"/>
        </w:rPr>
        <w:t>T</w:t>
      </w:r>
      <w:r w:rsidR="000029C2" w:rsidRPr="006F2BE4">
        <w:rPr>
          <w:rFonts w:asciiTheme="minorHAnsi" w:hAnsiTheme="minorHAnsi" w:cstheme="minorHAnsi"/>
          <w:b/>
          <w:color w:val="000000"/>
        </w:rPr>
        <w:t>he right of access</w:t>
      </w:r>
      <w:r w:rsidR="00C23B96" w:rsidRPr="006F2BE4">
        <w:rPr>
          <w:rFonts w:asciiTheme="minorHAnsi" w:hAnsiTheme="minorHAnsi" w:cstheme="minorHAnsi"/>
          <w:b/>
          <w:color w:val="000000"/>
        </w:rPr>
        <w:t>.</w:t>
      </w:r>
      <w:r w:rsidR="000029C2" w:rsidRPr="006F2BE4">
        <w:rPr>
          <w:rFonts w:asciiTheme="minorHAnsi" w:hAnsiTheme="minorHAnsi" w:cstheme="minorHAnsi"/>
          <w:color w:val="000000"/>
        </w:rPr>
        <w:br/>
      </w:r>
      <w:r w:rsidR="000029C2" w:rsidRPr="006F2BE4">
        <w:rPr>
          <w:rFonts w:asciiTheme="minorHAnsi" w:hAnsiTheme="minorHAnsi" w:cstheme="minorHAnsi"/>
          <w:color w:val="000000"/>
        </w:rPr>
        <w:br/>
      </w:r>
      <w:r w:rsidR="00524CD1" w:rsidRPr="006F2BE4">
        <w:rPr>
          <w:rFonts w:asciiTheme="minorHAnsi" w:hAnsiTheme="minorHAnsi" w:cstheme="minorHAnsi"/>
          <w:color w:val="000000"/>
        </w:rPr>
        <w:t xml:space="preserve">An individual has a </w:t>
      </w:r>
      <w:r w:rsidR="000029C2" w:rsidRPr="006F2BE4">
        <w:rPr>
          <w:rFonts w:asciiTheme="minorHAnsi" w:hAnsiTheme="minorHAnsi" w:cstheme="minorHAnsi"/>
          <w:color w:val="000000"/>
        </w:rPr>
        <w:t>right of access, commonly referred to as subject access</w:t>
      </w:r>
      <w:r w:rsidR="00524CD1" w:rsidRPr="006F2BE4">
        <w:rPr>
          <w:rFonts w:asciiTheme="minorHAnsi" w:hAnsiTheme="minorHAnsi" w:cstheme="minorHAnsi"/>
          <w:color w:val="000000"/>
        </w:rPr>
        <w:t xml:space="preserve"> or data subject access request. This </w:t>
      </w:r>
      <w:r w:rsidR="000029C2" w:rsidRPr="006F2BE4">
        <w:rPr>
          <w:rFonts w:asciiTheme="minorHAnsi" w:hAnsiTheme="minorHAnsi" w:cstheme="minorHAnsi"/>
          <w:color w:val="000000"/>
        </w:rPr>
        <w:t xml:space="preserve">gives </w:t>
      </w:r>
      <w:r w:rsidR="00524CD1" w:rsidRPr="006F2BE4">
        <w:rPr>
          <w:rFonts w:asciiTheme="minorHAnsi" w:hAnsiTheme="minorHAnsi" w:cstheme="minorHAnsi"/>
          <w:color w:val="000000"/>
        </w:rPr>
        <w:t xml:space="preserve">an </w:t>
      </w:r>
      <w:r w:rsidR="000029C2" w:rsidRPr="006F2BE4">
        <w:rPr>
          <w:rFonts w:asciiTheme="minorHAnsi" w:hAnsiTheme="minorHAnsi" w:cstheme="minorHAnsi"/>
          <w:color w:val="000000"/>
        </w:rPr>
        <w:t>individual the right to obtain a copy of their personal data</w:t>
      </w:r>
      <w:r w:rsidR="00E779C8" w:rsidRPr="006F2BE4">
        <w:rPr>
          <w:rFonts w:asciiTheme="minorHAnsi" w:hAnsiTheme="minorHAnsi" w:cstheme="minorHAnsi"/>
          <w:color w:val="000000"/>
        </w:rPr>
        <w:t xml:space="preserve"> which can be requested in paper or electronic format</w:t>
      </w:r>
      <w:r w:rsidR="000029C2" w:rsidRPr="006F2BE4">
        <w:rPr>
          <w:rFonts w:asciiTheme="minorHAnsi" w:hAnsiTheme="minorHAnsi" w:cstheme="minorHAnsi"/>
          <w:color w:val="000000"/>
        </w:rPr>
        <w:t>.</w:t>
      </w:r>
      <w:r w:rsidR="00524CD1" w:rsidRPr="006F2BE4">
        <w:rPr>
          <w:rFonts w:asciiTheme="minorHAnsi" w:hAnsiTheme="minorHAnsi" w:cstheme="minorHAnsi"/>
          <w:color w:val="000000"/>
        </w:rPr>
        <w:br/>
        <w:t xml:space="preserve"> </w:t>
      </w:r>
      <w:r w:rsidR="00524CD1" w:rsidRPr="006F2BE4">
        <w:rPr>
          <w:rFonts w:asciiTheme="minorHAnsi" w:hAnsiTheme="minorHAnsi" w:cstheme="minorHAnsi"/>
          <w:color w:val="000000"/>
        </w:rPr>
        <w:br/>
        <w:t>If a request is rec</w:t>
      </w:r>
      <w:r w:rsidRPr="006F2BE4">
        <w:rPr>
          <w:rFonts w:asciiTheme="minorHAnsi" w:hAnsiTheme="minorHAnsi" w:cstheme="minorHAnsi"/>
          <w:color w:val="000000"/>
        </w:rPr>
        <w:t>eived</w:t>
      </w:r>
      <w:r w:rsidR="00524CD1" w:rsidRPr="006F2BE4">
        <w:rPr>
          <w:rFonts w:asciiTheme="minorHAnsi" w:hAnsiTheme="minorHAnsi" w:cstheme="minorHAnsi"/>
          <w:color w:val="000000"/>
        </w:rPr>
        <w:t xml:space="preserve"> then you must </w:t>
      </w:r>
      <w:r w:rsidR="00E779C8" w:rsidRPr="006F2BE4">
        <w:rPr>
          <w:rFonts w:asciiTheme="minorHAnsi" w:hAnsiTheme="minorHAnsi" w:cstheme="minorHAnsi"/>
          <w:color w:val="000000"/>
        </w:rPr>
        <w:t xml:space="preserve">also </w:t>
      </w:r>
      <w:r w:rsidR="00524CD1" w:rsidRPr="006F2BE4">
        <w:rPr>
          <w:rFonts w:asciiTheme="minorHAnsi" w:hAnsiTheme="minorHAnsi" w:cstheme="minorHAnsi"/>
          <w:color w:val="000000"/>
        </w:rPr>
        <w:t xml:space="preserve">confirm the processing and purposes and provide </w:t>
      </w:r>
      <w:r w:rsidR="00521B3B">
        <w:rPr>
          <w:rFonts w:asciiTheme="minorHAnsi" w:hAnsiTheme="minorHAnsi" w:cstheme="minorHAnsi"/>
          <w:color w:val="000000"/>
        </w:rPr>
        <w:t>the information that the induvial is entitled to</w:t>
      </w:r>
      <w:r w:rsidR="00524CD1" w:rsidRPr="006F2BE4">
        <w:rPr>
          <w:rFonts w:asciiTheme="minorHAnsi" w:hAnsiTheme="minorHAnsi" w:cstheme="minorHAnsi"/>
          <w:color w:val="000000"/>
        </w:rPr>
        <w:t xml:space="preserve">. </w:t>
      </w:r>
      <w:r w:rsidR="00524CD1" w:rsidRPr="006F2BE4">
        <w:rPr>
          <w:rFonts w:asciiTheme="minorHAnsi" w:hAnsiTheme="minorHAnsi" w:cstheme="minorHAnsi"/>
          <w:color w:val="000000"/>
        </w:rPr>
        <w:br/>
      </w:r>
      <w:r w:rsidR="00524CD1" w:rsidRPr="00132044">
        <w:rPr>
          <w:rFonts w:ascii="Century Gothic" w:hAnsi="Century Gothic"/>
          <w:color w:val="000000"/>
          <w:sz w:val="23"/>
          <w:szCs w:val="23"/>
        </w:rPr>
        <w:lastRenderedPageBreak/>
        <w:br/>
      </w:r>
      <w:r w:rsidRPr="00132044">
        <w:rPr>
          <w:rFonts w:ascii="Century Gothic" w:hAnsi="Century Gothic"/>
          <w:color w:val="000000"/>
          <w:sz w:val="23"/>
          <w:szCs w:val="23"/>
        </w:rPr>
        <w:br/>
      </w:r>
      <w:r w:rsidRPr="006F2BE4">
        <w:rPr>
          <w:rFonts w:asciiTheme="minorHAnsi" w:hAnsiTheme="minorHAnsi" w:cstheme="minorHAnsi"/>
          <w:b/>
          <w:color w:val="000000"/>
        </w:rPr>
        <w:t xml:space="preserve">Checklist </w:t>
      </w:r>
      <w:r w:rsidRPr="006F2BE4">
        <w:rPr>
          <w:rFonts w:asciiTheme="minorHAnsi" w:hAnsiTheme="minorHAnsi" w:cstheme="minorHAnsi"/>
          <w:color w:val="000000"/>
        </w:rPr>
        <w:br/>
      </w:r>
      <w:r w:rsidR="009248CF">
        <w:rPr>
          <w:rFonts w:ascii="Wingdings" w:hAnsi="Wingdings"/>
          <w:color w:val="000000"/>
          <w:sz w:val="23"/>
          <w:szCs w:val="23"/>
        </w:rPr>
        <w:t></w:t>
      </w:r>
      <w:r w:rsidRPr="00132044">
        <w:rPr>
          <w:rFonts w:ascii="Century Gothic" w:hAnsi="Century Gothic"/>
          <w:color w:val="000000"/>
          <w:sz w:val="23"/>
          <w:szCs w:val="23"/>
        </w:rPr>
        <w:t> </w:t>
      </w:r>
      <w:r w:rsidRPr="006F2BE4">
        <w:rPr>
          <w:rFonts w:asciiTheme="minorHAnsi" w:hAnsiTheme="minorHAnsi" w:cstheme="minorHAnsi"/>
          <w:color w:val="000000"/>
        </w:rPr>
        <w:t>Make sure staff can recognise a subject access request</w:t>
      </w:r>
      <w:r w:rsidR="006F2BE4">
        <w:rPr>
          <w:rFonts w:asciiTheme="minorHAnsi" w:hAnsiTheme="minorHAnsi" w:cstheme="minorHAnsi"/>
          <w:color w:val="000000"/>
        </w:rPr>
        <w:t xml:space="preserve"> by</w:t>
      </w:r>
      <w:r w:rsidRPr="006F2BE4">
        <w:rPr>
          <w:rFonts w:asciiTheme="minorHAnsi" w:hAnsiTheme="minorHAnsi" w:cstheme="minorHAnsi"/>
          <w:color w:val="000000"/>
        </w:rPr>
        <w:t xml:space="preserve"> providing awareness</w:t>
      </w:r>
      <w:r w:rsidR="006F2BE4">
        <w:rPr>
          <w:rFonts w:asciiTheme="minorHAnsi" w:hAnsiTheme="minorHAnsi" w:cstheme="minorHAnsi"/>
          <w:color w:val="000000"/>
        </w:rPr>
        <w:t xml:space="preserve"> training</w:t>
      </w:r>
      <w:r w:rsidRPr="006F2BE4">
        <w:rPr>
          <w:rFonts w:asciiTheme="minorHAnsi" w:hAnsiTheme="minorHAnsi" w:cstheme="minorHAnsi"/>
          <w:color w:val="000000"/>
        </w:rPr>
        <w:t xml:space="preserve">. </w:t>
      </w:r>
      <w:r w:rsidR="00F57699" w:rsidRPr="006F2BE4">
        <w:rPr>
          <w:rFonts w:asciiTheme="minorHAnsi" w:hAnsiTheme="minorHAnsi" w:cstheme="minorHAnsi"/>
          <w:color w:val="000000"/>
        </w:rPr>
        <w:t xml:space="preserve"> Remember</w:t>
      </w:r>
      <w:r w:rsidR="00521B3B">
        <w:rPr>
          <w:rFonts w:asciiTheme="minorHAnsi" w:hAnsiTheme="minorHAnsi" w:cstheme="minorHAnsi"/>
          <w:color w:val="000000"/>
        </w:rPr>
        <w:t xml:space="preserve"> that in most instances you can</w:t>
      </w:r>
      <w:r w:rsidR="00F57699" w:rsidRPr="006F2BE4">
        <w:rPr>
          <w:rFonts w:asciiTheme="minorHAnsi" w:hAnsiTheme="minorHAnsi" w:cstheme="minorHAnsi"/>
          <w:color w:val="000000"/>
        </w:rPr>
        <w:t>not charge for such requests</w:t>
      </w:r>
      <w:r w:rsidR="00E25021" w:rsidRPr="006F2BE4">
        <w:rPr>
          <w:rFonts w:asciiTheme="minorHAnsi" w:hAnsiTheme="minorHAnsi" w:cstheme="minorHAnsi"/>
          <w:color w:val="000000"/>
        </w:rPr>
        <w:t xml:space="preserve"> and a request can be made verbally or in writing</w:t>
      </w:r>
      <w:r w:rsidR="00F57699" w:rsidRPr="006F2BE4">
        <w:rPr>
          <w:rFonts w:asciiTheme="minorHAnsi" w:hAnsiTheme="minorHAnsi" w:cstheme="minorHAnsi"/>
          <w:color w:val="000000"/>
        </w:rPr>
        <w:t>.</w:t>
      </w:r>
      <w:r w:rsidR="00F57699" w:rsidRPr="006F2BE4">
        <w:rPr>
          <w:rFonts w:ascii="Century Gothic" w:hAnsi="Century Gothic"/>
          <w:color w:val="000000"/>
        </w:rPr>
        <w:t xml:space="preserve"> </w:t>
      </w:r>
    </w:p>
    <w:p w14:paraId="7D6E0FAF" w14:textId="022F5E1C" w:rsidR="00F57699" w:rsidRPr="006F2BE4" w:rsidRDefault="009248CF" w:rsidP="000F5FB0">
      <w:pPr>
        <w:pStyle w:val="NormalWeb"/>
        <w:spacing w:before="0" w:beforeAutospacing="0" w:after="228" w:afterAutospacing="0"/>
        <w:ind w:left="360"/>
        <w:rPr>
          <w:rFonts w:ascii="Century Gothic" w:hAnsi="Century Gothic"/>
          <w:color w:val="000000"/>
        </w:rPr>
      </w:pPr>
      <w:r w:rsidRPr="006F2BE4">
        <w:rPr>
          <w:rFonts w:ascii="Wingdings" w:hAnsi="Wingdings"/>
          <w:color w:val="000000"/>
        </w:rPr>
        <w:t></w:t>
      </w:r>
      <w:r w:rsidR="000F5FB0" w:rsidRPr="006F2BE4">
        <w:rPr>
          <w:rFonts w:ascii="Century Gothic" w:hAnsi="Century Gothic"/>
          <w:color w:val="000000"/>
        </w:rPr>
        <w:t> </w:t>
      </w:r>
      <w:r w:rsidR="00785920" w:rsidRPr="006F2BE4">
        <w:rPr>
          <w:rFonts w:asciiTheme="minorHAnsi" w:hAnsiTheme="minorHAnsi" w:cstheme="minorHAnsi"/>
          <w:color w:val="000000"/>
        </w:rPr>
        <w:t>H</w:t>
      </w:r>
      <w:r w:rsidR="000F5FB0" w:rsidRPr="006F2BE4">
        <w:rPr>
          <w:rFonts w:asciiTheme="minorHAnsi" w:hAnsiTheme="minorHAnsi" w:cstheme="minorHAnsi"/>
          <w:color w:val="000000"/>
        </w:rPr>
        <w:t xml:space="preserve">ave a procedure and policy in place which is transparent and available to </w:t>
      </w:r>
      <w:r w:rsidR="00785920" w:rsidRPr="006F2BE4">
        <w:rPr>
          <w:rFonts w:asciiTheme="minorHAnsi" w:hAnsiTheme="minorHAnsi" w:cstheme="minorHAnsi"/>
          <w:color w:val="000000"/>
        </w:rPr>
        <w:t>the requestor</w:t>
      </w:r>
      <w:r w:rsidR="006F2BE4">
        <w:rPr>
          <w:rFonts w:asciiTheme="minorHAnsi" w:hAnsiTheme="minorHAnsi" w:cstheme="minorHAnsi"/>
          <w:color w:val="000000"/>
        </w:rPr>
        <w:t xml:space="preserve"> e.g.</w:t>
      </w:r>
      <w:r w:rsidR="00521B3B">
        <w:rPr>
          <w:rFonts w:asciiTheme="minorHAnsi" w:hAnsiTheme="minorHAnsi" w:cstheme="minorHAnsi"/>
          <w:color w:val="000000"/>
        </w:rPr>
        <w:t xml:space="preserve"> p</w:t>
      </w:r>
      <w:r w:rsidR="001B21AA" w:rsidRPr="006F2BE4">
        <w:rPr>
          <w:rFonts w:asciiTheme="minorHAnsi" w:hAnsiTheme="minorHAnsi" w:cstheme="minorHAnsi"/>
          <w:color w:val="000000"/>
        </w:rPr>
        <w:t xml:space="preserve">osters, </w:t>
      </w:r>
      <w:r w:rsidR="00521B3B">
        <w:rPr>
          <w:rFonts w:asciiTheme="minorHAnsi" w:hAnsiTheme="minorHAnsi" w:cstheme="minorHAnsi"/>
          <w:color w:val="000000"/>
        </w:rPr>
        <w:t xml:space="preserve">website. </w:t>
      </w:r>
      <w:r w:rsidR="00785920" w:rsidRPr="006F2BE4">
        <w:rPr>
          <w:rFonts w:asciiTheme="minorHAnsi" w:hAnsiTheme="minorHAnsi" w:cstheme="minorHAnsi"/>
          <w:color w:val="000000"/>
        </w:rPr>
        <w:t xml:space="preserve">This procedure and policy should also assist staff in acknowledging the </w:t>
      </w:r>
      <w:r w:rsidR="00F57699" w:rsidRPr="006F2BE4">
        <w:rPr>
          <w:rFonts w:asciiTheme="minorHAnsi" w:hAnsiTheme="minorHAnsi" w:cstheme="minorHAnsi"/>
          <w:color w:val="000000"/>
        </w:rPr>
        <w:t xml:space="preserve">request and making sure that two forms of valid ID are provided such as a passport, birth certificate.  </w:t>
      </w:r>
      <w:r w:rsidR="00785920" w:rsidRPr="006F2BE4">
        <w:rPr>
          <w:rFonts w:asciiTheme="minorHAnsi" w:hAnsiTheme="minorHAnsi" w:cstheme="minorHAnsi"/>
          <w:color w:val="000000"/>
        </w:rPr>
        <w:t xml:space="preserve"> </w:t>
      </w:r>
    </w:p>
    <w:p w14:paraId="025CA450" w14:textId="6558A808" w:rsidR="00785920" w:rsidRPr="006F2BE4" w:rsidRDefault="009248CF" w:rsidP="000F5FB0">
      <w:pPr>
        <w:pStyle w:val="NormalWeb"/>
        <w:spacing w:before="0" w:beforeAutospacing="0" w:after="228" w:afterAutospacing="0"/>
        <w:ind w:left="360"/>
        <w:rPr>
          <w:rFonts w:asciiTheme="minorHAnsi" w:hAnsiTheme="minorHAnsi" w:cstheme="minorHAnsi"/>
          <w:color w:val="000000"/>
        </w:rPr>
      </w:pPr>
      <w:r w:rsidRPr="006F2BE4">
        <w:rPr>
          <w:rFonts w:ascii="Wingdings" w:hAnsi="Wingdings"/>
          <w:color w:val="000000"/>
        </w:rPr>
        <w:t></w:t>
      </w:r>
      <w:r w:rsidR="00F57699" w:rsidRPr="006F2BE4">
        <w:rPr>
          <w:rFonts w:ascii="Century Gothic" w:hAnsi="Century Gothic"/>
          <w:color w:val="000000"/>
        </w:rPr>
        <w:t> </w:t>
      </w:r>
      <w:r w:rsidR="00F57699" w:rsidRPr="006F2BE4">
        <w:rPr>
          <w:rFonts w:asciiTheme="minorHAnsi" w:hAnsiTheme="minorHAnsi" w:cstheme="minorHAnsi"/>
          <w:color w:val="000000"/>
        </w:rPr>
        <w:t xml:space="preserve">The procedure </w:t>
      </w:r>
      <w:r w:rsidR="00785920" w:rsidRPr="006F2BE4">
        <w:rPr>
          <w:rFonts w:asciiTheme="minorHAnsi" w:hAnsiTheme="minorHAnsi" w:cstheme="minorHAnsi"/>
          <w:color w:val="000000"/>
        </w:rPr>
        <w:t xml:space="preserve">should include </w:t>
      </w:r>
      <w:r w:rsidR="00F57699" w:rsidRPr="006F2BE4">
        <w:rPr>
          <w:rFonts w:asciiTheme="minorHAnsi" w:hAnsiTheme="minorHAnsi" w:cstheme="minorHAnsi"/>
          <w:color w:val="000000"/>
        </w:rPr>
        <w:t>a set of</w:t>
      </w:r>
      <w:r w:rsidR="00785920" w:rsidRPr="006F2BE4">
        <w:rPr>
          <w:rFonts w:asciiTheme="minorHAnsi" w:hAnsiTheme="minorHAnsi" w:cstheme="minorHAnsi"/>
          <w:color w:val="000000"/>
        </w:rPr>
        <w:t xml:space="preserve"> standard letter</w:t>
      </w:r>
      <w:r w:rsidR="00F57699" w:rsidRPr="006F2BE4">
        <w:rPr>
          <w:rFonts w:asciiTheme="minorHAnsi" w:hAnsiTheme="minorHAnsi" w:cstheme="minorHAnsi"/>
          <w:color w:val="000000"/>
        </w:rPr>
        <w:t xml:space="preserve"> templates</w:t>
      </w:r>
      <w:r w:rsidR="001B21AA" w:rsidRPr="006F2BE4">
        <w:rPr>
          <w:rFonts w:asciiTheme="minorHAnsi" w:hAnsiTheme="minorHAnsi" w:cstheme="minorHAnsi"/>
          <w:color w:val="000000"/>
        </w:rPr>
        <w:t xml:space="preserve"> to </w:t>
      </w:r>
      <w:r w:rsidR="00F57699" w:rsidRPr="006F2BE4">
        <w:rPr>
          <w:rFonts w:asciiTheme="minorHAnsi" w:hAnsiTheme="minorHAnsi" w:cstheme="minorHAnsi"/>
          <w:color w:val="000000"/>
        </w:rPr>
        <w:t>acknowledge</w:t>
      </w:r>
      <w:r w:rsidR="001B21AA" w:rsidRPr="006F2BE4">
        <w:rPr>
          <w:rFonts w:asciiTheme="minorHAnsi" w:hAnsiTheme="minorHAnsi" w:cstheme="minorHAnsi"/>
          <w:color w:val="000000"/>
        </w:rPr>
        <w:t xml:space="preserve"> and process</w:t>
      </w:r>
      <w:r w:rsidR="00F57699" w:rsidRPr="006F2BE4">
        <w:rPr>
          <w:rFonts w:asciiTheme="minorHAnsi" w:hAnsiTheme="minorHAnsi" w:cstheme="minorHAnsi"/>
          <w:color w:val="000000"/>
        </w:rPr>
        <w:t xml:space="preserve"> the request.  Each request should have its own </w:t>
      </w:r>
      <w:r w:rsidR="00785920" w:rsidRPr="006F2BE4">
        <w:rPr>
          <w:rFonts w:asciiTheme="minorHAnsi" w:hAnsiTheme="minorHAnsi" w:cstheme="minorHAnsi"/>
          <w:color w:val="000000"/>
        </w:rPr>
        <w:t xml:space="preserve">unique reference number.  This </w:t>
      </w:r>
      <w:r w:rsidR="00F57699" w:rsidRPr="006F2BE4">
        <w:rPr>
          <w:rFonts w:asciiTheme="minorHAnsi" w:hAnsiTheme="minorHAnsi" w:cstheme="minorHAnsi"/>
          <w:color w:val="000000"/>
        </w:rPr>
        <w:t>request should also</w:t>
      </w:r>
      <w:r w:rsidR="00785920" w:rsidRPr="006F2BE4">
        <w:rPr>
          <w:rFonts w:asciiTheme="minorHAnsi" w:hAnsiTheme="minorHAnsi" w:cstheme="minorHAnsi"/>
          <w:color w:val="000000"/>
        </w:rPr>
        <w:t xml:space="preserve"> be recorded in the </w:t>
      </w:r>
      <w:r w:rsidR="00F57699" w:rsidRPr="006F2BE4">
        <w:rPr>
          <w:rFonts w:asciiTheme="minorHAnsi" w:hAnsiTheme="minorHAnsi" w:cstheme="minorHAnsi"/>
          <w:color w:val="000000"/>
        </w:rPr>
        <w:t>individual’s</w:t>
      </w:r>
      <w:r w:rsidR="00785920" w:rsidRPr="006F2BE4">
        <w:rPr>
          <w:rFonts w:asciiTheme="minorHAnsi" w:hAnsiTheme="minorHAnsi" w:cstheme="minorHAnsi"/>
          <w:color w:val="000000"/>
        </w:rPr>
        <w:t xml:space="preserve"> health record.</w:t>
      </w:r>
      <w:r w:rsidR="00F57699" w:rsidRPr="006F2BE4">
        <w:rPr>
          <w:rFonts w:asciiTheme="minorHAnsi" w:hAnsiTheme="minorHAnsi" w:cstheme="minorHAnsi"/>
          <w:color w:val="000000"/>
        </w:rPr>
        <w:t xml:space="preserve">   </w:t>
      </w:r>
      <w:r w:rsidR="00785920" w:rsidRPr="006F2BE4">
        <w:rPr>
          <w:rFonts w:asciiTheme="minorHAnsi" w:hAnsiTheme="minorHAnsi" w:cstheme="minorHAnsi"/>
          <w:color w:val="000000"/>
        </w:rPr>
        <w:t xml:space="preserve"> </w:t>
      </w:r>
    </w:p>
    <w:p w14:paraId="37184EBB" w14:textId="77777777" w:rsidR="00785920" w:rsidRPr="006F2BE4" w:rsidRDefault="009248CF" w:rsidP="000F5FB0">
      <w:pPr>
        <w:pStyle w:val="NormalWeb"/>
        <w:spacing w:before="0" w:beforeAutospacing="0" w:after="228" w:afterAutospacing="0"/>
        <w:ind w:left="360"/>
        <w:rPr>
          <w:rFonts w:asciiTheme="minorHAnsi" w:hAnsiTheme="minorHAnsi" w:cstheme="minorHAnsi"/>
          <w:color w:val="000000"/>
        </w:rPr>
      </w:pPr>
      <w:r w:rsidRPr="006F2BE4">
        <w:rPr>
          <w:rFonts w:ascii="Wingdings" w:hAnsi="Wingdings"/>
          <w:color w:val="000000"/>
        </w:rPr>
        <w:t></w:t>
      </w:r>
      <w:r w:rsidR="00785920" w:rsidRPr="006F2BE4">
        <w:rPr>
          <w:rFonts w:ascii="Century Gothic" w:hAnsi="Century Gothic"/>
          <w:color w:val="000000"/>
        </w:rPr>
        <w:t> </w:t>
      </w:r>
      <w:r w:rsidR="00785920" w:rsidRPr="006F2BE4">
        <w:rPr>
          <w:rFonts w:asciiTheme="minorHAnsi" w:hAnsiTheme="minorHAnsi" w:cstheme="minorHAnsi"/>
          <w:color w:val="000000"/>
        </w:rPr>
        <w:t>Ensuring that the request its appropriately fulfilled so that only information provided is what the person is entitled to.</w:t>
      </w:r>
      <w:r w:rsidR="00F57699" w:rsidRPr="006F2BE4">
        <w:rPr>
          <w:rFonts w:asciiTheme="minorHAnsi" w:hAnsiTheme="minorHAnsi" w:cstheme="minorHAnsi"/>
          <w:color w:val="000000"/>
        </w:rPr>
        <w:t xml:space="preserve">  </w:t>
      </w:r>
      <w:r w:rsidR="00785920" w:rsidRPr="006F2BE4">
        <w:rPr>
          <w:rFonts w:asciiTheme="minorHAnsi" w:hAnsiTheme="minorHAnsi" w:cstheme="minorHAnsi"/>
          <w:color w:val="000000"/>
        </w:rPr>
        <w:t xml:space="preserve"> </w:t>
      </w:r>
    </w:p>
    <w:p w14:paraId="3A912238" w14:textId="77777777" w:rsidR="00785920" w:rsidRPr="006F2BE4" w:rsidRDefault="009248CF" w:rsidP="000F5FB0">
      <w:pPr>
        <w:pStyle w:val="NormalWeb"/>
        <w:spacing w:before="0" w:beforeAutospacing="0" w:after="228" w:afterAutospacing="0"/>
        <w:ind w:left="360"/>
        <w:rPr>
          <w:rFonts w:ascii="Century Gothic" w:hAnsi="Century Gothic"/>
          <w:color w:val="000000"/>
        </w:rPr>
      </w:pPr>
      <w:r w:rsidRPr="006F2BE4">
        <w:rPr>
          <w:rFonts w:ascii="Wingdings" w:hAnsi="Wingdings"/>
          <w:color w:val="000000"/>
        </w:rPr>
        <w:t></w:t>
      </w:r>
      <w:r w:rsidR="00785920" w:rsidRPr="006F2BE4">
        <w:rPr>
          <w:rFonts w:ascii="Century Gothic" w:hAnsi="Century Gothic"/>
          <w:color w:val="000000"/>
        </w:rPr>
        <w:t> </w:t>
      </w:r>
      <w:r w:rsidR="00785920" w:rsidRPr="006F2BE4">
        <w:rPr>
          <w:rFonts w:asciiTheme="minorHAnsi" w:hAnsiTheme="minorHAnsi" w:cstheme="minorHAnsi"/>
          <w:color w:val="000000"/>
        </w:rPr>
        <w:t>Provide the requestor with their information in electronic or paper format within one month unless you can justify an extension which must be explained to the requestor</w:t>
      </w:r>
      <w:r w:rsidR="001B21AA" w:rsidRPr="006F2BE4">
        <w:rPr>
          <w:rFonts w:asciiTheme="minorHAnsi" w:hAnsiTheme="minorHAnsi" w:cstheme="minorHAnsi"/>
          <w:color w:val="000000"/>
        </w:rPr>
        <w:t>.</w:t>
      </w:r>
      <w:r w:rsidR="001B21AA" w:rsidRPr="006F2BE4">
        <w:rPr>
          <w:rFonts w:ascii="Century Gothic" w:hAnsi="Century Gothic"/>
          <w:color w:val="000000"/>
        </w:rPr>
        <w:t xml:space="preserve"> </w:t>
      </w:r>
    </w:p>
    <w:p w14:paraId="6CDA975B" w14:textId="77777777" w:rsidR="000F5FB0" w:rsidRPr="00132044" w:rsidRDefault="000F5FB0" w:rsidP="000F5FB0">
      <w:pPr>
        <w:pStyle w:val="ListParagraph"/>
        <w:spacing w:before="100" w:beforeAutospacing="1" w:after="100" w:afterAutospacing="1" w:line="240" w:lineRule="auto"/>
        <w:ind w:left="360"/>
        <w:rPr>
          <w:rFonts w:ascii="Century Gothic" w:eastAsia="Times New Roman" w:hAnsi="Century Gothic" w:cs="Times New Roman"/>
          <w:color w:val="000000"/>
          <w:sz w:val="23"/>
          <w:szCs w:val="23"/>
          <w:lang w:eastAsia="en-GB"/>
        </w:rPr>
      </w:pPr>
    </w:p>
    <w:p w14:paraId="18ED762C" w14:textId="18BABC4E" w:rsidR="00601A9B" w:rsidRPr="00132044" w:rsidRDefault="000029C2" w:rsidP="00601A9B">
      <w:pPr>
        <w:pStyle w:val="ListParagraph"/>
        <w:numPr>
          <w:ilvl w:val="0"/>
          <w:numId w:val="2"/>
        </w:numPr>
        <w:spacing w:before="100" w:beforeAutospacing="1" w:after="100" w:afterAutospacing="1" w:line="240" w:lineRule="auto"/>
        <w:rPr>
          <w:rFonts w:ascii="Century Gothic" w:eastAsia="Times New Roman" w:hAnsi="Century Gothic" w:cs="Times New Roman"/>
          <w:color w:val="000000"/>
          <w:sz w:val="23"/>
          <w:szCs w:val="23"/>
          <w:lang w:eastAsia="en-GB"/>
        </w:rPr>
      </w:pPr>
      <w:r w:rsidRPr="006F2BE4">
        <w:rPr>
          <w:rFonts w:eastAsia="Times New Roman" w:cstheme="minorHAnsi"/>
          <w:b/>
          <w:color w:val="000000"/>
          <w:sz w:val="24"/>
          <w:szCs w:val="24"/>
          <w:lang w:eastAsia="en-GB"/>
        </w:rPr>
        <w:t>The right to rectification</w:t>
      </w:r>
      <w:r w:rsidR="00C23B96" w:rsidRPr="006F2BE4">
        <w:rPr>
          <w:rFonts w:eastAsia="Times New Roman" w:cstheme="minorHAnsi"/>
          <w:b/>
          <w:color w:val="000000"/>
          <w:sz w:val="24"/>
          <w:szCs w:val="24"/>
          <w:lang w:eastAsia="en-GB"/>
        </w:rPr>
        <w:t>.</w:t>
      </w:r>
      <w:r w:rsidR="00524CD1" w:rsidRPr="006F2BE4">
        <w:rPr>
          <w:rFonts w:eastAsia="Times New Roman" w:cstheme="minorHAnsi"/>
          <w:b/>
          <w:color w:val="000000"/>
          <w:sz w:val="24"/>
          <w:szCs w:val="24"/>
          <w:lang w:eastAsia="en-GB"/>
        </w:rPr>
        <w:br/>
      </w:r>
      <w:r w:rsidR="00785920" w:rsidRPr="006F2BE4">
        <w:rPr>
          <w:rFonts w:eastAsia="Times New Roman" w:cstheme="minorHAnsi"/>
          <w:b/>
          <w:color w:val="000000"/>
          <w:sz w:val="24"/>
          <w:szCs w:val="24"/>
          <w:lang w:eastAsia="en-GB"/>
        </w:rPr>
        <w:br/>
      </w:r>
      <w:r w:rsidR="00F57699" w:rsidRPr="006F2BE4">
        <w:rPr>
          <w:rFonts w:eastAsia="Times New Roman" w:cstheme="minorHAnsi"/>
          <w:color w:val="000000"/>
          <w:sz w:val="24"/>
          <w:szCs w:val="24"/>
          <w:lang w:eastAsia="en-GB"/>
        </w:rPr>
        <w:t>An individual has a right for information to be changed if it</w:t>
      </w:r>
      <w:r w:rsidR="001B21AA" w:rsidRPr="006F2BE4">
        <w:rPr>
          <w:rFonts w:eastAsia="Times New Roman" w:cstheme="minorHAnsi"/>
          <w:color w:val="000000"/>
          <w:sz w:val="24"/>
          <w:szCs w:val="24"/>
          <w:lang w:eastAsia="en-GB"/>
        </w:rPr>
        <w:t>’</w:t>
      </w:r>
      <w:r w:rsidR="00F57699" w:rsidRPr="006F2BE4">
        <w:rPr>
          <w:rFonts w:eastAsia="Times New Roman" w:cstheme="minorHAnsi"/>
          <w:color w:val="000000"/>
          <w:sz w:val="24"/>
          <w:szCs w:val="24"/>
          <w:lang w:eastAsia="en-GB"/>
        </w:rPr>
        <w:t>s not accurate</w:t>
      </w:r>
      <w:r w:rsidR="001B21AA" w:rsidRPr="006F2BE4">
        <w:rPr>
          <w:rFonts w:eastAsia="Times New Roman" w:cstheme="minorHAnsi"/>
          <w:color w:val="000000"/>
          <w:sz w:val="24"/>
          <w:szCs w:val="24"/>
          <w:lang w:eastAsia="en-GB"/>
        </w:rPr>
        <w:t xml:space="preserve"> (where a note would be added)</w:t>
      </w:r>
      <w:r w:rsidR="00F57699" w:rsidRPr="006F2BE4">
        <w:rPr>
          <w:rFonts w:eastAsia="Times New Roman" w:cstheme="minorHAnsi"/>
          <w:color w:val="000000"/>
          <w:sz w:val="24"/>
          <w:szCs w:val="24"/>
          <w:lang w:eastAsia="en-GB"/>
        </w:rPr>
        <w:t xml:space="preserve"> or i</w:t>
      </w:r>
      <w:r w:rsidR="001B21AA" w:rsidRPr="006F2BE4">
        <w:rPr>
          <w:rFonts w:eastAsia="Times New Roman" w:cstheme="minorHAnsi"/>
          <w:color w:val="000000"/>
          <w:sz w:val="24"/>
          <w:szCs w:val="24"/>
          <w:lang w:eastAsia="en-GB"/>
        </w:rPr>
        <w:t>f</w:t>
      </w:r>
      <w:r w:rsidR="00A60F39" w:rsidRPr="006F2BE4">
        <w:rPr>
          <w:rFonts w:eastAsia="Times New Roman" w:cstheme="minorHAnsi"/>
          <w:color w:val="000000"/>
          <w:sz w:val="24"/>
          <w:szCs w:val="24"/>
          <w:lang w:eastAsia="en-GB"/>
        </w:rPr>
        <w:t xml:space="preserve"> their personal record </w:t>
      </w:r>
      <w:r w:rsidR="001B21AA" w:rsidRPr="006F2BE4">
        <w:rPr>
          <w:rFonts w:eastAsia="Times New Roman" w:cstheme="minorHAnsi"/>
          <w:color w:val="000000"/>
          <w:sz w:val="24"/>
          <w:szCs w:val="24"/>
          <w:lang w:eastAsia="en-GB"/>
        </w:rPr>
        <w:t xml:space="preserve">is </w:t>
      </w:r>
      <w:r w:rsidR="00A60F39" w:rsidRPr="006F2BE4">
        <w:rPr>
          <w:rFonts w:eastAsia="Times New Roman" w:cstheme="minorHAnsi"/>
          <w:color w:val="000000"/>
          <w:sz w:val="24"/>
          <w:szCs w:val="24"/>
          <w:lang w:eastAsia="en-GB"/>
        </w:rPr>
        <w:t>i</w:t>
      </w:r>
      <w:r w:rsidR="00F57699" w:rsidRPr="006F2BE4">
        <w:rPr>
          <w:rFonts w:eastAsia="Times New Roman" w:cstheme="minorHAnsi"/>
          <w:color w:val="000000"/>
          <w:sz w:val="24"/>
          <w:szCs w:val="24"/>
          <w:lang w:eastAsia="en-GB"/>
        </w:rPr>
        <w:t xml:space="preserve">ncomplete.  </w:t>
      </w:r>
      <w:r w:rsidR="001B21AA" w:rsidRPr="006F2BE4">
        <w:rPr>
          <w:rFonts w:eastAsia="Times New Roman" w:cstheme="minorHAnsi"/>
          <w:color w:val="000000"/>
          <w:sz w:val="24"/>
          <w:szCs w:val="24"/>
          <w:lang w:eastAsia="en-GB"/>
        </w:rPr>
        <w:br/>
      </w:r>
      <w:r w:rsidR="00C23B96" w:rsidRPr="006F2BE4">
        <w:rPr>
          <w:rFonts w:eastAsia="Times New Roman" w:cstheme="minorHAnsi"/>
          <w:b/>
          <w:color w:val="000000"/>
          <w:sz w:val="24"/>
          <w:szCs w:val="24"/>
          <w:lang w:eastAsia="en-GB"/>
        </w:rPr>
        <w:br/>
        <w:t>Checklist</w:t>
      </w:r>
      <w:r w:rsidR="00785920" w:rsidRPr="006F2BE4">
        <w:rPr>
          <w:rFonts w:eastAsia="Times New Roman" w:cstheme="minorHAnsi"/>
          <w:b/>
          <w:color w:val="000000"/>
          <w:sz w:val="24"/>
          <w:szCs w:val="24"/>
          <w:lang w:eastAsia="en-GB"/>
        </w:rPr>
        <w:br/>
      </w:r>
      <w:r w:rsidR="009248CF">
        <w:rPr>
          <w:rFonts w:ascii="Wingdings" w:hAnsi="Wingdings"/>
          <w:color w:val="000000"/>
          <w:sz w:val="23"/>
          <w:szCs w:val="23"/>
        </w:rPr>
        <w:t></w:t>
      </w:r>
      <w:r w:rsidR="00F57699" w:rsidRPr="00132044">
        <w:rPr>
          <w:rFonts w:ascii="Century Gothic" w:eastAsia="Times New Roman" w:hAnsi="Century Gothic" w:cs="Times New Roman"/>
          <w:color w:val="000000"/>
          <w:sz w:val="23"/>
          <w:szCs w:val="23"/>
          <w:lang w:eastAsia="en-GB"/>
        </w:rPr>
        <w:t> </w:t>
      </w:r>
      <w:r w:rsidR="00F57699" w:rsidRPr="006F2BE4">
        <w:rPr>
          <w:rFonts w:eastAsia="Times New Roman" w:cstheme="minorHAnsi"/>
          <w:color w:val="000000"/>
          <w:sz w:val="24"/>
          <w:szCs w:val="24"/>
          <w:lang w:eastAsia="en-GB"/>
        </w:rPr>
        <w:t xml:space="preserve">Have in place a clear procedure detailing </w:t>
      </w:r>
      <w:r w:rsidR="00BE5047" w:rsidRPr="006F2BE4">
        <w:rPr>
          <w:rFonts w:eastAsia="Times New Roman" w:cstheme="minorHAnsi"/>
          <w:color w:val="000000"/>
          <w:sz w:val="24"/>
          <w:szCs w:val="24"/>
          <w:lang w:eastAsia="en-GB"/>
        </w:rPr>
        <w:t>how you would handle and acknowledge such a request</w:t>
      </w:r>
      <w:r w:rsidR="00A60F39" w:rsidRPr="006F2BE4">
        <w:rPr>
          <w:rFonts w:eastAsia="Times New Roman" w:cstheme="minorHAnsi"/>
          <w:color w:val="000000"/>
          <w:sz w:val="24"/>
          <w:szCs w:val="24"/>
          <w:lang w:eastAsia="en-GB"/>
        </w:rPr>
        <w:t xml:space="preserve"> and complete within one month</w:t>
      </w:r>
      <w:r w:rsidR="00BE5047" w:rsidRPr="006F2BE4">
        <w:rPr>
          <w:rFonts w:eastAsia="Times New Roman" w:cstheme="minorHAnsi"/>
          <w:color w:val="000000"/>
          <w:sz w:val="24"/>
          <w:szCs w:val="24"/>
          <w:lang w:eastAsia="en-GB"/>
        </w:rPr>
        <w:t>.</w:t>
      </w:r>
      <w:r w:rsidR="00BE5047" w:rsidRPr="006F2BE4">
        <w:rPr>
          <w:rFonts w:eastAsia="Times New Roman" w:cstheme="minorHAnsi"/>
          <w:color w:val="000000"/>
          <w:sz w:val="24"/>
          <w:szCs w:val="24"/>
          <w:lang w:eastAsia="en-GB"/>
        </w:rPr>
        <w:br/>
      </w:r>
      <w:r w:rsidR="00BE5047" w:rsidRPr="00132044">
        <w:rPr>
          <w:rFonts w:ascii="Century Gothic" w:eastAsia="Times New Roman" w:hAnsi="Century Gothic" w:cs="Segoe UI Symbol"/>
          <w:color w:val="000000"/>
          <w:sz w:val="23"/>
          <w:szCs w:val="23"/>
          <w:lang w:eastAsia="en-GB"/>
        </w:rPr>
        <w:br/>
      </w:r>
      <w:r w:rsidR="009248CF">
        <w:rPr>
          <w:rFonts w:ascii="Wingdings" w:hAnsi="Wingdings"/>
          <w:color w:val="000000"/>
          <w:sz w:val="23"/>
          <w:szCs w:val="23"/>
        </w:rPr>
        <w:t></w:t>
      </w:r>
      <w:r w:rsidR="00BE5047" w:rsidRPr="00132044">
        <w:rPr>
          <w:rFonts w:ascii="Century Gothic" w:eastAsia="Times New Roman" w:hAnsi="Century Gothic" w:cs="Times New Roman"/>
          <w:color w:val="000000"/>
          <w:sz w:val="23"/>
          <w:szCs w:val="23"/>
          <w:lang w:eastAsia="en-GB"/>
        </w:rPr>
        <w:t> </w:t>
      </w:r>
      <w:r w:rsidR="00BE5047" w:rsidRPr="006F2BE4">
        <w:rPr>
          <w:rFonts w:eastAsia="Times New Roman" w:cstheme="minorHAnsi"/>
          <w:color w:val="000000"/>
          <w:sz w:val="24"/>
          <w:szCs w:val="24"/>
          <w:lang w:eastAsia="en-GB"/>
        </w:rPr>
        <w:t>Ask for valid ID if you have any doubts about where this request has come from.</w:t>
      </w:r>
      <w:r w:rsidR="00BE5047" w:rsidRPr="00132044">
        <w:rPr>
          <w:rFonts w:ascii="Century Gothic" w:eastAsia="Times New Roman" w:hAnsi="Century Gothic" w:cs="Times New Roman"/>
          <w:color w:val="000000"/>
          <w:sz w:val="23"/>
          <w:szCs w:val="23"/>
          <w:lang w:eastAsia="en-GB"/>
        </w:rPr>
        <w:br/>
      </w:r>
      <w:r w:rsidR="00BE5047" w:rsidRPr="00132044">
        <w:rPr>
          <w:rFonts w:ascii="Century Gothic" w:eastAsia="Times New Roman" w:hAnsi="Century Gothic" w:cs="Times New Roman"/>
          <w:color w:val="000000"/>
          <w:sz w:val="23"/>
          <w:szCs w:val="23"/>
          <w:lang w:eastAsia="en-GB"/>
        </w:rPr>
        <w:br/>
      </w:r>
      <w:r w:rsidR="009248CF">
        <w:rPr>
          <w:rFonts w:ascii="Wingdings" w:hAnsi="Wingdings"/>
          <w:color w:val="000000"/>
          <w:sz w:val="23"/>
          <w:szCs w:val="23"/>
        </w:rPr>
        <w:t></w:t>
      </w:r>
      <w:r w:rsidR="00BE5047" w:rsidRPr="00132044">
        <w:rPr>
          <w:rFonts w:ascii="Century Gothic" w:eastAsia="Times New Roman" w:hAnsi="Century Gothic" w:cs="Times New Roman"/>
          <w:color w:val="000000"/>
          <w:sz w:val="23"/>
          <w:szCs w:val="23"/>
          <w:lang w:eastAsia="en-GB"/>
        </w:rPr>
        <w:t xml:space="preserve"> </w:t>
      </w:r>
      <w:r w:rsidR="00BE5047" w:rsidRPr="006F2BE4">
        <w:rPr>
          <w:rFonts w:eastAsiaTheme="majorEastAsia" w:cstheme="minorHAnsi"/>
          <w:color w:val="000000"/>
          <w:sz w:val="24"/>
          <w:szCs w:val="24"/>
          <w:lang w:eastAsia="en-GB"/>
        </w:rPr>
        <w:t>Consider the request and make</w:t>
      </w:r>
      <w:r w:rsidR="00953F52" w:rsidRPr="006F2BE4">
        <w:rPr>
          <w:rFonts w:eastAsiaTheme="majorEastAsia" w:cstheme="minorHAnsi"/>
          <w:color w:val="000000"/>
          <w:sz w:val="24"/>
          <w:szCs w:val="24"/>
          <w:lang w:eastAsia="en-GB"/>
        </w:rPr>
        <w:t xml:space="preserve"> a note to that record which states clearly if you agree to the change and wh</w:t>
      </w:r>
      <w:r w:rsidR="001B21AA" w:rsidRPr="006F2BE4">
        <w:rPr>
          <w:rFonts w:eastAsiaTheme="majorEastAsia" w:cstheme="minorHAnsi"/>
          <w:color w:val="000000"/>
          <w:sz w:val="24"/>
          <w:szCs w:val="24"/>
          <w:lang w:eastAsia="en-GB"/>
        </w:rPr>
        <w:t>y</w:t>
      </w:r>
      <w:r w:rsidR="00953F52" w:rsidRPr="006F2BE4">
        <w:rPr>
          <w:rFonts w:eastAsiaTheme="majorEastAsia" w:cstheme="minorHAnsi"/>
          <w:color w:val="000000"/>
          <w:sz w:val="24"/>
          <w:szCs w:val="24"/>
          <w:lang w:eastAsia="en-GB"/>
        </w:rPr>
        <w:t xml:space="preserve">.  </w:t>
      </w:r>
      <w:r w:rsidR="001B21AA" w:rsidRPr="006F2BE4">
        <w:rPr>
          <w:rFonts w:eastAsiaTheme="majorEastAsia" w:cstheme="minorHAnsi"/>
          <w:color w:val="000000"/>
          <w:sz w:val="24"/>
          <w:szCs w:val="24"/>
          <w:lang w:eastAsia="en-GB"/>
        </w:rPr>
        <w:t>Add to that record a note with those changes.</w:t>
      </w:r>
      <w:r w:rsidR="001B21AA">
        <w:rPr>
          <w:rFonts w:ascii="Century Gothic" w:eastAsia="Times New Roman" w:hAnsi="Century Gothic" w:cs="Times New Roman"/>
          <w:color w:val="000000"/>
          <w:sz w:val="23"/>
          <w:szCs w:val="23"/>
          <w:lang w:eastAsia="en-GB"/>
        </w:rPr>
        <w:t xml:space="preserve"> </w:t>
      </w:r>
      <w:r w:rsidR="001B21AA">
        <w:rPr>
          <w:rFonts w:ascii="Century Gothic" w:eastAsia="Times New Roman" w:hAnsi="Century Gothic" w:cs="Times New Roman"/>
          <w:color w:val="000000"/>
          <w:sz w:val="23"/>
          <w:szCs w:val="23"/>
          <w:lang w:eastAsia="en-GB"/>
        </w:rPr>
        <w:br/>
      </w:r>
      <w:r w:rsidR="001B21AA">
        <w:rPr>
          <w:rFonts w:ascii="Century Gothic" w:eastAsia="Times New Roman" w:hAnsi="Century Gothic" w:cs="Times New Roman"/>
          <w:color w:val="000000"/>
          <w:sz w:val="23"/>
          <w:szCs w:val="23"/>
          <w:lang w:eastAsia="en-GB"/>
        </w:rPr>
        <w:br/>
      </w:r>
      <w:r w:rsidR="009248CF">
        <w:rPr>
          <w:rFonts w:ascii="Wingdings" w:hAnsi="Wingdings"/>
          <w:color w:val="000000"/>
          <w:sz w:val="23"/>
          <w:szCs w:val="23"/>
        </w:rPr>
        <w:t></w:t>
      </w:r>
      <w:r w:rsidR="001B21AA">
        <w:rPr>
          <w:rFonts w:ascii="Segoe UI Symbol" w:eastAsia="Times New Roman" w:hAnsi="Segoe UI Symbol" w:cs="Segoe UI Symbol"/>
          <w:color w:val="000000"/>
          <w:sz w:val="23"/>
          <w:szCs w:val="23"/>
          <w:lang w:eastAsia="en-GB"/>
        </w:rPr>
        <w:t xml:space="preserve"> </w:t>
      </w:r>
      <w:r w:rsidR="00953F52" w:rsidRPr="006F2BE4">
        <w:rPr>
          <w:rFonts w:eastAsia="Times New Roman" w:cstheme="minorHAnsi"/>
          <w:color w:val="000000"/>
          <w:sz w:val="24"/>
          <w:szCs w:val="24"/>
          <w:lang w:eastAsia="en-GB"/>
        </w:rPr>
        <w:t xml:space="preserve">If the record is incomplete and you agree the additional </w:t>
      </w:r>
      <w:r w:rsidR="001B21AA" w:rsidRPr="006F2BE4">
        <w:rPr>
          <w:rFonts w:eastAsia="Times New Roman" w:cstheme="minorHAnsi"/>
          <w:color w:val="000000"/>
          <w:sz w:val="24"/>
          <w:szCs w:val="24"/>
          <w:lang w:eastAsia="en-GB"/>
        </w:rPr>
        <w:t xml:space="preserve">personal </w:t>
      </w:r>
      <w:r w:rsidR="00953F52" w:rsidRPr="006F2BE4">
        <w:rPr>
          <w:rFonts w:eastAsia="Times New Roman" w:cstheme="minorHAnsi"/>
          <w:color w:val="000000"/>
          <w:sz w:val="24"/>
          <w:szCs w:val="24"/>
          <w:lang w:eastAsia="en-GB"/>
        </w:rPr>
        <w:t>data should be added</w:t>
      </w:r>
      <w:r w:rsidR="00E25021" w:rsidRPr="006F2BE4">
        <w:rPr>
          <w:rFonts w:eastAsia="Times New Roman" w:cstheme="minorHAnsi"/>
          <w:color w:val="000000"/>
          <w:sz w:val="24"/>
          <w:szCs w:val="24"/>
          <w:lang w:eastAsia="en-GB"/>
        </w:rPr>
        <w:t xml:space="preserve"> to that record, </w:t>
      </w:r>
      <w:r w:rsidR="00953F52" w:rsidRPr="006F2BE4">
        <w:rPr>
          <w:rFonts w:eastAsia="Times New Roman" w:cstheme="minorHAnsi"/>
          <w:color w:val="000000"/>
          <w:sz w:val="24"/>
          <w:szCs w:val="24"/>
          <w:lang w:eastAsia="en-GB"/>
        </w:rPr>
        <w:t>then add to that record and make a note of those changes</w:t>
      </w:r>
      <w:r w:rsidR="00E25021" w:rsidRPr="006F2BE4">
        <w:rPr>
          <w:rFonts w:eastAsia="Times New Roman" w:cstheme="minorHAnsi"/>
          <w:color w:val="000000"/>
          <w:sz w:val="24"/>
          <w:szCs w:val="24"/>
          <w:lang w:eastAsia="en-GB"/>
        </w:rPr>
        <w:t xml:space="preserve"> made</w:t>
      </w:r>
      <w:r w:rsidR="00953F52" w:rsidRPr="006F2BE4">
        <w:rPr>
          <w:rFonts w:eastAsia="Times New Roman" w:cstheme="minorHAnsi"/>
          <w:color w:val="000000"/>
          <w:sz w:val="24"/>
          <w:szCs w:val="24"/>
          <w:lang w:eastAsia="en-GB"/>
        </w:rPr>
        <w:t>.</w:t>
      </w:r>
      <w:r w:rsidR="00953F52" w:rsidRPr="00132044">
        <w:rPr>
          <w:rFonts w:ascii="Century Gothic" w:eastAsia="Times New Roman" w:hAnsi="Century Gothic" w:cs="Times New Roman"/>
          <w:color w:val="000000"/>
          <w:sz w:val="23"/>
          <w:szCs w:val="23"/>
          <w:lang w:eastAsia="en-GB"/>
        </w:rPr>
        <w:t xml:space="preserve">  </w:t>
      </w:r>
      <w:r w:rsidR="00A60F39" w:rsidRPr="00132044">
        <w:rPr>
          <w:rFonts w:ascii="Century Gothic" w:eastAsia="Times New Roman" w:hAnsi="Century Gothic" w:cs="Times New Roman"/>
          <w:color w:val="000000"/>
          <w:sz w:val="23"/>
          <w:szCs w:val="23"/>
          <w:lang w:eastAsia="en-GB"/>
        </w:rPr>
        <w:br/>
      </w:r>
      <w:r w:rsidR="00BE5047" w:rsidRPr="00132044">
        <w:rPr>
          <w:rFonts w:ascii="Century Gothic" w:eastAsia="Times New Roman" w:hAnsi="Century Gothic" w:cs="Times New Roman"/>
          <w:color w:val="000000"/>
          <w:sz w:val="23"/>
          <w:szCs w:val="23"/>
          <w:lang w:eastAsia="en-GB"/>
        </w:rPr>
        <w:t xml:space="preserve"> </w:t>
      </w:r>
      <w:r w:rsidR="00A60F39" w:rsidRPr="00132044">
        <w:rPr>
          <w:rFonts w:ascii="Century Gothic" w:eastAsia="Times New Roman" w:hAnsi="Century Gothic" w:cs="Times New Roman"/>
          <w:color w:val="000000"/>
          <w:sz w:val="23"/>
          <w:szCs w:val="23"/>
          <w:lang w:eastAsia="en-GB"/>
        </w:rPr>
        <w:br/>
      </w:r>
      <w:r w:rsidR="009248CF">
        <w:rPr>
          <w:rFonts w:ascii="Wingdings" w:hAnsi="Wingdings"/>
          <w:color w:val="000000"/>
          <w:sz w:val="23"/>
          <w:szCs w:val="23"/>
        </w:rPr>
        <w:t></w:t>
      </w:r>
      <w:r w:rsidR="00A60F39" w:rsidRPr="00132044">
        <w:rPr>
          <w:rFonts w:ascii="Century Gothic" w:eastAsia="Times New Roman" w:hAnsi="Century Gothic" w:cs="Times New Roman"/>
          <w:color w:val="000000"/>
          <w:sz w:val="23"/>
          <w:szCs w:val="23"/>
          <w:lang w:eastAsia="en-GB"/>
        </w:rPr>
        <w:t xml:space="preserve"> </w:t>
      </w:r>
      <w:r w:rsidR="00842059">
        <w:rPr>
          <w:rFonts w:eastAsia="Times New Roman" w:cstheme="minorHAnsi"/>
          <w:color w:val="000000"/>
          <w:sz w:val="24"/>
          <w:szCs w:val="24"/>
          <w:lang w:eastAsia="en-GB"/>
        </w:rPr>
        <w:t>If the changes can</w:t>
      </w:r>
      <w:r w:rsidR="00A60F39" w:rsidRPr="00842059">
        <w:rPr>
          <w:rFonts w:eastAsia="Times New Roman" w:cstheme="minorHAnsi"/>
          <w:color w:val="000000"/>
          <w:sz w:val="24"/>
          <w:szCs w:val="24"/>
          <w:lang w:eastAsia="en-GB"/>
        </w:rPr>
        <w:t>not be made for technical or non- technical reasons then a note should be made and added to that clients electronic file.</w:t>
      </w:r>
      <w:r w:rsidR="00A60F39" w:rsidRPr="00132044">
        <w:rPr>
          <w:rFonts w:ascii="Century Gothic" w:eastAsia="Times New Roman" w:hAnsi="Century Gothic" w:cs="Times New Roman"/>
          <w:color w:val="000000"/>
          <w:sz w:val="23"/>
          <w:szCs w:val="23"/>
          <w:lang w:eastAsia="en-GB"/>
        </w:rPr>
        <w:t xml:space="preserve">  </w:t>
      </w:r>
      <w:r w:rsidR="00A60F39" w:rsidRPr="00132044">
        <w:rPr>
          <w:rFonts w:ascii="Century Gothic" w:eastAsia="Times New Roman" w:hAnsi="Century Gothic" w:cs="Times New Roman"/>
          <w:color w:val="000000"/>
          <w:sz w:val="23"/>
          <w:szCs w:val="23"/>
          <w:lang w:eastAsia="en-GB"/>
        </w:rPr>
        <w:br/>
      </w:r>
      <w:r w:rsidR="00A60F39" w:rsidRPr="00132044">
        <w:rPr>
          <w:rFonts w:ascii="Century Gothic" w:eastAsia="Times New Roman" w:hAnsi="Century Gothic" w:cs="Times New Roman"/>
          <w:color w:val="000000"/>
          <w:sz w:val="23"/>
          <w:szCs w:val="23"/>
          <w:lang w:eastAsia="en-GB"/>
        </w:rPr>
        <w:br/>
      </w:r>
      <w:r w:rsidR="009248CF">
        <w:rPr>
          <w:rFonts w:ascii="Wingdings" w:hAnsi="Wingdings"/>
          <w:color w:val="000000"/>
          <w:sz w:val="23"/>
          <w:szCs w:val="23"/>
        </w:rPr>
        <w:t></w:t>
      </w:r>
      <w:r w:rsidR="00601A9B" w:rsidRPr="00132044">
        <w:rPr>
          <w:rFonts w:ascii="Century Gothic" w:eastAsia="Times New Roman" w:hAnsi="Century Gothic" w:cs="Segoe UI Symbol"/>
          <w:color w:val="000000"/>
          <w:sz w:val="23"/>
          <w:szCs w:val="23"/>
          <w:lang w:eastAsia="en-GB"/>
        </w:rPr>
        <w:t xml:space="preserve"> </w:t>
      </w:r>
      <w:r w:rsidR="00A60F39" w:rsidRPr="00842059">
        <w:rPr>
          <w:rFonts w:eastAsia="Times New Roman" w:cstheme="minorHAnsi"/>
          <w:color w:val="000000"/>
          <w:sz w:val="24"/>
          <w:szCs w:val="24"/>
          <w:lang w:eastAsia="en-GB"/>
        </w:rPr>
        <w:t>You should inform the requestor what actions you have undertaken and justify your decisions.  For example, why something hasn’t been rectified.</w:t>
      </w:r>
      <w:r w:rsidR="00A60F39" w:rsidRPr="00132044">
        <w:rPr>
          <w:rFonts w:ascii="Century Gothic" w:eastAsia="Times New Roman" w:hAnsi="Century Gothic" w:cs="Times New Roman"/>
          <w:color w:val="000000"/>
          <w:sz w:val="23"/>
          <w:szCs w:val="23"/>
          <w:lang w:eastAsia="en-GB"/>
        </w:rPr>
        <w:t xml:space="preserve">  </w:t>
      </w:r>
      <w:r w:rsidR="001B21AA">
        <w:rPr>
          <w:rFonts w:ascii="Century Gothic" w:eastAsia="Times New Roman" w:hAnsi="Century Gothic" w:cs="Times New Roman"/>
          <w:color w:val="000000"/>
          <w:sz w:val="23"/>
          <w:szCs w:val="23"/>
          <w:lang w:eastAsia="en-GB"/>
        </w:rPr>
        <w:br/>
      </w:r>
      <w:r w:rsidR="001B21AA">
        <w:rPr>
          <w:rFonts w:ascii="Century Gothic" w:eastAsia="Times New Roman" w:hAnsi="Century Gothic" w:cs="Times New Roman"/>
          <w:color w:val="000000"/>
          <w:sz w:val="23"/>
          <w:szCs w:val="23"/>
          <w:lang w:eastAsia="en-GB"/>
        </w:rPr>
        <w:br/>
      </w:r>
      <w:r w:rsidR="009248CF">
        <w:rPr>
          <w:rFonts w:ascii="Wingdings" w:hAnsi="Wingdings"/>
          <w:color w:val="000000"/>
          <w:sz w:val="23"/>
          <w:szCs w:val="23"/>
        </w:rPr>
        <w:t></w:t>
      </w:r>
      <w:r w:rsidR="001B21AA">
        <w:rPr>
          <w:rFonts w:ascii="Segoe UI Symbol" w:eastAsia="Times New Roman" w:hAnsi="Segoe UI Symbol" w:cs="Segoe UI Symbol"/>
          <w:color w:val="000000"/>
          <w:sz w:val="23"/>
          <w:szCs w:val="23"/>
          <w:lang w:eastAsia="en-GB"/>
        </w:rPr>
        <w:t xml:space="preserve"> </w:t>
      </w:r>
      <w:r w:rsidR="00A60F39" w:rsidRPr="00842059">
        <w:rPr>
          <w:rFonts w:eastAsia="Times New Roman" w:cstheme="minorHAnsi"/>
          <w:color w:val="000000"/>
          <w:sz w:val="24"/>
          <w:szCs w:val="24"/>
          <w:lang w:eastAsia="en-GB"/>
        </w:rPr>
        <w:t xml:space="preserve">You must inform the requestor that they do have a right to go to the Information </w:t>
      </w:r>
      <w:r w:rsidR="00A60F39" w:rsidRPr="00842059">
        <w:rPr>
          <w:rFonts w:eastAsia="Times New Roman" w:cstheme="minorHAnsi"/>
          <w:color w:val="000000"/>
          <w:sz w:val="24"/>
          <w:szCs w:val="24"/>
          <w:lang w:eastAsia="en-GB"/>
        </w:rPr>
        <w:lastRenderedPageBreak/>
        <w:t>Commissioners Office. (ICO) if they are dissatisfied with your response.</w:t>
      </w:r>
      <w:r w:rsidR="00A60F39" w:rsidRPr="00132044">
        <w:rPr>
          <w:rFonts w:ascii="Century Gothic" w:eastAsia="Times New Roman" w:hAnsi="Century Gothic" w:cs="Times New Roman"/>
          <w:color w:val="000000"/>
          <w:sz w:val="23"/>
          <w:szCs w:val="23"/>
          <w:lang w:eastAsia="en-GB"/>
        </w:rPr>
        <w:t xml:space="preserve">   </w:t>
      </w:r>
      <w:r w:rsidR="00A60F39" w:rsidRPr="00132044">
        <w:rPr>
          <w:rFonts w:ascii="Century Gothic" w:eastAsia="Times New Roman" w:hAnsi="Century Gothic" w:cs="Segoe UI Symbol"/>
          <w:color w:val="000000"/>
          <w:sz w:val="23"/>
          <w:szCs w:val="23"/>
          <w:lang w:eastAsia="en-GB"/>
        </w:rPr>
        <w:br/>
      </w:r>
    </w:p>
    <w:p w14:paraId="68DB300D" w14:textId="77777777" w:rsidR="00601A9B" w:rsidRPr="00132044" w:rsidRDefault="00953F52" w:rsidP="00601A9B">
      <w:pPr>
        <w:pStyle w:val="ListParagraph"/>
        <w:numPr>
          <w:ilvl w:val="0"/>
          <w:numId w:val="2"/>
        </w:numPr>
        <w:spacing w:before="100" w:beforeAutospacing="1" w:after="100" w:afterAutospacing="1" w:line="240" w:lineRule="auto"/>
        <w:rPr>
          <w:rFonts w:ascii="Century Gothic" w:eastAsia="Times New Roman" w:hAnsi="Century Gothic" w:cs="Times New Roman"/>
          <w:color w:val="000000"/>
          <w:sz w:val="23"/>
          <w:szCs w:val="23"/>
          <w:lang w:eastAsia="en-GB"/>
        </w:rPr>
      </w:pPr>
      <w:r w:rsidRPr="00842059">
        <w:rPr>
          <w:rFonts w:eastAsia="Times New Roman" w:cstheme="minorHAnsi"/>
          <w:b/>
          <w:color w:val="000000"/>
          <w:sz w:val="24"/>
          <w:szCs w:val="24"/>
          <w:lang w:eastAsia="en-GB"/>
        </w:rPr>
        <w:t>The right to restrict processing</w:t>
      </w:r>
      <w:r w:rsidR="00C23B96" w:rsidRPr="00842059">
        <w:rPr>
          <w:rFonts w:eastAsia="Times New Roman" w:cstheme="minorHAnsi"/>
          <w:b/>
          <w:color w:val="000000"/>
          <w:sz w:val="24"/>
          <w:szCs w:val="24"/>
          <w:lang w:eastAsia="en-GB"/>
        </w:rPr>
        <w:t>.</w:t>
      </w:r>
      <w:r w:rsidRPr="00842059">
        <w:rPr>
          <w:rFonts w:eastAsia="Times New Roman" w:cstheme="minorHAnsi"/>
          <w:b/>
          <w:color w:val="000000"/>
          <w:sz w:val="24"/>
          <w:szCs w:val="24"/>
          <w:lang w:eastAsia="en-GB"/>
        </w:rPr>
        <w:br/>
      </w:r>
      <w:r w:rsidR="00601A9B" w:rsidRPr="00842059">
        <w:rPr>
          <w:rFonts w:eastAsia="Times New Roman" w:cstheme="minorHAnsi"/>
          <w:b/>
          <w:color w:val="000000"/>
          <w:sz w:val="24"/>
          <w:szCs w:val="24"/>
          <w:lang w:eastAsia="en-GB"/>
        </w:rPr>
        <w:br/>
      </w:r>
      <w:r w:rsidR="00601A9B" w:rsidRPr="00842059">
        <w:rPr>
          <w:rFonts w:eastAsia="Times New Roman" w:cstheme="minorHAnsi"/>
          <w:color w:val="000000"/>
          <w:sz w:val="24"/>
          <w:szCs w:val="24"/>
          <w:lang w:eastAsia="en-GB"/>
        </w:rPr>
        <w:t xml:space="preserve">This is not an absolute right and only applies in certain circumstances.  </w:t>
      </w:r>
      <w:r w:rsidR="00601A9B" w:rsidRPr="00842059">
        <w:rPr>
          <w:rFonts w:eastAsia="Times New Roman" w:cstheme="minorHAnsi"/>
          <w:color w:val="000000"/>
          <w:sz w:val="24"/>
          <w:szCs w:val="24"/>
          <w:lang w:eastAsia="en-GB"/>
        </w:rPr>
        <w:br/>
      </w:r>
      <w:r w:rsidR="00601A9B" w:rsidRPr="00842059">
        <w:rPr>
          <w:rFonts w:eastAsia="Times New Roman" w:cstheme="minorHAnsi"/>
          <w:color w:val="000000"/>
          <w:sz w:val="24"/>
          <w:szCs w:val="24"/>
          <w:lang w:eastAsia="en-GB"/>
        </w:rPr>
        <w:br/>
      </w:r>
      <w:r w:rsidR="00601A9B" w:rsidRPr="00842059">
        <w:rPr>
          <w:rFonts w:eastAsia="Times New Roman" w:cstheme="minorHAnsi"/>
          <w:b/>
          <w:color w:val="000000"/>
          <w:sz w:val="24"/>
          <w:szCs w:val="24"/>
          <w:lang w:eastAsia="en-GB"/>
        </w:rPr>
        <w:t>Checklist</w:t>
      </w:r>
      <w:r w:rsidR="00601A9B" w:rsidRPr="00132044">
        <w:rPr>
          <w:rFonts w:ascii="Century Gothic" w:eastAsia="Times New Roman" w:hAnsi="Century Gothic" w:cs="Times New Roman"/>
          <w:b/>
          <w:color w:val="000000"/>
          <w:sz w:val="23"/>
          <w:szCs w:val="23"/>
          <w:lang w:eastAsia="en-GB"/>
        </w:rPr>
        <w:t xml:space="preserve"> </w:t>
      </w:r>
      <w:r w:rsidR="00601A9B" w:rsidRPr="00132044">
        <w:rPr>
          <w:rFonts w:ascii="Century Gothic" w:eastAsia="Times New Roman" w:hAnsi="Century Gothic" w:cs="Times New Roman"/>
          <w:b/>
          <w:color w:val="000000"/>
          <w:sz w:val="23"/>
          <w:szCs w:val="23"/>
          <w:lang w:eastAsia="en-GB"/>
        </w:rPr>
        <w:br/>
      </w:r>
      <w:r w:rsidR="009248CF">
        <w:rPr>
          <w:rFonts w:ascii="Wingdings" w:hAnsi="Wingdings"/>
          <w:color w:val="000000"/>
          <w:sz w:val="23"/>
          <w:szCs w:val="23"/>
        </w:rPr>
        <w:t></w:t>
      </w:r>
      <w:r w:rsidR="00601A9B" w:rsidRPr="00132044">
        <w:rPr>
          <w:rFonts w:ascii="Century Gothic" w:eastAsia="Times New Roman" w:hAnsi="Century Gothic" w:cs="Segoe UI Symbol"/>
          <w:color w:val="000000"/>
          <w:sz w:val="23"/>
          <w:szCs w:val="23"/>
          <w:lang w:eastAsia="en-GB"/>
        </w:rPr>
        <w:t xml:space="preserve"> </w:t>
      </w:r>
      <w:r w:rsidR="00601A9B" w:rsidRPr="00842059">
        <w:rPr>
          <w:rFonts w:eastAsia="Times New Roman" w:cstheme="minorHAnsi"/>
          <w:color w:val="000000"/>
          <w:sz w:val="24"/>
          <w:szCs w:val="24"/>
          <w:lang w:eastAsia="en-GB"/>
        </w:rPr>
        <w:t>Make sure that you have a procedure in place so that staff can recognise a request for restricting processing which can be made verbally or in writing.</w:t>
      </w:r>
      <w:r w:rsidR="00601A9B" w:rsidRPr="00132044">
        <w:rPr>
          <w:rFonts w:ascii="Century Gothic" w:eastAsia="Times New Roman" w:hAnsi="Century Gothic" w:cs="Segoe UI Symbol"/>
          <w:color w:val="000000"/>
          <w:sz w:val="23"/>
          <w:szCs w:val="23"/>
          <w:lang w:eastAsia="en-GB"/>
        </w:rPr>
        <w:br/>
      </w:r>
    </w:p>
    <w:p w14:paraId="3BCF5A29" w14:textId="77777777" w:rsidR="00601A9B" w:rsidRPr="00842059" w:rsidRDefault="009248CF" w:rsidP="00601A9B">
      <w:pPr>
        <w:pStyle w:val="ListParagraph"/>
        <w:spacing w:before="100" w:beforeAutospacing="1" w:after="100" w:afterAutospacing="1" w:line="240" w:lineRule="auto"/>
        <w:ind w:left="360"/>
        <w:rPr>
          <w:rFonts w:ascii="Century Gothic" w:eastAsia="Times New Roman" w:hAnsi="Century Gothic" w:cs="Times New Roman"/>
          <w:b/>
          <w:color w:val="000000"/>
          <w:sz w:val="24"/>
          <w:szCs w:val="24"/>
          <w:lang w:eastAsia="en-GB"/>
        </w:rPr>
      </w:pPr>
      <w:r w:rsidRPr="00842059">
        <w:rPr>
          <w:rFonts w:ascii="Wingdings" w:hAnsi="Wingdings"/>
          <w:color w:val="000000"/>
          <w:sz w:val="24"/>
          <w:szCs w:val="24"/>
        </w:rPr>
        <w:t></w:t>
      </w:r>
      <w:r w:rsidR="00601A9B" w:rsidRPr="00842059">
        <w:rPr>
          <w:rFonts w:ascii="Century Gothic" w:eastAsia="Times New Roman" w:hAnsi="Century Gothic" w:cs="Segoe UI Symbol"/>
          <w:color w:val="000000"/>
          <w:sz w:val="24"/>
          <w:szCs w:val="24"/>
          <w:lang w:eastAsia="en-GB"/>
        </w:rPr>
        <w:t xml:space="preserve"> </w:t>
      </w:r>
      <w:r w:rsidR="00601A9B" w:rsidRPr="00842059">
        <w:rPr>
          <w:rFonts w:eastAsia="Times New Roman" w:cstheme="minorHAnsi"/>
          <w:color w:val="000000"/>
          <w:sz w:val="24"/>
          <w:szCs w:val="24"/>
          <w:lang w:eastAsia="en-GB"/>
        </w:rPr>
        <w:t>Ensure that any restriction is recorded and implemented but ensure that you have considered any appropriate exemptions first</w:t>
      </w:r>
      <w:r w:rsidR="001B21AA" w:rsidRPr="00842059">
        <w:rPr>
          <w:rFonts w:eastAsia="Times New Roman" w:cstheme="minorHAnsi"/>
          <w:color w:val="000000"/>
          <w:sz w:val="24"/>
          <w:szCs w:val="24"/>
          <w:lang w:eastAsia="en-GB"/>
        </w:rPr>
        <w:t>.</w:t>
      </w:r>
      <w:r w:rsidR="00601A9B" w:rsidRPr="00842059">
        <w:rPr>
          <w:rFonts w:eastAsia="Times New Roman" w:cstheme="minorHAnsi"/>
          <w:color w:val="000000"/>
          <w:sz w:val="24"/>
          <w:szCs w:val="24"/>
          <w:lang w:eastAsia="en-GB"/>
        </w:rPr>
        <w:t xml:space="preserve"> </w:t>
      </w:r>
      <w:r w:rsidR="00601A9B" w:rsidRPr="00842059">
        <w:rPr>
          <w:rFonts w:eastAsia="Times New Roman" w:cstheme="minorHAnsi"/>
          <w:color w:val="000000"/>
          <w:sz w:val="24"/>
          <w:szCs w:val="24"/>
          <w:lang w:eastAsia="en-GB"/>
        </w:rPr>
        <w:br/>
      </w:r>
      <w:r w:rsidR="00601A9B" w:rsidRPr="00842059">
        <w:rPr>
          <w:rFonts w:ascii="Century Gothic" w:eastAsia="Times New Roman" w:hAnsi="Century Gothic" w:cs="Segoe UI Symbol"/>
          <w:color w:val="000000"/>
          <w:sz w:val="24"/>
          <w:szCs w:val="24"/>
          <w:lang w:eastAsia="en-GB"/>
        </w:rPr>
        <w:br/>
      </w:r>
      <w:r w:rsidRPr="00842059">
        <w:rPr>
          <w:rFonts w:ascii="Wingdings" w:hAnsi="Wingdings"/>
          <w:color w:val="000000"/>
          <w:sz w:val="24"/>
          <w:szCs w:val="24"/>
        </w:rPr>
        <w:t></w:t>
      </w:r>
      <w:r w:rsidR="00601A9B" w:rsidRPr="00842059">
        <w:rPr>
          <w:rFonts w:ascii="Century Gothic" w:eastAsia="Times New Roman" w:hAnsi="Century Gothic" w:cs="Segoe UI Symbol"/>
          <w:color w:val="000000"/>
          <w:sz w:val="24"/>
          <w:szCs w:val="24"/>
          <w:lang w:eastAsia="en-GB"/>
        </w:rPr>
        <w:t xml:space="preserve"> </w:t>
      </w:r>
      <w:r w:rsidR="00601A9B" w:rsidRPr="00842059">
        <w:rPr>
          <w:rFonts w:eastAsia="Times New Roman" w:cstheme="minorHAnsi"/>
          <w:color w:val="000000"/>
          <w:sz w:val="24"/>
          <w:szCs w:val="24"/>
          <w:lang w:eastAsia="en-GB"/>
        </w:rPr>
        <w:t>Respond to the request within one month and inform the requestor.   You should also inform the requestor if you intend to re-establish the processing.</w:t>
      </w:r>
      <w:r w:rsidR="00601A9B" w:rsidRPr="00842059">
        <w:rPr>
          <w:rFonts w:ascii="Century Gothic" w:eastAsia="Times New Roman" w:hAnsi="Century Gothic" w:cs="Segoe UI Symbol"/>
          <w:color w:val="000000"/>
          <w:sz w:val="24"/>
          <w:szCs w:val="24"/>
          <w:lang w:eastAsia="en-GB"/>
        </w:rPr>
        <w:t xml:space="preserve">  </w:t>
      </w:r>
      <w:r w:rsidR="00601A9B" w:rsidRPr="00842059">
        <w:rPr>
          <w:rFonts w:ascii="Century Gothic" w:eastAsia="Times New Roman" w:hAnsi="Century Gothic" w:cs="Segoe UI Symbol"/>
          <w:color w:val="000000"/>
          <w:sz w:val="24"/>
          <w:szCs w:val="24"/>
          <w:lang w:eastAsia="en-GB"/>
        </w:rPr>
        <w:br/>
      </w:r>
      <w:r w:rsidR="00601A9B" w:rsidRPr="00842059">
        <w:rPr>
          <w:rFonts w:ascii="Century Gothic" w:eastAsia="Times New Roman" w:hAnsi="Century Gothic" w:cs="Segoe UI Symbol"/>
          <w:color w:val="000000"/>
          <w:sz w:val="24"/>
          <w:szCs w:val="24"/>
          <w:lang w:eastAsia="en-GB"/>
        </w:rPr>
        <w:br/>
      </w:r>
    </w:p>
    <w:p w14:paraId="1CC29EE7" w14:textId="133364AA" w:rsidR="00330A1D" w:rsidRPr="00842059" w:rsidRDefault="00601A9B" w:rsidP="00A4102C">
      <w:pPr>
        <w:pStyle w:val="NormalWeb"/>
        <w:numPr>
          <w:ilvl w:val="0"/>
          <w:numId w:val="2"/>
        </w:numPr>
        <w:spacing w:before="0" w:beforeAutospacing="0" w:after="228" w:afterAutospacing="0"/>
        <w:rPr>
          <w:rFonts w:ascii="Century Gothic" w:hAnsi="Century Gothic" w:cs="Segoe UI Symbol"/>
          <w:color w:val="000000"/>
        </w:rPr>
      </w:pPr>
      <w:r w:rsidRPr="00842059">
        <w:rPr>
          <w:rFonts w:asciiTheme="minorHAnsi" w:hAnsiTheme="minorHAnsi" w:cstheme="minorHAnsi"/>
          <w:b/>
          <w:color w:val="000000"/>
          <w:sz w:val="23"/>
          <w:szCs w:val="23"/>
        </w:rPr>
        <w:t>The right to data portability</w:t>
      </w:r>
      <w:r w:rsidR="00C23B96" w:rsidRPr="00842059">
        <w:rPr>
          <w:rFonts w:asciiTheme="minorHAnsi" w:hAnsiTheme="minorHAnsi" w:cstheme="minorHAnsi"/>
          <w:b/>
          <w:color w:val="000000"/>
          <w:sz w:val="23"/>
          <w:szCs w:val="23"/>
        </w:rPr>
        <w:t xml:space="preserve">. </w:t>
      </w:r>
      <w:r w:rsidR="00C23B96" w:rsidRPr="00842059">
        <w:rPr>
          <w:rFonts w:asciiTheme="minorHAnsi" w:hAnsiTheme="minorHAnsi" w:cstheme="minorHAnsi"/>
          <w:b/>
          <w:color w:val="000000"/>
          <w:sz w:val="23"/>
          <w:szCs w:val="23"/>
        </w:rPr>
        <w:br/>
      </w:r>
      <w:r w:rsidR="00C23B96" w:rsidRPr="00842059">
        <w:rPr>
          <w:rFonts w:asciiTheme="minorHAnsi" w:hAnsiTheme="minorHAnsi" w:cstheme="minorHAnsi"/>
          <w:b/>
          <w:color w:val="000000"/>
          <w:sz w:val="23"/>
          <w:szCs w:val="23"/>
        </w:rPr>
        <w:br/>
      </w:r>
      <w:r w:rsidR="00C23B96" w:rsidRPr="00842059">
        <w:rPr>
          <w:rFonts w:asciiTheme="minorHAnsi" w:hAnsiTheme="minorHAnsi" w:cstheme="minorHAnsi"/>
          <w:color w:val="000000"/>
          <w:sz w:val="23"/>
          <w:szCs w:val="23"/>
        </w:rPr>
        <w:t>This right</w:t>
      </w:r>
      <w:r w:rsidR="00C23B96" w:rsidRPr="00842059">
        <w:rPr>
          <w:rFonts w:asciiTheme="minorHAnsi" w:hAnsiTheme="minorHAnsi" w:cstheme="minorHAnsi"/>
          <w:b/>
          <w:color w:val="000000"/>
          <w:sz w:val="23"/>
          <w:szCs w:val="23"/>
        </w:rPr>
        <w:t xml:space="preserve"> </w:t>
      </w:r>
      <w:r w:rsidR="009815A1" w:rsidRPr="00842059">
        <w:rPr>
          <w:rFonts w:asciiTheme="minorHAnsi" w:hAnsiTheme="minorHAnsi" w:cstheme="minorHAnsi"/>
          <w:color w:val="000000"/>
          <w:sz w:val="23"/>
          <w:szCs w:val="23"/>
        </w:rPr>
        <w:t>doesn’t apply to health records unless it is an explicit consented process/pathway and/or if you are conducting automated decision making.</w:t>
      </w:r>
      <w:r w:rsidR="009815A1" w:rsidRPr="00C23B96">
        <w:rPr>
          <w:rFonts w:ascii="Century Gothic" w:hAnsi="Century Gothic" w:cs="Segoe UI Symbol"/>
          <w:color w:val="000000"/>
          <w:sz w:val="23"/>
          <w:szCs w:val="23"/>
        </w:rPr>
        <w:t xml:space="preserve"> </w:t>
      </w:r>
      <w:r w:rsidR="009815A1" w:rsidRPr="00C23B96">
        <w:rPr>
          <w:rFonts w:ascii="Century Gothic" w:hAnsi="Century Gothic" w:cs="Segoe UI Symbol"/>
          <w:color w:val="000000"/>
          <w:sz w:val="23"/>
          <w:szCs w:val="23"/>
        </w:rPr>
        <w:br/>
      </w:r>
      <w:r w:rsidR="009815A1" w:rsidRPr="00C23B96">
        <w:rPr>
          <w:rFonts w:ascii="Century Gothic" w:hAnsi="Century Gothic" w:cs="Segoe UI Symbol"/>
          <w:b/>
          <w:color w:val="000000"/>
          <w:sz w:val="23"/>
          <w:szCs w:val="23"/>
        </w:rPr>
        <w:br/>
      </w:r>
      <w:r w:rsidR="009815A1" w:rsidRPr="00842059">
        <w:rPr>
          <w:rFonts w:asciiTheme="minorHAnsi" w:hAnsiTheme="minorHAnsi" w:cstheme="minorHAnsi"/>
          <w:b/>
          <w:color w:val="000000"/>
        </w:rPr>
        <w:t>Checklist</w:t>
      </w:r>
      <w:r w:rsidR="009815A1" w:rsidRPr="00842059">
        <w:rPr>
          <w:rFonts w:ascii="Century Gothic" w:hAnsi="Century Gothic" w:cs="Segoe UI Symbol"/>
          <w:b/>
          <w:color w:val="000000"/>
        </w:rPr>
        <w:br/>
      </w:r>
      <w:r w:rsidR="009248CF" w:rsidRPr="00842059">
        <w:rPr>
          <w:rFonts w:ascii="Wingdings" w:hAnsi="Wingdings"/>
          <w:color w:val="000000"/>
        </w:rPr>
        <w:t></w:t>
      </w:r>
      <w:r w:rsidR="009815A1" w:rsidRPr="00842059">
        <w:rPr>
          <w:rFonts w:ascii="Century Gothic" w:hAnsi="Century Gothic" w:cs="Segoe UI Symbol"/>
          <w:color w:val="000000"/>
        </w:rPr>
        <w:t xml:space="preserve"> </w:t>
      </w:r>
      <w:r w:rsidR="009815A1" w:rsidRPr="00842059">
        <w:rPr>
          <w:rFonts w:asciiTheme="minorHAnsi" w:hAnsiTheme="minorHAnsi" w:cstheme="minorHAnsi"/>
          <w:color w:val="000000"/>
        </w:rPr>
        <w:t xml:space="preserve">Staff recognise a request for data portability and understand when the right applies through </w:t>
      </w:r>
      <w:r w:rsidR="001B21AA" w:rsidRPr="00842059">
        <w:rPr>
          <w:rFonts w:asciiTheme="minorHAnsi" w:hAnsiTheme="minorHAnsi" w:cstheme="minorHAnsi"/>
          <w:color w:val="000000"/>
        </w:rPr>
        <w:t>the</w:t>
      </w:r>
      <w:r w:rsidR="009815A1" w:rsidRPr="00842059">
        <w:rPr>
          <w:rFonts w:asciiTheme="minorHAnsi" w:hAnsiTheme="minorHAnsi" w:cstheme="minorHAnsi"/>
          <w:color w:val="000000"/>
        </w:rPr>
        <w:t xml:space="preserve"> procedures and policy</w:t>
      </w:r>
      <w:r w:rsidR="001B21AA" w:rsidRPr="00842059">
        <w:rPr>
          <w:rFonts w:asciiTheme="minorHAnsi" w:hAnsiTheme="minorHAnsi" w:cstheme="minorHAnsi"/>
          <w:color w:val="000000"/>
        </w:rPr>
        <w:t xml:space="preserve"> developed</w:t>
      </w:r>
      <w:r w:rsidR="009815A1" w:rsidRPr="00842059">
        <w:rPr>
          <w:rFonts w:asciiTheme="minorHAnsi" w:hAnsiTheme="minorHAnsi" w:cstheme="minorHAnsi"/>
          <w:color w:val="000000"/>
        </w:rPr>
        <w:t xml:space="preserve">. This should include how </w:t>
      </w:r>
      <w:r w:rsidR="001B21AA" w:rsidRPr="00842059">
        <w:rPr>
          <w:rFonts w:asciiTheme="minorHAnsi" w:hAnsiTheme="minorHAnsi" w:cstheme="minorHAnsi"/>
          <w:color w:val="000000"/>
        </w:rPr>
        <w:t>a request is</w:t>
      </w:r>
      <w:r w:rsidR="009815A1" w:rsidRPr="00842059">
        <w:rPr>
          <w:rFonts w:asciiTheme="minorHAnsi" w:hAnsiTheme="minorHAnsi" w:cstheme="minorHAnsi"/>
          <w:color w:val="000000"/>
        </w:rPr>
        <w:t xml:space="preserve"> acknowledge</w:t>
      </w:r>
      <w:r w:rsidR="001B21AA" w:rsidRPr="00842059">
        <w:rPr>
          <w:rFonts w:asciiTheme="minorHAnsi" w:hAnsiTheme="minorHAnsi" w:cstheme="minorHAnsi"/>
          <w:color w:val="000000"/>
        </w:rPr>
        <w:t>d</w:t>
      </w:r>
      <w:r w:rsidR="009815A1" w:rsidRPr="00842059">
        <w:rPr>
          <w:rFonts w:asciiTheme="minorHAnsi" w:hAnsiTheme="minorHAnsi" w:cstheme="minorHAnsi"/>
          <w:color w:val="000000"/>
        </w:rPr>
        <w:t xml:space="preserve"> and registe</w:t>
      </w:r>
      <w:r w:rsidR="001B21AA" w:rsidRPr="00842059">
        <w:rPr>
          <w:rFonts w:asciiTheme="minorHAnsi" w:hAnsiTheme="minorHAnsi" w:cstheme="minorHAnsi"/>
          <w:color w:val="000000"/>
        </w:rPr>
        <w:t>red</w:t>
      </w:r>
      <w:r w:rsidR="009815A1" w:rsidRPr="00842059">
        <w:rPr>
          <w:rFonts w:asciiTheme="minorHAnsi" w:hAnsiTheme="minorHAnsi" w:cstheme="minorHAnsi"/>
          <w:color w:val="000000"/>
        </w:rPr>
        <w:t xml:space="preserve"> which can made verbally or in writing. </w:t>
      </w:r>
      <w:r w:rsidR="000D3030" w:rsidRPr="00842059">
        <w:rPr>
          <w:rFonts w:asciiTheme="minorHAnsi" w:hAnsiTheme="minorHAnsi" w:cstheme="minorHAnsi"/>
          <w:color w:val="000000"/>
        </w:rPr>
        <w:t xml:space="preserve"> You may ask the requestor for valid ID</w:t>
      </w:r>
      <w:r w:rsidR="001B21AA" w:rsidRPr="00842059">
        <w:rPr>
          <w:rFonts w:asciiTheme="minorHAnsi" w:hAnsiTheme="minorHAnsi" w:cstheme="minorHAnsi"/>
          <w:color w:val="000000"/>
        </w:rPr>
        <w:t xml:space="preserve"> if required.</w:t>
      </w:r>
      <w:r w:rsidR="000D3030" w:rsidRPr="00842059">
        <w:rPr>
          <w:rFonts w:ascii="Century Gothic" w:hAnsi="Century Gothic" w:cs="Segoe UI Symbol"/>
          <w:color w:val="000000"/>
        </w:rPr>
        <w:t xml:space="preserve"> </w:t>
      </w:r>
      <w:r w:rsidR="009815A1" w:rsidRPr="00842059">
        <w:rPr>
          <w:rFonts w:ascii="Century Gothic" w:hAnsi="Century Gothic" w:cs="Segoe UI Symbol"/>
          <w:color w:val="000000"/>
        </w:rPr>
        <w:br/>
      </w:r>
      <w:r w:rsidR="00C23B96" w:rsidRPr="00842059">
        <w:rPr>
          <w:rFonts w:ascii="Segoe UI Symbol" w:hAnsi="Segoe UI Symbol" w:cs="Segoe UI Symbol"/>
          <w:color w:val="000000"/>
        </w:rPr>
        <w:br/>
      </w:r>
      <w:r w:rsidR="009248CF" w:rsidRPr="00842059">
        <w:rPr>
          <w:rFonts w:ascii="Wingdings" w:hAnsi="Wingdings"/>
          <w:color w:val="000000"/>
        </w:rPr>
        <w:t></w:t>
      </w:r>
      <w:r w:rsidR="009815A1" w:rsidRPr="00842059">
        <w:rPr>
          <w:rFonts w:ascii="Century Gothic" w:hAnsi="Century Gothic" w:cs="Segoe UI Symbol"/>
          <w:color w:val="000000"/>
        </w:rPr>
        <w:t xml:space="preserve"> </w:t>
      </w:r>
      <w:r w:rsidR="001B21AA" w:rsidRPr="00842059">
        <w:rPr>
          <w:rFonts w:asciiTheme="minorHAnsi" w:hAnsiTheme="minorHAnsi" w:cstheme="minorHAnsi"/>
          <w:color w:val="000000"/>
        </w:rPr>
        <w:t>R</w:t>
      </w:r>
      <w:r w:rsidR="009815A1" w:rsidRPr="00842059">
        <w:rPr>
          <w:rFonts w:asciiTheme="minorHAnsi" w:hAnsiTheme="minorHAnsi" w:cstheme="minorHAnsi"/>
          <w:color w:val="000000"/>
        </w:rPr>
        <w:t xml:space="preserve">espond to the request within one month and ensure that any </w:t>
      </w:r>
      <w:r w:rsidR="00E91941" w:rsidRPr="00842059">
        <w:rPr>
          <w:rFonts w:asciiTheme="minorHAnsi" w:hAnsiTheme="minorHAnsi" w:cstheme="minorHAnsi"/>
          <w:color w:val="000000"/>
        </w:rPr>
        <w:t xml:space="preserve">personal </w:t>
      </w:r>
      <w:r w:rsidR="009815A1" w:rsidRPr="00842059">
        <w:rPr>
          <w:rFonts w:asciiTheme="minorHAnsi" w:hAnsiTheme="minorHAnsi" w:cstheme="minorHAnsi"/>
          <w:color w:val="000000"/>
        </w:rPr>
        <w:t>data</w:t>
      </w:r>
      <w:r w:rsidR="00E91941" w:rsidRPr="00842059">
        <w:rPr>
          <w:rFonts w:asciiTheme="minorHAnsi" w:hAnsiTheme="minorHAnsi" w:cstheme="minorHAnsi"/>
          <w:color w:val="000000"/>
        </w:rPr>
        <w:t xml:space="preserve">, including pseudonymous data is </w:t>
      </w:r>
      <w:r w:rsidR="009815A1" w:rsidRPr="00842059">
        <w:rPr>
          <w:rFonts w:asciiTheme="minorHAnsi" w:hAnsiTheme="minorHAnsi" w:cstheme="minorHAnsi"/>
          <w:color w:val="000000"/>
        </w:rPr>
        <w:t>transmitted securely</w:t>
      </w:r>
      <w:r w:rsidR="00330A1D" w:rsidRPr="00842059">
        <w:rPr>
          <w:rFonts w:asciiTheme="minorHAnsi" w:hAnsiTheme="minorHAnsi" w:cstheme="minorHAnsi"/>
          <w:color w:val="000000"/>
        </w:rPr>
        <w:t xml:space="preserve"> </w:t>
      </w:r>
      <w:r w:rsidR="00842059" w:rsidRPr="00842059">
        <w:rPr>
          <w:rFonts w:asciiTheme="minorHAnsi" w:hAnsiTheme="minorHAnsi" w:cstheme="minorHAnsi"/>
          <w:color w:val="000000"/>
        </w:rPr>
        <w:t xml:space="preserve">and, in a format, </w:t>
      </w:r>
      <w:r w:rsidR="00842059">
        <w:rPr>
          <w:rFonts w:asciiTheme="minorHAnsi" w:hAnsiTheme="minorHAnsi" w:cstheme="minorHAnsi"/>
          <w:color w:val="000000"/>
        </w:rPr>
        <w:t>which is readable to another Data C</w:t>
      </w:r>
      <w:r w:rsidR="00330A1D" w:rsidRPr="00842059">
        <w:rPr>
          <w:rFonts w:asciiTheme="minorHAnsi" w:hAnsiTheme="minorHAnsi" w:cstheme="minorHAnsi"/>
          <w:color w:val="000000"/>
        </w:rPr>
        <w:t>ontroller</w:t>
      </w:r>
      <w:r w:rsidR="00842059">
        <w:rPr>
          <w:rFonts w:asciiTheme="minorHAnsi" w:hAnsiTheme="minorHAnsi" w:cstheme="minorHAnsi"/>
          <w:color w:val="000000"/>
        </w:rPr>
        <w:t>’</w:t>
      </w:r>
      <w:r w:rsidR="00330A1D" w:rsidRPr="00842059">
        <w:rPr>
          <w:rFonts w:asciiTheme="minorHAnsi" w:hAnsiTheme="minorHAnsi" w:cstheme="minorHAnsi"/>
          <w:color w:val="000000"/>
        </w:rPr>
        <w:t xml:space="preserve">s IT system. </w:t>
      </w:r>
      <w:r w:rsidR="007E56ED" w:rsidRPr="00842059">
        <w:rPr>
          <w:rFonts w:asciiTheme="minorHAnsi" w:hAnsiTheme="minorHAnsi" w:cstheme="minorHAnsi"/>
          <w:color w:val="000000"/>
        </w:rPr>
        <w:t>You can extend the time period by a couple of months if the request is complex.  In such circumstances you would have to justify the reasoning and inform the requestor.</w:t>
      </w:r>
      <w:r w:rsidR="007E56ED" w:rsidRPr="00842059">
        <w:rPr>
          <w:rFonts w:ascii="Century Gothic" w:hAnsi="Century Gothic" w:cs="Segoe UI Symbol"/>
          <w:color w:val="000000"/>
        </w:rPr>
        <w:t xml:space="preserve">  </w:t>
      </w:r>
    </w:p>
    <w:p w14:paraId="7156CCBF" w14:textId="7B4F6A78" w:rsidR="00330A1D" w:rsidRPr="00842059" w:rsidRDefault="009248CF" w:rsidP="00330A1D">
      <w:pPr>
        <w:pStyle w:val="NormalWeb"/>
        <w:spacing w:before="0" w:beforeAutospacing="0" w:after="228" w:afterAutospacing="0"/>
        <w:ind w:left="360"/>
        <w:rPr>
          <w:rFonts w:ascii="Century Gothic" w:hAnsi="Century Gothic" w:cs="Segoe UI Symbol"/>
          <w:color w:val="000000"/>
        </w:rPr>
      </w:pPr>
      <w:r w:rsidRPr="00842059">
        <w:rPr>
          <w:rFonts w:ascii="Wingdings" w:hAnsi="Wingdings"/>
          <w:color w:val="000000"/>
        </w:rPr>
        <w:t></w:t>
      </w:r>
      <w:r w:rsidR="00330A1D" w:rsidRPr="00842059">
        <w:rPr>
          <w:rFonts w:ascii="Century Gothic" w:hAnsi="Century Gothic" w:cs="Segoe UI Symbol"/>
          <w:color w:val="000000"/>
        </w:rPr>
        <w:t xml:space="preserve"> </w:t>
      </w:r>
      <w:r w:rsidR="00842059">
        <w:rPr>
          <w:rFonts w:asciiTheme="minorHAnsi" w:hAnsiTheme="minorHAnsi" w:cstheme="minorHAnsi"/>
          <w:color w:val="000000"/>
        </w:rPr>
        <w:t>You can</w:t>
      </w:r>
      <w:r w:rsidR="00330A1D" w:rsidRPr="00842059">
        <w:rPr>
          <w:rFonts w:asciiTheme="minorHAnsi" w:hAnsiTheme="minorHAnsi" w:cstheme="minorHAnsi"/>
          <w:color w:val="000000"/>
        </w:rPr>
        <w:t>not charge for such requests unless the request is manifestly unfounded or excessive.  In these circumst</w:t>
      </w:r>
      <w:r w:rsidR="00842059">
        <w:rPr>
          <w:rFonts w:asciiTheme="minorHAnsi" w:hAnsiTheme="minorHAnsi" w:cstheme="minorHAnsi"/>
          <w:color w:val="000000"/>
        </w:rPr>
        <w:t>ances you may charge a ‘reasonable fee’</w:t>
      </w:r>
      <w:r w:rsidR="00330A1D" w:rsidRPr="00842059">
        <w:rPr>
          <w:rFonts w:asciiTheme="minorHAnsi" w:hAnsiTheme="minorHAnsi" w:cstheme="minorHAnsi"/>
          <w:color w:val="000000"/>
        </w:rPr>
        <w:t xml:space="preserve"> for the administrative costs.</w:t>
      </w:r>
      <w:r w:rsidR="00330A1D" w:rsidRPr="00842059">
        <w:rPr>
          <w:rFonts w:ascii="Century Gothic" w:hAnsi="Century Gothic" w:cs="Segoe UI Symbol"/>
          <w:color w:val="000000"/>
        </w:rPr>
        <w:t xml:space="preserve"> </w:t>
      </w:r>
    </w:p>
    <w:p w14:paraId="29F9AA82" w14:textId="77777777" w:rsidR="00330A1D" w:rsidRPr="00132044" w:rsidRDefault="00330A1D" w:rsidP="00330A1D">
      <w:pPr>
        <w:pStyle w:val="NormalWeb"/>
        <w:spacing w:before="0" w:beforeAutospacing="0" w:after="228" w:afterAutospacing="0"/>
        <w:ind w:left="360"/>
        <w:rPr>
          <w:rFonts w:ascii="Century Gothic" w:hAnsi="Century Gothic" w:cs="Segoe UI Symbol"/>
          <w:color w:val="000000"/>
          <w:sz w:val="23"/>
          <w:szCs w:val="23"/>
        </w:rPr>
      </w:pPr>
    </w:p>
    <w:p w14:paraId="6A0EFF16" w14:textId="25510DCB" w:rsidR="00C23B96" w:rsidRPr="00842059" w:rsidRDefault="000029C2" w:rsidP="000D3030">
      <w:pPr>
        <w:pStyle w:val="NormalWeb"/>
        <w:numPr>
          <w:ilvl w:val="0"/>
          <w:numId w:val="2"/>
        </w:numPr>
        <w:spacing w:before="0" w:beforeAutospacing="0" w:after="228" w:afterAutospacing="0"/>
        <w:rPr>
          <w:rFonts w:asciiTheme="minorHAnsi" w:hAnsiTheme="minorHAnsi" w:cstheme="minorHAnsi"/>
          <w:b/>
          <w:color w:val="000000"/>
        </w:rPr>
      </w:pPr>
      <w:r w:rsidRPr="00842059">
        <w:rPr>
          <w:rFonts w:asciiTheme="minorHAnsi" w:hAnsiTheme="minorHAnsi" w:cstheme="minorHAnsi"/>
          <w:b/>
          <w:color w:val="000000"/>
        </w:rPr>
        <w:t>The right to object</w:t>
      </w:r>
      <w:r w:rsidR="00C23B96" w:rsidRPr="00842059">
        <w:rPr>
          <w:rFonts w:asciiTheme="minorHAnsi" w:hAnsiTheme="minorHAnsi" w:cstheme="minorHAnsi"/>
          <w:b/>
          <w:color w:val="000000"/>
        </w:rPr>
        <w:t>.</w:t>
      </w:r>
      <w:r w:rsidR="00E91941" w:rsidRPr="00842059">
        <w:rPr>
          <w:rFonts w:asciiTheme="minorHAnsi" w:hAnsiTheme="minorHAnsi" w:cstheme="minorHAnsi"/>
          <w:b/>
          <w:color w:val="000000"/>
        </w:rPr>
        <w:br/>
      </w:r>
      <w:r w:rsidR="000D3030" w:rsidRPr="00842059">
        <w:rPr>
          <w:rFonts w:asciiTheme="minorHAnsi" w:hAnsiTheme="minorHAnsi" w:cstheme="minorHAnsi"/>
          <w:b/>
          <w:color w:val="000000"/>
        </w:rPr>
        <w:t xml:space="preserve"> </w:t>
      </w:r>
      <w:r w:rsidR="000D3030" w:rsidRPr="00842059">
        <w:rPr>
          <w:rFonts w:asciiTheme="minorHAnsi" w:hAnsiTheme="minorHAnsi" w:cstheme="minorHAnsi"/>
          <w:b/>
          <w:color w:val="000000"/>
        </w:rPr>
        <w:br/>
      </w:r>
      <w:r w:rsidR="000D3030" w:rsidRPr="00842059">
        <w:rPr>
          <w:rFonts w:asciiTheme="minorHAnsi" w:hAnsiTheme="minorHAnsi" w:cstheme="minorHAnsi"/>
          <w:color w:val="000000"/>
        </w:rPr>
        <w:t>An individual should be informed of this right through</w:t>
      </w:r>
      <w:r w:rsidR="00842059">
        <w:rPr>
          <w:rFonts w:asciiTheme="minorHAnsi" w:hAnsiTheme="minorHAnsi" w:cstheme="minorHAnsi"/>
          <w:color w:val="000000"/>
        </w:rPr>
        <w:t xml:space="preserve"> your communication channels e.g. </w:t>
      </w:r>
      <w:r w:rsidR="00521B3B">
        <w:rPr>
          <w:rFonts w:asciiTheme="minorHAnsi" w:hAnsiTheme="minorHAnsi" w:cstheme="minorHAnsi"/>
          <w:color w:val="000000"/>
        </w:rPr>
        <w:t>website</w:t>
      </w:r>
      <w:r w:rsidR="000D3030" w:rsidRPr="00842059">
        <w:rPr>
          <w:rFonts w:asciiTheme="minorHAnsi" w:hAnsiTheme="minorHAnsi" w:cstheme="minorHAnsi"/>
          <w:color w:val="000000"/>
        </w:rPr>
        <w:t>, posters,</w:t>
      </w:r>
      <w:r w:rsidR="00C23B96" w:rsidRPr="00842059">
        <w:rPr>
          <w:rFonts w:asciiTheme="minorHAnsi" w:hAnsiTheme="minorHAnsi" w:cstheme="minorHAnsi"/>
          <w:color w:val="000000"/>
        </w:rPr>
        <w:t xml:space="preserve"> and</w:t>
      </w:r>
      <w:r w:rsidR="00842059">
        <w:rPr>
          <w:rFonts w:asciiTheme="minorHAnsi" w:hAnsiTheme="minorHAnsi" w:cstheme="minorHAnsi"/>
          <w:color w:val="000000"/>
        </w:rPr>
        <w:t xml:space="preserve"> general privacy notice. </w:t>
      </w:r>
      <w:r w:rsidR="000D3030" w:rsidRPr="00842059">
        <w:rPr>
          <w:rFonts w:asciiTheme="minorHAnsi" w:hAnsiTheme="minorHAnsi" w:cstheme="minorHAnsi"/>
          <w:color w:val="000000"/>
        </w:rPr>
        <w:t>The individual has an absolute right to stop their data being used for direct marketing</w:t>
      </w:r>
      <w:r w:rsidR="00842059">
        <w:rPr>
          <w:rFonts w:asciiTheme="minorHAnsi" w:hAnsiTheme="minorHAnsi" w:cstheme="minorHAnsi"/>
          <w:color w:val="000000"/>
        </w:rPr>
        <w:t>,</w:t>
      </w:r>
      <w:r w:rsidR="000D3030" w:rsidRPr="00842059">
        <w:rPr>
          <w:rFonts w:asciiTheme="minorHAnsi" w:hAnsiTheme="minorHAnsi" w:cstheme="minorHAnsi"/>
          <w:color w:val="000000"/>
        </w:rPr>
        <w:t xml:space="preserve"> but any other objection needs to be considered</w:t>
      </w:r>
      <w:r w:rsidR="00C23B96" w:rsidRPr="00842059">
        <w:rPr>
          <w:rFonts w:asciiTheme="minorHAnsi" w:hAnsiTheme="minorHAnsi" w:cstheme="minorHAnsi"/>
          <w:color w:val="000000"/>
        </w:rPr>
        <w:t xml:space="preserve">. </w:t>
      </w:r>
    </w:p>
    <w:p w14:paraId="5C5CE23B" w14:textId="55A2A556" w:rsidR="007E2877" w:rsidRPr="006F2BE4" w:rsidRDefault="000D3030" w:rsidP="00C23B96">
      <w:pPr>
        <w:pStyle w:val="NormalWeb"/>
        <w:spacing w:before="0" w:beforeAutospacing="0" w:after="228" w:afterAutospacing="0"/>
        <w:ind w:left="360"/>
        <w:rPr>
          <w:rFonts w:ascii="Century Gothic" w:hAnsi="Century Gothic" w:cs="Segoe UI Symbol"/>
          <w:b/>
          <w:color w:val="000000"/>
        </w:rPr>
      </w:pPr>
      <w:r w:rsidRPr="006F2BE4">
        <w:rPr>
          <w:rFonts w:ascii="Century Gothic" w:hAnsi="Century Gothic"/>
          <w:b/>
          <w:color w:val="000000"/>
        </w:rPr>
        <w:lastRenderedPageBreak/>
        <w:t>Checklist</w:t>
      </w:r>
      <w:r w:rsidRPr="006F2BE4">
        <w:rPr>
          <w:rFonts w:ascii="Century Gothic" w:hAnsi="Century Gothic"/>
          <w:b/>
          <w:color w:val="000000"/>
        </w:rPr>
        <w:br/>
      </w:r>
      <w:r w:rsidR="009248CF" w:rsidRPr="006F2BE4">
        <w:rPr>
          <w:rFonts w:ascii="Wingdings" w:hAnsi="Wingdings"/>
          <w:color w:val="000000"/>
        </w:rPr>
        <w:t></w:t>
      </w:r>
      <w:r w:rsidRPr="006F2BE4">
        <w:rPr>
          <w:rFonts w:ascii="Century Gothic" w:hAnsi="Century Gothic" w:cs="Segoe UI Symbol"/>
          <w:color w:val="000000"/>
        </w:rPr>
        <w:t xml:space="preserve"> </w:t>
      </w:r>
      <w:r w:rsidRPr="006F2BE4">
        <w:rPr>
          <w:rFonts w:asciiTheme="minorHAnsi" w:hAnsiTheme="minorHAnsi" w:cstheme="minorHAnsi"/>
          <w:color w:val="000000"/>
        </w:rPr>
        <w:t xml:space="preserve">Staff recognise a request through our procedures and policy. This should include how we acknowledge and register a request which can made verbally or in writing.  </w:t>
      </w:r>
      <w:r w:rsidR="006F2BE4" w:rsidRPr="006F2BE4">
        <w:rPr>
          <w:rFonts w:asciiTheme="minorHAnsi" w:hAnsiTheme="minorHAnsi" w:cstheme="minorHAnsi"/>
          <w:color w:val="000000"/>
        </w:rPr>
        <w:t xml:space="preserve"> You can</w:t>
      </w:r>
      <w:r w:rsidR="00975F5F" w:rsidRPr="006F2BE4">
        <w:rPr>
          <w:rFonts w:asciiTheme="minorHAnsi" w:hAnsiTheme="minorHAnsi" w:cstheme="minorHAnsi"/>
          <w:color w:val="000000"/>
        </w:rPr>
        <w:t>not charge for such objections unless it manifestly unfounded or excessive.</w:t>
      </w:r>
      <w:r w:rsidR="00975F5F" w:rsidRPr="006F2BE4">
        <w:rPr>
          <w:rFonts w:ascii="Century Gothic" w:hAnsi="Century Gothic"/>
          <w:color w:val="000000"/>
        </w:rPr>
        <w:t xml:space="preserve"> </w:t>
      </w:r>
    </w:p>
    <w:p w14:paraId="725FD935" w14:textId="778126D1" w:rsidR="000D3030" w:rsidRPr="006F2BE4" w:rsidRDefault="009248CF" w:rsidP="00975F5F">
      <w:pPr>
        <w:pStyle w:val="NormalWeb"/>
        <w:spacing w:before="0" w:beforeAutospacing="0" w:after="228" w:afterAutospacing="0"/>
        <w:ind w:left="360"/>
        <w:rPr>
          <w:rFonts w:ascii="Century Gothic" w:hAnsi="Century Gothic" w:cs="Segoe UI Symbol"/>
          <w:b/>
          <w:color w:val="000000"/>
        </w:rPr>
      </w:pPr>
      <w:r w:rsidRPr="006F2BE4">
        <w:rPr>
          <w:rFonts w:ascii="Wingdings" w:hAnsi="Wingdings"/>
          <w:color w:val="000000"/>
        </w:rPr>
        <w:t></w:t>
      </w:r>
      <w:r w:rsidR="007E2877" w:rsidRPr="006F2BE4">
        <w:rPr>
          <w:rFonts w:ascii="Century Gothic" w:hAnsi="Century Gothic" w:cs="Segoe UI Symbol"/>
          <w:color w:val="000000"/>
        </w:rPr>
        <w:t xml:space="preserve"> </w:t>
      </w:r>
      <w:r w:rsidR="00C23B96" w:rsidRPr="006F2BE4">
        <w:rPr>
          <w:rFonts w:asciiTheme="minorHAnsi" w:hAnsiTheme="minorHAnsi" w:cstheme="minorHAnsi"/>
          <w:color w:val="000000"/>
        </w:rPr>
        <w:t>Process</w:t>
      </w:r>
      <w:r w:rsidR="000D3030" w:rsidRPr="006F2BE4">
        <w:rPr>
          <w:rFonts w:asciiTheme="minorHAnsi" w:hAnsiTheme="minorHAnsi" w:cstheme="minorHAnsi"/>
          <w:color w:val="000000"/>
        </w:rPr>
        <w:t xml:space="preserve"> this request within one month and inform the requestor of your decision</w:t>
      </w:r>
      <w:r w:rsidR="007E2877" w:rsidRPr="006F2BE4">
        <w:rPr>
          <w:rFonts w:asciiTheme="minorHAnsi" w:hAnsiTheme="minorHAnsi" w:cstheme="minorHAnsi"/>
          <w:color w:val="000000"/>
        </w:rPr>
        <w:t xml:space="preserve"> and justification if you plan to continue to process their </w:t>
      </w:r>
      <w:r w:rsidR="00C23B96" w:rsidRPr="006F2BE4">
        <w:rPr>
          <w:rFonts w:asciiTheme="minorHAnsi" w:hAnsiTheme="minorHAnsi" w:cstheme="minorHAnsi"/>
          <w:color w:val="000000"/>
        </w:rPr>
        <w:t xml:space="preserve">personal </w:t>
      </w:r>
      <w:r w:rsidR="007E2877" w:rsidRPr="006F2BE4">
        <w:rPr>
          <w:rFonts w:asciiTheme="minorHAnsi" w:hAnsiTheme="minorHAnsi" w:cstheme="minorHAnsi"/>
          <w:color w:val="000000"/>
        </w:rPr>
        <w:t>data</w:t>
      </w:r>
      <w:r w:rsidR="00C23B96" w:rsidRPr="006F2BE4">
        <w:rPr>
          <w:rFonts w:asciiTheme="minorHAnsi" w:hAnsiTheme="minorHAnsi" w:cstheme="minorHAnsi"/>
          <w:color w:val="000000"/>
        </w:rPr>
        <w:t>.</w:t>
      </w:r>
      <w:r w:rsidR="007E2877" w:rsidRPr="006F2BE4">
        <w:rPr>
          <w:rFonts w:asciiTheme="minorHAnsi" w:hAnsiTheme="minorHAnsi" w:cstheme="minorHAnsi"/>
          <w:color w:val="000000"/>
        </w:rPr>
        <w:t xml:space="preserve"> You should also inform the individual that if they are dissatisfied </w:t>
      </w:r>
      <w:r w:rsidR="00C23B96" w:rsidRPr="006F2BE4">
        <w:rPr>
          <w:rFonts w:asciiTheme="minorHAnsi" w:hAnsiTheme="minorHAnsi" w:cstheme="minorHAnsi"/>
          <w:color w:val="000000"/>
        </w:rPr>
        <w:t xml:space="preserve">with your response </w:t>
      </w:r>
      <w:r w:rsidR="007E2877" w:rsidRPr="006F2BE4">
        <w:rPr>
          <w:rFonts w:asciiTheme="minorHAnsi" w:hAnsiTheme="minorHAnsi" w:cstheme="minorHAnsi"/>
          <w:color w:val="000000"/>
        </w:rPr>
        <w:t>the</w:t>
      </w:r>
      <w:r w:rsidR="00975F5F" w:rsidRPr="006F2BE4">
        <w:rPr>
          <w:rFonts w:asciiTheme="minorHAnsi" w:hAnsiTheme="minorHAnsi" w:cstheme="minorHAnsi"/>
          <w:color w:val="000000"/>
        </w:rPr>
        <w:t>n they</w:t>
      </w:r>
      <w:r w:rsidR="007E2877" w:rsidRPr="006F2BE4">
        <w:rPr>
          <w:rFonts w:asciiTheme="minorHAnsi" w:hAnsiTheme="minorHAnsi" w:cstheme="minorHAnsi"/>
          <w:color w:val="000000"/>
        </w:rPr>
        <w:t xml:space="preserve"> can go to the Information Commissioners Office (ICO).</w:t>
      </w:r>
      <w:r w:rsidR="000D3030" w:rsidRPr="006F2BE4">
        <w:rPr>
          <w:rFonts w:ascii="Century Gothic" w:hAnsi="Century Gothic" w:cs="Segoe UI Symbol"/>
          <w:color w:val="000000"/>
        </w:rPr>
        <w:t xml:space="preserve">  </w:t>
      </w:r>
      <w:r w:rsidR="000D3030" w:rsidRPr="006F2BE4">
        <w:rPr>
          <w:rFonts w:ascii="Century Gothic" w:hAnsi="Century Gothic" w:cs="Segoe UI Symbol"/>
          <w:color w:val="000000"/>
        </w:rPr>
        <w:br/>
      </w:r>
      <w:r w:rsidR="000D3030" w:rsidRPr="006F2BE4">
        <w:rPr>
          <w:rFonts w:ascii="Century Gothic" w:hAnsi="Century Gothic" w:cs="Segoe UI Symbol"/>
          <w:color w:val="000000"/>
        </w:rPr>
        <w:br/>
      </w:r>
      <w:r w:rsidRPr="006F2BE4">
        <w:rPr>
          <w:rFonts w:ascii="Wingdings" w:hAnsi="Wingdings"/>
          <w:color w:val="000000"/>
        </w:rPr>
        <w:t></w:t>
      </w:r>
      <w:r w:rsidR="000D3030" w:rsidRPr="006F2BE4">
        <w:rPr>
          <w:rFonts w:ascii="Century Gothic" w:hAnsi="Century Gothic" w:cs="Segoe UI Symbol"/>
          <w:color w:val="000000"/>
        </w:rPr>
        <w:t xml:space="preserve"> </w:t>
      </w:r>
      <w:r w:rsidR="000D3030" w:rsidRPr="006F2BE4">
        <w:rPr>
          <w:rFonts w:asciiTheme="minorHAnsi" w:hAnsiTheme="minorHAnsi" w:cstheme="minorHAnsi"/>
          <w:color w:val="000000"/>
        </w:rPr>
        <w:t>It</w:t>
      </w:r>
      <w:r w:rsidR="006F2BE4" w:rsidRPr="006F2BE4">
        <w:rPr>
          <w:rFonts w:asciiTheme="minorHAnsi" w:hAnsiTheme="minorHAnsi" w:cstheme="minorHAnsi"/>
          <w:color w:val="000000"/>
        </w:rPr>
        <w:t>’</w:t>
      </w:r>
      <w:r w:rsidR="000D3030" w:rsidRPr="006F2BE4">
        <w:rPr>
          <w:rFonts w:asciiTheme="minorHAnsi" w:hAnsiTheme="minorHAnsi" w:cstheme="minorHAnsi"/>
          <w:color w:val="000000"/>
        </w:rPr>
        <w:t>s important you promote in a transparent way the rights of the individual including the right to object which should be clear</w:t>
      </w:r>
      <w:r w:rsidR="00807D90" w:rsidRPr="006F2BE4">
        <w:rPr>
          <w:rFonts w:asciiTheme="minorHAnsi" w:hAnsiTheme="minorHAnsi" w:cstheme="minorHAnsi"/>
          <w:color w:val="000000"/>
        </w:rPr>
        <w:t>ly explained</w:t>
      </w:r>
      <w:r w:rsidR="000D3030" w:rsidRPr="006F2BE4">
        <w:rPr>
          <w:rFonts w:asciiTheme="minorHAnsi" w:hAnsiTheme="minorHAnsi" w:cstheme="minorHAnsi"/>
          <w:color w:val="000000"/>
        </w:rPr>
        <w:t xml:space="preserve"> in any general privacy notice.</w:t>
      </w:r>
      <w:r w:rsidR="000D3030" w:rsidRPr="006F2BE4">
        <w:rPr>
          <w:rFonts w:ascii="Century Gothic" w:hAnsi="Century Gothic" w:cs="Segoe UI Symbol"/>
          <w:color w:val="000000"/>
        </w:rPr>
        <w:t xml:space="preserve"> </w:t>
      </w:r>
    </w:p>
    <w:p w14:paraId="621CB60C" w14:textId="0997EAD7" w:rsidR="007E2877" w:rsidRPr="006F2BE4" w:rsidRDefault="009248CF" w:rsidP="000D3030">
      <w:pPr>
        <w:pStyle w:val="NormalWeb"/>
        <w:spacing w:before="0" w:beforeAutospacing="0" w:after="228" w:afterAutospacing="0"/>
        <w:ind w:left="360"/>
        <w:rPr>
          <w:rFonts w:ascii="Century Gothic" w:hAnsi="Century Gothic" w:cs="Segoe UI Symbol"/>
          <w:color w:val="000000"/>
        </w:rPr>
      </w:pPr>
      <w:r w:rsidRPr="006F2BE4">
        <w:rPr>
          <w:rFonts w:ascii="Wingdings" w:hAnsi="Wingdings"/>
          <w:color w:val="000000"/>
        </w:rPr>
        <w:t></w:t>
      </w:r>
      <w:r w:rsidR="000D3030" w:rsidRPr="006F2BE4">
        <w:rPr>
          <w:rFonts w:ascii="Century Gothic" w:hAnsi="Century Gothic" w:cs="Segoe UI Symbol"/>
          <w:color w:val="000000"/>
        </w:rPr>
        <w:t xml:space="preserve"> </w:t>
      </w:r>
      <w:r w:rsidR="000D3030" w:rsidRPr="006F2BE4">
        <w:rPr>
          <w:rFonts w:asciiTheme="minorHAnsi" w:hAnsiTheme="minorHAnsi" w:cstheme="minorHAnsi"/>
          <w:color w:val="000000"/>
        </w:rPr>
        <w:t>Consider the objection and record your decision</w:t>
      </w:r>
      <w:r w:rsidR="007E2877" w:rsidRPr="006F2BE4">
        <w:rPr>
          <w:rFonts w:asciiTheme="minorHAnsi" w:hAnsiTheme="minorHAnsi" w:cstheme="minorHAnsi"/>
          <w:color w:val="000000"/>
        </w:rPr>
        <w:t xml:space="preserve"> and stop processing if you have no grounds to </w:t>
      </w:r>
      <w:r w:rsidR="006F2BE4">
        <w:rPr>
          <w:rFonts w:asciiTheme="minorHAnsi" w:hAnsiTheme="minorHAnsi" w:cstheme="minorHAnsi"/>
          <w:color w:val="000000"/>
        </w:rPr>
        <w:t>continue with that processing e.g.</w:t>
      </w:r>
      <w:r w:rsidR="007E2877" w:rsidRPr="006F2BE4">
        <w:rPr>
          <w:rFonts w:asciiTheme="minorHAnsi" w:hAnsiTheme="minorHAnsi" w:cstheme="minorHAnsi"/>
          <w:color w:val="000000"/>
        </w:rPr>
        <w:t xml:space="preserve"> it can</w:t>
      </w:r>
      <w:r w:rsidR="006F2BE4">
        <w:rPr>
          <w:rFonts w:asciiTheme="minorHAnsi" w:hAnsiTheme="minorHAnsi" w:cstheme="minorHAnsi"/>
          <w:color w:val="000000"/>
        </w:rPr>
        <w:t>’</w:t>
      </w:r>
      <w:r w:rsidR="007E2877" w:rsidRPr="006F2BE4">
        <w:rPr>
          <w:rFonts w:asciiTheme="minorHAnsi" w:hAnsiTheme="minorHAnsi" w:cstheme="minorHAnsi"/>
          <w:color w:val="000000"/>
        </w:rPr>
        <w:t>t be justified.</w:t>
      </w:r>
      <w:r w:rsidR="000D3030" w:rsidRPr="006F2BE4">
        <w:rPr>
          <w:rFonts w:ascii="Century Gothic" w:hAnsi="Century Gothic" w:cs="Segoe UI Symbol"/>
          <w:color w:val="000000"/>
        </w:rPr>
        <w:t xml:space="preserve">   </w:t>
      </w:r>
    </w:p>
    <w:p w14:paraId="0280C481" w14:textId="77777777" w:rsidR="000D3030" w:rsidRPr="006F2BE4" w:rsidRDefault="009248CF" w:rsidP="000D3030">
      <w:pPr>
        <w:pStyle w:val="NormalWeb"/>
        <w:spacing w:before="0" w:beforeAutospacing="0" w:after="228" w:afterAutospacing="0"/>
        <w:ind w:left="360"/>
        <w:rPr>
          <w:rFonts w:ascii="Century Gothic" w:hAnsi="Century Gothic" w:cs="Segoe UI Symbol"/>
          <w:color w:val="000000"/>
        </w:rPr>
      </w:pPr>
      <w:r w:rsidRPr="006F2BE4">
        <w:rPr>
          <w:rFonts w:ascii="Wingdings" w:hAnsi="Wingdings"/>
          <w:color w:val="000000"/>
        </w:rPr>
        <w:t></w:t>
      </w:r>
      <w:r w:rsidR="007E2877" w:rsidRPr="006F2BE4">
        <w:rPr>
          <w:rFonts w:ascii="Century Gothic" w:hAnsi="Century Gothic" w:cs="Segoe UI Symbol"/>
          <w:color w:val="000000"/>
        </w:rPr>
        <w:t xml:space="preserve"> </w:t>
      </w:r>
      <w:r w:rsidR="007E2877" w:rsidRPr="006F2BE4">
        <w:rPr>
          <w:rFonts w:asciiTheme="minorHAnsi" w:hAnsiTheme="minorHAnsi" w:cstheme="minorHAnsi"/>
          <w:color w:val="000000"/>
        </w:rPr>
        <w:t>Your decision making</w:t>
      </w:r>
      <w:r w:rsidR="000D3030" w:rsidRPr="006F2BE4">
        <w:rPr>
          <w:rFonts w:asciiTheme="minorHAnsi" w:hAnsiTheme="minorHAnsi" w:cstheme="minorHAnsi"/>
          <w:color w:val="000000"/>
        </w:rPr>
        <w:t xml:space="preserve"> </w:t>
      </w:r>
      <w:r w:rsidR="007E2877" w:rsidRPr="006F2BE4">
        <w:rPr>
          <w:rFonts w:asciiTheme="minorHAnsi" w:hAnsiTheme="minorHAnsi" w:cstheme="minorHAnsi"/>
          <w:color w:val="000000"/>
        </w:rPr>
        <w:t>must</w:t>
      </w:r>
      <w:r w:rsidR="000D3030" w:rsidRPr="006F2BE4">
        <w:rPr>
          <w:rFonts w:asciiTheme="minorHAnsi" w:hAnsiTheme="minorHAnsi" w:cstheme="minorHAnsi"/>
          <w:color w:val="000000"/>
        </w:rPr>
        <w:t xml:space="preserve"> be justified</w:t>
      </w:r>
      <w:r w:rsidR="007E2877" w:rsidRPr="006F2BE4">
        <w:rPr>
          <w:rFonts w:asciiTheme="minorHAnsi" w:hAnsiTheme="minorHAnsi" w:cstheme="minorHAnsi"/>
          <w:color w:val="000000"/>
        </w:rPr>
        <w:t xml:space="preserve"> and recorded. For example, you may need to continue to process their data for legitimate purposes including performing a public task.</w:t>
      </w:r>
      <w:r w:rsidR="007E2877" w:rsidRPr="006F2BE4">
        <w:rPr>
          <w:rFonts w:ascii="Century Gothic" w:hAnsi="Century Gothic" w:cs="Segoe UI Symbol"/>
          <w:color w:val="000000"/>
        </w:rPr>
        <w:t xml:space="preserve"> </w:t>
      </w:r>
    </w:p>
    <w:p w14:paraId="20FF29AF" w14:textId="7C9CA7C3" w:rsidR="00975F5F" w:rsidRPr="006F2BE4" w:rsidRDefault="000D3030" w:rsidP="00975F5F">
      <w:pPr>
        <w:pStyle w:val="NormalWeb"/>
        <w:numPr>
          <w:ilvl w:val="0"/>
          <w:numId w:val="2"/>
        </w:numPr>
        <w:spacing w:before="0" w:beforeAutospacing="0" w:after="228" w:afterAutospacing="0"/>
        <w:rPr>
          <w:rFonts w:ascii="Century Gothic" w:hAnsi="Century Gothic" w:cs="Segoe UI Symbol"/>
          <w:b/>
          <w:color w:val="000000"/>
        </w:rPr>
      </w:pPr>
      <w:r w:rsidRPr="006F2BE4">
        <w:rPr>
          <w:rFonts w:asciiTheme="minorHAnsi" w:hAnsiTheme="minorHAnsi" w:cstheme="minorHAnsi"/>
          <w:b/>
          <w:color w:val="000000"/>
        </w:rPr>
        <w:t>Ri</w:t>
      </w:r>
      <w:r w:rsidR="000029C2" w:rsidRPr="006F2BE4">
        <w:rPr>
          <w:rFonts w:asciiTheme="minorHAnsi" w:hAnsiTheme="minorHAnsi" w:cstheme="minorHAnsi"/>
          <w:b/>
          <w:color w:val="000000"/>
        </w:rPr>
        <w:t>ghts in relation to automated decision making and profiling.</w:t>
      </w:r>
      <w:r w:rsidR="000029C2" w:rsidRPr="006F2BE4">
        <w:rPr>
          <w:rFonts w:asciiTheme="minorHAnsi" w:hAnsiTheme="minorHAnsi" w:cstheme="minorHAnsi"/>
          <w:b/>
          <w:color w:val="000000"/>
        </w:rPr>
        <w:br/>
      </w:r>
      <w:r w:rsidR="00975F5F" w:rsidRPr="006F2BE4">
        <w:rPr>
          <w:rFonts w:asciiTheme="minorHAnsi" w:hAnsiTheme="minorHAnsi" w:cstheme="minorHAnsi"/>
          <w:b/>
          <w:color w:val="000000"/>
        </w:rPr>
        <w:br/>
      </w:r>
      <w:r w:rsidR="00C23B96" w:rsidRPr="006F2BE4">
        <w:rPr>
          <w:rFonts w:asciiTheme="minorHAnsi" w:hAnsiTheme="minorHAnsi" w:cstheme="minorHAnsi"/>
          <w:color w:val="000000"/>
        </w:rPr>
        <w:t>Automated decision making means a process/pathway whereby the decision is based on automated means (e.g. electronic decision). Profiling means where an organisation is using personal data to evaluate certain things about an individual and incorporates utilising automated means to do this.</w:t>
      </w:r>
      <w:r w:rsidR="00C23B96">
        <w:rPr>
          <w:rFonts w:ascii="Century Gothic" w:hAnsi="Century Gothic" w:cs="Segoe UI Symbol"/>
          <w:b/>
          <w:color w:val="000000"/>
          <w:sz w:val="23"/>
          <w:szCs w:val="23"/>
        </w:rPr>
        <w:br/>
      </w:r>
      <w:r w:rsidR="00975F5F" w:rsidRPr="00132044">
        <w:rPr>
          <w:rFonts w:ascii="Century Gothic" w:hAnsi="Century Gothic" w:cs="Segoe UI Symbol"/>
          <w:b/>
          <w:color w:val="000000"/>
          <w:sz w:val="23"/>
          <w:szCs w:val="23"/>
        </w:rPr>
        <w:br/>
      </w:r>
      <w:r w:rsidR="00975F5F" w:rsidRPr="006F2BE4">
        <w:rPr>
          <w:rFonts w:ascii="Century Gothic" w:hAnsi="Century Gothic" w:cs="Segoe UI Symbol"/>
          <w:b/>
          <w:color w:val="000000"/>
        </w:rPr>
        <w:t xml:space="preserve">Checklist </w:t>
      </w:r>
      <w:r w:rsidR="00975F5F" w:rsidRPr="006F2BE4">
        <w:rPr>
          <w:rFonts w:ascii="Century Gothic" w:hAnsi="Century Gothic" w:cs="Segoe UI Symbol"/>
          <w:b/>
          <w:color w:val="000000"/>
        </w:rPr>
        <w:br/>
      </w:r>
      <w:r w:rsidR="009248CF" w:rsidRPr="006F2BE4">
        <w:rPr>
          <w:rFonts w:ascii="Wingdings" w:hAnsi="Wingdings"/>
          <w:color w:val="000000"/>
        </w:rPr>
        <w:t></w:t>
      </w:r>
      <w:r w:rsidR="00975F5F" w:rsidRPr="006F2BE4">
        <w:rPr>
          <w:rFonts w:ascii="Century Gothic" w:hAnsi="Century Gothic" w:cs="Segoe UI Symbol"/>
          <w:color w:val="000000"/>
        </w:rPr>
        <w:t xml:space="preserve"> </w:t>
      </w:r>
      <w:r w:rsidR="00975F5F" w:rsidRPr="006F2BE4">
        <w:rPr>
          <w:rFonts w:asciiTheme="minorHAnsi" w:hAnsiTheme="minorHAnsi" w:cstheme="minorHAnsi"/>
          <w:color w:val="000000"/>
        </w:rPr>
        <w:t>You must have a lawful basis to carry out profiling and/or automated decision-making and document this in our data protection policy.</w:t>
      </w:r>
      <w:r w:rsidR="00975F5F" w:rsidRPr="006F2BE4">
        <w:rPr>
          <w:rFonts w:ascii="Century Gothic" w:hAnsi="Century Gothic"/>
          <w:color w:val="000000"/>
        </w:rPr>
        <w:br/>
      </w:r>
      <w:r w:rsidR="00975F5F" w:rsidRPr="006F2BE4">
        <w:rPr>
          <w:rFonts w:ascii="Century Gothic" w:hAnsi="Century Gothic" w:cs="Segoe UI Symbol"/>
          <w:b/>
          <w:color w:val="000000"/>
        </w:rPr>
        <w:br/>
      </w:r>
      <w:r w:rsidR="009248CF" w:rsidRPr="006F2BE4">
        <w:rPr>
          <w:rFonts w:ascii="Wingdings" w:hAnsi="Wingdings"/>
          <w:color w:val="000000"/>
        </w:rPr>
        <w:t></w:t>
      </w:r>
      <w:r w:rsidR="00975F5F" w:rsidRPr="006F2BE4">
        <w:rPr>
          <w:rFonts w:ascii="Century Gothic" w:hAnsi="Century Gothic" w:cs="Segoe UI Symbol"/>
          <w:color w:val="000000"/>
        </w:rPr>
        <w:t xml:space="preserve"> </w:t>
      </w:r>
      <w:r w:rsidR="006F2BE4">
        <w:rPr>
          <w:rFonts w:asciiTheme="minorHAnsi" w:hAnsiTheme="minorHAnsi" w:cstheme="minorHAnsi"/>
          <w:color w:val="000000"/>
        </w:rPr>
        <w:t>D</w:t>
      </w:r>
      <w:r w:rsidR="00975F5F" w:rsidRPr="006F2BE4">
        <w:rPr>
          <w:rFonts w:asciiTheme="minorHAnsi" w:hAnsiTheme="minorHAnsi" w:cstheme="minorHAnsi"/>
          <w:color w:val="000000"/>
        </w:rPr>
        <w:t>etail and explain within any privacy notice how that profile has been created e</w:t>
      </w:r>
      <w:r w:rsidR="006F2BE4">
        <w:rPr>
          <w:rFonts w:asciiTheme="minorHAnsi" w:hAnsiTheme="minorHAnsi" w:cstheme="minorHAnsi"/>
          <w:color w:val="000000"/>
        </w:rPr>
        <w:t>.</w:t>
      </w:r>
      <w:r w:rsidR="00975F5F" w:rsidRPr="006F2BE4">
        <w:rPr>
          <w:rFonts w:asciiTheme="minorHAnsi" w:hAnsiTheme="minorHAnsi" w:cstheme="minorHAnsi"/>
          <w:color w:val="000000"/>
        </w:rPr>
        <w:t>g</w:t>
      </w:r>
      <w:r w:rsidR="006F2BE4">
        <w:rPr>
          <w:rFonts w:asciiTheme="minorHAnsi" w:hAnsiTheme="minorHAnsi" w:cstheme="minorHAnsi"/>
          <w:color w:val="000000"/>
        </w:rPr>
        <w:t>.</w:t>
      </w:r>
      <w:r w:rsidR="00975F5F" w:rsidRPr="006F2BE4">
        <w:rPr>
          <w:rFonts w:asciiTheme="minorHAnsi" w:hAnsiTheme="minorHAnsi" w:cstheme="minorHAnsi"/>
          <w:color w:val="000000"/>
        </w:rPr>
        <w:t xml:space="preserve"> who has provided the data.</w:t>
      </w:r>
      <w:r w:rsidR="00975F5F" w:rsidRPr="006F2BE4">
        <w:rPr>
          <w:rFonts w:ascii="Century Gothic" w:hAnsi="Century Gothic" w:cs="Segoe UI Symbol"/>
          <w:color w:val="000000"/>
        </w:rPr>
        <w:t xml:space="preserve"> </w:t>
      </w:r>
    </w:p>
    <w:p w14:paraId="77EEE77B" w14:textId="77777777" w:rsidR="00975F5F" w:rsidRPr="006F2BE4" w:rsidRDefault="009248CF" w:rsidP="00975F5F">
      <w:pPr>
        <w:pStyle w:val="NormalWeb"/>
        <w:spacing w:before="0" w:beforeAutospacing="0" w:after="228" w:afterAutospacing="0"/>
        <w:ind w:left="360"/>
        <w:rPr>
          <w:rFonts w:ascii="Century Gothic" w:hAnsi="Century Gothic" w:cs="Segoe UI Symbol"/>
          <w:color w:val="000000"/>
        </w:rPr>
      </w:pPr>
      <w:r w:rsidRPr="006F2BE4">
        <w:rPr>
          <w:rFonts w:ascii="Wingdings" w:hAnsi="Wingdings"/>
          <w:color w:val="000000"/>
        </w:rPr>
        <w:t></w:t>
      </w:r>
      <w:r w:rsidR="00975F5F" w:rsidRPr="006F2BE4">
        <w:rPr>
          <w:rFonts w:ascii="Century Gothic" w:hAnsi="Century Gothic" w:cs="Segoe UI Symbol"/>
          <w:color w:val="000000"/>
        </w:rPr>
        <w:t xml:space="preserve"> </w:t>
      </w:r>
      <w:r w:rsidR="00975F5F" w:rsidRPr="006F2BE4">
        <w:rPr>
          <w:rFonts w:asciiTheme="minorHAnsi" w:hAnsiTheme="minorHAnsi" w:cstheme="minorHAnsi"/>
          <w:color w:val="000000"/>
        </w:rPr>
        <w:t>To protect vulnerable people and children</w:t>
      </w:r>
      <w:r w:rsidR="00C23B96" w:rsidRPr="006F2BE4">
        <w:rPr>
          <w:rFonts w:asciiTheme="minorHAnsi" w:hAnsiTheme="minorHAnsi" w:cstheme="minorHAnsi"/>
          <w:color w:val="000000"/>
        </w:rPr>
        <w:t>,</w:t>
      </w:r>
      <w:r w:rsidR="00975F5F" w:rsidRPr="006F2BE4">
        <w:rPr>
          <w:rFonts w:asciiTheme="minorHAnsi" w:hAnsiTheme="minorHAnsi" w:cstheme="minorHAnsi"/>
          <w:color w:val="000000"/>
        </w:rPr>
        <w:t xml:space="preserve"> additional steps must be in place if profiling or automated decision making relates to children or vulnerable people</w:t>
      </w:r>
      <w:r w:rsidR="00C23B96" w:rsidRPr="006F2BE4">
        <w:rPr>
          <w:rFonts w:asciiTheme="minorHAnsi" w:hAnsiTheme="minorHAnsi" w:cstheme="minorHAnsi"/>
          <w:color w:val="000000"/>
        </w:rPr>
        <w:t xml:space="preserve"> personal data</w:t>
      </w:r>
      <w:r w:rsidR="00975F5F" w:rsidRPr="006F2BE4">
        <w:rPr>
          <w:rFonts w:asciiTheme="minorHAnsi" w:hAnsiTheme="minorHAnsi" w:cstheme="minorHAnsi"/>
          <w:color w:val="000000"/>
        </w:rPr>
        <w:t>.</w:t>
      </w:r>
      <w:r w:rsidR="00975F5F" w:rsidRPr="006F2BE4">
        <w:rPr>
          <w:rFonts w:ascii="Century Gothic" w:hAnsi="Century Gothic" w:cs="Segoe UI Symbol"/>
          <w:color w:val="000000"/>
        </w:rPr>
        <w:t xml:space="preserve"> </w:t>
      </w:r>
      <w:r w:rsidR="00C23B96" w:rsidRPr="006F2BE4">
        <w:rPr>
          <w:rFonts w:ascii="Century Gothic" w:hAnsi="Century Gothic" w:cs="Segoe UI Symbol"/>
          <w:color w:val="000000"/>
        </w:rPr>
        <w:br/>
      </w:r>
      <w:r w:rsidR="00975F5F" w:rsidRPr="006F2BE4">
        <w:rPr>
          <w:rFonts w:ascii="Century Gothic" w:hAnsi="Century Gothic" w:cs="Segoe UI Symbol"/>
          <w:b/>
          <w:color w:val="000000"/>
        </w:rPr>
        <w:br/>
      </w:r>
      <w:r w:rsidRPr="006F2BE4">
        <w:rPr>
          <w:rFonts w:ascii="Wingdings" w:hAnsi="Wingdings"/>
          <w:color w:val="000000"/>
        </w:rPr>
        <w:t></w:t>
      </w:r>
      <w:r w:rsidR="00975F5F" w:rsidRPr="006F2BE4">
        <w:rPr>
          <w:rFonts w:ascii="Century Gothic" w:hAnsi="Century Gothic" w:cs="Segoe UI Symbol"/>
          <w:color w:val="000000"/>
        </w:rPr>
        <w:t xml:space="preserve"> </w:t>
      </w:r>
      <w:r w:rsidR="00975F5F" w:rsidRPr="006F2BE4">
        <w:rPr>
          <w:rFonts w:asciiTheme="minorHAnsi" w:hAnsiTheme="minorHAnsi" w:cstheme="minorHAnsi"/>
          <w:color w:val="000000"/>
        </w:rPr>
        <w:t>You must have in place procedures and a policy so that staff are aware of handling any objections to the profiling and automated decision making.</w:t>
      </w:r>
      <w:r w:rsidR="00975F5F" w:rsidRPr="006F2BE4">
        <w:rPr>
          <w:rFonts w:ascii="Century Gothic" w:hAnsi="Century Gothic" w:cs="Segoe UI Symbol"/>
          <w:color w:val="000000"/>
        </w:rPr>
        <w:t xml:space="preserve"> </w:t>
      </w:r>
    </w:p>
    <w:p w14:paraId="2333406A" w14:textId="3C9974BF" w:rsidR="00975F5F" w:rsidRPr="006F2BE4" w:rsidRDefault="009248CF" w:rsidP="00975F5F">
      <w:pPr>
        <w:pStyle w:val="NormalWeb"/>
        <w:spacing w:before="0" w:beforeAutospacing="0" w:after="228" w:afterAutospacing="0"/>
        <w:ind w:left="360"/>
        <w:rPr>
          <w:rFonts w:asciiTheme="minorHAnsi" w:eastAsiaTheme="majorEastAsia" w:hAnsiTheme="minorHAnsi" w:cstheme="minorHAnsi"/>
          <w:color w:val="000000"/>
        </w:rPr>
      </w:pPr>
      <w:r w:rsidRPr="006F2BE4">
        <w:rPr>
          <w:rFonts w:ascii="Wingdings" w:hAnsi="Wingdings"/>
          <w:color w:val="000000"/>
        </w:rPr>
        <w:t></w:t>
      </w:r>
      <w:r w:rsidR="00975F5F" w:rsidRPr="006F2BE4">
        <w:rPr>
          <w:rFonts w:ascii="Century Gothic" w:hAnsi="Century Gothic"/>
          <w:color w:val="000000"/>
        </w:rPr>
        <w:t> </w:t>
      </w:r>
      <w:r w:rsidR="006F2BE4">
        <w:rPr>
          <w:rFonts w:asciiTheme="minorHAnsi" w:eastAsiaTheme="majorEastAsia" w:hAnsiTheme="minorHAnsi" w:cstheme="minorHAnsi"/>
          <w:color w:val="000000"/>
        </w:rPr>
        <w:t>O</w:t>
      </w:r>
      <w:r w:rsidR="00975F5F" w:rsidRPr="006F2BE4">
        <w:rPr>
          <w:rFonts w:asciiTheme="minorHAnsi" w:eastAsiaTheme="majorEastAsia" w:hAnsiTheme="minorHAnsi" w:cstheme="minorHAnsi"/>
          <w:color w:val="000000"/>
        </w:rPr>
        <w:t>nly collect the minimum amount of data needed and have a clear retention policy for the profiles we create.</w:t>
      </w:r>
    </w:p>
    <w:p w14:paraId="003AD730" w14:textId="789CEBA0" w:rsidR="00132044" w:rsidRPr="006F2BE4" w:rsidRDefault="009248CF" w:rsidP="00975F5F">
      <w:pPr>
        <w:pStyle w:val="NormalWeb"/>
        <w:spacing w:before="0" w:beforeAutospacing="0" w:after="228" w:afterAutospacing="0"/>
        <w:ind w:left="360"/>
        <w:rPr>
          <w:rFonts w:asciiTheme="minorHAnsi" w:hAnsiTheme="minorHAnsi" w:cstheme="minorHAnsi"/>
          <w:b/>
          <w:color w:val="000000"/>
        </w:rPr>
      </w:pPr>
      <w:r w:rsidRPr="006F2BE4">
        <w:rPr>
          <w:rFonts w:ascii="Wingdings" w:hAnsi="Wingdings"/>
          <w:color w:val="000000"/>
        </w:rPr>
        <w:t></w:t>
      </w:r>
      <w:r w:rsidR="006F2BE4">
        <w:rPr>
          <w:rFonts w:ascii="Century Gothic" w:hAnsi="Century Gothic"/>
          <w:color w:val="000000"/>
        </w:rPr>
        <w:t> </w:t>
      </w:r>
      <w:r w:rsidR="006F2BE4" w:rsidRPr="006F2BE4">
        <w:rPr>
          <w:rFonts w:asciiTheme="minorHAnsi" w:hAnsiTheme="minorHAnsi" w:cstheme="minorHAnsi"/>
          <w:color w:val="000000"/>
        </w:rPr>
        <w:t>M</w:t>
      </w:r>
      <w:r w:rsidR="00132044" w:rsidRPr="006F2BE4">
        <w:rPr>
          <w:rFonts w:asciiTheme="minorHAnsi" w:hAnsiTheme="minorHAnsi" w:cstheme="minorHAnsi"/>
          <w:color w:val="000000"/>
        </w:rPr>
        <w:t xml:space="preserve">ake it clear how you can access the data that created your profile. </w:t>
      </w:r>
    </w:p>
    <w:p w14:paraId="61545D35" w14:textId="1F4A0705" w:rsidR="00521B3B" w:rsidRPr="000029C2" w:rsidRDefault="00521B3B">
      <w:pPr>
        <w:rPr>
          <w:rFonts w:ascii="Century Gothic" w:hAnsi="Century Gothic"/>
          <w:b/>
        </w:rPr>
      </w:pPr>
    </w:p>
    <w:p w14:paraId="462DA273" w14:textId="77777777" w:rsidR="000029C2" w:rsidRPr="000029C2" w:rsidRDefault="000029C2">
      <w:pPr>
        <w:rPr>
          <w:b/>
        </w:rPr>
      </w:pPr>
    </w:p>
    <w:sectPr w:rsidR="000029C2" w:rsidRPr="000029C2">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C167439" w14:textId="77777777" w:rsidR="00225797" w:rsidRDefault="00225797" w:rsidP="00C23B96">
      <w:pPr>
        <w:spacing w:after="0" w:line="240" w:lineRule="auto"/>
      </w:pPr>
      <w:r>
        <w:separator/>
      </w:r>
    </w:p>
  </w:endnote>
  <w:endnote w:type="continuationSeparator" w:id="0">
    <w:p w14:paraId="0F59EE20" w14:textId="77777777" w:rsidR="00225797" w:rsidRDefault="00225797" w:rsidP="00C23B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entury Gothic">
    <w:panose1 w:val="020B05020202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06F" w:usb1="1200FBEF" w:usb2="0064C000" w:usb3="00000000" w:csb0="00000001" w:csb1="00000000"/>
  </w:font>
  <w:font w:name="等线 Light">
    <w:panose1 w:val="00000000000000000000"/>
    <w:charset w:val="80"/>
    <w:family w:val="roman"/>
    <w:notTrueType/>
    <w:pitch w:val="default"/>
  </w:font>
  <w:font w:name="Calibri Light">
    <w:altName w:val="Arial"/>
    <w:charset w:val="00"/>
    <w:family w:val="swiss"/>
    <w:pitch w:val="variable"/>
    <w:sig w:usb0="00000000" w:usb1="C000247B" w:usb2="00000009" w:usb3="00000000" w:csb0="000001FF" w:csb1="00000000"/>
  </w:font>
  <w:font w:name="等线">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176906"/>
      <w:docPartObj>
        <w:docPartGallery w:val="Page Numbers (Bottom of Page)"/>
        <w:docPartUnique/>
      </w:docPartObj>
    </w:sdtPr>
    <w:sdtEndPr/>
    <w:sdtContent>
      <w:sdt>
        <w:sdtPr>
          <w:id w:val="-1769616900"/>
          <w:docPartObj>
            <w:docPartGallery w:val="Page Numbers (Top of Page)"/>
            <w:docPartUnique/>
          </w:docPartObj>
        </w:sdtPr>
        <w:sdtEndPr/>
        <w:sdtContent>
          <w:p w14:paraId="6A68E1A4" w14:textId="77777777" w:rsidR="00C23B96" w:rsidRDefault="00C23B96">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3F2017">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3F2017">
              <w:rPr>
                <w:b/>
                <w:bCs/>
                <w:noProof/>
              </w:rPr>
              <w:t>4</w:t>
            </w:r>
            <w:r>
              <w:rPr>
                <w:b/>
                <w:bCs/>
                <w:sz w:val="24"/>
                <w:szCs w:val="24"/>
              </w:rPr>
              <w:fldChar w:fldCharType="end"/>
            </w:r>
          </w:p>
        </w:sdtContent>
      </w:sdt>
    </w:sdtContent>
  </w:sdt>
  <w:p w14:paraId="54A5391A" w14:textId="77777777" w:rsidR="00C23B96" w:rsidRDefault="00C23B9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B64C325" w14:textId="77777777" w:rsidR="00225797" w:rsidRDefault="00225797" w:rsidP="00C23B96">
      <w:pPr>
        <w:spacing w:after="0" w:line="240" w:lineRule="auto"/>
      </w:pPr>
      <w:r>
        <w:separator/>
      </w:r>
    </w:p>
  </w:footnote>
  <w:footnote w:type="continuationSeparator" w:id="0">
    <w:p w14:paraId="743C29D3" w14:textId="77777777" w:rsidR="00225797" w:rsidRDefault="00225797" w:rsidP="00C23B9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D82E20"/>
    <w:multiLevelType w:val="multilevel"/>
    <w:tmpl w:val="7E9233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B7C0F5B"/>
    <w:multiLevelType w:val="hybridMultilevel"/>
    <w:tmpl w:val="98547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635579FA"/>
    <w:multiLevelType w:val="hybridMultilevel"/>
    <w:tmpl w:val="916A3D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6739410E"/>
    <w:multiLevelType w:val="hybridMultilevel"/>
    <w:tmpl w:val="FE106F36"/>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nsid w:val="67587212"/>
    <w:multiLevelType w:val="hybridMultilevel"/>
    <w:tmpl w:val="CF9C43F2"/>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nsid w:val="69F22D21"/>
    <w:multiLevelType w:val="multilevel"/>
    <w:tmpl w:val="1B9A25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709714A2"/>
    <w:multiLevelType w:val="hybridMultilevel"/>
    <w:tmpl w:val="6620695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nsid w:val="71871CE1"/>
    <w:multiLevelType w:val="hybridMultilevel"/>
    <w:tmpl w:val="FDE6EA14"/>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nsid w:val="761F587B"/>
    <w:multiLevelType w:val="multilevel"/>
    <w:tmpl w:val="3BEA10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7"/>
  </w:num>
  <w:num w:numId="3">
    <w:abstractNumId w:val="2"/>
  </w:num>
  <w:num w:numId="4">
    <w:abstractNumId w:val="1"/>
  </w:num>
  <w:num w:numId="5">
    <w:abstractNumId w:val="3"/>
  </w:num>
  <w:num w:numId="6">
    <w:abstractNumId w:val="6"/>
  </w:num>
  <w:num w:numId="7">
    <w:abstractNumId w:val="4"/>
  </w:num>
  <w:num w:numId="8">
    <w:abstractNumId w:val="5"/>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29C2"/>
    <w:rsid w:val="000029C2"/>
    <w:rsid w:val="000D3030"/>
    <w:rsid w:val="000F5FB0"/>
    <w:rsid w:val="00132044"/>
    <w:rsid w:val="001B21AA"/>
    <w:rsid w:val="001C29D9"/>
    <w:rsid w:val="00225797"/>
    <w:rsid w:val="00330A1D"/>
    <w:rsid w:val="003F2017"/>
    <w:rsid w:val="00432197"/>
    <w:rsid w:val="00521B3B"/>
    <w:rsid w:val="00524CD1"/>
    <w:rsid w:val="00552AB8"/>
    <w:rsid w:val="00601A9B"/>
    <w:rsid w:val="00682ACD"/>
    <w:rsid w:val="006F2BE4"/>
    <w:rsid w:val="00785920"/>
    <w:rsid w:val="007E2877"/>
    <w:rsid w:val="007E56ED"/>
    <w:rsid w:val="00807D90"/>
    <w:rsid w:val="00842059"/>
    <w:rsid w:val="00874D68"/>
    <w:rsid w:val="009248CF"/>
    <w:rsid w:val="00933F79"/>
    <w:rsid w:val="00953F52"/>
    <w:rsid w:val="00974DC5"/>
    <w:rsid w:val="00975F5F"/>
    <w:rsid w:val="009815A1"/>
    <w:rsid w:val="00A60F39"/>
    <w:rsid w:val="00BE5047"/>
    <w:rsid w:val="00C23B96"/>
    <w:rsid w:val="00E25021"/>
    <w:rsid w:val="00E779C8"/>
    <w:rsid w:val="00E91941"/>
    <w:rsid w:val="00F57699"/>
    <w:rsid w:val="00F67B73"/>
    <w:rsid w:val="00FA18C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41E1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029C2"/>
    <w:pPr>
      <w:ind w:left="720"/>
      <w:contextualSpacing/>
    </w:pPr>
  </w:style>
  <w:style w:type="paragraph" w:styleId="NormalWeb">
    <w:name w:val="Normal (Web)"/>
    <w:basedOn w:val="Normal"/>
    <w:uiPriority w:val="99"/>
    <w:unhideWhenUsed/>
    <w:rsid w:val="001C29D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C23B96"/>
    <w:pPr>
      <w:tabs>
        <w:tab w:val="center" w:pos="4513"/>
        <w:tab w:val="right" w:pos="9026"/>
      </w:tabs>
      <w:spacing w:after="0" w:line="240" w:lineRule="auto"/>
    </w:pPr>
  </w:style>
  <w:style w:type="character" w:customStyle="1" w:styleId="HeaderChar">
    <w:name w:val="Header Char"/>
    <w:basedOn w:val="DefaultParagraphFont"/>
    <w:link w:val="Header"/>
    <w:uiPriority w:val="99"/>
    <w:rsid w:val="00C23B96"/>
  </w:style>
  <w:style w:type="paragraph" w:styleId="Footer">
    <w:name w:val="footer"/>
    <w:basedOn w:val="Normal"/>
    <w:link w:val="FooterChar"/>
    <w:uiPriority w:val="99"/>
    <w:unhideWhenUsed/>
    <w:rsid w:val="00C23B96"/>
    <w:pPr>
      <w:tabs>
        <w:tab w:val="center" w:pos="4513"/>
        <w:tab w:val="right" w:pos="9026"/>
      </w:tabs>
      <w:spacing w:after="0" w:line="240" w:lineRule="auto"/>
    </w:pPr>
  </w:style>
  <w:style w:type="character" w:customStyle="1" w:styleId="FooterChar">
    <w:name w:val="Footer Char"/>
    <w:basedOn w:val="DefaultParagraphFont"/>
    <w:link w:val="Footer"/>
    <w:uiPriority w:val="99"/>
    <w:rsid w:val="00C23B9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029C2"/>
    <w:pPr>
      <w:ind w:left="720"/>
      <w:contextualSpacing/>
    </w:pPr>
  </w:style>
  <w:style w:type="paragraph" w:styleId="NormalWeb">
    <w:name w:val="Normal (Web)"/>
    <w:basedOn w:val="Normal"/>
    <w:uiPriority w:val="99"/>
    <w:unhideWhenUsed/>
    <w:rsid w:val="001C29D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C23B96"/>
    <w:pPr>
      <w:tabs>
        <w:tab w:val="center" w:pos="4513"/>
        <w:tab w:val="right" w:pos="9026"/>
      </w:tabs>
      <w:spacing w:after="0" w:line="240" w:lineRule="auto"/>
    </w:pPr>
  </w:style>
  <w:style w:type="character" w:customStyle="1" w:styleId="HeaderChar">
    <w:name w:val="Header Char"/>
    <w:basedOn w:val="DefaultParagraphFont"/>
    <w:link w:val="Header"/>
    <w:uiPriority w:val="99"/>
    <w:rsid w:val="00C23B96"/>
  </w:style>
  <w:style w:type="paragraph" w:styleId="Footer">
    <w:name w:val="footer"/>
    <w:basedOn w:val="Normal"/>
    <w:link w:val="FooterChar"/>
    <w:uiPriority w:val="99"/>
    <w:unhideWhenUsed/>
    <w:rsid w:val="00C23B96"/>
    <w:pPr>
      <w:tabs>
        <w:tab w:val="center" w:pos="4513"/>
        <w:tab w:val="right" w:pos="9026"/>
      </w:tabs>
      <w:spacing w:after="0" w:line="240" w:lineRule="auto"/>
    </w:pPr>
  </w:style>
  <w:style w:type="character" w:customStyle="1" w:styleId="FooterChar">
    <w:name w:val="Footer Char"/>
    <w:basedOn w:val="DefaultParagraphFont"/>
    <w:link w:val="Footer"/>
    <w:uiPriority w:val="99"/>
    <w:rsid w:val="00C23B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874167">
      <w:bodyDiv w:val="1"/>
      <w:marLeft w:val="0"/>
      <w:marRight w:val="0"/>
      <w:marTop w:val="0"/>
      <w:marBottom w:val="0"/>
      <w:divBdr>
        <w:top w:val="none" w:sz="0" w:space="0" w:color="auto"/>
        <w:left w:val="none" w:sz="0" w:space="0" w:color="auto"/>
        <w:bottom w:val="none" w:sz="0" w:space="0" w:color="auto"/>
        <w:right w:val="none" w:sz="0" w:space="0" w:color="auto"/>
      </w:divBdr>
    </w:div>
    <w:div w:id="243272234">
      <w:bodyDiv w:val="1"/>
      <w:marLeft w:val="0"/>
      <w:marRight w:val="0"/>
      <w:marTop w:val="0"/>
      <w:marBottom w:val="0"/>
      <w:divBdr>
        <w:top w:val="none" w:sz="0" w:space="0" w:color="auto"/>
        <w:left w:val="none" w:sz="0" w:space="0" w:color="auto"/>
        <w:bottom w:val="none" w:sz="0" w:space="0" w:color="auto"/>
        <w:right w:val="none" w:sz="0" w:space="0" w:color="auto"/>
      </w:divBdr>
    </w:div>
    <w:div w:id="786461314">
      <w:bodyDiv w:val="1"/>
      <w:marLeft w:val="0"/>
      <w:marRight w:val="0"/>
      <w:marTop w:val="0"/>
      <w:marBottom w:val="0"/>
      <w:divBdr>
        <w:top w:val="none" w:sz="0" w:space="0" w:color="auto"/>
        <w:left w:val="none" w:sz="0" w:space="0" w:color="auto"/>
        <w:bottom w:val="none" w:sz="0" w:space="0" w:color="auto"/>
        <w:right w:val="none" w:sz="0" w:space="0" w:color="auto"/>
      </w:divBdr>
    </w:div>
    <w:div w:id="1241712788">
      <w:bodyDiv w:val="1"/>
      <w:marLeft w:val="0"/>
      <w:marRight w:val="0"/>
      <w:marTop w:val="0"/>
      <w:marBottom w:val="0"/>
      <w:divBdr>
        <w:top w:val="none" w:sz="0" w:space="0" w:color="auto"/>
        <w:left w:val="none" w:sz="0" w:space="0" w:color="auto"/>
        <w:bottom w:val="none" w:sz="0" w:space="0" w:color="auto"/>
        <w:right w:val="none" w:sz="0" w:space="0" w:color="auto"/>
      </w:divBdr>
    </w:div>
    <w:div w:id="1893423482">
      <w:bodyDiv w:val="1"/>
      <w:marLeft w:val="0"/>
      <w:marRight w:val="0"/>
      <w:marTop w:val="0"/>
      <w:marBottom w:val="0"/>
      <w:divBdr>
        <w:top w:val="none" w:sz="0" w:space="0" w:color="auto"/>
        <w:left w:val="none" w:sz="0" w:space="0" w:color="auto"/>
        <w:bottom w:val="none" w:sz="0" w:space="0" w:color="auto"/>
        <w:right w:val="none" w:sz="0" w:space="0" w:color="auto"/>
      </w:divBdr>
    </w:div>
    <w:div w:id="2080713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758E42-65F3-4017-AFA4-21C70D4D06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1282</Words>
  <Characters>6860</Characters>
  <Application>Microsoft Office Word</Application>
  <DocSecurity>0</DocSecurity>
  <Lines>311</Lines>
  <Paragraphs>119</Paragraphs>
  <ScaleCrop>false</ScaleCrop>
  <HeadingPairs>
    <vt:vector size="2" baseType="variant">
      <vt:variant>
        <vt:lpstr>Title</vt:lpstr>
      </vt:variant>
      <vt:variant>
        <vt:i4>1</vt:i4>
      </vt:variant>
    </vt:vector>
  </HeadingPairs>
  <TitlesOfParts>
    <vt:vector size="1" baseType="lpstr">
      <vt:lpstr/>
    </vt:vector>
  </TitlesOfParts>
  <Company>NWLCCCG</Company>
  <LinksUpToDate>false</LinksUpToDate>
  <CharactersWithSpaces>8023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Curtis</dc:creator>
  <cp:lastModifiedBy>Martin Levantine</cp:lastModifiedBy>
  <cp:revision>3</cp:revision>
  <dcterms:created xsi:type="dcterms:W3CDTF">2018-11-08T10:52:00Z</dcterms:created>
  <dcterms:modified xsi:type="dcterms:W3CDTF">2018-11-08T13:22:00Z</dcterms:modified>
</cp:coreProperties>
</file>