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DA370" w14:textId="4CCCA355" w:rsidR="00AD2A40" w:rsidRPr="006F0B96" w:rsidRDefault="00AD2A40" w:rsidP="00AD2A40">
      <w:pPr>
        <w:rPr>
          <w:b/>
          <w:bCs/>
          <w:sz w:val="28"/>
          <w:szCs w:val="28"/>
          <w:lang w:val="en-US"/>
        </w:rPr>
      </w:pPr>
      <w:r>
        <w:rPr>
          <w:noProof/>
          <w:lang w:eastAsia="en-GB"/>
        </w:rPr>
        <w:drawing>
          <wp:anchor distT="0" distB="0" distL="114300" distR="114300" simplePos="0" relativeHeight="251661312" behindDoc="0" locked="0" layoutInCell="1" allowOverlap="1" wp14:anchorId="0C6B72C2" wp14:editId="111E3E57">
            <wp:simplePos x="0" y="0"/>
            <wp:positionH relativeFrom="column">
              <wp:posOffset>4410075</wp:posOffset>
            </wp:positionH>
            <wp:positionV relativeFrom="paragraph">
              <wp:posOffset>-120609</wp:posOffset>
            </wp:positionV>
            <wp:extent cx="1355955" cy="94629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5955" cy="946298"/>
                    </a:xfrm>
                    <a:prstGeom prst="rect">
                      <a:avLst/>
                    </a:prstGeom>
                    <a:noFill/>
                    <a:ln>
                      <a:noFill/>
                    </a:ln>
                  </pic:spPr>
                </pic:pic>
              </a:graphicData>
            </a:graphic>
            <wp14:sizeRelH relativeFrom="page">
              <wp14:pctWidth>0</wp14:pctWidth>
            </wp14:sizeRelH>
            <wp14:sizeRelV relativeFrom="page">
              <wp14:pctHeight>0</wp14:pctHeight>
            </wp14:sizeRelV>
          </wp:anchor>
        </w:drawing>
      </w:r>
      <w:r w:rsidR="000A76A6">
        <w:rPr>
          <w:rFonts w:ascii="Verdana" w:hAnsi="Verdana" w:cs="Verdana"/>
          <w:b/>
          <w:sz w:val="28"/>
          <w:szCs w:val="28"/>
        </w:rPr>
        <w:t xml:space="preserve"> </w:t>
      </w:r>
      <w:r>
        <w:rPr>
          <w:rFonts w:ascii="Verdana" w:hAnsi="Verdana" w:cs="Verdana"/>
          <w:b/>
          <w:sz w:val="28"/>
          <w:szCs w:val="28"/>
        </w:rPr>
        <w:t>Dr M. S. J. Khan</w:t>
      </w:r>
      <w:r>
        <w:rPr>
          <w:b/>
          <w:bCs/>
          <w:sz w:val="28"/>
          <w:szCs w:val="28"/>
          <w:lang w:val="en-US"/>
        </w:rPr>
        <w:br/>
      </w:r>
      <w:r>
        <w:rPr>
          <w:rFonts w:ascii="Verdana" w:hAnsi="Verdana" w:cs="Verdana"/>
          <w:sz w:val="28"/>
          <w:szCs w:val="28"/>
        </w:rPr>
        <w:t xml:space="preserve">152 Barking Road, </w:t>
      </w:r>
      <w:r>
        <w:rPr>
          <w:b/>
          <w:bCs/>
          <w:sz w:val="28"/>
          <w:szCs w:val="28"/>
          <w:lang w:val="en-US"/>
        </w:rPr>
        <w:br/>
      </w:r>
      <w:r>
        <w:rPr>
          <w:rFonts w:ascii="Verdana" w:hAnsi="Verdana" w:cs="Verdana"/>
          <w:sz w:val="28"/>
          <w:szCs w:val="28"/>
        </w:rPr>
        <w:t>East Ham London.  E6 3BD</w:t>
      </w:r>
      <w:r>
        <w:rPr>
          <w:rFonts w:ascii="Verdana" w:hAnsi="Verdana" w:cs="Verdana"/>
          <w:sz w:val="28"/>
          <w:szCs w:val="28"/>
        </w:rPr>
        <w:tab/>
      </w:r>
      <w:r>
        <w:rPr>
          <w:b/>
          <w:bCs/>
          <w:sz w:val="28"/>
          <w:szCs w:val="28"/>
          <w:lang w:val="en-US"/>
        </w:rPr>
        <w:br/>
      </w:r>
      <w:r>
        <w:rPr>
          <w:rFonts w:ascii="Verdana" w:hAnsi="Verdana" w:cs="Verdana"/>
          <w:sz w:val="28"/>
          <w:szCs w:val="28"/>
        </w:rPr>
        <w:t>Tel / Fax:  020 8475 8500 /8501</w:t>
      </w:r>
    </w:p>
    <w:p w14:paraId="1983B9FC" w14:textId="77777777" w:rsidR="00AD2A40" w:rsidRDefault="00AD2A40" w:rsidP="00AD2A40">
      <w:pPr>
        <w:shd w:val="clear" w:color="auto" w:fill="E0E0E0"/>
        <w:jc w:val="center"/>
        <w:rPr>
          <w:rFonts w:ascii="Verdana" w:hAnsi="Verdana" w:cs="Verdana"/>
          <w:b/>
          <w:sz w:val="32"/>
          <w:szCs w:val="32"/>
          <w:u w:val="single"/>
        </w:rPr>
      </w:pPr>
      <w:r>
        <w:rPr>
          <w:rFonts w:ascii="Verdana" w:hAnsi="Verdana" w:cs="Verdana"/>
          <w:b/>
          <w:sz w:val="32"/>
          <w:szCs w:val="32"/>
        </w:rPr>
        <w:t>BOLEYN MEDICAL CENTRE</w:t>
      </w:r>
    </w:p>
    <w:p w14:paraId="3DFCFA8B" w14:textId="30520A7F" w:rsidR="000A76A6" w:rsidRPr="00CD495A" w:rsidRDefault="000A76A6" w:rsidP="000A76A6">
      <w:pPr>
        <w:jc w:val="center"/>
        <w:outlineLvl w:val="1"/>
        <w:rPr>
          <w:rFonts w:ascii="Arial" w:hAnsi="Arial" w:cs="Arial"/>
          <w:b/>
          <w:sz w:val="32"/>
          <w:szCs w:val="32"/>
        </w:rPr>
      </w:pPr>
      <w:r w:rsidRPr="00CD495A">
        <w:rPr>
          <w:rFonts w:ascii="Arial" w:hAnsi="Arial" w:cs="Arial"/>
          <w:b/>
          <w:sz w:val="32"/>
          <w:szCs w:val="32"/>
        </w:rPr>
        <w:t>Chaperone Policy</w:t>
      </w:r>
    </w:p>
    <w:p w14:paraId="699634DB" w14:textId="77777777" w:rsidR="000A76A6" w:rsidRDefault="000A76A6" w:rsidP="00AD2A40">
      <w:pPr>
        <w:outlineLvl w:val="1"/>
        <w:rPr>
          <w:rFonts w:ascii="Verdana" w:hAnsi="Verdana" w:cs="Verdana"/>
          <w:b/>
          <w:sz w:val="28"/>
          <w:szCs w:val="28"/>
        </w:rPr>
      </w:pPr>
    </w:p>
    <w:p w14:paraId="4ADFDEE7" w14:textId="2D246DD4" w:rsidR="00AD2A40" w:rsidRPr="002B629B" w:rsidRDefault="00AD2A40" w:rsidP="00AD2A40">
      <w:pPr>
        <w:outlineLvl w:val="1"/>
        <w:rPr>
          <w:rFonts w:ascii="Calibri" w:eastAsia="Arial" w:hAnsi="Calibri" w:cs="Arial"/>
          <w:b/>
          <w:color w:val="000000"/>
          <w:spacing w:val="-2"/>
          <w:sz w:val="28"/>
          <w:szCs w:val="28"/>
          <w:u w:val="single"/>
        </w:rPr>
      </w:pPr>
      <w:r w:rsidRPr="002B629B">
        <w:rPr>
          <w:rFonts w:ascii="Calibri" w:eastAsia="Arial" w:hAnsi="Calibri" w:cs="Arial"/>
          <w:b/>
          <w:color w:val="000000"/>
          <w:spacing w:val="-2"/>
          <w:sz w:val="28"/>
          <w:szCs w:val="28"/>
          <w:u w:val="single"/>
        </w:rPr>
        <w:t>Document Control</w:t>
      </w:r>
    </w:p>
    <w:p w14:paraId="09770DE0" w14:textId="77777777" w:rsidR="00AD2A40" w:rsidRPr="002B629B" w:rsidRDefault="00AD2A40" w:rsidP="00AD2A40">
      <w:pPr>
        <w:rPr>
          <w:rFonts w:ascii="Calibri" w:eastAsia="Arial" w:hAnsi="Calibri" w:cs="Arial"/>
          <w:color w:val="000000"/>
          <w:spacing w:val="-2"/>
        </w:rPr>
      </w:pPr>
    </w:p>
    <w:p w14:paraId="375C0891" w14:textId="1D10FB42" w:rsidR="00AD2A40" w:rsidRPr="002B629B" w:rsidRDefault="00CD495A" w:rsidP="00AD2A40">
      <w:pPr>
        <w:outlineLvl w:val="2"/>
        <w:rPr>
          <w:rFonts w:ascii="Calibri" w:eastAsia="Arial" w:hAnsi="Calibri" w:cs="Calibri"/>
          <w:b/>
          <w:spacing w:val="-2"/>
        </w:rPr>
      </w:pPr>
      <w:r>
        <w:rPr>
          <w:rFonts w:ascii="Calibri" w:eastAsia="Arial" w:hAnsi="Calibri" w:cs="Calibri"/>
          <w:b/>
          <w:spacing w:val="-2"/>
        </w:rPr>
        <w:t xml:space="preserve">A  </w:t>
      </w:r>
      <w:r w:rsidR="00AD2A40" w:rsidRPr="002B629B">
        <w:rPr>
          <w:rFonts w:ascii="Calibri" w:eastAsia="Arial" w:hAnsi="Calibri" w:cs="Calibri"/>
          <w:b/>
          <w:spacing w:val="-2"/>
        </w:rPr>
        <w:t>Confidentiality Notice</w:t>
      </w:r>
    </w:p>
    <w:p w14:paraId="60C1735F" w14:textId="77777777" w:rsidR="00AD2A40" w:rsidRPr="002B629B" w:rsidRDefault="00AD2A40" w:rsidP="00AD2A40">
      <w:pPr>
        <w:rPr>
          <w:rFonts w:ascii="Calibri" w:eastAsia="Arial" w:hAnsi="Calibri" w:cs="Calibri"/>
          <w:color w:val="000000"/>
          <w:spacing w:val="-2"/>
          <w:sz w:val="20"/>
          <w:szCs w:val="20"/>
        </w:rPr>
      </w:pPr>
    </w:p>
    <w:p w14:paraId="7873F566" w14:textId="77777777" w:rsidR="00AD2A40" w:rsidRPr="002B629B" w:rsidRDefault="00AD2A40" w:rsidP="00AD2A40">
      <w:pPr>
        <w:jc w:val="both"/>
        <w:rPr>
          <w:rFonts w:ascii="Calibri" w:eastAsia="Arial" w:hAnsi="Calibri" w:cs="Calibri"/>
          <w:color w:val="000000"/>
          <w:spacing w:val="-2"/>
        </w:rPr>
      </w:pPr>
      <w:r w:rsidRPr="002B629B">
        <w:rPr>
          <w:rFonts w:ascii="Calibri" w:eastAsia="Arial" w:hAnsi="Calibri" w:cs="Calibri"/>
          <w:color w:val="000000"/>
          <w:spacing w:val="-2"/>
        </w:rPr>
        <w:t>This document and the information contained therein is the property of</w:t>
      </w:r>
      <w:r>
        <w:rPr>
          <w:rFonts w:ascii="Calibri" w:eastAsia="Arial" w:hAnsi="Calibri" w:cs="Calibri"/>
          <w:color w:val="000000"/>
          <w:spacing w:val="-2"/>
        </w:rPr>
        <w:t xml:space="preserve"> </w:t>
      </w:r>
      <w:r w:rsidRPr="001A0981">
        <w:rPr>
          <w:rFonts w:ascii="Calibri" w:eastAsia="Arial" w:hAnsi="Calibri" w:cs="Calibri"/>
          <w:b/>
          <w:bCs/>
          <w:color w:val="000000"/>
          <w:spacing w:val="-2"/>
        </w:rPr>
        <w:t>Boleyn Medical Centre</w:t>
      </w:r>
      <w:r w:rsidRPr="001A0981">
        <w:rPr>
          <w:rFonts w:ascii="Calibri" w:eastAsia="Arial" w:hAnsi="Calibri" w:cs="Calibri"/>
          <w:b/>
          <w:bCs/>
          <w:spacing w:val="-2"/>
        </w:rPr>
        <w:t>.</w:t>
      </w:r>
      <w:r w:rsidRPr="002B629B">
        <w:rPr>
          <w:rFonts w:ascii="Calibri" w:eastAsia="Arial" w:hAnsi="Calibri" w:cs="Calibri"/>
          <w:color w:val="000000"/>
          <w:spacing w:val="-2"/>
        </w:rPr>
        <w:t xml:space="preserve"> </w:t>
      </w:r>
    </w:p>
    <w:p w14:paraId="139A4DDB" w14:textId="77777777" w:rsidR="00AD2A40" w:rsidRPr="002B629B" w:rsidRDefault="00AD2A40" w:rsidP="00AD2A40">
      <w:pPr>
        <w:jc w:val="both"/>
        <w:rPr>
          <w:rFonts w:ascii="Calibri" w:eastAsia="Arial" w:hAnsi="Calibri" w:cs="Calibri"/>
          <w:color w:val="000000"/>
          <w:spacing w:val="-2"/>
        </w:rPr>
      </w:pPr>
    </w:p>
    <w:p w14:paraId="21A99185" w14:textId="77777777" w:rsidR="00AD2A40" w:rsidRPr="002B629B" w:rsidRDefault="00AD2A40" w:rsidP="00AD2A40">
      <w:pPr>
        <w:jc w:val="both"/>
        <w:rPr>
          <w:rFonts w:ascii="Calibri" w:eastAsia="Arial" w:hAnsi="Calibri" w:cs="Calibri"/>
          <w:color w:val="000000"/>
          <w:spacing w:val="-2"/>
        </w:rPr>
      </w:pPr>
      <w:r w:rsidRPr="002B629B">
        <w:rPr>
          <w:rFonts w:ascii="Calibri" w:eastAsia="Arial" w:hAnsi="Calibri" w:cs="Calibri"/>
          <w:color w:val="000000"/>
          <w:spacing w:val="-2"/>
        </w:rPr>
        <w:t>This document contains information that is privileged, confidential or otherwise protected from disclosure. It must not be used by, or its contents reproduced or otherwise copied or disclosed without the prior consent in writing from</w:t>
      </w:r>
      <w:r>
        <w:rPr>
          <w:rFonts w:ascii="Calibri" w:eastAsia="Calibri" w:hAnsi="Calibri" w:cs="Calibri"/>
        </w:rPr>
        <w:t xml:space="preserve"> </w:t>
      </w:r>
      <w:r w:rsidRPr="001A0981">
        <w:rPr>
          <w:rFonts w:ascii="Calibri" w:eastAsia="Arial" w:hAnsi="Calibri" w:cs="Calibri"/>
          <w:b/>
          <w:bCs/>
          <w:color w:val="000000"/>
          <w:spacing w:val="-2"/>
        </w:rPr>
        <w:t>Boleyn Medical Centre</w:t>
      </w:r>
      <w:r w:rsidRPr="001A0981">
        <w:rPr>
          <w:rFonts w:ascii="Calibri" w:eastAsia="Arial" w:hAnsi="Calibri" w:cs="Calibri"/>
          <w:b/>
          <w:bCs/>
          <w:spacing w:val="-2"/>
        </w:rPr>
        <w:t>.</w:t>
      </w:r>
    </w:p>
    <w:p w14:paraId="01404F52" w14:textId="77777777" w:rsidR="00AD2A40" w:rsidRPr="002B629B" w:rsidRDefault="00AD2A40" w:rsidP="00AD2A40">
      <w:pPr>
        <w:rPr>
          <w:rFonts w:ascii="Calibri" w:eastAsia="Arial" w:hAnsi="Calibri" w:cs="Calibri"/>
          <w:color w:val="000000"/>
          <w:spacing w:val="-2"/>
          <w:sz w:val="20"/>
          <w:szCs w:val="20"/>
        </w:rPr>
      </w:pPr>
    </w:p>
    <w:p w14:paraId="1B2FB284" w14:textId="77777777" w:rsidR="00AD2A40" w:rsidRPr="002B629B" w:rsidRDefault="00AD2A40" w:rsidP="00AD2A40">
      <w:pPr>
        <w:outlineLvl w:val="2"/>
        <w:rPr>
          <w:rFonts w:ascii="Calibri" w:eastAsia="Arial" w:hAnsi="Calibri" w:cs="Calibri"/>
          <w:b/>
          <w:color w:val="000000"/>
          <w:spacing w:val="-2"/>
        </w:rPr>
      </w:pPr>
      <w:r w:rsidRPr="002B629B">
        <w:rPr>
          <w:rFonts w:ascii="Calibri" w:eastAsia="Arial" w:hAnsi="Calibri" w:cs="Calibri"/>
          <w:b/>
          <w:color w:val="000000"/>
          <w:spacing w:val="-2"/>
        </w:rPr>
        <w:t>B.</w:t>
      </w:r>
      <w:r w:rsidRPr="002B629B">
        <w:rPr>
          <w:rFonts w:ascii="Calibri" w:eastAsia="Arial" w:hAnsi="Calibri" w:cs="Calibri"/>
          <w:b/>
          <w:color w:val="000000"/>
          <w:spacing w:val="-2"/>
        </w:rPr>
        <w:tab/>
        <w:t>Document Details</w:t>
      </w:r>
    </w:p>
    <w:p w14:paraId="0FE02E80" w14:textId="77777777" w:rsidR="00AD2A40" w:rsidRPr="002B629B" w:rsidRDefault="00AD2A40" w:rsidP="00AD2A40">
      <w:pPr>
        <w:rPr>
          <w:rFonts w:ascii="Calibri" w:eastAsia="Arial" w:hAnsi="Calibri" w:cs="Calibri"/>
          <w:b/>
          <w:color w:val="000000"/>
          <w:spacing w:val="-2"/>
          <w:sz w:val="20"/>
          <w:szCs w:val="20"/>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AD2A40" w:rsidRPr="002B629B" w14:paraId="72C04D7F" w14:textId="77777777" w:rsidTr="00547E01">
        <w:tc>
          <w:tcPr>
            <w:tcW w:w="3531" w:type="dxa"/>
            <w:shd w:val="clear" w:color="auto" w:fill="D9D9D9"/>
          </w:tcPr>
          <w:p w14:paraId="26649A7D"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Classification:</w:t>
            </w:r>
          </w:p>
        </w:tc>
        <w:tc>
          <w:tcPr>
            <w:tcW w:w="6057" w:type="dxa"/>
            <w:shd w:val="clear" w:color="auto" w:fill="auto"/>
          </w:tcPr>
          <w:p w14:paraId="7C876F28" w14:textId="77777777" w:rsidR="00AD2A40" w:rsidRPr="002B629B" w:rsidRDefault="00AD2A40" w:rsidP="00547E01">
            <w:pPr>
              <w:rPr>
                <w:rFonts w:ascii="Calibri" w:eastAsia="Arial" w:hAnsi="Calibri" w:cs="Calibri"/>
                <w:color w:val="000000"/>
                <w:spacing w:val="-2"/>
              </w:rPr>
            </w:pPr>
            <w:r w:rsidRPr="002B629B">
              <w:rPr>
                <w:rFonts w:ascii="Calibri" w:eastAsia="Arial" w:hAnsi="Calibri" w:cs="Calibri"/>
                <w:color w:val="000000"/>
                <w:spacing w:val="-2"/>
              </w:rPr>
              <w:t>Internal</w:t>
            </w:r>
          </w:p>
        </w:tc>
      </w:tr>
      <w:tr w:rsidR="00AD2A40" w:rsidRPr="002B629B" w14:paraId="2CD27F86" w14:textId="77777777" w:rsidTr="00547E01">
        <w:tc>
          <w:tcPr>
            <w:tcW w:w="3531" w:type="dxa"/>
            <w:shd w:val="clear" w:color="auto" w:fill="D9D9D9"/>
          </w:tcPr>
          <w:p w14:paraId="566A0263"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Author and Role:</w:t>
            </w:r>
          </w:p>
        </w:tc>
        <w:tc>
          <w:tcPr>
            <w:tcW w:w="6057" w:type="dxa"/>
            <w:shd w:val="clear" w:color="auto" w:fill="auto"/>
          </w:tcPr>
          <w:p w14:paraId="3BEA768B" w14:textId="770F174F" w:rsidR="00AD2A40" w:rsidRPr="002B629B" w:rsidRDefault="00BF7162" w:rsidP="00547E01">
            <w:pPr>
              <w:rPr>
                <w:rFonts w:ascii="Calibri" w:eastAsia="Arial" w:hAnsi="Calibri" w:cs="Calibri"/>
                <w:color w:val="000000"/>
                <w:spacing w:val="-2"/>
              </w:rPr>
            </w:pPr>
            <w:r>
              <w:rPr>
                <w:rFonts w:ascii="Calibri" w:eastAsia="Arial" w:hAnsi="Calibri" w:cs="Calibri"/>
                <w:color w:val="000000"/>
                <w:spacing w:val="-2"/>
              </w:rPr>
              <w:t>NA and MK</w:t>
            </w:r>
          </w:p>
        </w:tc>
      </w:tr>
      <w:tr w:rsidR="00AD2A40" w:rsidRPr="002B629B" w14:paraId="32D5969C" w14:textId="77777777" w:rsidTr="00547E01">
        <w:tc>
          <w:tcPr>
            <w:tcW w:w="3531" w:type="dxa"/>
            <w:shd w:val="clear" w:color="auto" w:fill="D9D9D9"/>
          </w:tcPr>
          <w:p w14:paraId="22730708"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Organisation:</w:t>
            </w:r>
          </w:p>
        </w:tc>
        <w:tc>
          <w:tcPr>
            <w:tcW w:w="6057" w:type="dxa"/>
            <w:shd w:val="clear" w:color="auto" w:fill="auto"/>
          </w:tcPr>
          <w:p w14:paraId="31E17F18" w14:textId="77777777" w:rsidR="00AD2A40" w:rsidRPr="002B629B" w:rsidRDefault="00AD2A40" w:rsidP="00547E01">
            <w:pPr>
              <w:rPr>
                <w:rFonts w:ascii="Calibri" w:eastAsia="Arial" w:hAnsi="Calibri" w:cs="Calibri"/>
                <w:color w:val="000000"/>
                <w:spacing w:val="-2"/>
              </w:rPr>
            </w:pPr>
            <w:r>
              <w:rPr>
                <w:rFonts w:ascii="Calibri" w:eastAsia="Arial" w:hAnsi="Calibri" w:cs="Calibri"/>
                <w:color w:val="000000"/>
                <w:spacing w:val="-2"/>
              </w:rPr>
              <w:t>Boleyn Medical Centre</w:t>
            </w:r>
          </w:p>
        </w:tc>
      </w:tr>
      <w:tr w:rsidR="00AD2A40" w:rsidRPr="002B629B" w14:paraId="583A423B" w14:textId="77777777" w:rsidTr="00547E01">
        <w:tc>
          <w:tcPr>
            <w:tcW w:w="3531" w:type="dxa"/>
            <w:shd w:val="clear" w:color="auto" w:fill="D9D9D9"/>
          </w:tcPr>
          <w:p w14:paraId="46FF9ECF"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Document Reference:</w:t>
            </w:r>
          </w:p>
        </w:tc>
        <w:tc>
          <w:tcPr>
            <w:tcW w:w="6057" w:type="dxa"/>
            <w:shd w:val="clear" w:color="auto" w:fill="auto"/>
          </w:tcPr>
          <w:p w14:paraId="577C579F" w14:textId="77777777" w:rsidR="00AD2A40" w:rsidRPr="002B629B" w:rsidRDefault="00AD2A40" w:rsidP="00547E01">
            <w:pPr>
              <w:rPr>
                <w:rFonts w:ascii="Calibri" w:eastAsia="Arial" w:hAnsi="Calibri" w:cs="Calibri"/>
                <w:color w:val="000000"/>
                <w:spacing w:val="-2"/>
              </w:rPr>
            </w:pPr>
            <w:r w:rsidRPr="002B629B">
              <w:rPr>
                <w:rFonts w:ascii="Calibri" w:eastAsia="Arial" w:hAnsi="Calibri" w:cs="Calibri"/>
                <w:color w:val="000000"/>
                <w:spacing w:val="-2"/>
              </w:rPr>
              <w:t>Clinical &amp; Operational</w:t>
            </w:r>
          </w:p>
        </w:tc>
      </w:tr>
      <w:tr w:rsidR="00AD2A40" w:rsidRPr="002B629B" w14:paraId="0EA05560" w14:textId="77777777" w:rsidTr="00547E01">
        <w:tc>
          <w:tcPr>
            <w:tcW w:w="3531" w:type="dxa"/>
            <w:shd w:val="clear" w:color="auto" w:fill="D9D9D9"/>
          </w:tcPr>
          <w:p w14:paraId="4E0BB89C"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Current Version Number:</w:t>
            </w:r>
          </w:p>
        </w:tc>
        <w:tc>
          <w:tcPr>
            <w:tcW w:w="6057" w:type="dxa"/>
            <w:shd w:val="clear" w:color="auto" w:fill="auto"/>
          </w:tcPr>
          <w:p w14:paraId="32B61715" w14:textId="120B0826" w:rsidR="00AD2A40" w:rsidRPr="002B629B" w:rsidRDefault="006559C7" w:rsidP="00547E01">
            <w:pPr>
              <w:rPr>
                <w:rFonts w:ascii="Calibri" w:eastAsia="Arial" w:hAnsi="Calibri" w:cs="Calibri"/>
                <w:color w:val="000000"/>
                <w:spacing w:val="-2"/>
              </w:rPr>
            </w:pPr>
            <w:r>
              <w:rPr>
                <w:rFonts w:ascii="Calibri" w:eastAsia="Arial" w:hAnsi="Calibri" w:cs="Calibri"/>
                <w:color w:val="000000"/>
                <w:spacing w:val="-2"/>
              </w:rPr>
              <w:t>3</w:t>
            </w:r>
          </w:p>
        </w:tc>
      </w:tr>
      <w:tr w:rsidR="00AD2A40" w:rsidRPr="002B629B" w14:paraId="369F7228" w14:textId="77777777" w:rsidTr="00547E01">
        <w:tc>
          <w:tcPr>
            <w:tcW w:w="3531" w:type="dxa"/>
            <w:shd w:val="clear" w:color="auto" w:fill="D9D9D9"/>
          </w:tcPr>
          <w:p w14:paraId="37F80810" w14:textId="77777777" w:rsidR="00AD2A40" w:rsidRPr="002B629B" w:rsidRDefault="00AD2A40" w:rsidP="00547E01">
            <w:pPr>
              <w:rPr>
                <w:rFonts w:ascii="Calibri" w:eastAsia="Arial" w:hAnsi="Calibri" w:cs="Calibri"/>
                <w:b/>
                <w:caps/>
                <w:color w:val="000000"/>
                <w:spacing w:val="-2"/>
              </w:rPr>
            </w:pPr>
            <w:r w:rsidRPr="002B629B">
              <w:rPr>
                <w:rFonts w:ascii="Calibri" w:eastAsia="Arial" w:hAnsi="Calibri" w:cs="Calibri"/>
                <w:b/>
                <w:color w:val="000000"/>
                <w:spacing w:val="-2"/>
              </w:rPr>
              <w:t>Current Document Approved By:</w:t>
            </w:r>
          </w:p>
        </w:tc>
        <w:tc>
          <w:tcPr>
            <w:tcW w:w="6057" w:type="dxa"/>
            <w:shd w:val="clear" w:color="auto" w:fill="auto"/>
          </w:tcPr>
          <w:p w14:paraId="415A0C87" w14:textId="77777777" w:rsidR="00AD2A40" w:rsidRPr="002B629B" w:rsidRDefault="00AD2A40" w:rsidP="00547E01">
            <w:pPr>
              <w:rPr>
                <w:rFonts w:ascii="Calibri" w:eastAsia="Arial" w:hAnsi="Calibri" w:cs="Calibri"/>
                <w:color w:val="000000"/>
                <w:spacing w:val="-2"/>
              </w:rPr>
            </w:pPr>
            <w:r>
              <w:rPr>
                <w:rFonts w:ascii="Calibri" w:eastAsia="Arial" w:hAnsi="Calibri" w:cs="Calibri"/>
                <w:color w:val="000000"/>
                <w:spacing w:val="-2"/>
              </w:rPr>
              <w:t>MSJ Khan</w:t>
            </w:r>
          </w:p>
        </w:tc>
      </w:tr>
      <w:tr w:rsidR="00AD2A40" w:rsidRPr="002B629B" w14:paraId="51D25376" w14:textId="77777777" w:rsidTr="00547E01">
        <w:tc>
          <w:tcPr>
            <w:tcW w:w="3531" w:type="dxa"/>
            <w:shd w:val="clear" w:color="auto" w:fill="D9D9D9"/>
          </w:tcPr>
          <w:p w14:paraId="1DEB3D94" w14:textId="77777777" w:rsidR="00AD2A40" w:rsidRPr="002B629B" w:rsidRDefault="00AD2A40" w:rsidP="00547E01">
            <w:pPr>
              <w:rPr>
                <w:rFonts w:ascii="Calibri" w:eastAsia="Arial" w:hAnsi="Calibri" w:cs="Calibri"/>
                <w:b/>
                <w:color w:val="000000"/>
                <w:spacing w:val="-2"/>
              </w:rPr>
            </w:pPr>
            <w:r w:rsidRPr="002B629B">
              <w:rPr>
                <w:rFonts w:ascii="Calibri" w:eastAsia="Arial" w:hAnsi="Calibri" w:cs="Calibri"/>
                <w:b/>
                <w:color w:val="000000"/>
                <w:spacing w:val="-2"/>
              </w:rPr>
              <w:t>Date Approved:</w:t>
            </w:r>
          </w:p>
        </w:tc>
        <w:tc>
          <w:tcPr>
            <w:tcW w:w="6057" w:type="dxa"/>
            <w:shd w:val="clear" w:color="auto" w:fill="auto"/>
          </w:tcPr>
          <w:p w14:paraId="64A61075" w14:textId="2B19054C" w:rsidR="00AD2A40" w:rsidRPr="002B629B" w:rsidRDefault="00BF7162" w:rsidP="00756911">
            <w:pPr>
              <w:rPr>
                <w:rFonts w:ascii="Calibri" w:eastAsia="Arial" w:hAnsi="Calibri" w:cs="Calibri"/>
                <w:color w:val="000000"/>
                <w:spacing w:val="-2"/>
              </w:rPr>
            </w:pPr>
            <w:r>
              <w:rPr>
                <w:rFonts w:ascii="Calibri" w:eastAsia="Arial" w:hAnsi="Calibri" w:cs="Calibri"/>
                <w:color w:val="000000"/>
                <w:spacing w:val="-2"/>
              </w:rPr>
              <w:t xml:space="preserve">September </w:t>
            </w:r>
            <w:r w:rsidR="00756911">
              <w:rPr>
                <w:rFonts w:ascii="Calibri" w:eastAsia="Arial" w:hAnsi="Calibri" w:cs="Calibri"/>
                <w:color w:val="000000"/>
                <w:spacing w:val="-2"/>
              </w:rPr>
              <w:t>2020</w:t>
            </w:r>
          </w:p>
        </w:tc>
      </w:tr>
      <w:tr w:rsidR="00AD2A40" w:rsidRPr="002B629B" w14:paraId="76E770F0" w14:textId="77777777" w:rsidTr="00547E01">
        <w:tc>
          <w:tcPr>
            <w:tcW w:w="3531" w:type="dxa"/>
            <w:shd w:val="clear" w:color="auto" w:fill="D9D9D9"/>
          </w:tcPr>
          <w:p w14:paraId="0CD8B27B" w14:textId="77777777" w:rsidR="00AD2A40" w:rsidRPr="002B629B" w:rsidRDefault="00AD2A40" w:rsidP="00547E01">
            <w:pPr>
              <w:rPr>
                <w:rFonts w:ascii="Calibri" w:eastAsia="Arial" w:hAnsi="Calibri" w:cs="Calibri"/>
                <w:b/>
                <w:color w:val="000000"/>
                <w:spacing w:val="-2"/>
              </w:rPr>
            </w:pPr>
            <w:r w:rsidRPr="002B629B">
              <w:rPr>
                <w:rFonts w:ascii="Calibri" w:eastAsia="Arial" w:hAnsi="Calibri" w:cs="Calibri"/>
                <w:b/>
                <w:color w:val="000000"/>
                <w:spacing w:val="-2"/>
              </w:rPr>
              <w:t>Review Date</w:t>
            </w:r>
            <w:r>
              <w:rPr>
                <w:rFonts w:ascii="Calibri" w:eastAsia="Arial" w:hAnsi="Calibri" w:cs="Calibri"/>
                <w:b/>
                <w:color w:val="000000"/>
                <w:spacing w:val="-2"/>
              </w:rPr>
              <w:t>:</w:t>
            </w:r>
          </w:p>
        </w:tc>
        <w:tc>
          <w:tcPr>
            <w:tcW w:w="6057" w:type="dxa"/>
            <w:shd w:val="clear" w:color="auto" w:fill="auto"/>
          </w:tcPr>
          <w:p w14:paraId="7043DFA3" w14:textId="54BABF6D" w:rsidR="00AD2A40" w:rsidRPr="002B629B" w:rsidRDefault="00BF7162" w:rsidP="00547E01">
            <w:pPr>
              <w:rPr>
                <w:rFonts w:ascii="Calibri" w:eastAsia="Arial" w:hAnsi="Calibri" w:cs="Calibri"/>
                <w:color w:val="000000"/>
                <w:spacing w:val="-2"/>
              </w:rPr>
            </w:pPr>
            <w:r>
              <w:rPr>
                <w:rFonts w:ascii="Calibri" w:eastAsia="Arial" w:hAnsi="Calibri" w:cs="Calibri"/>
                <w:color w:val="000000"/>
                <w:spacing w:val="-2"/>
              </w:rPr>
              <w:t>September 2021</w:t>
            </w:r>
          </w:p>
        </w:tc>
      </w:tr>
    </w:tbl>
    <w:p w14:paraId="27E4A9CA" w14:textId="77777777" w:rsidR="00AD2A40" w:rsidRPr="002B629B" w:rsidRDefault="00AD2A40" w:rsidP="00AD2A40">
      <w:pPr>
        <w:rPr>
          <w:rFonts w:ascii="Calibri" w:eastAsia="Arial" w:hAnsi="Calibri" w:cs="Calibri"/>
          <w:color w:val="000000"/>
          <w:spacing w:val="-2"/>
        </w:rPr>
      </w:pPr>
    </w:p>
    <w:p w14:paraId="0A5274F1" w14:textId="77777777" w:rsidR="00AD2A40" w:rsidRPr="002B629B" w:rsidRDefault="00AD2A40" w:rsidP="00AD2A40">
      <w:pPr>
        <w:outlineLvl w:val="2"/>
        <w:rPr>
          <w:rFonts w:ascii="Calibri" w:eastAsia="Arial" w:hAnsi="Calibri" w:cs="Calibri"/>
          <w:b/>
          <w:color w:val="000000"/>
          <w:spacing w:val="-2"/>
        </w:rPr>
      </w:pPr>
      <w:r w:rsidRPr="002B629B">
        <w:rPr>
          <w:rFonts w:ascii="Calibri" w:eastAsia="Arial" w:hAnsi="Calibri" w:cs="Calibri"/>
          <w:b/>
          <w:color w:val="000000"/>
          <w:spacing w:val="-2"/>
        </w:rPr>
        <w:t>C.</w:t>
      </w:r>
      <w:r w:rsidRPr="002B629B">
        <w:rPr>
          <w:rFonts w:ascii="Calibri" w:eastAsia="Arial" w:hAnsi="Calibri" w:cs="Calibri"/>
          <w:b/>
          <w:color w:val="000000"/>
          <w:spacing w:val="-2"/>
        </w:rPr>
        <w:tab/>
        <w:t>Document Revision and Approval History</w:t>
      </w:r>
    </w:p>
    <w:p w14:paraId="185CEAC4" w14:textId="77777777" w:rsidR="00AD2A40" w:rsidRPr="002B629B" w:rsidRDefault="00AD2A40" w:rsidP="00AD2A40">
      <w:pPr>
        <w:rPr>
          <w:rFonts w:ascii="Calibri" w:eastAsia="Arial" w:hAnsi="Calibri" w:cs="Calibri"/>
          <w:color w:val="000000"/>
          <w:spacing w:val="-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AD2A40" w:rsidRPr="002B629B" w14:paraId="168A9083" w14:textId="77777777" w:rsidTr="00547E01">
        <w:tc>
          <w:tcPr>
            <w:tcW w:w="1081" w:type="dxa"/>
            <w:shd w:val="clear" w:color="auto" w:fill="D9D9D9"/>
          </w:tcPr>
          <w:p w14:paraId="3FA710EF" w14:textId="77777777" w:rsidR="00AD2A40" w:rsidRPr="002B629B" w:rsidRDefault="00AD2A40" w:rsidP="00547E01">
            <w:pPr>
              <w:jc w:val="center"/>
              <w:rPr>
                <w:rFonts w:ascii="Calibri" w:eastAsia="Arial" w:hAnsi="Calibri" w:cs="Calibri"/>
                <w:b/>
                <w:color w:val="000000"/>
                <w:spacing w:val="-2"/>
              </w:rPr>
            </w:pPr>
            <w:r w:rsidRPr="002B629B">
              <w:rPr>
                <w:rFonts w:ascii="Calibri" w:eastAsia="Arial" w:hAnsi="Calibri" w:cs="Calibri"/>
                <w:b/>
                <w:color w:val="000000"/>
                <w:spacing w:val="-2"/>
              </w:rPr>
              <w:t>Version</w:t>
            </w:r>
          </w:p>
        </w:tc>
        <w:tc>
          <w:tcPr>
            <w:tcW w:w="1187" w:type="dxa"/>
            <w:shd w:val="clear" w:color="auto" w:fill="D9D9D9"/>
          </w:tcPr>
          <w:p w14:paraId="07416F5A" w14:textId="77777777" w:rsidR="00AD2A40" w:rsidRPr="002B629B" w:rsidRDefault="00AD2A40" w:rsidP="00547E01">
            <w:pPr>
              <w:jc w:val="center"/>
              <w:rPr>
                <w:rFonts w:ascii="Calibri" w:eastAsia="Arial" w:hAnsi="Calibri" w:cs="Calibri"/>
                <w:b/>
                <w:color w:val="000000"/>
                <w:spacing w:val="-2"/>
              </w:rPr>
            </w:pPr>
            <w:r w:rsidRPr="002B629B">
              <w:rPr>
                <w:rFonts w:ascii="Calibri" w:eastAsia="Arial" w:hAnsi="Calibri" w:cs="Calibri"/>
                <w:b/>
                <w:color w:val="000000"/>
                <w:spacing w:val="-2"/>
              </w:rPr>
              <w:t>Date</w:t>
            </w:r>
          </w:p>
        </w:tc>
        <w:tc>
          <w:tcPr>
            <w:tcW w:w="2160" w:type="dxa"/>
            <w:shd w:val="clear" w:color="auto" w:fill="D9D9D9"/>
          </w:tcPr>
          <w:p w14:paraId="745990F4" w14:textId="77777777" w:rsidR="00AD2A40" w:rsidRPr="002B629B" w:rsidRDefault="00AD2A40" w:rsidP="00547E01">
            <w:pPr>
              <w:jc w:val="center"/>
              <w:rPr>
                <w:rFonts w:ascii="Calibri" w:eastAsia="Arial" w:hAnsi="Calibri" w:cs="Calibri"/>
                <w:b/>
                <w:color w:val="000000"/>
                <w:spacing w:val="-2"/>
              </w:rPr>
            </w:pPr>
            <w:r w:rsidRPr="002B629B">
              <w:rPr>
                <w:rFonts w:ascii="Calibri" w:eastAsia="Arial" w:hAnsi="Calibri" w:cs="Calibri"/>
                <w:b/>
                <w:color w:val="000000"/>
                <w:spacing w:val="-2"/>
              </w:rPr>
              <w:t>Version Created By:</w:t>
            </w:r>
          </w:p>
        </w:tc>
        <w:tc>
          <w:tcPr>
            <w:tcW w:w="2400" w:type="dxa"/>
            <w:shd w:val="clear" w:color="auto" w:fill="D9D9D9"/>
          </w:tcPr>
          <w:p w14:paraId="2B1AE8DD" w14:textId="77777777" w:rsidR="00AD2A40" w:rsidRPr="002B629B" w:rsidRDefault="00AD2A40" w:rsidP="00547E01">
            <w:pPr>
              <w:jc w:val="center"/>
              <w:rPr>
                <w:rFonts w:ascii="Calibri" w:eastAsia="Arial" w:hAnsi="Calibri" w:cs="Calibri"/>
                <w:b/>
                <w:color w:val="000000"/>
                <w:spacing w:val="-2"/>
              </w:rPr>
            </w:pPr>
            <w:r w:rsidRPr="002B629B">
              <w:rPr>
                <w:rFonts w:ascii="Calibri" w:eastAsia="Arial" w:hAnsi="Calibri" w:cs="Calibri"/>
                <w:b/>
                <w:color w:val="000000"/>
                <w:spacing w:val="-2"/>
              </w:rPr>
              <w:t>Version Approved By:</w:t>
            </w:r>
          </w:p>
        </w:tc>
        <w:tc>
          <w:tcPr>
            <w:tcW w:w="2760" w:type="dxa"/>
            <w:shd w:val="clear" w:color="auto" w:fill="D9D9D9"/>
          </w:tcPr>
          <w:p w14:paraId="42642274" w14:textId="77777777" w:rsidR="00AD2A40" w:rsidRPr="002B629B" w:rsidRDefault="00AD2A40" w:rsidP="00547E01">
            <w:pPr>
              <w:jc w:val="center"/>
              <w:rPr>
                <w:rFonts w:ascii="Calibri" w:eastAsia="Arial" w:hAnsi="Calibri" w:cs="Calibri"/>
                <w:b/>
                <w:color w:val="000000"/>
                <w:spacing w:val="-2"/>
              </w:rPr>
            </w:pPr>
            <w:r w:rsidRPr="002B629B">
              <w:rPr>
                <w:rFonts w:ascii="Calibri" w:eastAsia="Arial" w:hAnsi="Calibri" w:cs="Calibri"/>
                <w:b/>
                <w:color w:val="000000"/>
                <w:spacing w:val="-2"/>
              </w:rPr>
              <w:t>Comments</w:t>
            </w:r>
          </w:p>
        </w:tc>
      </w:tr>
      <w:tr w:rsidR="00AD2A40" w:rsidRPr="002B629B" w14:paraId="4FB99239" w14:textId="77777777" w:rsidTr="00547E01">
        <w:tc>
          <w:tcPr>
            <w:tcW w:w="1081" w:type="dxa"/>
            <w:shd w:val="clear" w:color="auto" w:fill="auto"/>
          </w:tcPr>
          <w:p w14:paraId="5CD6B94B" w14:textId="56696674"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1</w:t>
            </w:r>
          </w:p>
        </w:tc>
        <w:tc>
          <w:tcPr>
            <w:tcW w:w="1187" w:type="dxa"/>
            <w:shd w:val="clear" w:color="auto" w:fill="auto"/>
          </w:tcPr>
          <w:p w14:paraId="348F6BEE" w14:textId="0BA63C8D"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Sept.15</w:t>
            </w:r>
          </w:p>
        </w:tc>
        <w:tc>
          <w:tcPr>
            <w:tcW w:w="2160" w:type="dxa"/>
            <w:shd w:val="clear" w:color="auto" w:fill="auto"/>
          </w:tcPr>
          <w:p w14:paraId="7D2C62B2" w14:textId="036DB3E2"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NA/MK</w:t>
            </w:r>
          </w:p>
        </w:tc>
        <w:tc>
          <w:tcPr>
            <w:tcW w:w="2400" w:type="dxa"/>
            <w:shd w:val="clear" w:color="auto" w:fill="auto"/>
          </w:tcPr>
          <w:p w14:paraId="2AD353AE" w14:textId="229AA398"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MK</w:t>
            </w:r>
          </w:p>
        </w:tc>
        <w:tc>
          <w:tcPr>
            <w:tcW w:w="2760" w:type="dxa"/>
            <w:shd w:val="clear" w:color="auto" w:fill="auto"/>
          </w:tcPr>
          <w:p w14:paraId="083E0E5C" w14:textId="77777777" w:rsidR="00AD2A40" w:rsidRPr="002B629B" w:rsidRDefault="00AD2A40" w:rsidP="00547E01">
            <w:pPr>
              <w:rPr>
                <w:rFonts w:ascii="Calibri" w:eastAsia="Arial" w:hAnsi="Calibri" w:cs="Calibri"/>
                <w:color w:val="000000"/>
                <w:spacing w:val="-2"/>
              </w:rPr>
            </w:pPr>
          </w:p>
        </w:tc>
      </w:tr>
      <w:tr w:rsidR="00AD2A40" w:rsidRPr="002B629B" w14:paraId="02107F52" w14:textId="77777777" w:rsidTr="00547E01">
        <w:tc>
          <w:tcPr>
            <w:tcW w:w="1081" w:type="dxa"/>
            <w:shd w:val="clear" w:color="auto" w:fill="auto"/>
          </w:tcPr>
          <w:p w14:paraId="1D2B7465" w14:textId="248C5273"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2</w:t>
            </w:r>
          </w:p>
        </w:tc>
        <w:tc>
          <w:tcPr>
            <w:tcW w:w="1187" w:type="dxa"/>
            <w:shd w:val="clear" w:color="auto" w:fill="auto"/>
          </w:tcPr>
          <w:p w14:paraId="271CF872" w14:textId="30B66B01"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Sept 19</w:t>
            </w:r>
          </w:p>
        </w:tc>
        <w:tc>
          <w:tcPr>
            <w:tcW w:w="2160" w:type="dxa"/>
            <w:shd w:val="clear" w:color="auto" w:fill="auto"/>
          </w:tcPr>
          <w:p w14:paraId="1D73F845" w14:textId="66C51EF9"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MK</w:t>
            </w:r>
          </w:p>
        </w:tc>
        <w:tc>
          <w:tcPr>
            <w:tcW w:w="2400" w:type="dxa"/>
            <w:shd w:val="clear" w:color="auto" w:fill="auto"/>
          </w:tcPr>
          <w:p w14:paraId="05083427" w14:textId="1ECA16C5"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MK</w:t>
            </w:r>
          </w:p>
        </w:tc>
        <w:tc>
          <w:tcPr>
            <w:tcW w:w="2760" w:type="dxa"/>
            <w:shd w:val="clear" w:color="auto" w:fill="auto"/>
          </w:tcPr>
          <w:p w14:paraId="26C581C7" w14:textId="77777777" w:rsidR="00AD2A40" w:rsidRPr="002B629B" w:rsidRDefault="00AD2A40" w:rsidP="00547E01">
            <w:pPr>
              <w:rPr>
                <w:rFonts w:ascii="Calibri" w:eastAsia="Arial" w:hAnsi="Calibri" w:cs="Calibri"/>
                <w:color w:val="000000"/>
                <w:spacing w:val="-2"/>
              </w:rPr>
            </w:pPr>
          </w:p>
        </w:tc>
      </w:tr>
      <w:tr w:rsidR="00AD2A40" w:rsidRPr="002B629B" w14:paraId="1E6BE6BC" w14:textId="77777777" w:rsidTr="00547E01">
        <w:tc>
          <w:tcPr>
            <w:tcW w:w="1081" w:type="dxa"/>
            <w:shd w:val="clear" w:color="auto" w:fill="auto"/>
          </w:tcPr>
          <w:p w14:paraId="4DF11FF7" w14:textId="3643C53E"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3</w:t>
            </w:r>
          </w:p>
        </w:tc>
        <w:tc>
          <w:tcPr>
            <w:tcW w:w="1187" w:type="dxa"/>
            <w:shd w:val="clear" w:color="auto" w:fill="auto"/>
          </w:tcPr>
          <w:p w14:paraId="366422E5" w14:textId="3342372F"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Sept 20</w:t>
            </w:r>
          </w:p>
        </w:tc>
        <w:tc>
          <w:tcPr>
            <w:tcW w:w="2160" w:type="dxa"/>
            <w:shd w:val="clear" w:color="auto" w:fill="auto"/>
          </w:tcPr>
          <w:p w14:paraId="3A9B85B5" w14:textId="0E4BE22A"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LH</w:t>
            </w:r>
          </w:p>
        </w:tc>
        <w:tc>
          <w:tcPr>
            <w:tcW w:w="2400" w:type="dxa"/>
            <w:shd w:val="clear" w:color="auto" w:fill="auto"/>
          </w:tcPr>
          <w:p w14:paraId="7B653469" w14:textId="103021CE" w:rsidR="00AD2A40" w:rsidRPr="002B629B" w:rsidRDefault="000A76A6" w:rsidP="00547E01">
            <w:pPr>
              <w:rPr>
                <w:rFonts w:ascii="Calibri" w:eastAsia="Arial" w:hAnsi="Calibri" w:cs="Calibri"/>
                <w:color w:val="000000"/>
                <w:spacing w:val="-2"/>
              </w:rPr>
            </w:pPr>
            <w:r>
              <w:rPr>
                <w:rFonts w:ascii="Calibri" w:eastAsia="Arial" w:hAnsi="Calibri" w:cs="Calibri"/>
                <w:color w:val="000000"/>
                <w:spacing w:val="-2"/>
              </w:rPr>
              <w:t>MK</w:t>
            </w:r>
          </w:p>
        </w:tc>
        <w:tc>
          <w:tcPr>
            <w:tcW w:w="2760" w:type="dxa"/>
            <w:shd w:val="clear" w:color="auto" w:fill="auto"/>
          </w:tcPr>
          <w:p w14:paraId="7498A12B" w14:textId="77777777" w:rsidR="00AD2A40" w:rsidRPr="002B629B" w:rsidRDefault="00AD2A40" w:rsidP="00547E01">
            <w:pPr>
              <w:rPr>
                <w:rFonts w:ascii="Calibri" w:eastAsia="Arial" w:hAnsi="Calibri" w:cs="Calibri"/>
                <w:color w:val="000000"/>
                <w:spacing w:val="-2"/>
              </w:rPr>
            </w:pPr>
          </w:p>
        </w:tc>
      </w:tr>
      <w:tr w:rsidR="00AD2A40" w:rsidRPr="002B629B" w14:paraId="69ACFD13" w14:textId="77777777" w:rsidTr="00547E01">
        <w:tc>
          <w:tcPr>
            <w:tcW w:w="1081" w:type="dxa"/>
            <w:shd w:val="clear" w:color="auto" w:fill="auto"/>
          </w:tcPr>
          <w:p w14:paraId="2C7F745E"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30A00B39"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06DB51B8"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26DAA250"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2C919FD2"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100AB6A2" w14:textId="77777777" w:rsidTr="00547E01">
        <w:tc>
          <w:tcPr>
            <w:tcW w:w="1081" w:type="dxa"/>
            <w:shd w:val="clear" w:color="auto" w:fill="auto"/>
          </w:tcPr>
          <w:p w14:paraId="2C75AE2D"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39A7B9E2"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7292DC27"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0714C832"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4350DBBD"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1E728DB5" w14:textId="77777777" w:rsidTr="00547E01">
        <w:tc>
          <w:tcPr>
            <w:tcW w:w="1081" w:type="dxa"/>
            <w:shd w:val="clear" w:color="auto" w:fill="auto"/>
          </w:tcPr>
          <w:p w14:paraId="060D1795"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3F4E617B"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3CFE87EC"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0BB13337"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28068D96"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4868A652" w14:textId="77777777" w:rsidTr="00547E01">
        <w:tc>
          <w:tcPr>
            <w:tcW w:w="1081" w:type="dxa"/>
            <w:shd w:val="clear" w:color="auto" w:fill="auto"/>
          </w:tcPr>
          <w:p w14:paraId="2BB326E8"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12E85712"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7660F745"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00FB18F1"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3BF8873B"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590EAACA" w14:textId="77777777" w:rsidTr="00547E01">
        <w:tc>
          <w:tcPr>
            <w:tcW w:w="1081" w:type="dxa"/>
            <w:shd w:val="clear" w:color="auto" w:fill="auto"/>
          </w:tcPr>
          <w:p w14:paraId="71C16C75"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246AA816"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2ABF16E8"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7FDE7D9F"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15863792"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73EF845B" w14:textId="77777777" w:rsidTr="00547E01">
        <w:tc>
          <w:tcPr>
            <w:tcW w:w="1081" w:type="dxa"/>
            <w:shd w:val="clear" w:color="auto" w:fill="auto"/>
          </w:tcPr>
          <w:p w14:paraId="22BADD8D"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75D23FB6"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1DE332FD"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3027CFC7"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025AE428"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37DD6432" w14:textId="77777777" w:rsidTr="00547E01">
        <w:tc>
          <w:tcPr>
            <w:tcW w:w="1081" w:type="dxa"/>
            <w:shd w:val="clear" w:color="auto" w:fill="auto"/>
          </w:tcPr>
          <w:p w14:paraId="46B58F3F"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3E453BEE"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0118DD5A"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31F0688A"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6EE73B5D"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49CB6E1F" w14:textId="77777777" w:rsidTr="00547E01">
        <w:tc>
          <w:tcPr>
            <w:tcW w:w="1081" w:type="dxa"/>
            <w:shd w:val="clear" w:color="auto" w:fill="auto"/>
          </w:tcPr>
          <w:p w14:paraId="4359A8B5"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61A9F9B9"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50DE2378"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750396B2"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25B91E48"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4C2678B1" w14:textId="77777777" w:rsidTr="00547E01">
        <w:tc>
          <w:tcPr>
            <w:tcW w:w="1081" w:type="dxa"/>
            <w:shd w:val="clear" w:color="auto" w:fill="auto"/>
          </w:tcPr>
          <w:p w14:paraId="1C4C7D6C"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3D7449C3"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313E9A27"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49AC9B9D"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7DDAC0E1"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5073533B" w14:textId="77777777" w:rsidTr="00547E01">
        <w:tc>
          <w:tcPr>
            <w:tcW w:w="1081" w:type="dxa"/>
            <w:shd w:val="clear" w:color="auto" w:fill="auto"/>
          </w:tcPr>
          <w:p w14:paraId="7AF0E900"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0727A8E1"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1786673A"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1A32EB59"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2E7B6F8D" w14:textId="77777777" w:rsidR="00AD2A40" w:rsidRPr="002B629B" w:rsidRDefault="00AD2A40" w:rsidP="00547E01">
            <w:pPr>
              <w:rPr>
                <w:rFonts w:ascii="Calibri" w:eastAsia="Arial" w:hAnsi="Calibri" w:cs="Calibri"/>
                <w:color w:val="000000"/>
                <w:spacing w:val="-2"/>
                <w:sz w:val="20"/>
                <w:szCs w:val="20"/>
              </w:rPr>
            </w:pPr>
          </w:p>
        </w:tc>
      </w:tr>
      <w:tr w:rsidR="00AD2A40" w:rsidRPr="002B629B" w14:paraId="3808D29D" w14:textId="77777777" w:rsidTr="00547E01">
        <w:tc>
          <w:tcPr>
            <w:tcW w:w="1081" w:type="dxa"/>
            <w:shd w:val="clear" w:color="auto" w:fill="auto"/>
          </w:tcPr>
          <w:p w14:paraId="734CE48F" w14:textId="77777777" w:rsidR="00AD2A40" w:rsidRPr="002B629B" w:rsidRDefault="00AD2A40" w:rsidP="00547E01">
            <w:pPr>
              <w:rPr>
                <w:rFonts w:ascii="Calibri" w:eastAsia="Arial" w:hAnsi="Calibri" w:cs="Calibri"/>
                <w:color w:val="000000"/>
                <w:spacing w:val="-2"/>
                <w:sz w:val="20"/>
                <w:szCs w:val="20"/>
              </w:rPr>
            </w:pPr>
          </w:p>
        </w:tc>
        <w:tc>
          <w:tcPr>
            <w:tcW w:w="1187" w:type="dxa"/>
            <w:shd w:val="clear" w:color="auto" w:fill="auto"/>
          </w:tcPr>
          <w:p w14:paraId="67E931E4" w14:textId="77777777" w:rsidR="00AD2A40" w:rsidRPr="002B629B" w:rsidRDefault="00AD2A40" w:rsidP="00547E01">
            <w:pPr>
              <w:rPr>
                <w:rFonts w:ascii="Calibri" w:eastAsia="Arial" w:hAnsi="Calibri" w:cs="Calibri"/>
                <w:color w:val="000000"/>
                <w:spacing w:val="-2"/>
                <w:sz w:val="20"/>
                <w:szCs w:val="20"/>
              </w:rPr>
            </w:pPr>
          </w:p>
        </w:tc>
        <w:tc>
          <w:tcPr>
            <w:tcW w:w="2160" w:type="dxa"/>
            <w:shd w:val="clear" w:color="auto" w:fill="auto"/>
          </w:tcPr>
          <w:p w14:paraId="782BE00D" w14:textId="77777777" w:rsidR="00AD2A40" w:rsidRPr="002B629B" w:rsidRDefault="00AD2A40" w:rsidP="00547E01">
            <w:pPr>
              <w:rPr>
                <w:rFonts w:ascii="Calibri" w:eastAsia="Arial" w:hAnsi="Calibri" w:cs="Calibri"/>
                <w:color w:val="000000"/>
                <w:spacing w:val="-2"/>
                <w:sz w:val="20"/>
                <w:szCs w:val="20"/>
              </w:rPr>
            </w:pPr>
          </w:p>
        </w:tc>
        <w:tc>
          <w:tcPr>
            <w:tcW w:w="2400" w:type="dxa"/>
            <w:shd w:val="clear" w:color="auto" w:fill="auto"/>
          </w:tcPr>
          <w:p w14:paraId="463F45F6" w14:textId="77777777" w:rsidR="00AD2A40" w:rsidRPr="002B629B" w:rsidRDefault="00AD2A40" w:rsidP="00547E01">
            <w:pPr>
              <w:rPr>
                <w:rFonts w:ascii="Calibri" w:eastAsia="Arial" w:hAnsi="Calibri" w:cs="Calibri"/>
                <w:color w:val="000000"/>
                <w:spacing w:val="-2"/>
                <w:sz w:val="20"/>
                <w:szCs w:val="20"/>
              </w:rPr>
            </w:pPr>
          </w:p>
        </w:tc>
        <w:tc>
          <w:tcPr>
            <w:tcW w:w="2760" w:type="dxa"/>
            <w:shd w:val="clear" w:color="auto" w:fill="auto"/>
          </w:tcPr>
          <w:p w14:paraId="046BD64C" w14:textId="77777777" w:rsidR="00AD2A40" w:rsidRPr="002B629B" w:rsidRDefault="00AD2A40" w:rsidP="00547E01">
            <w:pPr>
              <w:rPr>
                <w:rFonts w:ascii="Calibri" w:eastAsia="Arial" w:hAnsi="Calibri" w:cs="Calibri"/>
                <w:color w:val="000000"/>
                <w:spacing w:val="-2"/>
                <w:sz w:val="20"/>
                <w:szCs w:val="20"/>
              </w:rPr>
            </w:pPr>
          </w:p>
        </w:tc>
      </w:tr>
    </w:tbl>
    <w:p w14:paraId="4065612C" w14:textId="106627C0" w:rsidR="00AD2A40" w:rsidRDefault="00AD2A40">
      <w:pPr>
        <w:rPr>
          <w:rFonts w:ascii="Verdana" w:eastAsia="Times New Roman" w:hAnsi="Verdana" w:cs="Verdana"/>
          <w:b/>
          <w:lang w:eastAsia="en-GB"/>
        </w:rPr>
      </w:pPr>
    </w:p>
    <w:p w14:paraId="3A0FB7EF" w14:textId="77777777" w:rsidR="00AD2A40" w:rsidRDefault="00AD2A40">
      <w:pPr>
        <w:rPr>
          <w:rFonts w:ascii="Verdana" w:eastAsia="Times New Roman" w:hAnsi="Verdana" w:cs="Verdana"/>
          <w:b/>
          <w:sz w:val="28"/>
          <w:szCs w:val="28"/>
          <w:lang w:eastAsia="en-GB"/>
        </w:rPr>
      </w:pPr>
    </w:p>
    <w:p w14:paraId="5B622EDC" w14:textId="77777777" w:rsidR="00CD495A" w:rsidRDefault="00CD495A">
      <w:pPr>
        <w:rPr>
          <w:rFonts w:ascii="Verdana" w:eastAsia="Times New Roman" w:hAnsi="Verdana" w:cs="Verdana"/>
          <w:b/>
          <w:sz w:val="28"/>
          <w:szCs w:val="28"/>
          <w:lang w:eastAsia="en-GB"/>
        </w:rPr>
      </w:pPr>
    </w:p>
    <w:p w14:paraId="60ACA282" w14:textId="77777777" w:rsidR="00CD495A" w:rsidRDefault="00CD495A">
      <w:pPr>
        <w:rPr>
          <w:rFonts w:ascii="Verdana" w:eastAsia="Times New Roman" w:hAnsi="Verdana" w:cs="Verdana"/>
          <w:b/>
          <w:sz w:val="28"/>
          <w:szCs w:val="28"/>
          <w:lang w:eastAsia="en-GB"/>
        </w:rPr>
      </w:pPr>
    </w:p>
    <w:p w14:paraId="59E34757" w14:textId="77777777" w:rsidR="00CD495A" w:rsidRDefault="00CD495A">
      <w:pPr>
        <w:rPr>
          <w:rFonts w:ascii="Verdana" w:eastAsia="Times New Roman" w:hAnsi="Verdana" w:cs="Verdana"/>
          <w:b/>
          <w:sz w:val="28"/>
          <w:szCs w:val="28"/>
          <w:lang w:eastAsia="en-GB"/>
        </w:rPr>
      </w:pPr>
    </w:p>
    <w:p w14:paraId="7612B214" w14:textId="72EE197B" w:rsidR="00AF6A9B" w:rsidRPr="00AF6A9B" w:rsidRDefault="00AF6A9B" w:rsidP="006559C7">
      <w:pPr>
        <w:rPr>
          <w:rFonts w:ascii="Verdana" w:eastAsia="Times New Roman" w:hAnsi="Verdana" w:cs="Verdana"/>
          <w:b/>
          <w:sz w:val="32"/>
          <w:szCs w:val="32"/>
          <w:u w:val="single"/>
          <w:lang w:eastAsia="en-GB"/>
        </w:rPr>
      </w:pPr>
    </w:p>
    <w:p w14:paraId="464698C2" w14:textId="77777777" w:rsidR="007316EE" w:rsidRPr="007316EE" w:rsidRDefault="007316EE" w:rsidP="007316EE">
      <w:pPr>
        <w:rPr>
          <w:rFonts w:ascii="Arial" w:hAnsi="Arial" w:cs="Arial"/>
          <w:b/>
          <w:sz w:val="36"/>
        </w:rPr>
      </w:pPr>
    </w:p>
    <w:p w14:paraId="1D5F2F1C" w14:textId="77777777" w:rsidR="006D7F27" w:rsidRPr="00AF6A9B" w:rsidRDefault="00F56CEC" w:rsidP="006D7F27">
      <w:pPr>
        <w:jc w:val="center"/>
        <w:rPr>
          <w:rFonts w:ascii="Arial" w:hAnsi="Arial" w:cs="Arial"/>
          <w:b/>
          <w:sz w:val="36"/>
          <w:u w:val="single"/>
        </w:rPr>
      </w:pPr>
      <w:r w:rsidRPr="00AF6A9B">
        <w:rPr>
          <w:rFonts w:ascii="Arial" w:hAnsi="Arial" w:cs="Arial"/>
          <w:b/>
          <w:sz w:val="36"/>
          <w:u w:val="single"/>
        </w:rPr>
        <w:t>Chaperone Policy</w:t>
      </w:r>
      <w:r w:rsidR="00601C71" w:rsidRPr="00AF6A9B">
        <w:rPr>
          <w:rFonts w:ascii="Arial" w:hAnsi="Arial" w:cs="Arial"/>
          <w:b/>
          <w:sz w:val="36"/>
          <w:u w:val="single"/>
        </w:rPr>
        <w:t xml:space="preserve"> </w:t>
      </w:r>
    </w:p>
    <w:p w14:paraId="679EF679" w14:textId="77777777" w:rsidR="00386B40" w:rsidRPr="007316EE" w:rsidRDefault="00386B40" w:rsidP="00252399">
      <w:pPr>
        <w:autoSpaceDE w:val="0"/>
        <w:autoSpaceDN w:val="0"/>
        <w:adjustRightInd w:val="0"/>
        <w:jc w:val="both"/>
        <w:rPr>
          <w:rFonts w:ascii="Arial" w:hAnsi="Arial" w:cs="Arial"/>
          <w:color w:val="000000"/>
        </w:rPr>
      </w:pPr>
    </w:p>
    <w:p w14:paraId="58626DBA" w14:textId="77777777" w:rsidR="009B57D4" w:rsidRDefault="00386B40" w:rsidP="00C065D6">
      <w:pPr>
        <w:autoSpaceDE w:val="0"/>
        <w:autoSpaceDN w:val="0"/>
        <w:adjustRightInd w:val="0"/>
        <w:jc w:val="both"/>
        <w:rPr>
          <w:rFonts w:ascii="Arial" w:hAnsi="Arial" w:cs="Arial"/>
          <w:b/>
          <w:bCs/>
          <w:sz w:val="20"/>
          <w:szCs w:val="20"/>
        </w:rPr>
      </w:pPr>
      <w:r w:rsidRPr="00046BC2">
        <w:rPr>
          <w:rFonts w:ascii="Arial" w:hAnsi="Arial" w:cs="Arial"/>
          <w:b/>
          <w:bCs/>
          <w:sz w:val="20"/>
          <w:szCs w:val="20"/>
        </w:rPr>
        <w:t>Introduction</w:t>
      </w:r>
    </w:p>
    <w:p w14:paraId="1AFE18D3" w14:textId="77777777" w:rsidR="00987F55" w:rsidRPr="00967510" w:rsidRDefault="00987F55" w:rsidP="00C065D6">
      <w:pPr>
        <w:autoSpaceDE w:val="0"/>
        <w:autoSpaceDN w:val="0"/>
        <w:adjustRightInd w:val="0"/>
        <w:jc w:val="both"/>
        <w:rPr>
          <w:rFonts w:ascii="Arial" w:hAnsi="Arial" w:cs="Arial"/>
          <w:b/>
          <w:bCs/>
          <w:sz w:val="20"/>
          <w:szCs w:val="20"/>
        </w:rPr>
      </w:pPr>
    </w:p>
    <w:p w14:paraId="59013585" w14:textId="3AA5DAAD" w:rsidR="00987F55" w:rsidRPr="00967510" w:rsidRDefault="00967510" w:rsidP="00C065D6">
      <w:pPr>
        <w:autoSpaceDE w:val="0"/>
        <w:autoSpaceDN w:val="0"/>
        <w:adjustRightInd w:val="0"/>
        <w:jc w:val="both"/>
        <w:rPr>
          <w:rFonts w:ascii="Arial" w:hAnsi="Arial" w:cs="Arial"/>
          <w:bCs/>
          <w:sz w:val="20"/>
          <w:szCs w:val="20"/>
        </w:rPr>
      </w:pPr>
      <w:r w:rsidRPr="00967510">
        <w:rPr>
          <w:rFonts w:ascii="Arial" w:hAnsi="Arial" w:cs="Arial"/>
          <w:bCs/>
          <w:sz w:val="20"/>
          <w:szCs w:val="20"/>
        </w:rPr>
        <w:t xml:space="preserve">The </w:t>
      </w:r>
      <w:r w:rsidR="00987F55" w:rsidRPr="00967510">
        <w:rPr>
          <w:rFonts w:ascii="Arial" w:hAnsi="Arial" w:cs="Arial"/>
          <w:bCs/>
          <w:sz w:val="20"/>
          <w:szCs w:val="20"/>
        </w:rPr>
        <w:t xml:space="preserve">Boleyn Medical Centre is committed to providing a safe, comfortable environment where the safety of patients and staff member is of paramount importance. Patients experiencing consultations, examinations and investigations need to feel and be safe and to experience as little discomfort and distress as possible. Equally health professionals are at a potential risk of their actions being misconstrued or misrepresented if they conduct examinations where no third party is present. </w:t>
      </w:r>
      <w:r w:rsidRPr="00967510">
        <w:rPr>
          <w:rFonts w:ascii="Arial" w:hAnsi="Arial" w:cs="Arial"/>
          <w:bCs/>
          <w:sz w:val="20"/>
          <w:szCs w:val="20"/>
        </w:rPr>
        <w:t xml:space="preserve">  </w:t>
      </w:r>
      <w:r w:rsidR="00987F55" w:rsidRPr="00967510">
        <w:rPr>
          <w:rFonts w:ascii="Arial" w:hAnsi="Arial" w:cs="Arial"/>
          <w:bCs/>
          <w:sz w:val="20"/>
          <w:szCs w:val="20"/>
        </w:rPr>
        <w:t>Clinicians have a professional responsibility to minimise the risk of false accusations of inappropriate behaviour.</w:t>
      </w:r>
    </w:p>
    <w:p w14:paraId="181243C8" w14:textId="77777777" w:rsidR="00987F55" w:rsidRPr="00967510" w:rsidRDefault="00987F55" w:rsidP="00C065D6">
      <w:pPr>
        <w:autoSpaceDE w:val="0"/>
        <w:autoSpaceDN w:val="0"/>
        <w:adjustRightInd w:val="0"/>
        <w:jc w:val="both"/>
        <w:rPr>
          <w:rFonts w:ascii="Arial" w:hAnsi="Arial" w:cs="Arial"/>
          <w:bCs/>
          <w:sz w:val="20"/>
          <w:szCs w:val="20"/>
        </w:rPr>
      </w:pPr>
    </w:p>
    <w:p w14:paraId="53185661" w14:textId="77777777" w:rsidR="009757E3"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This policy sets out guidance for the use of chaperones and pro</w:t>
      </w:r>
      <w:r w:rsidR="007B6366" w:rsidRPr="00967510">
        <w:rPr>
          <w:rFonts w:ascii="Arial" w:hAnsi="Arial" w:cs="Arial"/>
          <w:sz w:val="20"/>
          <w:szCs w:val="20"/>
        </w:rPr>
        <w:t xml:space="preserve">cedures that should be in place </w:t>
      </w:r>
      <w:r w:rsidRPr="00967510">
        <w:rPr>
          <w:rFonts w:ascii="Arial" w:hAnsi="Arial" w:cs="Arial"/>
          <w:sz w:val="20"/>
          <w:szCs w:val="20"/>
        </w:rPr>
        <w:t xml:space="preserve">for consultations, </w:t>
      </w:r>
      <w:r w:rsidR="009757E3" w:rsidRPr="00967510">
        <w:rPr>
          <w:rFonts w:ascii="Arial" w:hAnsi="Arial" w:cs="Arial"/>
          <w:sz w:val="20"/>
          <w:szCs w:val="20"/>
        </w:rPr>
        <w:t xml:space="preserve">examinations and investigations and applies to all healthcare professionals working at this practice, including medical staff, nurses, healthcare assistants, attached staff and Locums. </w:t>
      </w:r>
    </w:p>
    <w:p w14:paraId="67B6B0F6" w14:textId="77777777" w:rsidR="00386B40" w:rsidRPr="00967510" w:rsidRDefault="00386B40" w:rsidP="00C065D6">
      <w:pPr>
        <w:autoSpaceDE w:val="0"/>
        <w:autoSpaceDN w:val="0"/>
        <w:adjustRightInd w:val="0"/>
        <w:jc w:val="both"/>
        <w:rPr>
          <w:rFonts w:ascii="Arial" w:hAnsi="Arial" w:cs="Arial"/>
          <w:sz w:val="20"/>
          <w:szCs w:val="20"/>
        </w:rPr>
      </w:pPr>
    </w:p>
    <w:p w14:paraId="00460132" w14:textId="13FE5E4A" w:rsidR="00987F55" w:rsidRPr="00967510" w:rsidRDefault="00987F55" w:rsidP="00C065D6">
      <w:pPr>
        <w:autoSpaceDE w:val="0"/>
        <w:autoSpaceDN w:val="0"/>
        <w:adjustRightInd w:val="0"/>
        <w:jc w:val="both"/>
        <w:rPr>
          <w:rFonts w:ascii="Arial" w:hAnsi="Arial" w:cs="Arial"/>
          <w:b/>
          <w:sz w:val="20"/>
          <w:szCs w:val="20"/>
        </w:rPr>
      </w:pPr>
      <w:r w:rsidRPr="00967510">
        <w:rPr>
          <w:rFonts w:ascii="Arial" w:hAnsi="Arial" w:cs="Arial"/>
          <w:b/>
          <w:sz w:val="20"/>
          <w:szCs w:val="20"/>
        </w:rPr>
        <w:t xml:space="preserve">Responsibilities </w:t>
      </w:r>
    </w:p>
    <w:p w14:paraId="2073F801" w14:textId="77777777" w:rsidR="00987F55" w:rsidRPr="00967510" w:rsidRDefault="00987F55" w:rsidP="00C065D6">
      <w:pPr>
        <w:autoSpaceDE w:val="0"/>
        <w:autoSpaceDN w:val="0"/>
        <w:adjustRightInd w:val="0"/>
        <w:jc w:val="both"/>
        <w:rPr>
          <w:rFonts w:ascii="Arial" w:hAnsi="Arial" w:cs="Arial"/>
          <w:b/>
          <w:sz w:val="20"/>
          <w:szCs w:val="20"/>
        </w:rPr>
      </w:pPr>
    </w:p>
    <w:p w14:paraId="1BFDFDE8" w14:textId="2F94F4EE" w:rsidR="00987F55" w:rsidRPr="00967510" w:rsidRDefault="00987F55" w:rsidP="00C065D6">
      <w:pPr>
        <w:autoSpaceDE w:val="0"/>
        <w:autoSpaceDN w:val="0"/>
        <w:adjustRightInd w:val="0"/>
        <w:jc w:val="both"/>
        <w:rPr>
          <w:rFonts w:ascii="Arial" w:hAnsi="Arial" w:cs="Arial"/>
          <w:sz w:val="20"/>
          <w:szCs w:val="20"/>
        </w:rPr>
      </w:pPr>
      <w:r w:rsidRPr="00967510">
        <w:rPr>
          <w:rFonts w:ascii="Arial" w:hAnsi="Arial" w:cs="Arial"/>
          <w:sz w:val="20"/>
          <w:szCs w:val="20"/>
        </w:rPr>
        <w:t>Guidance on chaperoning is for the assistance and protection of both patients and healthcare professionals. All clinicians have a responsibility to consider chaperoning issues and to work in accordance with the following principles.</w:t>
      </w:r>
    </w:p>
    <w:p w14:paraId="7D607A65" w14:textId="77777777" w:rsidR="007B6366" w:rsidRPr="00967510" w:rsidRDefault="007B6366" w:rsidP="00C065D6">
      <w:pPr>
        <w:autoSpaceDE w:val="0"/>
        <w:autoSpaceDN w:val="0"/>
        <w:adjustRightInd w:val="0"/>
        <w:jc w:val="both"/>
        <w:rPr>
          <w:rFonts w:ascii="Arial" w:hAnsi="Arial" w:cs="Arial"/>
          <w:sz w:val="20"/>
          <w:szCs w:val="20"/>
        </w:rPr>
      </w:pPr>
    </w:p>
    <w:p w14:paraId="00850E3B" w14:textId="30ACFB05" w:rsidR="00987F55" w:rsidRPr="00967510" w:rsidRDefault="00967510" w:rsidP="00C065D6">
      <w:pPr>
        <w:autoSpaceDE w:val="0"/>
        <w:autoSpaceDN w:val="0"/>
        <w:adjustRightInd w:val="0"/>
        <w:jc w:val="both"/>
        <w:rPr>
          <w:rFonts w:ascii="Arial" w:hAnsi="Arial" w:cs="Arial"/>
          <w:b/>
          <w:sz w:val="20"/>
          <w:szCs w:val="20"/>
        </w:rPr>
      </w:pPr>
      <w:r w:rsidRPr="00967510">
        <w:rPr>
          <w:rFonts w:ascii="Arial" w:hAnsi="Arial" w:cs="Arial"/>
          <w:b/>
          <w:sz w:val="20"/>
          <w:szCs w:val="20"/>
        </w:rPr>
        <w:t>Principles of Good P</w:t>
      </w:r>
      <w:r w:rsidR="00987F55" w:rsidRPr="00967510">
        <w:rPr>
          <w:rFonts w:ascii="Arial" w:hAnsi="Arial" w:cs="Arial"/>
          <w:b/>
          <w:sz w:val="20"/>
          <w:szCs w:val="20"/>
        </w:rPr>
        <w:t>ractice</w:t>
      </w:r>
    </w:p>
    <w:p w14:paraId="0313DB17" w14:textId="77777777" w:rsidR="00987F55" w:rsidRPr="00967510" w:rsidRDefault="00987F55" w:rsidP="00C065D6">
      <w:pPr>
        <w:autoSpaceDE w:val="0"/>
        <w:autoSpaceDN w:val="0"/>
        <w:adjustRightInd w:val="0"/>
        <w:jc w:val="both"/>
        <w:rPr>
          <w:rFonts w:ascii="Arial" w:hAnsi="Arial" w:cs="Arial"/>
          <w:b/>
          <w:sz w:val="20"/>
          <w:szCs w:val="20"/>
        </w:rPr>
      </w:pPr>
    </w:p>
    <w:p w14:paraId="4887D195" w14:textId="17C93AC7" w:rsidR="00987F55" w:rsidRPr="00967510" w:rsidRDefault="00987F55" w:rsidP="00C065D6">
      <w:pPr>
        <w:autoSpaceDE w:val="0"/>
        <w:autoSpaceDN w:val="0"/>
        <w:adjustRightInd w:val="0"/>
        <w:jc w:val="both"/>
        <w:rPr>
          <w:rFonts w:ascii="Arial" w:hAnsi="Arial" w:cs="Arial"/>
          <w:sz w:val="20"/>
          <w:szCs w:val="20"/>
        </w:rPr>
      </w:pPr>
      <w:r w:rsidRPr="00967510">
        <w:rPr>
          <w:rFonts w:ascii="Arial" w:hAnsi="Arial" w:cs="Arial"/>
          <w:sz w:val="20"/>
          <w:szCs w:val="20"/>
        </w:rPr>
        <w:t xml:space="preserve">Patients may find any examination distressing, particularly if these involve the breast, genitalia and the rectum also known as “intimate examinations”.  </w:t>
      </w:r>
    </w:p>
    <w:p w14:paraId="7726C535" w14:textId="77777777" w:rsidR="00967510" w:rsidRPr="00967510" w:rsidRDefault="00967510" w:rsidP="00C065D6">
      <w:pPr>
        <w:autoSpaceDE w:val="0"/>
        <w:autoSpaceDN w:val="0"/>
        <w:adjustRightInd w:val="0"/>
        <w:jc w:val="both"/>
        <w:rPr>
          <w:rFonts w:ascii="Arial" w:hAnsi="Arial" w:cs="Arial"/>
          <w:sz w:val="20"/>
          <w:szCs w:val="20"/>
        </w:rPr>
      </w:pPr>
    </w:p>
    <w:p w14:paraId="6DB5FA8D" w14:textId="79D304E1" w:rsidR="00987F55" w:rsidRPr="00967510" w:rsidRDefault="00987F55" w:rsidP="00C065D6">
      <w:pPr>
        <w:autoSpaceDE w:val="0"/>
        <w:autoSpaceDN w:val="0"/>
        <w:adjustRightInd w:val="0"/>
        <w:jc w:val="both"/>
        <w:rPr>
          <w:rFonts w:ascii="Arial" w:hAnsi="Arial" w:cs="Arial"/>
          <w:sz w:val="20"/>
          <w:szCs w:val="20"/>
        </w:rPr>
      </w:pPr>
      <w:r w:rsidRPr="00967510">
        <w:rPr>
          <w:rFonts w:ascii="Arial" w:hAnsi="Arial" w:cs="Arial"/>
          <w:sz w:val="20"/>
          <w:szCs w:val="20"/>
        </w:rPr>
        <w:t xml:space="preserve">Patients may also be distressed by consultations involving dimmed lights or close proximity </w:t>
      </w:r>
      <w:r w:rsidR="00967510" w:rsidRPr="00967510">
        <w:rPr>
          <w:rFonts w:ascii="Arial" w:hAnsi="Arial" w:cs="Arial"/>
          <w:sz w:val="20"/>
          <w:szCs w:val="20"/>
        </w:rPr>
        <w:t>of the clinician to the patient</w:t>
      </w:r>
      <w:r w:rsidRPr="00967510">
        <w:rPr>
          <w:rFonts w:ascii="Arial" w:hAnsi="Arial" w:cs="Arial"/>
          <w:sz w:val="20"/>
          <w:szCs w:val="20"/>
        </w:rPr>
        <w:t xml:space="preserve">. Some individuals for personal or cultural reasons may feel uncomfortable if the clinical examination requires them to undress and / or be touched and may feel vulnerable. </w:t>
      </w:r>
      <w:r w:rsidR="00967510" w:rsidRPr="00967510">
        <w:rPr>
          <w:rFonts w:ascii="Arial" w:hAnsi="Arial" w:cs="Arial"/>
          <w:sz w:val="20"/>
          <w:szCs w:val="20"/>
        </w:rPr>
        <w:t xml:space="preserve">  </w:t>
      </w:r>
      <w:r w:rsidRPr="00967510">
        <w:rPr>
          <w:rFonts w:ascii="Arial" w:hAnsi="Arial" w:cs="Arial"/>
          <w:sz w:val="20"/>
          <w:szCs w:val="20"/>
        </w:rPr>
        <w:t>Chaperoning may help to reduce distress, but must be used in conjunction with respectful behaviour, explanation, informed consent and privacy.</w:t>
      </w:r>
    </w:p>
    <w:p w14:paraId="7137BA4F" w14:textId="77777777" w:rsidR="00987F55" w:rsidRPr="00967510" w:rsidRDefault="00987F55" w:rsidP="00C065D6">
      <w:pPr>
        <w:autoSpaceDE w:val="0"/>
        <w:autoSpaceDN w:val="0"/>
        <w:adjustRightInd w:val="0"/>
        <w:jc w:val="both"/>
        <w:rPr>
          <w:rFonts w:ascii="Arial" w:hAnsi="Arial" w:cs="Arial"/>
          <w:b/>
          <w:sz w:val="20"/>
          <w:szCs w:val="20"/>
        </w:rPr>
      </w:pPr>
    </w:p>
    <w:p w14:paraId="01F35533" w14:textId="0F66AC02" w:rsidR="00987F55" w:rsidRPr="00967510" w:rsidRDefault="00987F55" w:rsidP="00C065D6">
      <w:pPr>
        <w:autoSpaceDE w:val="0"/>
        <w:autoSpaceDN w:val="0"/>
        <w:adjustRightInd w:val="0"/>
        <w:jc w:val="both"/>
        <w:rPr>
          <w:rFonts w:ascii="Arial" w:hAnsi="Arial" w:cs="Arial"/>
          <w:b/>
          <w:sz w:val="20"/>
          <w:szCs w:val="20"/>
        </w:rPr>
      </w:pPr>
      <w:r w:rsidRPr="00967510">
        <w:rPr>
          <w:rFonts w:ascii="Arial" w:hAnsi="Arial" w:cs="Arial"/>
          <w:b/>
          <w:sz w:val="20"/>
          <w:szCs w:val="20"/>
        </w:rPr>
        <w:t xml:space="preserve">Details </w:t>
      </w:r>
    </w:p>
    <w:p w14:paraId="6F18399A" w14:textId="77777777" w:rsidR="00987F55" w:rsidRPr="00967510" w:rsidRDefault="00987F55" w:rsidP="00C065D6">
      <w:pPr>
        <w:autoSpaceDE w:val="0"/>
        <w:autoSpaceDN w:val="0"/>
        <w:adjustRightInd w:val="0"/>
        <w:jc w:val="both"/>
        <w:rPr>
          <w:rFonts w:ascii="Arial" w:hAnsi="Arial" w:cs="Arial"/>
          <w:b/>
          <w:sz w:val="20"/>
          <w:szCs w:val="20"/>
        </w:rPr>
      </w:pPr>
    </w:p>
    <w:p w14:paraId="41F38040" w14:textId="77777777" w:rsidR="00967510" w:rsidRPr="00967510" w:rsidRDefault="00386B40" w:rsidP="00967510">
      <w:pPr>
        <w:jc w:val="both"/>
        <w:rPr>
          <w:rFonts w:ascii="Arial" w:hAnsi="Arial" w:cs="Arial"/>
          <w:sz w:val="20"/>
          <w:szCs w:val="20"/>
        </w:rPr>
      </w:pPr>
      <w:r w:rsidRPr="00967510">
        <w:rPr>
          <w:rFonts w:ascii="Arial" w:hAnsi="Arial" w:cs="Arial"/>
          <w:sz w:val="20"/>
          <w:szCs w:val="20"/>
        </w:rPr>
        <w:t>The presence of a chaperone during a clinical</w:t>
      </w:r>
      <w:r w:rsidR="007B6366" w:rsidRPr="00967510">
        <w:rPr>
          <w:rFonts w:ascii="Arial" w:hAnsi="Arial" w:cs="Arial"/>
          <w:sz w:val="20"/>
          <w:szCs w:val="20"/>
        </w:rPr>
        <w:t xml:space="preserve"> </w:t>
      </w:r>
      <w:r w:rsidRPr="00967510">
        <w:rPr>
          <w:rFonts w:ascii="Arial" w:hAnsi="Arial" w:cs="Arial"/>
          <w:sz w:val="20"/>
          <w:szCs w:val="20"/>
        </w:rPr>
        <w:t xml:space="preserve">examination and treatment must be </w:t>
      </w:r>
      <w:r w:rsidR="00967510" w:rsidRPr="00967510">
        <w:rPr>
          <w:rFonts w:ascii="Arial" w:hAnsi="Arial" w:cs="Arial"/>
          <w:sz w:val="20"/>
          <w:szCs w:val="20"/>
        </w:rPr>
        <w:t xml:space="preserve">the </w:t>
      </w:r>
      <w:r w:rsidRPr="00967510">
        <w:rPr>
          <w:rFonts w:ascii="Arial" w:hAnsi="Arial" w:cs="Arial"/>
          <w:sz w:val="20"/>
          <w:szCs w:val="20"/>
        </w:rPr>
        <w:t>clearly expressed choice of a patient</w:t>
      </w:r>
      <w:r w:rsidR="001176CC" w:rsidRPr="00967510">
        <w:rPr>
          <w:rFonts w:ascii="Arial" w:hAnsi="Arial" w:cs="Arial"/>
          <w:sz w:val="20"/>
          <w:szCs w:val="20"/>
        </w:rPr>
        <w:t xml:space="preserve">.  Patients can decline if they wish to do so.  </w:t>
      </w:r>
      <w:r w:rsidR="009757E3" w:rsidRPr="00967510">
        <w:rPr>
          <w:rFonts w:ascii="Arial" w:hAnsi="Arial" w:cs="Arial"/>
          <w:sz w:val="20"/>
          <w:szCs w:val="20"/>
        </w:rPr>
        <w:t xml:space="preserve">Clinicians (male and female) should consider whether an intimate or personal examination of the patient (either male or female) is justified, or whether the nature of the consultation poses a risk of misunderstanding and therefore, the clinician should give the patient a clear explanation of what the examination will involve.   </w:t>
      </w:r>
      <w:r w:rsidR="00967510" w:rsidRPr="00967510">
        <w:rPr>
          <w:rFonts w:ascii="Arial" w:hAnsi="Arial" w:cs="Arial"/>
          <w:sz w:val="20"/>
          <w:szCs w:val="20"/>
        </w:rPr>
        <w:t xml:space="preserve">This should remove the potential for misunderstanding. However, there will still be times when either the clinician, or the patient, feels uncomfortable, and it would be appropriate to consider using a chaperone.  </w:t>
      </w:r>
    </w:p>
    <w:p w14:paraId="358BFB6E" w14:textId="77777777" w:rsidR="00967510" w:rsidRPr="00967510" w:rsidRDefault="00967510" w:rsidP="00967510">
      <w:pPr>
        <w:jc w:val="both"/>
        <w:rPr>
          <w:rFonts w:ascii="Arial" w:hAnsi="Arial" w:cs="Arial"/>
          <w:sz w:val="20"/>
          <w:szCs w:val="20"/>
        </w:rPr>
      </w:pPr>
    </w:p>
    <w:p w14:paraId="63369FAE" w14:textId="56397F2E" w:rsidR="00967510" w:rsidRPr="00967510" w:rsidRDefault="00967510" w:rsidP="00C065D6">
      <w:pPr>
        <w:jc w:val="both"/>
        <w:rPr>
          <w:rFonts w:ascii="Arial" w:hAnsi="Arial" w:cs="Arial"/>
          <w:sz w:val="20"/>
          <w:szCs w:val="20"/>
        </w:rPr>
      </w:pPr>
      <w:r w:rsidRPr="00967510">
        <w:rPr>
          <w:rFonts w:ascii="Arial" w:hAnsi="Arial" w:cs="Arial"/>
          <w:sz w:val="20"/>
          <w:szCs w:val="20"/>
        </w:rPr>
        <w:t xml:space="preserve">There should be a suitable sign on display in waiting areas and in clinical rooms offering the chaperone service if required. </w:t>
      </w:r>
    </w:p>
    <w:p w14:paraId="1BDFDACA" w14:textId="77777777" w:rsidR="00967510" w:rsidRPr="00967510" w:rsidRDefault="00967510" w:rsidP="00C065D6">
      <w:pPr>
        <w:jc w:val="both"/>
        <w:rPr>
          <w:rFonts w:ascii="Arial" w:hAnsi="Arial" w:cs="Arial"/>
          <w:sz w:val="20"/>
          <w:szCs w:val="20"/>
        </w:rPr>
      </w:pPr>
    </w:p>
    <w:p w14:paraId="716FAF1C" w14:textId="4198BEE3" w:rsidR="00967510" w:rsidRPr="00967510" w:rsidRDefault="00967510" w:rsidP="00C065D6">
      <w:pPr>
        <w:jc w:val="both"/>
        <w:rPr>
          <w:rFonts w:ascii="Arial" w:hAnsi="Arial" w:cs="Arial"/>
          <w:sz w:val="20"/>
          <w:szCs w:val="20"/>
        </w:rPr>
      </w:pPr>
      <w:r w:rsidRPr="00967510">
        <w:rPr>
          <w:rFonts w:ascii="Arial" w:hAnsi="Arial" w:cs="Arial"/>
          <w:sz w:val="20"/>
          <w:szCs w:val="20"/>
        </w:rPr>
        <w:t>Patients who request a chaperone should never be examined without a chaperone being present. If necessary, where a chaperone is not available, the consultation/examination should be rearranged for a mutually convenient time when a chaperone can be present (see below for more detailed information; ‘if a chaperone is not available’).</w:t>
      </w:r>
    </w:p>
    <w:p w14:paraId="128772C3" w14:textId="77777777" w:rsidR="00967510" w:rsidRPr="00967510" w:rsidRDefault="00967510" w:rsidP="00C065D6">
      <w:pPr>
        <w:jc w:val="both"/>
        <w:rPr>
          <w:rFonts w:ascii="Arial" w:hAnsi="Arial" w:cs="Arial"/>
          <w:sz w:val="20"/>
          <w:szCs w:val="20"/>
        </w:rPr>
      </w:pPr>
    </w:p>
    <w:p w14:paraId="12466D70" w14:textId="75D9466E" w:rsidR="00967510" w:rsidRPr="00967510" w:rsidRDefault="009757E3" w:rsidP="00C065D6">
      <w:pPr>
        <w:jc w:val="both"/>
        <w:rPr>
          <w:rFonts w:ascii="Arial" w:hAnsi="Arial" w:cs="Arial"/>
          <w:sz w:val="20"/>
          <w:szCs w:val="20"/>
        </w:rPr>
      </w:pPr>
      <w:r w:rsidRPr="00967510">
        <w:rPr>
          <w:rFonts w:ascii="Arial" w:hAnsi="Arial" w:cs="Arial"/>
          <w:sz w:val="20"/>
          <w:szCs w:val="20"/>
        </w:rPr>
        <w:t xml:space="preserve">A professional and considerate manner should always be adopted </w:t>
      </w:r>
      <w:r w:rsidR="00967510" w:rsidRPr="00967510">
        <w:rPr>
          <w:rFonts w:ascii="Arial" w:hAnsi="Arial" w:cs="Arial"/>
          <w:sz w:val="20"/>
          <w:szCs w:val="20"/>
        </w:rPr>
        <w:t xml:space="preserve">when conducting examinations </w:t>
      </w:r>
      <w:r w:rsidRPr="00967510">
        <w:rPr>
          <w:rFonts w:ascii="Arial" w:hAnsi="Arial" w:cs="Arial"/>
          <w:sz w:val="20"/>
          <w:szCs w:val="20"/>
        </w:rPr>
        <w:t>- be careful with humour as a way of relaxing a nervous situation as it can easily be misinterpreted. Always ensure that the patient is provided with adequate privacy to undress and dress</w:t>
      </w:r>
      <w:r w:rsidR="00967510" w:rsidRPr="00967510">
        <w:rPr>
          <w:rFonts w:ascii="Arial" w:hAnsi="Arial" w:cs="Arial"/>
          <w:sz w:val="20"/>
          <w:szCs w:val="20"/>
        </w:rPr>
        <w:t>.</w:t>
      </w:r>
      <w:r w:rsidRPr="00967510">
        <w:rPr>
          <w:rFonts w:ascii="Arial" w:hAnsi="Arial" w:cs="Arial"/>
          <w:sz w:val="20"/>
          <w:szCs w:val="20"/>
        </w:rPr>
        <w:t xml:space="preserve"> </w:t>
      </w:r>
    </w:p>
    <w:p w14:paraId="003D9AB3" w14:textId="77777777" w:rsidR="00967510" w:rsidRPr="00967510" w:rsidRDefault="00967510" w:rsidP="00C065D6">
      <w:pPr>
        <w:jc w:val="both"/>
        <w:rPr>
          <w:rFonts w:ascii="Arial" w:hAnsi="Arial" w:cs="Arial"/>
          <w:sz w:val="20"/>
          <w:szCs w:val="20"/>
        </w:rPr>
      </w:pPr>
    </w:p>
    <w:p w14:paraId="5A987EDD" w14:textId="77777777" w:rsidR="00D60593" w:rsidRDefault="00D60593" w:rsidP="00C065D6">
      <w:pPr>
        <w:autoSpaceDE w:val="0"/>
        <w:autoSpaceDN w:val="0"/>
        <w:adjustRightInd w:val="0"/>
        <w:jc w:val="both"/>
        <w:rPr>
          <w:rFonts w:ascii="Arial" w:hAnsi="Arial" w:cs="Arial"/>
          <w:b/>
          <w:sz w:val="20"/>
          <w:szCs w:val="20"/>
        </w:rPr>
      </w:pPr>
    </w:p>
    <w:p w14:paraId="2747C552" w14:textId="77777777" w:rsidR="00D60593" w:rsidRDefault="00D60593" w:rsidP="00C065D6">
      <w:pPr>
        <w:autoSpaceDE w:val="0"/>
        <w:autoSpaceDN w:val="0"/>
        <w:adjustRightInd w:val="0"/>
        <w:jc w:val="both"/>
        <w:rPr>
          <w:rFonts w:ascii="Arial" w:hAnsi="Arial" w:cs="Arial"/>
          <w:b/>
          <w:sz w:val="20"/>
          <w:szCs w:val="20"/>
        </w:rPr>
      </w:pPr>
    </w:p>
    <w:p w14:paraId="0769ADE3" w14:textId="77777777" w:rsidR="00D60593" w:rsidRDefault="00D60593" w:rsidP="00C065D6">
      <w:pPr>
        <w:autoSpaceDE w:val="0"/>
        <w:autoSpaceDN w:val="0"/>
        <w:adjustRightInd w:val="0"/>
        <w:jc w:val="both"/>
        <w:rPr>
          <w:rFonts w:ascii="Arial" w:hAnsi="Arial" w:cs="Arial"/>
          <w:b/>
          <w:sz w:val="20"/>
          <w:szCs w:val="20"/>
        </w:rPr>
      </w:pPr>
    </w:p>
    <w:p w14:paraId="0CE22DA3" w14:textId="77777777" w:rsidR="00F52C9B" w:rsidRPr="00967510" w:rsidRDefault="00854B3C" w:rsidP="00C065D6">
      <w:pPr>
        <w:autoSpaceDE w:val="0"/>
        <w:autoSpaceDN w:val="0"/>
        <w:adjustRightInd w:val="0"/>
        <w:jc w:val="both"/>
        <w:rPr>
          <w:rFonts w:ascii="Arial" w:hAnsi="Arial" w:cs="Arial"/>
          <w:b/>
          <w:sz w:val="20"/>
          <w:szCs w:val="20"/>
        </w:rPr>
      </w:pPr>
      <w:r w:rsidRPr="00967510">
        <w:rPr>
          <w:rFonts w:ascii="Arial" w:hAnsi="Arial" w:cs="Arial"/>
          <w:b/>
          <w:sz w:val="20"/>
          <w:szCs w:val="20"/>
        </w:rPr>
        <w:lastRenderedPageBreak/>
        <w:t>Role of Chaperone</w:t>
      </w:r>
    </w:p>
    <w:p w14:paraId="311A9020" w14:textId="77777777" w:rsidR="00987F55" w:rsidRPr="00967510" w:rsidRDefault="00987F55" w:rsidP="00C065D6">
      <w:pPr>
        <w:autoSpaceDE w:val="0"/>
        <w:autoSpaceDN w:val="0"/>
        <w:adjustRightInd w:val="0"/>
        <w:jc w:val="both"/>
        <w:rPr>
          <w:rFonts w:ascii="Arial" w:hAnsi="Arial" w:cs="Arial"/>
          <w:b/>
          <w:sz w:val="20"/>
          <w:szCs w:val="20"/>
        </w:rPr>
      </w:pPr>
    </w:p>
    <w:p w14:paraId="2B086117" w14:textId="3616AE00" w:rsidR="00987F55" w:rsidRPr="00967510" w:rsidRDefault="00987F55" w:rsidP="00C065D6">
      <w:pPr>
        <w:autoSpaceDE w:val="0"/>
        <w:autoSpaceDN w:val="0"/>
        <w:adjustRightInd w:val="0"/>
        <w:jc w:val="both"/>
        <w:rPr>
          <w:rFonts w:ascii="Arial" w:hAnsi="Arial" w:cs="Arial"/>
          <w:sz w:val="20"/>
          <w:szCs w:val="20"/>
        </w:rPr>
      </w:pPr>
      <w:r w:rsidRPr="00967510">
        <w:rPr>
          <w:rFonts w:ascii="Arial" w:hAnsi="Arial" w:cs="Arial"/>
          <w:sz w:val="20"/>
          <w:szCs w:val="20"/>
        </w:rPr>
        <w:t xml:space="preserve">A chaperone is present as a safeguard for both parties (patient and healthcare professionals) and is a witness to the conduct and the patients continuing consent to the examination or procedure. </w:t>
      </w:r>
    </w:p>
    <w:p w14:paraId="3F892C0E" w14:textId="77777777" w:rsidR="00987F55" w:rsidRPr="00967510" w:rsidRDefault="00987F55" w:rsidP="00C065D6">
      <w:pPr>
        <w:autoSpaceDE w:val="0"/>
        <w:autoSpaceDN w:val="0"/>
        <w:adjustRightInd w:val="0"/>
        <w:jc w:val="both"/>
        <w:rPr>
          <w:rFonts w:ascii="Arial" w:hAnsi="Arial" w:cs="Arial"/>
          <w:sz w:val="20"/>
          <w:szCs w:val="20"/>
        </w:rPr>
      </w:pPr>
    </w:p>
    <w:p w14:paraId="5BFD8F58" w14:textId="21A2F6C7" w:rsidR="00386B40" w:rsidRPr="00967510" w:rsidRDefault="001214D3" w:rsidP="00C065D6">
      <w:pPr>
        <w:autoSpaceDE w:val="0"/>
        <w:autoSpaceDN w:val="0"/>
        <w:adjustRightInd w:val="0"/>
        <w:jc w:val="both"/>
        <w:rPr>
          <w:rFonts w:ascii="Arial" w:hAnsi="Arial" w:cs="Arial"/>
          <w:sz w:val="20"/>
          <w:szCs w:val="20"/>
        </w:rPr>
      </w:pPr>
      <w:r w:rsidRPr="00967510">
        <w:rPr>
          <w:rFonts w:ascii="Arial" w:hAnsi="Arial" w:cs="Arial"/>
          <w:sz w:val="20"/>
          <w:szCs w:val="20"/>
        </w:rPr>
        <w:t xml:space="preserve">When a chaperone is present the clinician must make it clear who is acting as chaperone i.e. name and job role, as it may be assumed that they are another clinician. </w:t>
      </w:r>
      <w:r w:rsidR="00462CE5" w:rsidRPr="00967510">
        <w:rPr>
          <w:rFonts w:ascii="Arial" w:hAnsi="Arial" w:cs="Arial"/>
          <w:sz w:val="20"/>
          <w:szCs w:val="20"/>
        </w:rPr>
        <w:t xml:space="preserve">The chaperone should be positioned in the best way to witness the examination/consultation but not to hinder the clinician in any way.  </w:t>
      </w:r>
      <w:r w:rsidR="00854B3C" w:rsidRPr="00967510">
        <w:rPr>
          <w:rFonts w:ascii="Arial" w:hAnsi="Arial" w:cs="Arial"/>
          <w:sz w:val="20"/>
          <w:szCs w:val="20"/>
        </w:rPr>
        <w:t>C</w:t>
      </w:r>
      <w:r w:rsidR="00B3701B" w:rsidRPr="00967510">
        <w:rPr>
          <w:rFonts w:ascii="Arial" w:hAnsi="Arial" w:cs="Arial"/>
          <w:sz w:val="20"/>
          <w:szCs w:val="20"/>
        </w:rPr>
        <w:t>haperone</w:t>
      </w:r>
      <w:r w:rsidR="000A0F34" w:rsidRPr="00967510">
        <w:rPr>
          <w:rFonts w:ascii="Arial" w:hAnsi="Arial" w:cs="Arial"/>
          <w:sz w:val="20"/>
          <w:szCs w:val="20"/>
        </w:rPr>
        <w:t>s</w:t>
      </w:r>
      <w:r w:rsidR="00B3701B" w:rsidRPr="00967510">
        <w:rPr>
          <w:rFonts w:ascii="Arial" w:hAnsi="Arial" w:cs="Arial"/>
          <w:sz w:val="20"/>
          <w:szCs w:val="20"/>
        </w:rPr>
        <w:t xml:space="preserve"> and their role</w:t>
      </w:r>
      <w:r w:rsidR="000A0F34" w:rsidRPr="00967510">
        <w:rPr>
          <w:rFonts w:ascii="Arial" w:hAnsi="Arial" w:cs="Arial"/>
          <w:sz w:val="20"/>
          <w:szCs w:val="20"/>
        </w:rPr>
        <w:t>s</w:t>
      </w:r>
      <w:r w:rsidR="00B3701B" w:rsidRPr="00967510">
        <w:rPr>
          <w:rFonts w:ascii="Arial" w:hAnsi="Arial" w:cs="Arial"/>
          <w:sz w:val="20"/>
          <w:szCs w:val="20"/>
        </w:rPr>
        <w:t xml:space="preserve"> vary</w:t>
      </w:r>
      <w:r w:rsidR="00386B40" w:rsidRPr="00967510">
        <w:rPr>
          <w:rFonts w:ascii="Arial" w:hAnsi="Arial" w:cs="Arial"/>
          <w:sz w:val="20"/>
          <w:szCs w:val="20"/>
        </w:rPr>
        <w:t xml:space="preserve"> considerably depending on</w:t>
      </w:r>
      <w:r w:rsidR="007B6366" w:rsidRPr="00967510">
        <w:rPr>
          <w:rFonts w:ascii="Arial" w:hAnsi="Arial" w:cs="Arial"/>
          <w:sz w:val="20"/>
          <w:szCs w:val="20"/>
        </w:rPr>
        <w:t xml:space="preserve"> </w:t>
      </w:r>
      <w:r w:rsidR="00386B40" w:rsidRPr="00967510">
        <w:rPr>
          <w:rFonts w:ascii="Arial" w:hAnsi="Arial" w:cs="Arial"/>
          <w:sz w:val="20"/>
          <w:szCs w:val="20"/>
        </w:rPr>
        <w:t>the needs of the patient</w:t>
      </w:r>
      <w:r w:rsidR="00854B3C" w:rsidRPr="00967510">
        <w:rPr>
          <w:rFonts w:ascii="Arial" w:hAnsi="Arial" w:cs="Arial"/>
          <w:sz w:val="20"/>
          <w:szCs w:val="20"/>
        </w:rPr>
        <w:t>.  T</w:t>
      </w:r>
      <w:r w:rsidR="00386B40" w:rsidRPr="00967510">
        <w:rPr>
          <w:rFonts w:ascii="Arial" w:hAnsi="Arial" w:cs="Arial"/>
          <w:sz w:val="20"/>
          <w:szCs w:val="20"/>
        </w:rPr>
        <w:t>heir role can be considered in any of the following areas:</w:t>
      </w:r>
    </w:p>
    <w:p w14:paraId="29710799" w14:textId="77777777" w:rsidR="007B6366" w:rsidRPr="00967510" w:rsidRDefault="0085205E" w:rsidP="00C065D6">
      <w:pPr>
        <w:tabs>
          <w:tab w:val="left" w:pos="3345"/>
        </w:tabs>
        <w:autoSpaceDE w:val="0"/>
        <w:autoSpaceDN w:val="0"/>
        <w:adjustRightInd w:val="0"/>
        <w:jc w:val="both"/>
        <w:rPr>
          <w:rFonts w:ascii="Arial" w:hAnsi="Arial" w:cs="Arial"/>
          <w:sz w:val="20"/>
          <w:szCs w:val="20"/>
        </w:rPr>
      </w:pPr>
      <w:r w:rsidRPr="00967510">
        <w:rPr>
          <w:rFonts w:ascii="Arial" w:hAnsi="Arial" w:cs="Arial"/>
          <w:sz w:val="20"/>
          <w:szCs w:val="20"/>
        </w:rPr>
        <w:tab/>
      </w:r>
    </w:p>
    <w:p w14:paraId="703D503F" w14:textId="77777777" w:rsidR="00386B40" w:rsidRPr="00967510" w:rsidRDefault="00386B40" w:rsidP="00C065D6">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Providing emotional comfort and reassurance to patients</w:t>
      </w:r>
    </w:p>
    <w:p w14:paraId="03E1EDBD" w14:textId="1948CFEE" w:rsidR="00987F55" w:rsidRPr="00967510" w:rsidRDefault="00386B40" w:rsidP="00987F55">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To assist in the examination, for example handling instruments during IUCD insertion</w:t>
      </w:r>
      <w:r w:rsidR="00854B3C" w:rsidRPr="00967510">
        <w:rPr>
          <w:rFonts w:ascii="Arial" w:hAnsi="Arial" w:cs="Arial"/>
          <w:sz w:val="20"/>
          <w:szCs w:val="20"/>
        </w:rPr>
        <w:t>, Minor surgery etc.</w:t>
      </w:r>
    </w:p>
    <w:p w14:paraId="586E00EA" w14:textId="195D97AF" w:rsidR="00386B40" w:rsidRPr="00967510" w:rsidRDefault="00386B40" w:rsidP="00C065D6">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To assist with undressing</w:t>
      </w:r>
      <w:r w:rsidR="00987F55" w:rsidRPr="00967510">
        <w:rPr>
          <w:rFonts w:ascii="Arial" w:hAnsi="Arial" w:cs="Arial"/>
          <w:sz w:val="20"/>
          <w:szCs w:val="20"/>
        </w:rPr>
        <w:t>, dressing and positioning</w:t>
      </w:r>
      <w:r w:rsidRPr="00967510">
        <w:rPr>
          <w:rFonts w:ascii="Arial" w:hAnsi="Arial" w:cs="Arial"/>
          <w:sz w:val="20"/>
          <w:szCs w:val="20"/>
        </w:rPr>
        <w:t xml:space="preserve"> the patients</w:t>
      </w:r>
    </w:p>
    <w:p w14:paraId="0F2601C7" w14:textId="77777777" w:rsidR="00386B40" w:rsidRPr="00967510" w:rsidRDefault="00386B40" w:rsidP="00C065D6">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To act as an interpreter</w:t>
      </w:r>
    </w:p>
    <w:p w14:paraId="401EF0EE" w14:textId="77777777" w:rsidR="00386B40" w:rsidRPr="00967510" w:rsidRDefault="00386B40" w:rsidP="00C065D6">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To provide protection to healthcare professionals against unfounded allegations of improper</w:t>
      </w:r>
      <w:r w:rsidR="007B6366" w:rsidRPr="00967510">
        <w:rPr>
          <w:rFonts w:ascii="Arial" w:hAnsi="Arial" w:cs="Arial"/>
          <w:sz w:val="20"/>
          <w:szCs w:val="20"/>
        </w:rPr>
        <w:t xml:space="preserve"> </w:t>
      </w:r>
      <w:r w:rsidRPr="00967510">
        <w:rPr>
          <w:rFonts w:ascii="Arial" w:hAnsi="Arial" w:cs="Arial"/>
          <w:sz w:val="20"/>
          <w:szCs w:val="20"/>
        </w:rPr>
        <w:t>behaviour.</w:t>
      </w:r>
    </w:p>
    <w:p w14:paraId="7E0DB8CB" w14:textId="77777777" w:rsidR="00854B3C" w:rsidRPr="00967510" w:rsidRDefault="00854B3C" w:rsidP="00C065D6">
      <w:pPr>
        <w:pStyle w:val="ListParagraph"/>
        <w:numPr>
          <w:ilvl w:val="0"/>
          <w:numId w:val="1"/>
        </w:numPr>
        <w:autoSpaceDE w:val="0"/>
        <w:autoSpaceDN w:val="0"/>
        <w:adjustRightInd w:val="0"/>
        <w:jc w:val="both"/>
        <w:rPr>
          <w:rFonts w:ascii="Arial" w:hAnsi="Arial" w:cs="Arial"/>
          <w:sz w:val="20"/>
          <w:szCs w:val="20"/>
        </w:rPr>
      </w:pPr>
      <w:r w:rsidRPr="00967510">
        <w:rPr>
          <w:rFonts w:ascii="Arial" w:hAnsi="Arial" w:cs="Arial"/>
          <w:sz w:val="20"/>
          <w:szCs w:val="20"/>
        </w:rPr>
        <w:t>To protect patients towards any harm or improper behaviour by a clinician.</w:t>
      </w:r>
    </w:p>
    <w:p w14:paraId="436D301F" w14:textId="77777777" w:rsidR="00987F55" w:rsidRPr="00967510" w:rsidRDefault="00987F55" w:rsidP="00987F55">
      <w:pPr>
        <w:autoSpaceDE w:val="0"/>
        <w:autoSpaceDN w:val="0"/>
        <w:adjustRightInd w:val="0"/>
        <w:jc w:val="both"/>
        <w:rPr>
          <w:rFonts w:ascii="Arial" w:hAnsi="Arial" w:cs="Arial"/>
          <w:sz w:val="20"/>
          <w:szCs w:val="20"/>
        </w:rPr>
      </w:pPr>
    </w:p>
    <w:p w14:paraId="52C2400B" w14:textId="39B62A6D" w:rsidR="00987F55" w:rsidRPr="00967510" w:rsidRDefault="00987F55" w:rsidP="00987F55">
      <w:pPr>
        <w:autoSpaceDE w:val="0"/>
        <w:autoSpaceDN w:val="0"/>
        <w:adjustRightInd w:val="0"/>
        <w:jc w:val="both"/>
        <w:rPr>
          <w:rFonts w:ascii="Arial" w:hAnsi="Arial" w:cs="Arial"/>
          <w:b/>
          <w:sz w:val="20"/>
          <w:szCs w:val="20"/>
        </w:rPr>
      </w:pPr>
      <w:r w:rsidRPr="00967510">
        <w:rPr>
          <w:rFonts w:ascii="Arial" w:hAnsi="Arial" w:cs="Arial"/>
          <w:b/>
          <w:sz w:val="20"/>
          <w:szCs w:val="20"/>
        </w:rPr>
        <w:t>Informal Chaperones</w:t>
      </w:r>
    </w:p>
    <w:p w14:paraId="011FBD84" w14:textId="77777777" w:rsidR="00987F55" w:rsidRPr="00967510" w:rsidRDefault="00987F55" w:rsidP="00987F55">
      <w:pPr>
        <w:autoSpaceDE w:val="0"/>
        <w:autoSpaceDN w:val="0"/>
        <w:adjustRightInd w:val="0"/>
        <w:jc w:val="both"/>
        <w:rPr>
          <w:rFonts w:ascii="Arial" w:hAnsi="Arial" w:cs="Arial"/>
          <w:sz w:val="20"/>
          <w:szCs w:val="20"/>
        </w:rPr>
      </w:pPr>
    </w:p>
    <w:p w14:paraId="2631D4A0" w14:textId="650FAC96" w:rsidR="00987F55" w:rsidRPr="00967510" w:rsidRDefault="00987F55"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 xml:space="preserve">Informal Chaperones are family, friends or supporters of the patient invited by the patient to accompany them in the consultation. Many patients feel reassured by the presence of a familiar person. Clinicians will accept the patients wish for an informal chaperone in almost all cases. </w:t>
      </w:r>
      <w:r w:rsidR="00967510" w:rsidRPr="00967510">
        <w:rPr>
          <w:rFonts w:ascii="Arial" w:hAnsi="Arial" w:cs="Arial"/>
          <w:sz w:val="20"/>
          <w:szCs w:val="20"/>
        </w:rPr>
        <w:t>However, t</w:t>
      </w:r>
      <w:r w:rsidRPr="00967510">
        <w:rPr>
          <w:rFonts w:ascii="Arial" w:hAnsi="Arial" w:cs="Arial"/>
          <w:sz w:val="20"/>
          <w:szCs w:val="20"/>
        </w:rPr>
        <w:t>he shortcomings of utilising informal chaperone include:</w:t>
      </w:r>
    </w:p>
    <w:p w14:paraId="255CE52A" w14:textId="5F266BB0" w:rsidR="00967510" w:rsidRPr="00967510" w:rsidRDefault="00987F55" w:rsidP="00967510">
      <w:pPr>
        <w:numPr>
          <w:ilvl w:val="0"/>
          <w:numId w:val="8"/>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They may not understand the boundaries between appropriate and inappropriate clinician behaviour within an examination or procedure</w:t>
      </w:r>
    </w:p>
    <w:p w14:paraId="5D606040" w14:textId="77777777" w:rsidR="00987F55" w:rsidRPr="00967510" w:rsidRDefault="00987F55" w:rsidP="00967510">
      <w:pPr>
        <w:numPr>
          <w:ilvl w:val="0"/>
          <w:numId w:val="8"/>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They may not necessarily be relied upon to act as an independent witness to the conduct or continuing consent of the procedure.</w:t>
      </w:r>
    </w:p>
    <w:p w14:paraId="55596D43" w14:textId="77777777" w:rsidR="00987F55" w:rsidRPr="00967510" w:rsidRDefault="00987F55"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Under no circumstances should a child be expected to act as a chaperone. However, if the child is providing comfort to the parent and will not be exposed to unpleasant experiences it may be acceptable for them to stay. It is inappropriate to expect an informal chaperone to assist in or take part in the examination or to witness the procedure directly.</w:t>
      </w:r>
    </w:p>
    <w:p w14:paraId="62C18066" w14:textId="77777777" w:rsidR="00987F55" w:rsidRPr="00967510" w:rsidRDefault="00987F55" w:rsidP="00987F55">
      <w:pPr>
        <w:pStyle w:val="Heading2"/>
        <w:shd w:val="clear" w:color="auto" w:fill="FFFFFF"/>
        <w:spacing w:before="300" w:after="300"/>
        <w:textAlignment w:val="baseline"/>
        <w:rPr>
          <w:rFonts w:ascii="Arial" w:hAnsi="Arial" w:cs="Arial"/>
          <w:bCs w:val="0"/>
          <w:i w:val="0"/>
          <w:sz w:val="20"/>
          <w:szCs w:val="20"/>
        </w:rPr>
      </w:pPr>
      <w:r w:rsidRPr="00967510">
        <w:rPr>
          <w:rFonts w:ascii="Arial" w:hAnsi="Arial" w:cs="Arial"/>
          <w:bCs w:val="0"/>
          <w:i w:val="0"/>
          <w:sz w:val="20"/>
          <w:szCs w:val="20"/>
        </w:rPr>
        <w:t>Formal Chaperones</w:t>
      </w:r>
    </w:p>
    <w:p w14:paraId="3467B9D3" w14:textId="47DE3FC9" w:rsidR="00987F55" w:rsidRPr="00967510" w:rsidRDefault="00987F55"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A ‘formal’ chaperone implies a health care professional</w:t>
      </w:r>
      <w:r w:rsidR="00967510" w:rsidRPr="00967510">
        <w:rPr>
          <w:rFonts w:ascii="Arial" w:hAnsi="Arial" w:cs="Arial"/>
          <w:sz w:val="20"/>
          <w:szCs w:val="20"/>
        </w:rPr>
        <w:t xml:space="preserve"> (clinical or non-clinical)</w:t>
      </w:r>
      <w:r w:rsidRPr="00967510">
        <w:rPr>
          <w:rFonts w:ascii="Arial" w:hAnsi="Arial" w:cs="Arial"/>
          <w:sz w:val="20"/>
          <w:szCs w:val="20"/>
        </w:rPr>
        <w:t>, trained as a chaperone</w:t>
      </w:r>
      <w:r w:rsidR="00967510" w:rsidRPr="00967510">
        <w:rPr>
          <w:rFonts w:ascii="Arial" w:hAnsi="Arial" w:cs="Arial"/>
          <w:sz w:val="20"/>
          <w:szCs w:val="20"/>
        </w:rPr>
        <w:t xml:space="preserve"> with relevant checks in place (see below)</w:t>
      </w:r>
      <w:r w:rsidRPr="00967510">
        <w:rPr>
          <w:rFonts w:ascii="Arial" w:hAnsi="Arial" w:cs="Arial"/>
          <w:sz w:val="20"/>
          <w:szCs w:val="20"/>
        </w:rPr>
        <w:t>. This individual will have a specific role to play in terms of the consultation and this role should be made clear to both the patient and the chaperone. Chaperones must have sufficient training to understand the role expected of them and they must not be expected to undertake a role for which they have not been trained.</w:t>
      </w:r>
    </w:p>
    <w:p w14:paraId="0A50954B" w14:textId="4A06B108" w:rsidR="00987F55" w:rsidRPr="00967510" w:rsidRDefault="00987F55"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Protecting the patient from vulnerability and embarrassment means that the chaperone will usually be of the same gender as the patient. There may be occasions when no staff</w:t>
      </w:r>
      <w:r w:rsidRPr="00967510">
        <w:rPr>
          <w:rFonts w:ascii="Arial" w:hAnsi="Arial" w:cs="Arial"/>
          <w:sz w:val="22"/>
          <w:szCs w:val="22"/>
        </w:rPr>
        <w:t xml:space="preserve"> </w:t>
      </w:r>
      <w:r w:rsidRPr="00967510">
        <w:rPr>
          <w:rFonts w:ascii="Arial" w:hAnsi="Arial" w:cs="Arial"/>
          <w:sz w:val="20"/>
          <w:szCs w:val="20"/>
        </w:rPr>
        <w:t>member of the same gender as the patient is available. On any such occasion, provided it is clinically appropriate to delay the examination / procedure, the patient will be offered the option to rebook for the examination / procedure at a time when a</w:t>
      </w:r>
      <w:r w:rsidR="00967510" w:rsidRPr="00967510">
        <w:rPr>
          <w:rFonts w:ascii="Arial" w:hAnsi="Arial" w:cs="Arial"/>
          <w:sz w:val="20"/>
          <w:szCs w:val="20"/>
        </w:rPr>
        <w:t>n appropriate</w:t>
      </w:r>
      <w:r w:rsidRPr="00967510">
        <w:rPr>
          <w:rFonts w:ascii="Arial" w:hAnsi="Arial" w:cs="Arial"/>
          <w:sz w:val="20"/>
          <w:szCs w:val="20"/>
        </w:rPr>
        <w:t xml:space="preserve"> clinician</w:t>
      </w:r>
      <w:r w:rsidR="00967510" w:rsidRPr="00967510">
        <w:rPr>
          <w:rFonts w:ascii="Arial" w:hAnsi="Arial" w:cs="Arial"/>
          <w:sz w:val="20"/>
          <w:szCs w:val="20"/>
        </w:rPr>
        <w:t>/chaperone</w:t>
      </w:r>
      <w:r w:rsidRPr="00967510">
        <w:rPr>
          <w:rFonts w:ascii="Arial" w:hAnsi="Arial" w:cs="Arial"/>
          <w:sz w:val="20"/>
          <w:szCs w:val="20"/>
        </w:rPr>
        <w:t xml:space="preserve"> is available.</w:t>
      </w:r>
    </w:p>
    <w:p w14:paraId="507C1638" w14:textId="77777777" w:rsidR="00987F55" w:rsidRPr="00967510" w:rsidRDefault="00987F55"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The patient always has the opportunity to decline a particular person as a chaperone if that person is not acceptable to them for any justifiable reason.</w:t>
      </w:r>
    </w:p>
    <w:p w14:paraId="7EAD7515" w14:textId="6D9BD788" w:rsidR="002046CD" w:rsidRPr="00967510" w:rsidRDefault="00987F55" w:rsidP="00987F55">
      <w:pPr>
        <w:pStyle w:val="Heading2"/>
        <w:shd w:val="clear" w:color="auto" w:fill="FFFFFF"/>
        <w:spacing w:before="300" w:after="300"/>
        <w:textAlignment w:val="baseline"/>
        <w:rPr>
          <w:rFonts w:ascii="Arial" w:hAnsi="Arial" w:cs="Arial"/>
          <w:bCs w:val="0"/>
          <w:i w:val="0"/>
          <w:sz w:val="22"/>
          <w:szCs w:val="22"/>
        </w:rPr>
      </w:pPr>
      <w:r w:rsidRPr="00967510">
        <w:rPr>
          <w:rFonts w:ascii="Arial" w:hAnsi="Arial" w:cs="Arial"/>
          <w:bCs w:val="0"/>
          <w:i w:val="0"/>
          <w:sz w:val="22"/>
          <w:szCs w:val="22"/>
        </w:rPr>
        <w:t>Training for chaperones</w:t>
      </w:r>
    </w:p>
    <w:p w14:paraId="5F71AA5A" w14:textId="25193921" w:rsidR="00386B40" w:rsidRPr="00967510" w:rsidRDefault="00854B3C" w:rsidP="00C065D6">
      <w:pPr>
        <w:autoSpaceDE w:val="0"/>
        <w:autoSpaceDN w:val="0"/>
        <w:adjustRightInd w:val="0"/>
        <w:jc w:val="both"/>
        <w:rPr>
          <w:rFonts w:ascii="Arial" w:hAnsi="Arial" w:cs="Arial"/>
          <w:sz w:val="20"/>
          <w:szCs w:val="20"/>
        </w:rPr>
      </w:pPr>
      <w:r w:rsidRPr="00967510">
        <w:rPr>
          <w:rFonts w:ascii="Arial" w:hAnsi="Arial" w:cs="Arial"/>
          <w:sz w:val="20"/>
          <w:szCs w:val="20"/>
        </w:rPr>
        <w:t xml:space="preserve">It is important that </w:t>
      </w:r>
      <w:proofErr w:type="gramStart"/>
      <w:r w:rsidR="00967510" w:rsidRPr="00967510">
        <w:rPr>
          <w:rFonts w:ascii="Arial" w:hAnsi="Arial" w:cs="Arial"/>
          <w:sz w:val="20"/>
          <w:szCs w:val="20"/>
        </w:rPr>
        <w:t>staff</w:t>
      </w:r>
      <w:proofErr w:type="gramEnd"/>
      <w:r w:rsidRPr="00967510">
        <w:rPr>
          <w:rFonts w:ascii="Arial" w:hAnsi="Arial" w:cs="Arial"/>
          <w:sz w:val="20"/>
          <w:szCs w:val="20"/>
        </w:rPr>
        <w:t xml:space="preserve"> who undertake a</w:t>
      </w:r>
      <w:r w:rsidR="002046CD" w:rsidRPr="00967510">
        <w:rPr>
          <w:rFonts w:ascii="Arial" w:hAnsi="Arial" w:cs="Arial"/>
          <w:sz w:val="20"/>
          <w:szCs w:val="20"/>
        </w:rPr>
        <w:t xml:space="preserve"> chaperone role </w:t>
      </w:r>
      <w:r w:rsidR="001214D3" w:rsidRPr="00967510">
        <w:rPr>
          <w:rFonts w:ascii="Arial" w:hAnsi="Arial" w:cs="Arial"/>
          <w:sz w:val="20"/>
          <w:szCs w:val="20"/>
        </w:rPr>
        <w:t xml:space="preserve">are DBS checked, have undergone chaperone training and </w:t>
      </w:r>
      <w:r w:rsidRPr="00967510">
        <w:rPr>
          <w:rFonts w:ascii="Arial" w:hAnsi="Arial" w:cs="Arial"/>
          <w:sz w:val="20"/>
          <w:szCs w:val="20"/>
        </w:rPr>
        <w:t>understand what is required</w:t>
      </w:r>
      <w:r w:rsidR="00386B40" w:rsidRPr="00967510">
        <w:rPr>
          <w:rFonts w:ascii="Arial" w:hAnsi="Arial" w:cs="Arial"/>
          <w:sz w:val="20"/>
          <w:szCs w:val="20"/>
        </w:rPr>
        <w:t xml:space="preserve"> for this role. These include an</w:t>
      </w:r>
      <w:r w:rsidR="00107E69" w:rsidRPr="00967510">
        <w:rPr>
          <w:rFonts w:ascii="Arial" w:hAnsi="Arial" w:cs="Arial"/>
          <w:sz w:val="20"/>
          <w:szCs w:val="20"/>
        </w:rPr>
        <w:t xml:space="preserve"> understanding</w:t>
      </w:r>
      <w:r w:rsidR="00386B40" w:rsidRPr="00967510">
        <w:rPr>
          <w:rFonts w:ascii="Arial" w:hAnsi="Arial" w:cs="Arial"/>
          <w:sz w:val="20"/>
          <w:szCs w:val="20"/>
        </w:rPr>
        <w:t xml:space="preserve"> of:</w:t>
      </w:r>
    </w:p>
    <w:p w14:paraId="26A12520" w14:textId="77777777" w:rsidR="002046CD" w:rsidRPr="00967510" w:rsidRDefault="002046CD" w:rsidP="00C065D6">
      <w:pPr>
        <w:autoSpaceDE w:val="0"/>
        <w:autoSpaceDN w:val="0"/>
        <w:adjustRightInd w:val="0"/>
        <w:jc w:val="both"/>
        <w:rPr>
          <w:rFonts w:ascii="Arial" w:hAnsi="Arial" w:cs="Arial"/>
          <w:sz w:val="20"/>
          <w:szCs w:val="20"/>
        </w:rPr>
      </w:pPr>
    </w:p>
    <w:p w14:paraId="0F19FBB8" w14:textId="77777777" w:rsidR="00386B40" w:rsidRPr="00967510" w:rsidRDefault="00386B40"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t>What is meant by the ter</w:t>
      </w:r>
      <w:r w:rsidR="00854B3C" w:rsidRPr="00967510">
        <w:rPr>
          <w:rFonts w:ascii="Arial" w:hAnsi="Arial" w:cs="Arial"/>
          <w:sz w:val="20"/>
          <w:szCs w:val="20"/>
        </w:rPr>
        <w:t>m chaperone</w:t>
      </w:r>
    </w:p>
    <w:p w14:paraId="72DA7312" w14:textId="5FC6EDC0" w:rsidR="00386B40" w:rsidRPr="00967510" w:rsidRDefault="00386B40"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t>Wh</w:t>
      </w:r>
      <w:r w:rsidR="00854B3C" w:rsidRPr="00967510">
        <w:rPr>
          <w:rFonts w:ascii="Arial" w:hAnsi="Arial" w:cs="Arial"/>
          <w:sz w:val="20"/>
          <w:szCs w:val="20"/>
        </w:rPr>
        <w:t xml:space="preserve">at </w:t>
      </w:r>
      <w:proofErr w:type="gramStart"/>
      <w:r w:rsidR="00854B3C" w:rsidRPr="00967510">
        <w:rPr>
          <w:rFonts w:ascii="Arial" w:hAnsi="Arial" w:cs="Arial"/>
          <w:sz w:val="20"/>
          <w:szCs w:val="20"/>
        </w:rPr>
        <w:t>is</w:t>
      </w:r>
      <w:proofErr w:type="gramEnd"/>
      <w:r w:rsidR="00854B3C" w:rsidRPr="00967510">
        <w:rPr>
          <w:rFonts w:ascii="Arial" w:hAnsi="Arial" w:cs="Arial"/>
          <w:sz w:val="20"/>
          <w:szCs w:val="20"/>
        </w:rPr>
        <w:t xml:space="preserve"> an “intimate examination</w:t>
      </w:r>
      <w:r w:rsidR="0019655F" w:rsidRPr="00967510">
        <w:rPr>
          <w:rFonts w:ascii="Arial" w:hAnsi="Arial" w:cs="Arial"/>
          <w:sz w:val="20"/>
          <w:szCs w:val="20"/>
        </w:rPr>
        <w:t>”</w:t>
      </w:r>
      <w:r w:rsidR="00987F55" w:rsidRPr="00967510">
        <w:rPr>
          <w:rFonts w:ascii="Arial" w:hAnsi="Arial" w:cs="Arial"/>
          <w:sz w:val="20"/>
          <w:szCs w:val="20"/>
        </w:rPr>
        <w:t xml:space="preserve"> and the specific details of the different types of intimate examinations. </w:t>
      </w:r>
    </w:p>
    <w:p w14:paraId="417D6057" w14:textId="77777777" w:rsidR="00386B40" w:rsidRPr="00967510" w:rsidRDefault="00854B3C"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t>Why they</w:t>
      </w:r>
      <w:r w:rsidR="00386B40" w:rsidRPr="00967510">
        <w:rPr>
          <w:rFonts w:ascii="Arial" w:hAnsi="Arial" w:cs="Arial"/>
          <w:sz w:val="20"/>
          <w:szCs w:val="20"/>
        </w:rPr>
        <w:t xml:space="preserve"> need to be present</w:t>
      </w:r>
    </w:p>
    <w:p w14:paraId="01E5CB8A" w14:textId="77777777" w:rsidR="00386B40" w:rsidRPr="00967510" w:rsidRDefault="002046CD"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t>T</w:t>
      </w:r>
      <w:r w:rsidR="00386B40" w:rsidRPr="00967510">
        <w:rPr>
          <w:rFonts w:ascii="Arial" w:hAnsi="Arial" w:cs="Arial"/>
          <w:sz w:val="20"/>
          <w:szCs w:val="20"/>
        </w:rPr>
        <w:t>he rights of the patient</w:t>
      </w:r>
    </w:p>
    <w:p w14:paraId="67BE301E" w14:textId="77777777" w:rsidR="00854B3C" w:rsidRPr="00967510" w:rsidRDefault="00386B40"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lastRenderedPageBreak/>
        <w:t xml:space="preserve">Their role and responsibility </w:t>
      </w:r>
    </w:p>
    <w:p w14:paraId="0648D794" w14:textId="77777777" w:rsidR="00107E69" w:rsidRPr="00967510" w:rsidRDefault="00854B3C" w:rsidP="00C065D6">
      <w:pPr>
        <w:pStyle w:val="ListParagraph"/>
        <w:numPr>
          <w:ilvl w:val="0"/>
          <w:numId w:val="2"/>
        </w:numPr>
        <w:autoSpaceDE w:val="0"/>
        <w:autoSpaceDN w:val="0"/>
        <w:adjustRightInd w:val="0"/>
        <w:jc w:val="both"/>
        <w:rPr>
          <w:rFonts w:ascii="Arial" w:hAnsi="Arial" w:cs="Arial"/>
          <w:sz w:val="20"/>
          <w:szCs w:val="20"/>
        </w:rPr>
      </w:pPr>
      <w:r w:rsidRPr="00967510">
        <w:rPr>
          <w:rFonts w:ascii="Arial" w:hAnsi="Arial" w:cs="Arial"/>
          <w:sz w:val="20"/>
          <w:szCs w:val="20"/>
        </w:rPr>
        <w:t>What to do if they are concerned</w:t>
      </w:r>
    </w:p>
    <w:p w14:paraId="29D6DA92" w14:textId="77777777" w:rsidR="000846FF" w:rsidRPr="00967510" w:rsidRDefault="000846FF" w:rsidP="000846FF">
      <w:pPr>
        <w:autoSpaceDE w:val="0"/>
        <w:autoSpaceDN w:val="0"/>
        <w:adjustRightInd w:val="0"/>
        <w:jc w:val="both"/>
        <w:rPr>
          <w:rFonts w:ascii="Arial" w:hAnsi="Arial" w:cs="Arial"/>
          <w:sz w:val="22"/>
          <w:szCs w:val="22"/>
        </w:rPr>
      </w:pPr>
    </w:p>
    <w:p w14:paraId="65081B2C" w14:textId="4FD8A1A3" w:rsidR="000846FF" w:rsidRPr="00967510" w:rsidRDefault="000846FF" w:rsidP="000846FF">
      <w:pPr>
        <w:shd w:val="clear" w:color="auto" w:fill="FFFFFF"/>
        <w:textAlignment w:val="center"/>
        <w:rPr>
          <w:rFonts w:ascii="Arial" w:eastAsia="Times New Roman" w:hAnsi="Arial" w:cs="Arial"/>
          <w:sz w:val="20"/>
          <w:szCs w:val="20"/>
          <w:shd w:val="clear" w:color="auto" w:fill="FFFFFF"/>
          <w:lang w:eastAsia="en-GB"/>
        </w:rPr>
      </w:pPr>
      <w:r w:rsidRPr="00967510">
        <w:rPr>
          <w:rFonts w:ascii="Arial" w:eastAsia="Times New Roman" w:hAnsi="Arial" w:cs="Arial"/>
          <w:sz w:val="20"/>
          <w:szCs w:val="20"/>
          <w:shd w:val="clear" w:color="auto" w:fill="FFFFFF"/>
          <w:lang w:eastAsia="en-GB"/>
        </w:rPr>
        <w:t xml:space="preserve">All staff who acts as Chaperones at Boleyn Medical Centre </w:t>
      </w:r>
      <w:r w:rsidR="00987F55" w:rsidRPr="00967510">
        <w:rPr>
          <w:rFonts w:ascii="Arial" w:eastAsia="Times New Roman" w:hAnsi="Arial" w:cs="Arial"/>
          <w:sz w:val="20"/>
          <w:szCs w:val="20"/>
          <w:shd w:val="clear" w:color="auto" w:fill="FFFFFF"/>
          <w:lang w:eastAsia="en-GB"/>
        </w:rPr>
        <w:t>has</w:t>
      </w:r>
      <w:r w:rsidRPr="00967510">
        <w:rPr>
          <w:rFonts w:ascii="Arial" w:eastAsia="Times New Roman" w:hAnsi="Arial" w:cs="Arial"/>
          <w:sz w:val="20"/>
          <w:szCs w:val="20"/>
          <w:shd w:val="clear" w:color="auto" w:fill="FFFFFF"/>
          <w:lang w:eastAsia="en-GB"/>
        </w:rPr>
        <w:t xml:space="preserve"> received appropriate training to carry out the role</w:t>
      </w:r>
      <w:r w:rsidR="00967510" w:rsidRPr="00967510">
        <w:rPr>
          <w:rFonts w:ascii="Arial" w:eastAsia="Times New Roman" w:hAnsi="Arial" w:cs="Arial"/>
          <w:sz w:val="20"/>
          <w:szCs w:val="20"/>
          <w:shd w:val="clear" w:color="auto" w:fill="FFFFFF"/>
          <w:lang w:eastAsia="en-GB"/>
        </w:rPr>
        <w:t xml:space="preserve"> and have been DBS checked</w:t>
      </w:r>
      <w:r w:rsidRPr="00967510">
        <w:rPr>
          <w:rFonts w:ascii="Arial" w:eastAsia="Times New Roman" w:hAnsi="Arial" w:cs="Arial"/>
          <w:sz w:val="20"/>
          <w:szCs w:val="20"/>
          <w:shd w:val="clear" w:color="auto" w:fill="FFFFFF"/>
          <w:lang w:eastAsia="en-GB"/>
        </w:rPr>
        <w:t xml:space="preserve">. </w:t>
      </w:r>
    </w:p>
    <w:p w14:paraId="03076265" w14:textId="77777777" w:rsidR="000846FF" w:rsidRPr="00967510" w:rsidRDefault="000846FF" w:rsidP="000846FF">
      <w:pPr>
        <w:shd w:val="clear" w:color="auto" w:fill="FFFFFF"/>
        <w:jc w:val="center"/>
        <w:textAlignment w:val="center"/>
        <w:rPr>
          <w:rFonts w:ascii="Calibri" w:eastAsia="Times New Roman" w:hAnsi="Calibri" w:cs="Calibri"/>
          <w:shd w:val="clear" w:color="auto" w:fill="FFFFFF"/>
          <w:lang w:eastAsia="en-GB"/>
        </w:rPr>
      </w:pPr>
    </w:p>
    <w:p w14:paraId="6DAAD3DF" w14:textId="77777777" w:rsidR="001214D3" w:rsidRPr="00967510" w:rsidRDefault="001214D3" w:rsidP="00C065D6">
      <w:pPr>
        <w:pStyle w:val="NormalWeb"/>
        <w:spacing w:before="0" w:beforeAutospacing="0" w:after="0" w:afterAutospacing="0"/>
        <w:jc w:val="both"/>
        <w:rPr>
          <w:rFonts w:ascii="Arial" w:eastAsia="Calibri" w:hAnsi="Arial" w:cs="Arial"/>
          <w:b/>
          <w:sz w:val="20"/>
          <w:szCs w:val="20"/>
        </w:rPr>
      </w:pPr>
      <w:r w:rsidRPr="00967510">
        <w:rPr>
          <w:rFonts w:ascii="Arial" w:eastAsia="Calibri" w:hAnsi="Arial" w:cs="Arial"/>
          <w:b/>
          <w:sz w:val="20"/>
          <w:szCs w:val="20"/>
        </w:rPr>
        <w:t>Confidentiality</w:t>
      </w:r>
    </w:p>
    <w:p w14:paraId="4D8EFD4F" w14:textId="77777777" w:rsidR="001214D3" w:rsidRPr="00967510" w:rsidRDefault="001214D3" w:rsidP="00C065D6">
      <w:pPr>
        <w:pStyle w:val="NormalWeb"/>
        <w:spacing w:before="0" w:beforeAutospacing="0" w:after="0" w:afterAutospacing="0"/>
        <w:jc w:val="both"/>
        <w:rPr>
          <w:rFonts w:ascii="Arial" w:eastAsia="Calibri" w:hAnsi="Arial" w:cs="Arial"/>
          <w:b/>
          <w:sz w:val="20"/>
          <w:szCs w:val="20"/>
        </w:rPr>
      </w:pPr>
    </w:p>
    <w:p w14:paraId="01989DBD" w14:textId="77777777" w:rsidR="001214D3" w:rsidRPr="00967510" w:rsidRDefault="001214D3" w:rsidP="00C065D6">
      <w:pPr>
        <w:pStyle w:val="NormalWeb"/>
        <w:numPr>
          <w:ilvl w:val="0"/>
          <w:numId w:val="7"/>
        </w:numPr>
        <w:spacing w:before="0" w:beforeAutospacing="0" w:after="0" w:afterAutospacing="0"/>
        <w:jc w:val="both"/>
        <w:rPr>
          <w:rFonts w:ascii="Arial" w:hAnsi="Arial" w:cs="Arial"/>
          <w:sz w:val="20"/>
          <w:szCs w:val="20"/>
        </w:rPr>
      </w:pPr>
      <w:r w:rsidRPr="00967510">
        <w:rPr>
          <w:rFonts w:ascii="Arial" w:hAnsi="Arial" w:cs="Arial"/>
          <w:sz w:val="20"/>
          <w:szCs w:val="20"/>
        </w:rPr>
        <w:t xml:space="preserve">The chaperone should only be present for the examination itself, and most discussion with the patient should take place while the chaperone is not present.  </w:t>
      </w:r>
    </w:p>
    <w:p w14:paraId="56E80D90" w14:textId="77777777" w:rsidR="001214D3" w:rsidRPr="00967510" w:rsidRDefault="001214D3" w:rsidP="00C065D6">
      <w:pPr>
        <w:pStyle w:val="NormalWeb"/>
        <w:spacing w:before="0" w:beforeAutospacing="0" w:after="0" w:afterAutospacing="0"/>
        <w:jc w:val="both"/>
        <w:rPr>
          <w:rFonts w:ascii="Arial" w:hAnsi="Arial" w:cs="Arial"/>
          <w:sz w:val="20"/>
          <w:szCs w:val="20"/>
        </w:rPr>
      </w:pPr>
    </w:p>
    <w:p w14:paraId="1F5D261B" w14:textId="77777777" w:rsidR="001214D3" w:rsidRPr="00967510" w:rsidRDefault="001214D3" w:rsidP="00C065D6">
      <w:pPr>
        <w:pStyle w:val="NormalWeb"/>
        <w:numPr>
          <w:ilvl w:val="0"/>
          <w:numId w:val="7"/>
        </w:numPr>
        <w:spacing w:before="0" w:beforeAutospacing="0" w:after="0" w:afterAutospacing="0"/>
        <w:jc w:val="both"/>
        <w:rPr>
          <w:rFonts w:ascii="Arial" w:hAnsi="Arial" w:cs="Arial"/>
          <w:sz w:val="20"/>
          <w:szCs w:val="20"/>
        </w:rPr>
      </w:pPr>
      <w:r w:rsidRPr="00967510">
        <w:rPr>
          <w:rFonts w:ascii="Arial" w:hAnsi="Arial" w:cs="Arial"/>
          <w:sz w:val="20"/>
          <w:szCs w:val="20"/>
        </w:rPr>
        <w:t>Patients should be reassured that all practice staff understand their responsibility not to divulge confidential information.</w:t>
      </w:r>
    </w:p>
    <w:p w14:paraId="538BA21D" w14:textId="77777777" w:rsidR="001214D3" w:rsidRPr="00967510" w:rsidRDefault="001214D3" w:rsidP="00C065D6">
      <w:pPr>
        <w:jc w:val="both"/>
        <w:rPr>
          <w:rFonts w:ascii="Arial" w:hAnsi="Arial" w:cs="Arial"/>
          <w:sz w:val="20"/>
          <w:szCs w:val="20"/>
        </w:rPr>
      </w:pPr>
    </w:p>
    <w:p w14:paraId="2ED7173D" w14:textId="772EFA94" w:rsidR="001214D3" w:rsidRPr="00967510" w:rsidRDefault="001214D3" w:rsidP="00C065D6">
      <w:pPr>
        <w:jc w:val="both"/>
        <w:rPr>
          <w:rFonts w:ascii="Arial" w:hAnsi="Arial" w:cs="Arial"/>
          <w:sz w:val="20"/>
          <w:szCs w:val="20"/>
        </w:rPr>
      </w:pPr>
      <w:r w:rsidRPr="00967510">
        <w:rPr>
          <w:rFonts w:ascii="Arial" w:hAnsi="Arial" w:cs="Arial"/>
          <w:sz w:val="20"/>
          <w:szCs w:val="20"/>
        </w:rPr>
        <w:t xml:space="preserve">Click here to link to the latest GMC guidelines for intimate examinations: </w:t>
      </w:r>
      <w:hyperlink r:id="rId10" w:history="1">
        <w:r w:rsidR="00C065D6" w:rsidRPr="00967510">
          <w:rPr>
            <w:rStyle w:val="Hyperlink"/>
            <w:color w:val="auto"/>
            <w:sz w:val="20"/>
            <w:szCs w:val="20"/>
          </w:rPr>
          <w:t>http://www.gmc-uk.org/guidance/ethical_guidance/21170.asp</w:t>
        </w:r>
      </w:hyperlink>
      <w:r w:rsidRPr="00967510">
        <w:rPr>
          <w:rFonts w:ascii="Arial" w:hAnsi="Arial" w:cs="Arial"/>
          <w:sz w:val="20"/>
          <w:szCs w:val="20"/>
        </w:rPr>
        <w:t xml:space="preserve"> </w:t>
      </w:r>
    </w:p>
    <w:p w14:paraId="0CA35DCC" w14:textId="77777777" w:rsidR="001214D3" w:rsidRPr="00967510" w:rsidRDefault="001214D3" w:rsidP="00C065D6">
      <w:pPr>
        <w:autoSpaceDE w:val="0"/>
        <w:autoSpaceDN w:val="0"/>
        <w:adjustRightInd w:val="0"/>
        <w:jc w:val="both"/>
        <w:rPr>
          <w:rFonts w:ascii="Arial" w:hAnsi="Arial" w:cs="Arial"/>
          <w:sz w:val="20"/>
          <w:szCs w:val="20"/>
        </w:rPr>
      </w:pPr>
    </w:p>
    <w:p w14:paraId="71BD9CAE" w14:textId="1164256D" w:rsidR="00967510" w:rsidRPr="00967510" w:rsidRDefault="00967510" w:rsidP="00967510">
      <w:pPr>
        <w:pStyle w:val="Heading2"/>
        <w:shd w:val="clear" w:color="auto" w:fill="FFFFFF"/>
        <w:spacing w:before="300" w:after="300"/>
        <w:jc w:val="both"/>
        <w:textAlignment w:val="baseline"/>
        <w:rPr>
          <w:rFonts w:ascii="Arial" w:hAnsi="Arial" w:cs="Arial"/>
          <w:bCs w:val="0"/>
          <w:i w:val="0"/>
          <w:sz w:val="22"/>
          <w:szCs w:val="22"/>
        </w:rPr>
      </w:pPr>
      <w:r w:rsidRPr="00967510">
        <w:rPr>
          <w:rFonts w:ascii="Arial" w:hAnsi="Arial" w:cs="Arial"/>
          <w:bCs w:val="0"/>
          <w:i w:val="0"/>
          <w:sz w:val="22"/>
          <w:szCs w:val="22"/>
        </w:rPr>
        <w:t>Offering a chaperone</w:t>
      </w:r>
    </w:p>
    <w:p w14:paraId="1230B779" w14:textId="77777777" w:rsidR="00967510" w:rsidRPr="00967510" w:rsidRDefault="00967510"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The relationship between a patient and healthcare professionals is based on trust. A practitioner may have known a patient for a long time but a chaperone should be offered in all circumstances that meet the criteria outlined in this policy regardless of how long the patient is known to the practitioner. Therefore all patients have equity of access to chaperones in identical clinical situations. Any patient is entitled to a chaperone if they feel one is required.</w:t>
      </w:r>
    </w:p>
    <w:p w14:paraId="71FB64F6" w14:textId="77777777" w:rsidR="00967510" w:rsidRPr="00967510" w:rsidRDefault="00967510"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Staff should be aware that intimate examinations might cause anxiety for both male and female patients whether or not the examiner is of the same gender as the patient.</w:t>
      </w:r>
    </w:p>
    <w:p w14:paraId="545D208F" w14:textId="77777777" w:rsidR="00967510" w:rsidRPr="00967510" w:rsidRDefault="00967510"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It is good practice to offer all patients a choice of the gender of their chaperone for their examination or procedure. If the patient is offered and does not want a chaperone it is important to record that the offer was made and declined.</w:t>
      </w:r>
    </w:p>
    <w:p w14:paraId="13B6FD12" w14:textId="77777777" w:rsidR="00967510" w:rsidRPr="00967510" w:rsidRDefault="00967510" w:rsidP="00967510">
      <w:pPr>
        <w:pStyle w:val="NormalWeb"/>
        <w:shd w:val="clear" w:color="auto" w:fill="FFFFFF"/>
        <w:spacing w:before="150" w:beforeAutospacing="0" w:after="150" w:afterAutospacing="0"/>
        <w:jc w:val="both"/>
        <w:textAlignment w:val="baseline"/>
        <w:rPr>
          <w:rFonts w:ascii="Arial" w:hAnsi="Arial" w:cs="Arial"/>
          <w:sz w:val="20"/>
          <w:szCs w:val="20"/>
        </w:rPr>
      </w:pPr>
      <w:r w:rsidRPr="00967510">
        <w:rPr>
          <w:rFonts w:ascii="Arial" w:hAnsi="Arial" w:cs="Arial"/>
          <w:sz w:val="20"/>
          <w:szCs w:val="20"/>
        </w:rPr>
        <w:t>If a chaperone is refused, a healthcare professional cannot usually insist that one is present. However, there may be cases where the practitioner makes a professional judgement that they cannot conduct the examination of procedure without a chaperone present and may decline to proceed without a chaperone. Examples include where the healthcare professional considers here is a significant risk of the patient experiencing distress, displaying unpredictable behaviour, or making false accusations. In any such case, the practitioner must make his/her own decision and carefully document their decision and rationale in the notes along with the details of any procedure undertaken.</w:t>
      </w:r>
    </w:p>
    <w:p w14:paraId="2747471E" w14:textId="77777777" w:rsidR="00967510" w:rsidRPr="00967510" w:rsidRDefault="00967510" w:rsidP="00967510">
      <w:pPr>
        <w:jc w:val="both"/>
        <w:rPr>
          <w:rFonts w:ascii="Arial" w:hAnsi="Arial" w:cs="Arial"/>
          <w:b/>
          <w:sz w:val="20"/>
          <w:szCs w:val="20"/>
        </w:rPr>
      </w:pPr>
      <w:r w:rsidRPr="00967510">
        <w:rPr>
          <w:rFonts w:ascii="Arial" w:hAnsi="Arial" w:cs="Arial"/>
          <w:b/>
          <w:sz w:val="20"/>
          <w:szCs w:val="20"/>
        </w:rPr>
        <w:t>Consent</w:t>
      </w:r>
    </w:p>
    <w:p w14:paraId="74801460" w14:textId="77777777" w:rsidR="00967510" w:rsidRPr="00967510" w:rsidRDefault="00967510" w:rsidP="00967510">
      <w:pPr>
        <w:jc w:val="both"/>
        <w:rPr>
          <w:rFonts w:ascii="Arial" w:hAnsi="Arial" w:cs="Arial"/>
          <w:sz w:val="20"/>
          <w:szCs w:val="20"/>
        </w:rPr>
      </w:pPr>
    </w:p>
    <w:p w14:paraId="709A95D7" w14:textId="77777777" w:rsidR="00967510" w:rsidRPr="00967510" w:rsidRDefault="00967510" w:rsidP="00967510">
      <w:pPr>
        <w:jc w:val="both"/>
        <w:rPr>
          <w:rFonts w:ascii="Arial" w:hAnsi="Arial" w:cs="Arial"/>
          <w:sz w:val="20"/>
          <w:szCs w:val="20"/>
        </w:rPr>
      </w:pPr>
      <w:r w:rsidRPr="00967510">
        <w:rPr>
          <w:rFonts w:ascii="Arial" w:hAnsi="Arial" w:cs="Arial"/>
          <w:sz w:val="20"/>
          <w:szCs w:val="20"/>
        </w:rPr>
        <w:t xml:space="preserve">In attending a consultation it is assumed that a patient is seeking appropriate clinical assessment, diagnosis and treatment and therefore is granting implied consent to the necessary physical examinations. However before proceeding with a physical examination, healthcare professionals should always seek to obtain, some explicit indication that the patient understands the need for examination and agrees for it to take place. </w:t>
      </w:r>
    </w:p>
    <w:p w14:paraId="78EF5A30" w14:textId="77777777" w:rsidR="00967510" w:rsidRPr="00967510" w:rsidRDefault="00967510" w:rsidP="00967510">
      <w:pPr>
        <w:jc w:val="both"/>
        <w:rPr>
          <w:rFonts w:ascii="Arial" w:hAnsi="Arial" w:cs="Arial"/>
          <w:sz w:val="20"/>
          <w:szCs w:val="20"/>
        </w:rPr>
      </w:pPr>
    </w:p>
    <w:p w14:paraId="3F26C780" w14:textId="77777777" w:rsidR="00967510" w:rsidRPr="00967510" w:rsidRDefault="00967510" w:rsidP="00967510">
      <w:pPr>
        <w:autoSpaceDE w:val="0"/>
        <w:autoSpaceDN w:val="0"/>
        <w:adjustRightInd w:val="0"/>
        <w:jc w:val="both"/>
        <w:rPr>
          <w:rFonts w:ascii="Arial" w:hAnsi="Arial" w:cs="Arial"/>
          <w:sz w:val="20"/>
          <w:szCs w:val="20"/>
        </w:rPr>
      </w:pPr>
      <w:r w:rsidRPr="00967510">
        <w:rPr>
          <w:rFonts w:ascii="Arial" w:hAnsi="Arial" w:cs="Arial"/>
          <w:sz w:val="20"/>
          <w:szCs w:val="20"/>
        </w:rPr>
        <w:t>Consent is a patient’s agreement for a health professional to provide care. Before you examine, treat or care consent must be obtained. There is a basic assumption that every adult has the capacity to decide whether to consent to, or refuse, proposed medical intervention, unless it is shown that they cannot understand information presented in a clear way. By attending a consultation it is assumed by implied consent that a patient is seeking treatment. However, before proceeding with an examination it is vital that the patient’s informed consent is obtained. This means that the patient must; be competent to make the decision; have received sufficient information to take it and not be acting under pressure. When patients are not able to consent for themselves they should be treated in their best interests. Children over 16 can consent for themselves without their decision being referred to their parents or guardians, however it is good practice to involve the parents, but this must be decided by the young person. A person with parental responsibility can consent for a child under 16 unless the child is deemed to be ‘</w:t>
      </w:r>
      <w:proofErr w:type="spellStart"/>
      <w:r w:rsidRPr="00967510">
        <w:rPr>
          <w:rFonts w:ascii="Arial" w:hAnsi="Arial" w:cs="Arial"/>
          <w:sz w:val="20"/>
          <w:szCs w:val="20"/>
        </w:rPr>
        <w:t>Gillick</w:t>
      </w:r>
      <w:proofErr w:type="spellEnd"/>
      <w:r w:rsidRPr="00967510">
        <w:rPr>
          <w:rFonts w:ascii="Arial" w:hAnsi="Arial" w:cs="Arial"/>
          <w:sz w:val="20"/>
          <w:szCs w:val="20"/>
        </w:rPr>
        <w:t xml:space="preserve"> competent’.</w:t>
      </w:r>
    </w:p>
    <w:p w14:paraId="3ACF6079" w14:textId="77777777" w:rsidR="00967510" w:rsidRPr="00967510" w:rsidRDefault="00967510" w:rsidP="00987F55">
      <w:pPr>
        <w:pStyle w:val="NormalWeb"/>
        <w:shd w:val="clear" w:color="auto" w:fill="FFFFFF"/>
        <w:spacing w:before="0" w:beforeAutospacing="0" w:after="0" w:afterAutospacing="0"/>
        <w:textAlignment w:val="baseline"/>
        <w:rPr>
          <w:rStyle w:val="Strong"/>
          <w:rFonts w:ascii="Arial" w:hAnsi="Arial" w:cs="Arial"/>
          <w:sz w:val="20"/>
          <w:szCs w:val="20"/>
          <w:bdr w:val="none" w:sz="0" w:space="0" w:color="auto" w:frame="1"/>
        </w:rPr>
      </w:pPr>
    </w:p>
    <w:p w14:paraId="40B4C385" w14:textId="77777777" w:rsidR="00967510" w:rsidRPr="00967510" w:rsidRDefault="00967510" w:rsidP="00987F55">
      <w:pPr>
        <w:pStyle w:val="NormalWeb"/>
        <w:shd w:val="clear" w:color="auto" w:fill="FFFFFF"/>
        <w:spacing w:before="0" w:beforeAutospacing="0" w:after="0" w:afterAutospacing="0"/>
        <w:textAlignment w:val="baseline"/>
        <w:rPr>
          <w:rStyle w:val="Strong"/>
          <w:rFonts w:ascii="Arial" w:hAnsi="Arial" w:cs="Arial"/>
          <w:sz w:val="20"/>
          <w:szCs w:val="20"/>
          <w:bdr w:val="none" w:sz="0" w:space="0" w:color="auto" w:frame="1"/>
        </w:rPr>
      </w:pPr>
    </w:p>
    <w:p w14:paraId="7C40A1CC" w14:textId="77777777" w:rsidR="00D60593" w:rsidRDefault="00D60593" w:rsidP="00987F55">
      <w:pPr>
        <w:pStyle w:val="NormalWeb"/>
        <w:shd w:val="clear" w:color="auto" w:fill="FFFFFF"/>
        <w:spacing w:before="0" w:beforeAutospacing="0" w:after="0" w:afterAutospacing="0"/>
        <w:textAlignment w:val="baseline"/>
        <w:rPr>
          <w:rStyle w:val="Strong"/>
          <w:rFonts w:ascii="Arial" w:hAnsi="Arial" w:cs="Arial"/>
          <w:sz w:val="20"/>
          <w:szCs w:val="20"/>
          <w:bdr w:val="none" w:sz="0" w:space="0" w:color="auto" w:frame="1"/>
        </w:rPr>
      </w:pPr>
    </w:p>
    <w:p w14:paraId="568C0220" w14:textId="77777777" w:rsidR="00D60593" w:rsidRDefault="00D60593" w:rsidP="00987F55">
      <w:pPr>
        <w:pStyle w:val="NormalWeb"/>
        <w:shd w:val="clear" w:color="auto" w:fill="FFFFFF"/>
        <w:spacing w:before="0" w:beforeAutospacing="0" w:after="0" w:afterAutospacing="0"/>
        <w:textAlignment w:val="baseline"/>
        <w:rPr>
          <w:rStyle w:val="Strong"/>
          <w:rFonts w:ascii="Arial" w:hAnsi="Arial" w:cs="Arial"/>
          <w:sz w:val="20"/>
          <w:szCs w:val="20"/>
          <w:bdr w:val="none" w:sz="0" w:space="0" w:color="auto" w:frame="1"/>
        </w:rPr>
      </w:pPr>
    </w:p>
    <w:p w14:paraId="2C14D6D2" w14:textId="77777777" w:rsidR="00987F55" w:rsidRPr="00967510" w:rsidRDefault="00987F55" w:rsidP="00987F55">
      <w:pPr>
        <w:pStyle w:val="NormalWeb"/>
        <w:shd w:val="clear" w:color="auto" w:fill="FFFFFF"/>
        <w:spacing w:before="0" w:beforeAutospacing="0" w:after="0" w:afterAutospacing="0"/>
        <w:textAlignment w:val="baseline"/>
        <w:rPr>
          <w:rStyle w:val="Strong"/>
          <w:rFonts w:ascii="Arial" w:hAnsi="Arial" w:cs="Arial"/>
          <w:sz w:val="20"/>
          <w:szCs w:val="20"/>
          <w:bdr w:val="none" w:sz="0" w:space="0" w:color="auto" w:frame="1"/>
        </w:rPr>
      </w:pPr>
      <w:bookmarkStart w:id="0" w:name="_GoBack"/>
      <w:bookmarkEnd w:id="0"/>
      <w:r w:rsidRPr="00967510">
        <w:rPr>
          <w:rStyle w:val="Strong"/>
          <w:rFonts w:ascii="Arial" w:hAnsi="Arial" w:cs="Arial"/>
          <w:sz w:val="20"/>
          <w:szCs w:val="20"/>
          <w:bdr w:val="none" w:sz="0" w:space="0" w:color="auto" w:frame="1"/>
        </w:rPr>
        <w:lastRenderedPageBreak/>
        <w:t>Checklist for the management of a consultation:</w:t>
      </w:r>
    </w:p>
    <w:p w14:paraId="757359C1" w14:textId="77777777" w:rsidR="00967510" w:rsidRPr="00967510" w:rsidRDefault="00967510" w:rsidP="00987F55">
      <w:pPr>
        <w:pStyle w:val="NormalWeb"/>
        <w:shd w:val="clear" w:color="auto" w:fill="FFFFFF"/>
        <w:spacing w:before="0" w:beforeAutospacing="0" w:after="0" w:afterAutospacing="0"/>
        <w:textAlignment w:val="baseline"/>
        <w:rPr>
          <w:rFonts w:ascii="Arial" w:hAnsi="Arial" w:cs="Arial"/>
          <w:sz w:val="20"/>
          <w:szCs w:val="20"/>
        </w:rPr>
      </w:pPr>
    </w:p>
    <w:p w14:paraId="36820171"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Establish there is a need for an intimate examination and discuss this with the patient.</w:t>
      </w:r>
    </w:p>
    <w:p w14:paraId="347E2D02"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Explain why an examination is necessary and give the opportunity to ask questions; obtain and record the patient’s consent.</w:t>
      </w:r>
    </w:p>
    <w:p w14:paraId="67918136"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Offer a chaperone to all patients for intimate examinations (or examinations that may be construed as such). If the patient does not want a chaperone, record this in the notes.</w:t>
      </w:r>
    </w:p>
    <w:p w14:paraId="5416EC80"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If the patient declines a chaperone and as a doctor you would prefer to have one, explain to the patient that you would prefer to have a chaperone present and, with the patient’s agreement, arrange for a chaperone.</w:t>
      </w:r>
    </w:p>
    <w:p w14:paraId="0E7BDC52"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Be aware and respect cultural differences. Religious beliefs may also have a bearing on the patient’s decision over whether to have a chaperone present.</w:t>
      </w:r>
      <w:r w:rsidRPr="00967510">
        <w:rPr>
          <w:rFonts w:ascii="Arial" w:hAnsi="Arial" w:cs="Arial"/>
          <w:sz w:val="20"/>
          <w:szCs w:val="20"/>
        </w:rPr>
        <w:br/>
        <w:t>Give the patient privacy to undress and dress. Use paper drapes where possible to maintain dignity.</w:t>
      </w:r>
    </w:p>
    <w:p w14:paraId="40BFE5E5"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Explain what you are doing at each stage of the examination, the outcome when it is complete and what you propose to do next. Keep the discussion relevant and avoid personal comments.</w:t>
      </w:r>
    </w:p>
    <w:p w14:paraId="1CE34D32"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Record the identity of the chaperone in the patient’s notes.</w:t>
      </w:r>
    </w:p>
    <w:p w14:paraId="57154A2F"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Record any other relevant issues or concerns immediately after the consultation.</w:t>
      </w:r>
    </w:p>
    <w:p w14:paraId="66CBD0CD" w14:textId="77777777" w:rsidR="00987F55"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In addition, keep the presence of the chaperone to the minimum necessary period. There is no need for them to be present for any subsequent discussion of the patient’s condition or treatment.</w:t>
      </w:r>
    </w:p>
    <w:p w14:paraId="72521E64" w14:textId="4E1EDE73" w:rsidR="00854B3C" w:rsidRPr="00967510" w:rsidRDefault="00987F55" w:rsidP="00967510">
      <w:pPr>
        <w:numPr>
          <w:ilvl w:val="0"/>
          <w:numId w:val="10"/>
        </w:numPr>
        <w:shd w:val="clear" w:color="auto" w:fill="FFFFFF"/>
        <w:ind w:left="450" w:hanging="150"/>
        <w:jc w:val="both"/>
        <w:textAlignment w:val="baseline"/>
        <w:rPr>
          <w:rFonts w:ascii="Arial" w:hAnsi="Arial" w:cs="Arial"/>
          <w:sz w:val="20"/>
          <w:szCs w:val="20"/>
        </w:rPr>
      </w:pPr>
      <w:r w:rsidRPr="00967510">
        <w:rPr>
          <w:rFonts w:ascii="Arial" w:hAnsi="Arial" w:cs="Arial"/>
          <w:sz w:val="20"/>
          <w:szCs w:val="20"/>
        </w:rPr>
        <w:t>Written information detailing the policy should be provided for patients, either on the practice website or in the form of a leaflet.</w:t>
      </w:r>
    </w:p>
    <w:p w14:paraId="21859619" w14:textId="77777777" w:rsidR="00967510" w:rsidRPr="00967510" w:rsidRDefault="00967510" w:rsidP="00967510">
      <w:pPr>
        <w:autoSpaceDE w:val="0"/>
        <w:autoSpaceDN w:val="0"/>
        <w:adjustRightInd w:val="0"/>
        <w:jc w:val="both"/>
        <w:rPr>
          <w:rFonts w:ascii="Arial" w:hAnsi="Arial" w:cs="Arial"/>
          <w:b/>
          <w:bCs/>
          <w:sz w:val="20"/>
          <w:szCs w:val="20"/>
        </w:rPr>
      </w:pPr>
    </w:p>
    <w:p w14:paraId="629D1591" w14:textId="40E41EDE" w:rsidR="00967510" w:rsidRPr="00967510" w:rsidRDefault="00967510" w:rsidP="00967510">
      <w:pPr>
        <w:autoSpaceDE w:val="0"/>
        <w:autoSpaceDN w:val="0"/>
        <w:adjustRightInd w:val="0"/>
        <w:jc w:val="both"/>
        <w:rPr>
          <w:rFonts w:ascii="Arial" w:hAnsi="Arial" w:cs="Arial"/>
          <w:b/>
          <w:bCs/>
          <w:sz w:val="20"/>
          <w:szCs w:val="20"/>
        </w:rPr>
      </w:pPr>
      <w:r w:rsidRPr="00967510">
        <w:rPr>
          <w:rFonts w:ascii="Arial" w:hAnsi="Arial" w:cs="Arial"/>
          <w:b/>
          <w:bCs/>
          <w:sz w:val="20"/>
          <w:szCs w:val="20"/>
        </w:rPr>
        <w:t>During an examination:</w:t>
      </w:r>
    </w:p>
    <w:p w14:paraId="0A80F0EF" w14:textId="77777777" w:rsidR="00967510" w:rsidRPr="00967510" w:rsidRDefault="00967510" w:rsidP="00967510">
      <w:pPr>
        <w:autoSpaceDE w:val="0"/>
        <w:autoSpaceDN w:val="0"/>
        <w:adjustRightInd w:val="0"/>
        <w:jc w:val="both"/>
        <w:rPr>
          <w:rFonts w:ascii="Arial" w:hAnsi="Arial" w:cs="Arial"/>
          <w:b/>
          <w:bCs/>
          <w:sz w:val="20"/>
          <w:szCs w:val="20"/>
        </w:rPr>
      </w:pPr>
    </w:p>
    <w:p w14:paraId="3F514374" w14:textId="77777777" w:rsidR="00967510" w:rsidRPr="00967510" w:rsidRDefault="00967510" w:rsidP="00967510">
      <w:pPr>
        <w:pStyle w:val="ListParagraph"/>
        <w:numPr>
          <w:ilvl w:val="0"/>
          <w:numId w:val="10"/>
        </w:numPr>
        <w:autoSpaceDE w:val="0"/>
        <w:autoSpaceDN w:val="0"/>
        <w:adjustRightInd w:val="0"/>
        <w:jc w:val="both"/>
        <w:rPr>
          <w:rFonts w:ascii="Arial" w:hAnsi="Arial" w:cs="Arial"/>
          <w:sz w:val="20"/>
          <w:szCs w:val="20"/>
        </w:rPr>
      </w:pPr>
      <w:r w:rsidRPr="00967510">
        <w:rPr>
          <w:rFonts w:ascii="Arial" w:hAnsi="Arial" w:cs="Arial"/>
          <w:sz w:val="20"/>
          <w:szCs w:val="20"/>
        </w:rPr>
        <w:t>Offer reassurance</w:t>
      </w:r>
    </w:p>
    <w:p w14:paraId="2B958292" w14:textId="77777777" w:rsidR="00967510" w:rsidRPr="00967510" w:rsidRDefault="00967510" w:rsidP="00967510">
      <w:pPr>
        <w:pStyle w:val="ListParagraph"/>
        <w:numPr>
          <w:ilvl w:val="0"/>
          <w:numId w:val="10"/>
        </w:numPr>
        <w:autoSpaceDE w:val="0"/>
        <w:autoSpaceDN w:val="0"/>
        <w:adjustRightInd w:val="0"/>
        <w:jc w:val="both"/>
        <w:rPr>
          <w:rFonts w:ascii="Arial" w:hAnsi="Arial" w:cs="Arial"/>
          <w:sz w:val="20"/>
          <w:szCs w:val="20"/>
        </w:rPr>
      </w:pPr>
      <w:r w:rsidRPr="00967510">
        <w:rPr>
          <w:rFonts w:ascii="Arial" w:hAnsi="Arial" w:cs="Arial"/>
          <w:sz w:val="20"/>
          <w:szCs w:val="20"/>
        </w:rPr>
        <w:t>Be courteous</w:t>
      </w:r>
    </w:p>
    <w:p w14:paraId="21BEF52E" w14:textId="77777777" w:rsidR="00967510" w:rsidRPr="00967510" w:rsidRDefault="00967510" w:rsidP="00967510">
      <w:pPr>
        <w:pStyle w:val="ListParagraph"/>
        <w:numPr>
          <w:ilvl w:val="0"/>
          <w:numId w:val="10"/>
        </w:numPr>
        <w:autoSpaceDE w:val="0"/>
        <w:autoSpaceDN w:val="0"/>
        <w:adjustRightInd w:val="0"/>
        <w:jc w:val="both"/>
        <w:rPr>
          <w:rFonts w:ascii="Arial" w:hAnsi="Arial" w:cs="Arial"/>
          <w:sz w:val="20"/>
          <w:szCs w:val="20"/>
        </w:rPr>
      </w:pPr>
      <w:r w:rsidRPr="00967510">
        <w:rPr>
          <w:rFonts w:ascii="Arial" w:hAnsi="Arial" w:cs="Arial"/>
          <w:sz w:val="20"/>
          <w:szCs w:val="20"/>
        </w:rPr>
        <w:t>Keep discussion relevant</w:t>
      </w:r>
    </w:p>
    <w:p w14:paraId="35D0ACE5" w14:textId="77777777" w:rsidR="00967510" w:rsidRPr="00967510" w:rsidRDefault="00967510" w:rsidP="00967510">
      <w:pPr>
        <w:pStyle w:val="ListParagraph"/>
        <w:numPr>
          <w:ilvl w:val="0"/>
          <w:numId w:val="10"/>
        </w:numPr>
        <w:autoSpaceDE w:val="0"/>
        <w:autoSpaceDN w:val="0"/>
        <w:adjustRightInd w:val="0"/>
        <w:jc w:val="both"/>
        <w:rPr>
          <w:rFonts w:ascii="Arial" w:hAnsi="Arial" w:cs="Arial"/>
          <w:sz w:val="20"/>
          <w:szCs w:val="20"/>
        </w:rPr>
      </w:pPr>
      <w:r w:rsidRPr="00967510">
        <w:rPr>
          <w:rFonts w:ascii="Arial" w:hAnsi="Arial" w:cs="Arial"/>
          <w:sz w:val="20"/>
          <w:szCs w:val="20"/>
        </w:rPr>
        <w:t>Keep patient informed of the procedure.</w:t>
      </w:r>
    </w:p>
    <w:p w14:paraId="52675E64" w14:textId="77777777" w:rsidR="00967510" w:rsidRPr="00967510" w:rsidRDefault="00967510" w:rsidP="00967510">
      <w:pPr>
        <w:shd w:val="clear" w:color="auto" w:fill="FFFFFF"/>
        <w:ind w:left="450"/>
        <w:jc w:val="both"/>
        <w:textAlignment w:val="baseline"/>
        <w:rPr>
          <w:rFonts w:ascii="Arial" w:hAnsi="Arial" w:cs="Arial"/>
          <w:sz w:val="20"/>
          <w:szCs w:val="20"/>
        </w:rPr>
      </w:pPr>
    </w:p>
    <w:p w14:paraId="5364E6E0" w14:textId="77777777" w:rsidR="00BC101B" w:rsidRPr="00967510" w:rsidRDefault="00BC101B" w:rsidP="00C065D6">
      <w:pPr>
        <w:autoSpaceDE w:val="0"/>
        <w:autoSpaceDN w:val="0"/>
        <w:adjustRightInd w:val="0"/>
        <w:jc w:val="both"/>
        <w:rPr>
          <w:rFonts w:ascii="Arial" w:hAnsi="Arial" w:cs="Arial"/>
          <w:sz w:val="20"/>
          <w:szCs w:val="20"/>
        </w:rPr>
      </w:pPr>
    </w:p>
    <w:p w14:paraId="60FA05A7" w14:textId="77777777" w:rsidR="00BC101B" w:rsidRPr="00967510" w:rsidRDefault="00BC101B" w:rsidP="00C065D6">
      <w:pPr>
        <w:autoSpaceDE w:val="0"/>
        <w:autoSpaceDN w:val="0"/>
        <w:adjustRightInd w:val="0"/>
        <w:jc w:val="both"/>
        <w:rPr>
          <w:rFonts w:ascii="Arial" w:hAnsi="Arial" w:cs="Arial"/>
          <w:b/>
          <w:sz w:val="20"/>
          <w:szCs w:val="20"/>
        </w:rPr>
      </w:pPr>
      <w:r w:rsidRPr="00967510">
        <w:rPr>
          <w:rFonts w:ascii="Arial" w:hAnsi="Arial" w:cs="Arial"/>
          <w:b/>
          <w:sz w:val="20"/>
          <w:szCs w:val="20"/>
        </w:rPr>
        <w:t>When are patients asked to be chaperoned</w:t>
      </w:r>
    </w:p>
    <w:p w14:paraId="72B7AF2E" w14:textId="77777777" w:rsidR="00BC101B" w:rsidRPr="00967510" w:rsidRDefault="00BC101B" w:rsidP="00C065D6">
      <w:pPr>
        <w:autoSpaceDE w:val="0"/>
        <w:autoSpaceDN w:val="0"/>
        <w:adjustRightInd w:val="0"/>
        <w:jc w:val="both"/>
        <w:rPr>
          <w:rFonts w:ascii="Arial" w:hAnsi="Arial" w:cs="Arial"/>
          <w:b/>
          <w:sz w:val="20"/>
          <w:szCs w:val="20"/>
        </w:rPr>
      </w:pPr>
    </w:p>
    <w:p w14:paraId="0BC87DE9" w14:textId="77777777" w:rsidR="00BC101B" w:rsidRPr="00967510" w:rsidRDefault="00BC101B" w:rsidP="00C065D6">
      <w:pPr>
        <w:pStyle w:val="ListParagraph"/>
        <w:numPr>
          <w:ilvl w:val="0"/>
          <w:numId w:val="4"/>
        </w:numPr>
        <w:autoSpaceDE w:val="0"/>
        <w:autoSpaceDN w:val="0"/>
        <w:adjustRightInd w:val="0"/>
        <w:jc w:val="both"/>
        <w:rPr>
          <w:rFonts w:ascii="Arial" w:hAnsi="Arial" w:cs="Arial"/>
          <w:sz w:val="20"/>
          <w:szCs w:val="20"/>
        </w:rPr>
      </w:pPr>
      <w:r w:rsidRPr="00967510">
        <w:rPr>
          <w:rFonts w:ascii="Arial" w:hAnsi="Arial" w:cs="Arial"/>
          <w:sz w:val="20"/>
          <w:szCs w:val="20"/>
        </w:rPr>
        <w:t>During medical examinations</w:t>
      </w:r>
    </w:p>
    <w:p w14:paraId="25931369" w14:textId="77777777" w:rsidR="00BC101B" w:rsidRPr="00967510" w:rsidRDefault="00BC101B" w:rsidP="00C065D6">
      <w:pPr>
        <w:pStyle w:val="ListParagraph"/>
        <w:numPr>
          <w:ilvl w:val="0"/>
          <w:numId w:val="4"/>
        </w:numPr>
        <w:autoSpaceDE w:val="0"/>
        <w:autoSpaceDN w:val="0"/>
        <w:adjustRightInd w:val="0"/>
        <w:jc w:val="both"/>
        <w:rPr>
          <w:rFonts w:ascii="Arial" w:hAnsi="Arial" w:cs="Arial"/>
          <w:sz w:val="20"/>
          <w:szCs w:val="20"/>
        </w:rPr>
      </w:pPr>
      <w:r w:rsidRPr="00967510">
        <w:rPr>
          <w:rFonts w:ascii="Arial" w:hAnsi="Arial" w:cs="Arial"/>
          <w:sz w:val="20"/>
          <w:szCs w:val="20"/>
        </w:rPr>
        <w:t>Minor surgery</w:t>
      </w:r>
      <w:r w:rsidR="0083508D" w:rsidRPr="00967510">
        <w:rPr>
          <w:rFonts w:ascii="Arial" w:hAnsi="Arial" w:cs="Arial"/>
          <w:sz w:val="20"/>
          <w:szCs w:val="20"/>
        </w:rPr>
        <w:t xml:space="preserve"> (if intimate areas are involved)</w:t>
      </w:r>
    </w:p>
    <w:p w14:paraId="165C6CBA" w14:textId="77777777" w:rsidR="00BC101B" w:rsidRPr="00967510" w:rsidRDefault="00BC101B" w:rsidP="00C065D6">
      <w:pPr>
        <w:pStyle w:val="ListParagraph"/>
        <w:numPr>
          <w:ilvl w:val="0"/>
          <w:numId w:val="4"/>
        </w:numPr>
        <w:autoSpaceDE w:val="0"/>
        <w:autoSpaceDN w:val="0"/>
        <w:adjustRightInd w:val="0"/>
        <w:jc w:val="both"/>
        <w:rPr>
          <w:rFonts w:ascii="Arial" w:hAnsi="Arial" w:cs="Arial"/>
          <w:sz w:val="20"/>
          <w:szCs w:val="20"/>
        </w:rPr>
      </w:pPr>
      <w:r w:rsidRPr="00967510">
        <w:rPr>
          <w:rFonts w:ascii="Arial" w:hAnsi="Arial" w:cs="Arial"/>
          <w:sz w:val="20"/>
          <w:szCs w:val="20"/>
        </w:rPr>
        <w:t>Language barrier</w:t>
      </w:r>
    </w:p>
    <w:p w14:paraId="72C3DD48" w14:textId="77777777" w:rsidR="00BC101B" w:rsidRPr="00967510" w:rsidRDefault="00BC101B" w:rsidP="00C065D6">
      <w:pPr>
        <w:pStyle w:val="ListParagraph"/>
        <w:numPr>
          <w:ilvl w:val="0"/>
          <w:numId w:val="4"/>
        </w:numPr>
        <w:autoSpaceDE w:val="0"/>
        <w:autoSpaceDN w:val="0"/>
        <w:adjustRightInd w:val="0"/>
        <w:jc w:val="both"/>
        <w:rPr>
          <w:rFonts w:ascii="Arial" w:hAnsi="Arial" w:cs="Arial"/>
          <w:sz w:val="20"/>
          <w:szCs w:val="20"/>
        </w:rPr>
      </w:pPr>
      <w:r w:rsidRPr="00967510">
        <w:rPr>
          <w:rFonts w:ascii="Arial" w:hAnsi="Arial" w:cs="Arial"/>
          <w:sz w:val="20"/>
          <w:szCs w:val="20"/>
        </w:rPr>
        <w:t>Coil fitting</w:t>
      </w:r>
      <w:r w:rsidR="0083508D" w:rsidRPr="00967510">
        <w:rPr>
          <w:rFonts w:ascii="Arial" w:hAnsi="Arial" w:cs="Arial"/>
          <w:sz w:val="20"/>
          <w:szCs w:val="20"/>
        </w:rPr>
        <w:t>,</w:t>
      </w:r>
      <w:r w:rsidRPr="00967510">
        <w:rPr>
          <w:rFonts w:ascii="Arial" w:hAnsi="Arial" w:cs="Arial"/>
          <w:sz w:val="20"/>
          <w:szCs w:val="20"/>
        </w:rPr>
        <w:t xml:space="preserve"> etc</w:t>
      </w:r>
      <w:r w:rsidR="0083508D" w:rsidRPr="00967510">
        <w:rPr>
          <w:rFonts w:ascii="Arial" w:hAnsi="Arial" w:cs="Arial"/>
          <w:sz w:val="20"/>
          <w:szCs w:val="20"/>
        </w:rPr>
        <w:t>.</w:t>
      </w:r>
    </w:p>
    <w:p w14:paraId="5F0CF875" w14:textId="77777777" w:rsidR="00BC101B" w:rsidRPr="00967510" w:rsidRDefault="00BC101B" w:rsidP="00C065D6">
      <w:pPr>
        <w:pStyle w:val="ListParagraph"/>
        <w:autoSpaceDE w:val="0"/>
        <w:autoSpaceDN w:val="0"/>
        <w:adjustRightInd w:val="0"/>
        <w:jc w:val="both"/>
        <w:rPr>
          <w:rFonts w:ascii="Arial" w:hAnsi="Arial" w:cs="Arial"/>
          <w:b/>
          <w:sz w:val="20"/>
          <w:szCs w:val="20"/>
        </w:rPr>
      </w:pPr>
    </w:p>
    <w:p w14:paraId="0FA49086" w14:textId="2D03122A" w:rsidR="00462CE5" w:rsidRPr="00967510" w:rsidRDefault="00BC101B" w:rsidP="00C065D6">
      <w:pPr>
        <w:autoSpaceDE w:val="0"/>
        <w:autoSpaceDN w:val="0"/>
        <w:adjustRightInd w:val="0"/>
        <w:jc w:val="both"/>
        <w:rPr>
          <w:rFonts w:ascii="Arial" w:hAnsi="Arial" w:cs="Arial"/>
          <w:sz w:val="20"/>
          <w:szCs w:val="20"/>
        </w:rPr>
      </w:pPr>
      <w:r w:rsidRPr="00967510">
        <w:rPr>
          <w:rFonts w:ascii="Arial" w:hAnsi="Arial" w:cs="Arial"/>
          <w:sz w:val="20"/>
          <w:szCs w:val="20"/>
        </w:rPr>
        <w:t>The above are examples of when patients are asked to be chaperoned, this is not an exhaust</w:t>
      </w:r>
      <w:r w:rsidR="00C065D6" w:rsidRPr="00967510">
        <w:rPr>
          <w:rFonts w:ascii="Arial" w:hAnsi="Arial" w:cs="Arial"/>
          <w:sz w:val="20"/>
          <w:szCs w:val="20"/>
        </w:rPr>
        <w:t>ive</w:t>
      </w:r>
      <w:r w:rsidRPr="00967510">
        <w:rPr>
          <w:rFonts w:ascii="Arial" w:hAnsi="Arial" w:cs="Arial"/>
          <w:sz w:val="20"/>
          <w:szCs w:val="20"/>
        </w:rPr>
        <w:t xml:space="preserve"> list.  There are times when patients inform staff that they have </w:t>
      </w:r>
      <w:r w:rsidR="00684F7D" w:rsidRPr="00967510">
        <w:rPr>
          <w:rFonts w:ascii="Arial" w:hAnsi="Arial" w:cs="Arial"/>
          <w:sz w:val="20"/>
          <w:szCs w:val="20"/>
        </w:rPr>
        <w:t>a male or female problem whilst booking</w:t>
      </w:r>
      <w:r w:rsidR="00B3701B" w:rsidRPr="00967510">
        <w:rPr>
          <w:rFonts w:ascii="Arial" w:hAnsi="Arial" w:cs="Arial"/>
          <w:sz w:val="20"/>
          <w:szCs w:val="20"/>
        </w:rPr>
        <w:t xml:space="preserve"> appointments or in reception. </w:t>
      </w:r>
      <w:r w:rsidR="00987F55" w:rsidRPr="00967510">
        <w:rPr>
          <w:rFonts w:ascii="Arial" w:hAnsi="Arial" w:cs="Arial"/>
          <w:sz w:val="20"/>
          <w:szCs w:val="20"/>
        </w:rPr>
        <w:t>Staffs are</w:t>
      </w:r>
      <w:r w:rsidR="00684F7D" w:rsidRPr="00967510">
        <w:rPr>
          <w:rFonts w:ascii="Arial" w:hAnsi="Arial" w:cs="Arial"/>
          <w:sz w:val="20"/>
          <w:szCs w:val="20"/>
        </w:rPr>
        <w:t xml:space="preserve"> to book female patients with a female doctor and male patients with a male doctor unless otherwise specified by patients.  If the appointments are full, then offer the next available appointment.  </w:t>
      </w:r>
      <w:r w:rsidR="00107E69" w:rsidRPr="00967510">
        <w:rPr>
          <w:rFonts w:ascii="Arial" w:hAnsi="Arial" w:cs="Arial"/>
          <w:sz w:val="20"/>
          <w:szCs w:val="20"/>
        </w:rPr>
        <w:t xml:space="preserve"> </w:t>
      </w:r>
      <w:r w:rsidR="00386B40" w:rsidRPr="00967510">
        <w:rPr>
          <w:rFonts w:ascii="Arial" w:hAnsi="Arial" w:cs="Arial"/>
          <w:sz w:val="20"/>
          <w:szCs w:val="20"/>
        </w:rPr>
        <w:t>If the patient is offered and does not want a chaperone it is important to record that the offer was</w:t>
      </w:r>
      <w:r w:rsidR="00107E69" w:rsidRPr="00967510">
        <w:rPr>
          <w:rFonts w:ascii="Arial" w:hAnsi="Arial" w:cs="Arial"/>
          <w:sz w:val="20"/>
          <w:szCs w:val="20"/>
        </w:rPr>
        <w:t xml:space="preserve"> </w:t>
      </w:r>
      <w:r w:rsidR="00386B40" w:rsidRPr="00967510">
        <w:rPr>
          <w:rFonts w:ascii="Arial" w:hAnsi="Arial" w:cs="Arial"/>
          <w:sz w:val="20"/>
          <w:szCs w:val="20"/>
        </w:rPr>
        <w:t>made and declined</w:t>
      </w:r>
      <w:r w:rsidR="00B3701B" w:rsidRPr="00967510">
        <w:rPr>
          <w:rFonts w:ascii="Arial" w:hAnsi="Arial" w:cs="Arial"/>
          <w:sz w:val="20"/>
          <w:szCs w:val="20"/>
        </w:rPr>
        <w:t xml:space="preserve"> in care history in </w:t>
      </w:r>
      <w:proofErr w:type="spellStart"/>
      <w:r w:rsidR="00B3701B" w:rsidRPr="00967510">
        <w:rPr>
          <w:rFonts w:ascii="Arial" w:hAnsi="Arial" w:cs="Arial"/>
          <w:sz w:val="20"/>
          <w:szCs w:val="20"/>
        </w:rPr>
        <w:t>Emis</w:t>
      </w:r>
      <w:proofErr w:type="spellEnd"/>
      <w:r w:rsidR="00684F7D" w:rsidRPr="00967510">
        <w:rPr>
          <w:rFonts w:ascii="Arial" w:hAnsi="Arial" w:cs="Arial"/>
          <w:sz w:val="20"/>
          <w:szCs w:val="20"/>
        </w:rPr>
        <w:t xml:space="preserve"> Webb or in consultation</w:t>
      </w:r>
      <w:r w:rsidR="00386B40" w:rsidRPr="00967510">
        <w:rPr>
          <w:rFonts w:ascii="Arial" w:hAnsi="Arial" w:cs="Arial"/>
          <w:sz w:val="20"/>
          <w:szCs w:val="20"/>
        </w:rPr>
        <w:t>. If a chaperone is refused a healthcare professional cannot usually insist that</w:t>
      </w:r>
      <w:r w:rsidR="00107E69" w:rsidRPr="00967510">
        <w:rPr>
          <w:rFonts w:ascii="Arial" w:hAnsi="Arial" w:cs="Arial"/>
          <w:sz w:val="20"/>
          <w:szCs w:val="20"/>
        </w:rPr>
        <w:t xml:space="preserve"> </w:t>
      </w:r>
      <w:r w:rsidR="00386B40" w:rsidRPr="00967510">
        <w:rPr>
          <w:rFonts w:ascii="Arial" w:hAnsi="Arial" w:cs="Arial"/>
          <w:sz w:val="20"/>
          <w:szCs w:val="20"/>
        </w:rPr>
        <w:t>one is present and many will examine the patient without one</w:t>
      </w:r>
      <w:r w:rsidR="00462CE5" w:rsidRPr="00967510">
        <w:rPr>
          <w:rFonts w:ascii="Arial" w:hAnsi="Arial" w:cs="Arial"/>
          <w:sz w:val="20"/>
          <w:szCs w:val="20"/>
        </w:rPr>
        <w:t>, but written consent should be obtained from the patient in this instance</w:t>
      </w:r>
      <w:r w:rsidR="00386B40" w:rsidRPr="00967510">
        <w:rPr>
          <w:rFonts w:ascii="Arial" w:hAnsi="Arial" w:cs="Arial"/>
          <w:sz w:val="20"/>
          <w:szCs w:val="20"/>
        </w:rPr>
        <w:t>.</w:t>
      </w:r>
      <w:r w:rsidR="00107E69" w:rsidRPr="00967510">
        <w:rPr>
          <w:rFonts w:ascii="Arial" w:hAnsi="Arial" w:cs="Arial"/>
          <w:sz w:val="20"/>
          <w:szCs w:val="20"/>
        </w:rPr>
        <w:t xml:space="preserve"> </w:t>
      </w:r>
      <w:r w:rsidR="00462CE5" w:rsidRPr="00967510">
        <w:rPr>
          <w:rFonts w:ascii="Arial" w:hAnsi="Arial" w:cs="Arial"/>
          <w:sz w:val="20"/>
          <w:szCs w:val="20"/>
        </w:rPr>
        <w:t xml:space="preserve">There are some cases where the (usually male) doctor may feel unhappy to proceed without a chaperone.  It is important that patients’ wishes are respected and offer alternative if patient refuses a chaperone, i.e. vaginal examination should be booked with a female doctor.  </w:t>
      </w:r>
      <w:r w:rsidR="00386B40" w:rsidRPr="00967510">
        <w:rPr>
          <w:rFonts w:ascii="Arial" w:hAnsi="Arial" w:cs="Arial"/>
          <w:sz w:val="20"/>
          <w:szCs w:val="20"/>
        </w:rPr>
        <w:t xml:space="preserve">Patients decline the offer </w:t>
      </w:r>
      <w:r w:rsidR="008835B4" w:rsidRPr="00967510">
        <w:rPr>
          <w:rFonts w:ascii="Arial" w:hAnsi="Arial" w:cs="Arial"/>
          <w:sz w:val="20"/>
          <w:szCs w:val="20"/>
        </w:rPr>
        <w:t xml:space="preserve">of </w:t>
      </w:r>
      <w:r w:rsidR="00386B40" w:rsidRPr="00967510">
        <w:rPr>
          <w:rFonts w:ascii="Arial" w:hAnsi="Arial" w:cs="Arial"/>
          <w:sz w:val="20"/>
          <w:szCs w:val="20"/>
        </w:rPr>
        <w:t>a chaperone for a number of reasons: because they trust the clinician,</w:t>
      </w:r>
      <w:r w:rsidR="00107E69" w:rsidRPr="00967510">
        <w:rPr>
          <w:rFonts w:ascii="Arial" w:hAnsi="Arial" w:cs="Arial"/>
          <w:sz w:val="20"/>
          <w:szCs w:val="20"/>
        </w:rPr>
        <w:t xml:space="preserve"> </w:t>
      </w:r>
      <w:r w:rsidR="00386B40" w:rsidRPr="00967510">
        <w:rPr>
          <w:rFonts w:ascii="Arial" w:hAnsi="Arial" w:cs="Arial"/>
          <w:sz w:val="20"/>
          <w:szCs w:val="20"/>
        </w:rPr>
        <w:t>think it unnecessary, require privacy, are too embarrassed</w:t>
      </w:r>
      <w:r w:rsidR="00462CE5" w:rsidRPr="00967510">
        <w:rPr>
          <w:rFonts w:ascii="Arial" w:hAnsi="Arial" w:cs="Arial"/>
          <w:sz w:val="20"/>
          <w:szCs w:val="20"/>
        </w:rPr>
        <w:t xml:space="preserve"> or have a family member/friend present.  For the latter, it is not advisable to rely on a family member to be a chaperone as they are not aware of what an examination entails, advise the patient that it will be better for a member of staff to also be present</w:t>
      </w:r>
      <w:r w:rsidR="00386B40" w:rsidRPr="00967510">
        <w:rPr>
          <w:rFonts w:ascii="Arial" w:hAnsi="Arial" w:cs="Arial"/>
          <w:sz w:val="20"/>
          <w:szCs w:val="20"/>
        </w:rPr>
        <w:t>.</w:t>
      </w:r>
      <w:r w:rsidR="00107E69" w:rsidRPr="00967510">
        <w:rPr>
          <w:rFonts w:ascii="Arial" w:hAnsi="Arial" w:cs="Arial"/>
          <w:sz w:val="20"/>
          <w:szCs w:val="20"/>
        </w:rPr>
        <w:t xml:space="preserve"> </w:t>
      </w:r>
    </w:p>
    <w:p w14:paraId="37492D5C" w14:textId="77777777" w:rsidR="00462CE5" w:rsidRPr="00967510" w:rsidRDefault="00462CE5" w:rsidP="00C065D6">
      <w:pPr>
        <w:autoSpaceDE w:val="0"/>
        <w:autoSpaceDN w:val="0"/>
        <w:adjustRightInd w:val="0"/>
        <w:jc w:val="both"/>
        <w:rPr>
          <w:rFonts w:ascii="Arial" w:hAnsi="Arial" w:cs="Arial"/>
          <w:sz w:val="20"/>
          <w:szCs w:val="20"/>
        </w:rPr>
      </w:pPr>
    </w:p>
    <w:p w14:paraId="0D5E039B" w14:textId="77777777" w:rsidR="006D7F27" w:rsidRPr="00967510" w:rsidRDefault="0075662A" w:rsidP="00C065D6">
      <w:pPr>
        <w:autoSpaceDE w:val="0"/>
        <w:autoSpaceDN w:val="0"/>
        <w:adjustRightInd w:val="0"/>
        <w:jc w:val="both"/>
        <w:rPr>
          <w:rFonts w:ascii="Arial" w:hAnsi="Arial" w:cs="Arial"/>
          <w:b/>
          <w:bCs/>
          <w:sz w:val="20"/>
          <w:szCs w:val="20"/>
        </w:rPr>
      </w:pPr>
      <w:r w:rsidRPr="00967510">
        <w:rPr>
          <w:rFonts w:ascii="Arial" w:hAnsi="Arial" w:cs="Arial"/>
          <w:b/>
          <w:bCs/>
          <w:sz w:val="20"/>
          <w:szCs w:val="20"/>
        </w:rPr>
        <w:t>If a Chaperone is not available</w:t>
      </w:r>
    </w:p>
    <w:p w14:paraId="3690CD39" w14:textId="77777777" w:rsidR="00987F55" w:rsidRPr="00967510" w:rsidRDefault="00987F55" w:rsidP="00C065D6">
      <w:pPr>
        <w:autoSpaceDE w:val="0"/>
        <w:autoSpaceDN w:val="0"/>
        <w:adjustRightInd w:val="0"/>
        <w:jc w:val="both"/>
        <w:rPr>
          <w:rFonts w:ascii="Arial" w:hAnsi="Arial" w:cs="Arial"/>
          <w:b/>
          <w:bCs/>
          <w:sz w:val="20"/>
          <w:szCs w:val="20"/>
        </w:rPr>
      </w:pPr>
    </w:p>
    <w:p w14:paraId="6ABD1B56"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If the patient has requested a chaperone and none are available at that time the patient must be</w:t>
      </w:r>
      <w:r w:rsidR="00107E69" w:rsidRPr="00967510">
        <w:rPr>
          <w:rFonts w:ascii="Arial" w:hAnsi="Arial" w:cs="Arial"/>
          <w:sz w:val="20"/>
          <w:szCs w:val="20"/>
        </w:rPr>
        <w:t xml:space="preserve"> </w:t>
      </w:r>
      <w:r w:rsidRPr="00967510">
        <w:rPr>
          <w:rFonts w:ascii="Arial" w:hAnsi="Arial" w:cs="Arial"/>
          <w:sz w:val="20"/>
          <w:szCs w:val="20"/>
        </w:rPr>
        <w:t>given the opportunity to reschedule their appointment within a reasonable timeframe. If the</w:t>
      </w:r>
      <w:r w:rsidR="00107E69" w:rsidRPr="00967510">
        <w:rPr>
          <w:rFonts w:ascii="Arial" w:hAnsi="Arial" w:cs="Arial"/>
          <w:sz w:val="20"/>
          <w:szCs w:val="20"/>
        </w:rPr>
        <w:t xml:space="preserve"> </w:t>
      </w:r>
      <w:r w:rsidRPr="00967510">
        <w:rPr>
          <w:rFonts w:ascii="Arial" w:hAnsi="Arial" w:cs="Arial"/>
          <w:sz w:val="20"/>
          <w:szCs w:val="20"/>
        </w:rPr>
        <w:t>seriousness of the condition would dictate that a delay is inappropriate then this should be</w:t>
      </w:r>
      <w:r w:rsidR="00107E69" w:rsidRPr="00967510">
        <w:rPr>
          <w:rFonts w:ascii="Arial" w:hAnsi="Arial" w:cs="Arial"/>
          <w:sz w:val="20"/>
          <w:szCs w:val="20"/>
        </w:rPr>
        <w:t xml:space="preserve"> </w:t>
      </w:r>
      <w:r w:rsidRPr="00967510">
        <w:rPr>
          <w:rFonts w:ascii="Arial" w:hAnsi="Arial" w:cs="Arial"/>
          <w:sz w:val="20"/>
          <w:szCs w:val="20"/>
        </w:rPr>
        <w:t>explained to the patient and recorded in their notes. A decision to continue or otherwise should</w:t>
      </w:r>
      <w:r w:rsidR="00107E69" w:rsidRPr="00967510">
        <w:rPr>
          <w:rFonts w:ascii="Arial" w:hAnsi="Arial" w:cs="Arial"/>
          <w:sz w:val="20"/>
          <w:szCs w:val="20"/>
        </w:rPr>
        <w:t xml:space="preserve"> </w:t>
      </w:r>
      <w:r w:rsidRPr="00967510">
        <w:rPr>
          <w:rFonts w:ascii="Arial" w:hAnsi="Arial" w:cs="Arial"/>
          <w:sz w:val="20"/>
          <w:szCs w:val="20"/>
        </w:rPr>
        <w:t>be jointly reached. In cases where the patient is not competent to make an informed decision</w:t>
      </w:r>
      <w:r w:rsidR="00107E69" w:rsidRPr="00967510">
        <w:rPr>
          <w:rFonts w:ascii="Arial" w:hAnsi="Arial" w:cs="Arial"/>
          <w:sz w:val="20"/>
          <w:szCs w:val="20"/>
        </w:rPr>
        <w:t xml:space="preserve"> </w:t>
      </w:r>
      <w:r w:rsidRPr="00967510">
        <w:rPr>
          <w:rFonts w:ascii="Arial" w:hAnsi="Arial" w:cs="Arial"/>
          <w:sz w:val="20"/>
          <w:szCs w:val="20"/>
        </w:rPr>
        <w:t>then the healthcare professional must use their own clinical judgement and record and be able to</w:t>
      </w:r>
      <w:r w:rsidR="00107E69" w:rsidRPr="00967510">
        <w:rPr>
          <w:rFonts w:ascii="Arial" w:hAnsi="Arial" w:cs="Arial"/>
          <w:sz w:val="20"/>
          <w:szCs w:val="20"/>
        </w:rPr>
        <w:t xml:space="preserve"> </w:t>
      </w:r>
      <w:r w:rsidRPr="00967510">
        <w:rPr>
          <w:rFonts w:ascii="Arial" w:hAnsi="Arial" w:cs="Arial"/>
          <w:sz w:val="20"/>
          <w:szCs w:val="20"/>
        </w:rPr>
        <w:t>justify this course of action.</w:t>
      </w:r>
      <w:r w:rsidR="00107E69" w:rsidRPr="00967510">
        <w:rPr>
          <w:rFonts w:ascii="Arial" w:hAnsi="Arial" w:cs="Arial"/>
          <w:sz w:val="20"/>
          <w:szCs w:val="20"/>
        </w:rPr>
        <w:t xml:space="preserve"> </w:t>
      </w:r>
      <w:r w:rsidRPr="00967510">
        <w:rPr>
          <w:rFonts w:ascii="Arial" w:hAnsi="Arial" w:cs="Arial"/>
          <w:sz w:val="20"/>
          <w:szCs w:val="20"/>
        </w:rPr>
        <w:t xml:space="preserve">It is </w:t>
      </w:r>
      <w:r w:rsidRPr="00967510">
        <w:rPr>
          <w:rFonts w:ascii="Arial" w:hAnsi="Arial" w:cs="Arial"/>
          <w:sz w:val="20"/>
          <w:szCs w:val="20"/>
        </w:rPr>
        <w:lastRenderedPageBreak/>
        <w:t>acceptable for a doctor (or other appropriate member of the healthcare team) to perform an</w:t>
      </w:r>
      <w:r w:rsidR="00107E69" w:rsidRPr="00967510">
        <w:rPr>
          <w:rFonts w:ascii="Arial" w:hAnsi="Arial" w:cs="Arial"/>
          <w:sz w:val="20"/>
          <w:szCs w:val="20"/>
        </w:rPr>
        <w:t xml:space="preserve"> </w:t>
      </w:r>
      <w:r w:rsidRPr="00967510">
        <w:rPr>
          <w:rFonts w:ascii="Arial" w:hAnsi="Arial" w:cs="Arial"/>
          <w:sz w:val="20"/>
          <w:szCs w:val="20"/>
        </w:rPr>
        <w:t>intimate examination without a chaperone if the situation is life threatening or speed is essential</w:t>
      </w:r>
      <w:r w:rsidR="00107E69" w:rsidRPr="00967510">
        <w:rPr>
          <w:rFonts w:ascii="Arial" w:hAnsi="Arial" w:cs="Arial"/>
          <w:sz w:val="20"/>
          <w:szCs w:val="20"/>
        </w:rPr>
        <w:t xml:space="preserve"> </w:t>
      </w:r>
      <w:r w:rsidRPr="00967510">
        <w:rPr>
          <w:rFonts w:ascii="Arial" w:hAnsi="Arial" w:cs="Arial"/>
          <w:sz w:val="20"/>
          <w:szCs w:val="20"/>
        </w:rPr>
        <w:t>in the care or treatment of the patient. This should be recorded in the patients’ medical records.</w:t>
      </w:r>
      <w:r w:rsidR="0075662A" w:rsidRPr="00967510">
        <w:rPr>
          <w:rFonts w:ascii="Arial" w:hAnsi="Arial" w:cs="Arial"/>
          <w:sz w:val="20"/>
          <w:szCs w:val="20"/>
        </w:rPr>
        <w:t xml:space="preserve">  In most cases and colleague would be able to chaperone in urgent cases.</w:t>
      </w:r>
    </w:p>
    <w:p w14:paraId="73CE9DC3" w14:textId="77777777" w:rsidR="006D7F27" w:rsidRPr="00967510" w:rsidRDefault="006D7F27" w:rsidP="00C065D6">
      <w:pPr>
        <w:autoSpaceDE w:val="0"/>
        <w:autoSpaceDN w:val="0"/>
        <w:adjustRightInd w:val="0"/>
        <w:jc w:val="both"/>
        <w:rPr>
          <w:rFonts w:ascii="Arial" w:hAnsi="Arial" w:cs="Arial"/>
          <w:sz w:val="20"/>
          <w:szCs w:val="20"/>
        </w:rPr>
      </w:pPr>
    </w:p>
    <w:p w14:paraId="5600A8B5" w14:textId="77777777" w:rsidR="0019655F" w:rsidRPr="00967510" w:rsidRDefault="0019655F" w:rsidP="00C065D6">
      <w:pPr>
        <w:autoSpaceDE w:val="0"/>
        <w:autoSpaceDN w:val="0"/>
        <w:adjustRightInd w:val="0"/>
        <w:jc w:val="both"/>
        <w:rPr>
          <w:rFonts w:ascii="Arial" w:hAnsi="Arial" w:cs="Arial"/>
          <w:sz w:val="20"/>
          <w:szCs w:val="20"/>
        </w:rPr>
      </w:pPr>
    </w:p>
    <w:p w14:paraId="72550F9A" w14:textId="77777777" w:rsidR="00386B40" w:rsidRPr="00967510" w:rsidRDefault="00386B40" w:rsidP="00C065D6">
      <w:pPr>
        <w:autoSpaceDE w:val="0"/>
        <w:autoSpaceDN w:val="0"/>
        <w:adjustRightInd w:val="0"/>
        <w:jc w:val="both"/>
        <w:rPr>
          <w:rFonts w:ascii="Arial" w:hAnsi="Arial" w:cs="Arial"/>
          <w:b/>
          <w:bCs/>
          <w:sz w:val="20"/>
          <w:szCs w:val="20"/>
        </w:rPr>
      </w:pPr>
      <w:r w:rsidRPr="00967510">
        <w:rPr>
          <w:rFonts w:ascii="Arial" w:hAnsi="Arial" w:cs="Arial"/>
          <w:b/>
          <w:bCs/>
          <w:sz w:val="20"/>
          <w:szCs w:val="20"/>
        </w:rPr>
        <w:t>Religion, Ethnicity or Culture</w:t>
      </w:r>
      <w:r w:rsidR="0075662A" w:rsidRPr="00967510">
        <w:rPr>
          <w:rFonts w:ascii="Arial" w:hAnsi="Arial" w:cs="Arial"/>
          <w:b/>
          <w:bCs/>
          <w:sz w:val="20"/>
          <w:szCs w:val="20"/>
        </w:rPr>
        <w:t xml:space="preserve"> believes</w:t>
      </w:r>
    </w:p>
    <w:p w14:paraId="44447DB5" w14:textId="77777777" w:rsidR="006D7F27" w:rsidRPr="00967510" w:rsidRDefault="006D7F27" w:rsidP="00C065D6">
      <w:pPr>
        <w:autoSpaceDE w:val="0"/>
        <w:autoSpaceDN w:val="0"/>
        <w:adjustRightInd w:val="0"/>
        <w:jc w:val="both"/>
        <w:rPr>
          <w:rFonts w:ascii="Arial" w:hAnsi="Arial" w:cs="Arial"/>
          <w:sz w:val="20"/>
          <w:szCs w:val="20"/>
        </w:rPr>
      </w:pPr>
    </w:p>
    <w:p w14:paraId="12975EDA" w14:textId="77777777" w:rsidR="00107E69"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The ethnic, religious and cultural background of some women can make intimate examinations</w:t>
      </w:r>
      <w:r w:rsidR="00107E69" w:rsidRPr="00967510">
        <w:rPr>
          <w:rFonts w:ascii="Arial" w:hAnsi="Arial" w:cs="Arial"/>
          <w:sz w:val="20"/>
          <w:szCs w:val="20"/>
        </w:rPr>
        <w:t xml:space="preserve"> </w:t>
      </w:r>
      <w:r w:rsidRPr="00967510">
        <w:rPr>
          <w:rFonts w:ascii="Arial" w:hAnsi="Arial" w:cs="Arial"/>
          <w:sz w:val="20"/>
          <w:szCs w:val="20"/>
        </w:rPr>
        <w:t>particularly difficult, for example, some patients may have strong cultural or religious beliefs that</w:t>
      </w:r>
      <w:r w:rsidR="00107E69" w:rsidRPr="00967510">
        <w:rPr>
          <w:rFonts w:ascii="Arial" w:hAnsi="Arial" w:cs="Arial"/>
          <w:sz w:val="20"/>
          <w:szCs w:val="20"/>
        </w:rPr>
        <w:t xml:space="preserve"> </w:t>
      </w:r>
      <w:r w:rsidRPr="00967510">
        <w:rPr>
          <w:rFonts w:ascii="Arial" w:hAnsi="Arial" w:cs="Arial"/>
          <w:sz w:val="20"/>
          <w:szCs w:val="20"/>
        </w:rPr>
        <w:t>restrict being touched by others. Patients undergoing examinations should be allowed the</w:t>
      </w:r>
      <w:r w:rsidR="00107E69" w:rsidRPr="00967510">
        <w:rPr>
          <w:rFonts w:ascii="Arial" w:hAnsi="Arial" w:cs="Arial"/>
          <w:sz w:val="20"/>
          <w:szCs w:val="20"/>
        </w:rPr>
        <w:t xml:space="preserve"> </w:t>
      </w:r>
      <w:r w:rsidRPr="00967510">
        <w:rPr>
          <w:rFonts w:ascii="Arial" w:hAnsi="Arial" w:cs="Arial"/>
          <w:sz w:val="20"/>
          <w:szCs w:val="20"/>
        </w:rPr>
        <w:t>opportunity to limit the degree of nudity by, for example, uncovering only that part of the anatomy</w:t>
      </w:r>
      <w:r w:rsidR="00107E69" w:rsidRPr="00967510">
        <w:rPr>
          <w:rFonts w:ascii="Arial" w:hAnsi="Arial" w:cs="Arial"/>
          <w:sz w:val="20"/>
          <w:szCs w:val="20"/>
        </w:rPr>
        <w:t xml:space="preserve"> </w:t>
      </w:r>
      <w:r w:rsidRPr="00967510">
        <w:rPr>
          <w:rFonts w:ascii="Arial" w:hAnsi="Arial" w:cs="Arial"/>
          <w:sz w:val="20"/>
          <w:szCs w:val="20"/>
        </w:rPr>
        <w:t>that requires investigation or imaging. Wherever possible, particularly in these circumstances, a</w:t>
      </w:r>
      <w:r w:rsidR="00107E69" w:rsidRPr="00967510">
        <w:rPr>
          <w:rFonts w:ascii="Arial" w:hAnsi="Arial" w:cs="Arial"/>
          <w:sz w:val="20"/>
          <w:szCs w:val="20"/>
        </w:rPr>
        <w:t xml:space="preserve"> </w:t>
      </w:r>
      <w:r w:rsidRPr="00967510">
        <w:rPr>
          <w:rFonts w:ascii="Arial" w:hAnsi="Arial" w:cs="Arial"/>
          <w:sz w:val="20"/>
          <w:szCs w:val="20"/>
        </w:rPr>
        <w:t>female healthcare practitioner should perform the procedure</w:t>
      </w:r>
      <w:r w:rsidR="0075662A" w:rsidRPr="00967510">
        <w:rPr>
          <w:rFonts w:ascii="Arial" w:hAnsi="Arial" w:cs="Arial"/>
          <w:sz w:val="20"/>
          <w:szCs w:val="20"/>
        </w:rPr>
        <w:t>.</w:t>
      </w:r>
      <w:r w:rsidR="00107E69" w:rsidRPr="00967510">
        <w:rPr>
          <w:rFonts w:ascii="Arial" w:hAnsi="Arial" w:cs="Arial"/>
          <w:sz w:val="20"/>
          <w:szCs w:val="20"/>
        </w:rPr>
        <w:t xml:space="preserve"> </w:t>
      </w:r>
      <w:r w:rsidRPr="00967510">
        <w:rPr>
          <w:rFonts w:ascii="Arial" w:hAnsi="Arial" w:cs="Arial"/>
          <w:sz w:val="20"/>
          <w:szCs w:val="20"/>
        </w:rPr>
        <w:t>It would be unwise to proceed with any examination if the healthcare professional is unsure that</w:t>
      </w:r>
      <w:r w:rsidR="00107E69" w:rsidRPr="00967510">
        <w:rPr>
          <w:rFonts w:ascii="Arial" w:hAnsi="Arial" w:cs="Arial"/>
          <w:sz w:val="20"/>
          <w:szCs w:val="20"/>
        </w:rPr>
        <w:t xml:space="preserve"> </w:t>
      </w:r>
      <w:r w:rsidRPr="00967510">
        <w:rPr>
          <w:rFonts w:ascii="Arial" w:hAnsi="Arial" w:cs="Arial"/>
          <w:sz w:val="20"/>
          <w:szCs w:val="20"/>
        </w:rPr>
        <w:t>the patient understands</w:t>
      </w:r>
      <w:r w:rsidR="0075662A" w:rsidRPr="00967510">
        <w:rPr>
          <w:rFonts w:ascii="Arial" w:hAnsi="Arial" w:cs="Arial"/>
          <w:sz w:val="20"/>
          <w:szCs w:val="20"/>
        </w:rPr>
        <w:t xml:space="preserve"> due to a language barrier. A</w:t>
      </w:r>
      <w:r w:rsidRPr="00967510">
        <w:rPr>
          <w:rFonts w:ascii="Arial" w:hAnsi="Arial" w:cs="Arial"/>
          <w:sz w:val="20"/>
          <w:szCs w:val="20"/>
        </w:rPr>
        <w:t>n interprete</w:t>
      </w:r>
      <w:r w:rsidR="0075662A" w:rsidRPr="00967510">
        <w:rPr>
          <w:rFonts w:ascii="Arial" w:hAnsi="Arial" w:cs="Arial"/>
          <w:sz w:val="20"/>
          <w:szCs w:val="20"/>
        </w:rPr>
        <w:t>r should</w:t>
      </w:r>
      <w:r w:rsidRPr="00967510">
        <w:rPr>
          <w:rFonts w:ascii="Arial" w:hAnsi="Arial" w:cs="Arial"/>
          <w:sz w:val="20"/>
          <w:szCs w:val="20"/>
        </w:rPr>
        <w:t xml:space="preserve"> </w:t>
      </w:r>
      <w:r w:rsidR="0075662A" w:rsidRPr="00967510">
        <w:rPr>
          <w:rFonts w:ascii="Arial" w:hAnsi="Arial" w:cs="Arial"/>
          <w:sz w:val="20"/>
          <w:szCs w:val="20"/>
        </w:rPr>
        <w:t>be booked to</w:t>
      </w:r>
      <w:r w:rsidRPr="00967510">
        <w:rPr>
          <w:rFonts w:ascii="Arial" w:hAnsi="Arial" w:cs="Arial"/>
          <w:sz w:val="20"/>
          <w:szCs w:val="20"/>
        </w:rPr>
        <w:t xml:space="preserve"> chaperone. In life saving situations every effort should be made to</w:t>
      </w:r>
      <w:r w:rsidR="00107E69" w:rsidRPr="00967510">
        <w:rPr>
          <w:rFonts w:ascii="Arial" w:hAnsi="Arial" w:cs="Arial"/>
          <w:sz w:val="20"/>
          <w:szCs w:val="20"/>
        </w:rPr>
        <w:t xml:space="preserve"> </w:t>
      </w:r>
      <w:r w:rsidRPr="00967510">
        <w:rPr>
          <w:rFonts w:ascii="Arial" w:hAnsi="Arial" w:cs="Arial"/>
          <w:sz w:val="20"/>
          <w:szCs w:val="20"/>
        </w:rPr>
        <w:t>communicate with the patient by whatever means available before proceeding with the</w:t>
      </w:r>
      <w:r w:rsidR="00107E69" w:rsidRPr="00967510">
        <w:rPr>
          <w:rFonts w:ascii="Arial" w:hAnsi="Arial" w:cs="Arial"/>
          <w:sz w:val="20"/>
          <w:szCs w:val="20"/>
        </w:rPr>
        <w:t xml:space="preserve"> </w:t>
      </w:r>
      <w:r w:rsidRPr="00967510">
        <w:rPr>
          <w:rFonts w:ascii="Arial" w:hAnsi="Arial" w:cs="Arial"/>
          <w:sz w:val="20"/>
          <w:szCs w:val="20"/>
        </w:rPr>
        <w:t>examination.</w:t>
      </w:r>
    </w:p>
    <w:p w14:paraId="541E795B" w14:textId="77777777" w:rsidR="006D7F27" w:rsidRPr="00967510" w:rsidRDefault="006D7F27" w:rsidP="00C065D6">
      <w:pPr>
        <w:autoSpaceDE w:val="0"/>
        <w:autoSpaceDN w:val="0"/>
        <w:adjustRightInd w:val="0"/>
        <w:jc w:val="both"/>
        <w:rPr>
          <w:rFonts w:ascii="Arial" w:hAnsi="Arial" w:cs="Arial"/>
          <w:b/>
          <w:bCs/>
          <w:sz w:val="20"/>
          <w:szCs w:val="20"/>
          <w:u w:val="single"/>
        </w:rPr>
      </w:pPr>
    </w:p>
    <w:p w14:paraId="30227FB0"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For patients with learning difficulties or mental health problems that affect capacity, a familiar</w:t>
      </w:r>
      <w:r w:rsidR="002477C7" w:rsidRPr="00967510">
        <w:rPr>
          <w:rFonts w:ascii="Arial" w:hAnsi="Arial" w:cs="Arial"/>
          <w:sz w:val="20"/>
          <w:szCs w:val="20"/>
        </w:rPr>
        <w:t xml:space="preserve"> individual</w:t>
      </w:r>
      <w:r w:rsidRPr="00967510">
        <w:rPr>
          <w:rFonts w:ascii="Arial" w:hAnsi="Arial" w:cs="Arial"/>
          <w:sz w:val="20"/>
          <w:szCs w:val="20"/>
        </w:rPr>
        <w:t xml:space="preserve"> such as a family member or carer may be the best chaperone. Patients in acute</w:t>
      </w:r>
      <w:r w:rsidR="002477C7" w:rsidRPr="00967510">
        <w:rPr>
          <w:rFonts w:ascii="Arial" w:hAnsi="Arial" w:cs="Arial"/>
          <w:sz w:val="20"/>
          <w:szCs w:val="20"/>
        </w:rPr>
        <w:t xml:space="preserve"> </w:t>
      </w:r>
      <w:r w:rsidRPr="00967510">
        <w:rPr>
          <w:rFonts w:ascii="Arial" w:hAnsi="Arial" w:cs="Arial"/>
          <w:sz w:val="20"/>
          <w:szCs w:val="20"/>
        </w:rPr>
        <w:t>settings, for further advice contact the Mental Health Team. A careful simple and sensitive</w:t>
      </w:r>
      <w:r w:rsidR="002477C7" w:rsidRPr="00967510">
        <w:rPr>
          <w:rFonts w:ascii="Arial" w:hAnsi="Arial" w:cs="Arial"/>
          <w:sz w:val="20"/>
          <w:szCs w:val="20"/>
        </w:rPr>
        <w:t xml:space="preserve"> </w:t>
      </w:r>
      <w:r w:rsidRPr="00967510">
        <w:rPr>
          <w:rFonts w:ascii="Arial" w:hAnsi="Arial" w:cs="Arial"/>
          <w:sz w:val="20"/>
          <w:szCs w:val="20"/>
        </w:rPr>
        <w:t xml:space="preserve">explanation of the technique is vital. </w:t>
      </w:r>
      <w:r w:rsidR="00EC443F" w:rsidRPr="00967510">
        <w:rPr>
          <w:rFonts w:ascii="Arial" w:hAnsi="Arial" w:cs="Arial"/>
          <w:sz w:val="20"/>
          <w:szCs w:val="20"/>
        </w:rPr>
        <w:t xml:space="preserve"> </w:t>
      </w:r>
      <w:r w:rsidRPr="00967510">
        <w:rPr>
          <w:rFonts w:ascii="Arial" w:hAnsi="Arial" w:cs="Arial"/>
          <w:sz w:val="20"/>
          <w:szCs w:val="20"/>
        </w:rPr>
        <w:t>Adult patients with learning difficulties or mental health problems who resist any intimate</w:t>
      </w:r>
      <w:r w:rsidR="002477C7" w:rsidRPr="00967510">
        <w:rPr>
          <w:rFonts w:ascii="Arial" w:hAnsi="Arial" w:cs="Arial"/>
          <w:sz w:val="20"/>
          <w:szCs w:val="20"/>
        </w:rPr>
        <w:t xml:space="preserve"> </w:t>
      </w:r>
      <w:r w:rsidRPr="00967510">
        <w:rPr>
          <w:rFonts w:ascii="Arial" w:hAnsi="Arial" w:cs="Arial"/>
          <w:sz w:val="20"/>
          <w:szCs w:val="20"/>
        </w:rPr>
        <w:t>examination or procedure must be interpreted, as refusing to give consent and the procedure</w:t>
      </w:r>
      <w:r w:rsidR="002477C7" w:rsidRPr="00967510">
        <w:rPr>
          <w:rFonts w:ascii="Arial" w:hAnsi="Arial" w:cs="Arial"/>
          <w:sz w:val="20"/>
          <w:szCs w:val="20"/>
        </w:rPr>
        <w:t xml:space="preserve"> </w:t>
      </w:r>
      <w:r w:rsidRPr="00967510">
        <w:rPr>
          <w:rFonts w:ascii="Arial" w:hAnsi="Arial" w:cs="Arial"/>
          <w:sz w:val="20"/>
          <w:szCs w:val="20"/>
        </w:rPr>
        <w:t>must be abandoned. In life threatening situations the healthcare professional should use</w:t>
      </w:r>
      <w:r w:rsidR="002477C7" w:rsidRPr="00967510">
        <w:rPr>
          <w:rFonts w:ascii="Arial" w:hAnsi="Arial" w:cs="Arial"/>
          <w:sz w:val="20"/>
          <w:szCs w:val="20"/>
        </w:rPr>
        <w:t xml:space="preserve"> </w:t>
      </w:r>
      <w:r w:rsidRPr="00967510">
        <w:rPr>
          <w:rFonts w:ascii="Arial" w:hAnsi="Arial" w:cs="Arial"/>
          <w:sz w:val="20"/>
          <w:szCs w:val="20"/>
        </w:rPr>
        <w:t>professional judgement and where possible discuss with a member of the Mental Health Care</w:t>
      </w:r>
      <w:r w:rsidR="002477C7" w:rsidRPr="00967510">
        <w:rPr>
          <w:rFonts w:ascii="Arial" w:hAnsi="Arial" w:cs="Arial"/>
          <w:sz w:val="20"/>
          <w:szCs w:val="20"/>
        </w:rPr>
        <w:t xml:space="preserve"> </w:t>
      </w:r>
      <w:r w:rsidRPr="00967510">
        <w:rPr>
          <w:rFonts w:ascii="Arial" w:hAnsi="Arial" w:cs="Arial"/>
          <w:sz w:val="20"/>
          <w:szCs w:val="20"/>
        </w:rPr>
        <w:t>Team</w:t>
      </w:r>
      <w:r w:rsidR="00EC443F" w:rsidRPr="00967510">
        <w:rPr>
          <w:rFonts w:ascii="Arial" w:hAnsi="Arial" w:cs="Arial"/>
          <w:sz w:val="20"/>
          <w:szCs w:val="20"/>
        </w:rPr>
        <w:t xml:space="preserve"> and colleagues within the practice</w:t>
      </w:r>
      <w:r w:rsidRPr="00967510">
        <w:rPr>
          <w:rFonts w:ascii="Arial" w:hAnsi="Arial" w:cs="Arial"/>
          <w:sz w:val="20"/>
          <w:szCs w:val="20"/>
        </w:rPr>
        <w:t>.</w:t>
      </w:r>
    </w:p>
    <w:p w14:paraId="36893E6E" w14:textId="77777777" w:rsidR="006D7F27" w:rsidRPr="00967510" w:rsidRDefault="006D7F27" w:rsidP="00C065D6">
      <w:pPr>
        <w:autoSpaceDE w:val="0"/>
        <w:autoSpaceDN w:val="0"/>
        <w:adjustRightInd w:val="0"/>
        <w:jc w:val="both"/>
        <w:rPr>
          <w:rFonts w:ascii="Arial" w:hAnsi="Arial" w:cs="Arial"/>
          <w:sz w:val="20"/>
          <w:szCs w:val="20"/>
        </w:rPr>
      </w:pPr>
    </w:p>
    <w:p w14:paraId="4A2CE457" w14:textId="77777777" w:rsidR="00386B40" w:rsidRPr="00967510" w:rsidRDefault="0083508D" w:rsidP="00C065D6">
      <w:pPr>
        <w:autoSpaceDE w:val="0"/>
        <w:autoSpaceDN w:val="0"/>
        <w:adjustRightInd w:val="0"/>
        <w:jc w:val="both"/>
        <w:rPr>
          <w:rFonts w:ascii="Arial" w:hAnsi="Arial" w:cs="Arial"/>
          <w:sz w:val="20"/>
          <w:szCs w:val="20"/>
        </w:rPr>
      </w:pPr>
      <w:r w:rsidRPr="00967510">
        <w:rPr>
          <w:rFonts w:ascii="Arial" w:hAnsi="Arial" w:cs="Arial"/>
          <w:sz w:val="20"/>
          <w:szCs w:val="20"/>
        </w:rPr>
        <w:t>Parents will be used as chaperones except in child protection concerns, in which case an independent chaperone is also necessary.</w:t>
      </w:r>
    </w:p>
    <w:p w14:paraId="6C4B16E2" w14:textId="77777777" w:rsidR="00987F55" w:rsidRPr="00967510" w:rsidRDefault="00987F55" w:rsidP="00C065D6">
      <w:pPr>
        <w:autoSpaceDE w:val="0"/>
        <w:autoSpaceDN w:val="0"/>
        <w:adjustRightInd w:val="0"/>
        <w:jc w:val="both"/>
        <w:rPr>
          <w:rFonts w:ascii="Arial" w:hAnsi="Arial" w:cs="Arial"/>
          <w:sz w:val="20"/>
          <w:szCs w:val="20"/>
        </w:rPr>
      </w:pPr>
    </w:p>
    <w:p w14:paraId="4BA1A15E" w14:textId="77777777" w:rsidR="006D7F27" w:rsidRPr="00967510" w:rsidRDefault="00EC443F" w:rsidP="00C065D6">
      <w:pPr>
        <w:autoSpaceDE w:val="0"/>
        <w:autoSpaceDN w:val="0"/>
        <w:adjustRightInd w:val="0"/>
        <w:jc w:val="both"/>
        <w:rPr>
          <w:rFonts w:ascii="Arial" w:hAnsi="Arial" w:cs="Arial"/>
          <w:b/>
          <w:sz w:val="20"/>
          <w:szCs w:val="20"/>
        </w:rPr>
      </w:pPr>
      <w:r w:rsidRPr="00967510">
        <w:rPr>
          <w:rFonts w:ascii="Arial" w:hAnsi="Arial" w:cs="Arial"/>
          <w:b/>
          <w:sz w:val="20"/>
          <w:szCs w:val="20"/>
        </w:rPr>
        <w:t>Home visits/working alone</w:t>
      </w:r>
    </w:p>
    <w:p w14:paraId="0FA7C2D7" w14:textId="77777777" w:rsidR="00967510" w:rsidRPr="00967510" w:rsidRDefault="00967510" w:rsidP="00C065D6">
      <w:pPr>
        <w:autoSpaceDE w:val="0"/>
        <w:autoSpaceDN w:val="0"/>
        <w:adjustRightInd w:val="0"/>
        <w:jc w:val="both"/>
        <w:rPr>
          <w:rFonts w:ascii="Arial" w:hAnsi="Arial" w:cs="Arial"/>
          <w:b/>
          <w:sz w:val="20"/>
          <w:szCs w:val="20"/>
        </w:rPr>
      </w:pPr>
    </w:p>
    <w:p w14:paraId="12B865B9" w14:textId="77777777" w:rsidR="002477C7" w:rsidRPr="00967510" w:rsidRDefault="00EC443F" w:rsidP="00C065D6">
      <w:pPr>
        <w:autoSpaceDE w:val="0"/>
        <w:autoSpaceDN w:val="0"/>
        <w:adjustRightInd w:val="0"/>
        <w:jc w:val="both"/>
        <w:rPr>
          <w:rFonts w:ascii="Arial" w:hAnsi="Arial" w:cs="Arial"/>
          <w:sz w:val="20"/>
          <w:szCs w:val="20"/>
        </w:rPr>
      </w:pPr>
      <w:r w:rsidRPr="00967510">
        <w:rPr>
          <w:rFonts w:ascii="Arial" w:hAnsi="Arial" w:cs="Arial"/>
          <w:sz w:val="20"/>
          <w:szCs w:val="20"/>
        </w:rPr>
        <w:t>When a Clinician is working alone away from his/her colleagues, which is usually during home visits,</w:t>
      </w:r>
      <w:r w:rsidR="00386B40" w:rsidRPr="00967510">
        <w:rPr>
          <w:rFonts w:ascii="Arial" w:hAnsi="Arial" w:cs="Arial"/>
          <w:sz w:val="20"/>
          <w:szCs w:val="20"/>
        </w:rPr>
        <w:t xml:space="preserve"> it is appropriate </w:t>
      </w:r>
      <w:r w:rsidRPr="00967510">
        <w:rPr>
          <w:rFonts w:ascii="Arial" w:hAnsi="Arial" w:cs="Arial"/>
          <w:sz w:val="20"/>
          <w:szCs w:val="20"/>
        </w:rPr>
        <w:t xml:space="preserve">for </w:t>
      </w:r>
      <w:r w:rsidR="00386B40" w:rsidRPr="00967510">
        <w:rPr>
          <w:rFonts w:ascii="Arial" w:hAnsi="Arial" w:cs="Arial"/>
          <w:sz w:val="20"/>
          <w:szCs w:val="20"/>
        </w:rPr>
        <w:t xml:space="preserve">family members/friends </w:t>
      </w:r>
      <w:r w:rsidRPr="00967510">
        <w:rPr>
          <w:rFonts w:ascii="Arial" w:hAnsi="Arial" w:cs="Arial"/>
          <w:sz w:val="20"/>
          <w:szCs w:val="20"/>
        </w:rPr>
        <w:t>to take on the role of</w:t>
      </w:r>
      <w:r w:rsidR="00386B40" w:rsidRPr="00967510">
        <w:rPr>
          <w:rFonts w:ascii="Arial" w:hAnsi="Arial" w:cs="Arial"/>
          <w:sz w:val="20"/>
          <w:szCs w:val="20"/>
        </w:rPr>
        <w:t xml:space="preserve"> chaperone. </w:t>
      </w:r>
    </w:p>
    <w:p w14:paraId="47232420" w14:textId="77777777" w:rsidR="00EC443F" w:rsidRPr="00967510" w:rsidRDefault="00EC443F" w:rsidP="00C065D6">
      <w:pPr>
        <w:autoSpaceDE w:val="0"/>
        <w:autoSpaceDN w:val="0"/>
        <w:adjustRightInd w:val="0"/>
        <w:jc w:val="both"/>
        <w:rPr>
          <w:rFonts w:ascii="Arial" w:hAnsi="Arial" w:cs="Arial"/>
          <w:sz w:val="20"/>
          <w:szCs w:val="20"/>
        </w:rPr>
      </w:pPr>
    </w:p>
    <w:p w14:paraId="2A2DC920" w14:textId="77777777" w:rsidR="006D7F27" w:rsidRPr="00967510" w:rsidRDefault="00EC443F" w:rsidP="00C065D6">
      <w:pPr>
        <w:autoSpaceDE w:val="0"/>
        <w:autoSpaceDN w:val="0"/>
        <w:adjustRightInd w:val="0"/>
        <w:jc w:val="both"/>
        <w:rPr>
          <w:rFonts w:ascii="Arial" w:hAnsi="Arial" w:cs="Arial"/>
          <w:b/>
          <w:sz w:val="20"/>
          <w:szCs w:val="20"/>
        </w:rPr>
      </w:pPr>
      <w:r w:rsidRPr="00967510">
        <w:rPr>
          <w:rFonts w:ascii="Arial" w:hAnsi="Arial" w:cs="Arial"/>
          <w:b/>
          <w:sz w:val="20"/>
          <w:szCs w:val="20"/>
        </w:rPr>
        <w:t>Privacy</w:t>
      </w:r>
    </w:p>
    <w:p w14:paraId="31EA668E" w14:textId="77777777" w:rsidR="00967510" w:rsidRPr="00967510" w:rsidRDefault="00967510" w:rsidP="00C065D6">
      <w:pPr>
        <w:autoSpaceDE w:val="0"/>
        <w:autoSpaceDN w:val="0"/>
        <w:adjustRightInd w:val="0"/>
        <w:jc w:val="both"/>
        <w:rPr>
          <w:rFonts w:ascii="Arial" w:hAnsi="Arial" w:cs="Arial"/>
          <w:b/>
          <w:sz w:val="20"/>
          <w:szCs w:val="20"/>
        </w:rPr>
      </w:pPr>
    </w:p>
    <w:p w14:paraId="3989A0E0" w14:textId="77777777" w:rsidR="00386B40" w:rsidRPr="00967510" w:rsidRDefault="00EC443F" w:rsidP="00C065D6">
      <w:pPr>
        <w:autoSpaceDE w:val="0"/>
        <w:autoSpaceDN w:val="0"/>
        <w:adjustRightInd w:val="0"/>
        <w:jc w:val="both"/>
        <w:rPr>
          <w:rFonts w:ascii="Arial" w:hAnsi="Arial" w:cs="Arial"/>
          <w:sz w:val="20"/>
          <w:szCs w:val="20"/>
        </w:rPr>
      </w:pPr>
      <w:r w:rsidRPr="00967510">
        <w:rPr>
          <w:rFonts w:ascii="Arial" w:hAnsi="Arial" w:cs="Arial"/>
          <w:sz w:val="20"/>
          <w:szCs w:val="20"/>
        </w:rPr>
        <w:t>Clinical rooms are available for patients to undress in private</w:t>
      </w:r>
      <w:r w:rsidR="00386B40" w:rsidRPr="00967510">
        <w:rPr>
          <w:rFonts w:ascii="Arial" w:hAnsi="Arial" w:cs="Arial"/>
          <w:sz w:val="20"/>
          <w:szCs w:val="20"/>
        </w:rPr>
        <w:t>. There should</w:t>
      </w:r>
      <w:r w:rsidR="002477C7" w:rsidRPr="00967510">
        <w:rPr>
          <w:rFonts w:ascii="Arial" w:hAnsi="Arial" w:cs="Arial"/>
          <w:sz w:val="20"/>
          <w:szCs w:val="20"/>
        </w:rPr>
        <w:t xml:space="preserve"> </w:t>
      </w:r>
      <w:r w:rsidR="00386B40" w:rsidRPr="00967510">
        <w:rPr>
          <w:rFonts w:ascii="Arial" w:hAnsi="Arial" w:cs="Arial"/>
          <w:sz w:val="20"/>
          <w:szCs w:val="20"/>
        </w:rPr>
        <w:t>be no undue delay prior to examination once the patient has removed any clothing.</w:t>
      </w:r>
      <w:r w:rsidRPr="00967510">
        <w:rPr>
          <w:rFonts w:ascii="Arial" w:hAnsi="Arial" w:cs="Arial"/>
          <w:sz w:val="20"/>
          <w:szCs w:val="20"/>
        </w:rPr>
        <w:t xml:space="preserve">  All clinical rooms can be locked for privacy and to avoid disturbances.  </w:t>
      </w:r>
      <w:r w:rsidR="00386B40" w:rsidRPr="00967510">
        <w:rPr>
          <w:rFonts w:ascii="Arial" w:hAnsi="Arial" w:cs="Arial"/>
          <w:sz w:val="20"/>
          <w:szCs w:val="20"/>
        </w:rPr>
        <w:t>Intimate examination should take place in a</w:t>
      </w:r>
      <w:r w:rsidRPr="00967510">
        <w:rPr>
          <w:rFonts w:ascii="Arial" w:hAnsi="Arial" w:cs="Arial"/>
          <w:sz w:val="20"/>
          <w:szCs w:val="20"/>
        </w:rPr>
        <w:t xml:space="preserve"> closed room or behind the screen; it should be made clear that no one must enter </w:t>
      </w:r>
      <w:r w:rsidR="00386B40" w:rsidRPr="00967510">
        <w:rPr>
          <w:rFonts w:ascii="Arial" w:hAnsi="Arial" w:cs="Arial"/>
          <w:sz w:val="20"/>
          <w:szCs w:val="20"/>
        </w:rPr>
        <w:t>without consent while the examination is in progress. Examination should not be</w:t>
      </w:r>
      <w:r w:rsidR="002477C7" w:rsidRPr="00967510">
        <w:rPr>
          <w:rFonts w:ascii="Arial" w:hAnsi="Arial" w:cs="Arial"/>
          <w:sz w:val="20"/>
          <w:szCs w:val="20"/>
        </w:rPr>
        <w:t xml:space="preserve"> </w:t>
      </w:r>
      <w:r w:rsidR="00386B40" w:rsidRPr="00967510">
        <w:rPr>
          <w:rFonts w:ascii="Arial" w:hAnsi="Arial" w:cs="Arial"/>
          <w:sz w:val="20"/>
          <w:szCs w:val="20"/>
        </w:rPr>
        <w:t>interrupted by phone calls or messages</w:t>
      </w:r>
      <w:r w:rsidRPr="00967510">
        <w:rPr>
          <w:rFonts w:ascii="Arial" w:hAnsi="Arial" w:cs="Arial"/>
          <w:sz w:val="20"/>
          <w:szCs w:val="20"/>
        </w:rPr>
        <w:t xml:space="preserve"> where possible.  </w:t>
      </w:r>
      <w:proofErr w:type="gramStart"/>
      <w:r w:rsidRPr="00967510">
        <w:rPr>
          <w:rFonts w:ascii="Arial" w:hAnsi="Arial" w:cs="Arial"/>
          <w:sz w:val="20"/>
          <w:szCs w:val="20"/>
        </w:rPr>
        <w:t>If the patient decides after or during getting undressed that they do not want to be examined, this should be respected and if preferred offer alternative, i.e. an appointment with a colleague or a referral.</w:t>
      </w:r>
      <w:proofErr w:type="gramEnd"/>
      <w:r w:rsidR="0083508D" w:rsidRPr="00967510">
        <w:rPr>
          <w:rFonts w:ascii="Arial" w:hAnsi="Arial" w:cs="Arial"/>
          <w:sz w:val="20"/>
          <w:szCs w:val="20"/>
        </w:rPr>
        <w:t xml:space="preserve"> The patient should be given a preference to have the chaperone in the same room but behind the curtain, separate from the examination, or present with the clinician during the examination.</w:t>
      </w:r>
    </w:p>
    <w:p w14:paraId="6FED7974" w14:textId="77777777" w:rsidR="00F52C9B" w:rsidRPr="00967510" w:rsidRDefault="00F52C9B" w:rsidP="00C065D6">
      <w:pPr>
        <w:autoSpaceDE w:val="0"/>
        <w:autoSpaceDN w:val="0"/>
        <w:adjustRightInd w:val="0"/>
        <w:jc w:val="both"/>
        <w:rPr>
          <w:rFonts w:ascii="Arial" w:hAnsi="Arial" w:cs="Arial"/>
          <w:sz w:val="20"/>
          <w:szCs w:val="20"/>
        </w:rPr>
      </w:pPr>
    </w:p>
    <w:p w14:paraId="3C18C78C" w14:textId="77777777" w:rsidR="006D7F27" w:rsidRPr="00967510" w:rsidRDefault="00386B40" w:rsidP="00C065D6">
      <w:pPr>
        <w:autoSpaceDE w:val="0"/>
        <w:autoSpaceDN w:val="0"/>
        <w:adjustRightInd w:val="0"/>
        <w:jc w:val="both"/>
        <w:rPr>
          <w:rFonts w:ascii="Arial" w:hAnsi="Arial" w:cs="Arial"/>
          <w:b/>
          <w:bCs/>
          <w:sz w:val="20"/>
          <w:szCs w:val="20"/>
        </w:rPr>
      </w:pPr>
      <w:r w:rsidRPr="00967510">
        <w:rPr>
          <w:rFonts w:ascii="Arial" w:hAnsi="Arial" w:cs="Arial"/>
          <w:b/>
          <w:bCs/>
          <w:sz w:val="20"/>
          <w:szCs w:val="20"/>
        </w:rPr>
        <w:t>C</w:t>
      </w:r>
      <w:r w:rsidR="00E90F3F" w:rsidRPr="00967510">
        <w:rPr>
          <w:rFonts w:ascii="Arial" w:hAnsi="Arial" w:cs="Arial"/>
          <w:b/>
          <w:bCs/>
          <w:sz w:val="20"/>
          <w:szCs w:val="20"/>
        </w:rPr>
        <w:t>ommunication and Record Keeping</w:t>
      </w:r>
    </w:p>
    <w:p w14:paraId="086D3520" w14:textId="77777777" w:rsidR="00967510" w:rsidRPr="00967510" w:rsidRDefault="00967510" w:rsidP="00C065D6">
      <w:pPr>
        <w:autoSpaceDE w:val="0"/>
        <w:autoSpaceDN w:val="0"/>
        <w:adjustRightInd w:val="0"/>
        <w:jc w:val="both"/>
        <w:rPr>
          <w:rFonts w:ascii="Arial" w:hAnsi="Arial" w:cs="Arial"/>
          <w:b/>
          <w:bCs/>
          <w:sz w:val="20"/>
          <w:szCs w:val="20"/>
        </w:rPr>
      </w:pPr>
    </w:p>
    <w:p w14:paraId="1DAC22FF"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It is essential that the healthcare</w:t>
      </w:r>
      <w:r w:rsidR="002477C7" w:rsidRPr="00967510">
        <w:rPr>
          <w:rFonts w:ascii="Arial" w:hAnsi="Arial" w:cs="Arial"/>
          <w:sz w:val="20"/>
          <w:szCs w:val="20"/>
        </w:rPr>
        <w:t xml:space="preserve"> </w:t>
      </w:r>
      <w:r w:rsidRPr="00967510">
        <w:rPr>
          <w:rFonts w:ascii="Arial" w:hAnsi="Arial" w:cs="Arial"/>
          <w:sz w:val="20"/>
          <w:szCs w:val="20"/>
        </w:rPr>
        <w:t>professional explains the nature of the examination to the patient and offers them a choice</w:t>
      </w:r>
      <w:r w:rsidR="002477C7" w:rsidRPr="00967510">
        <w:rPr>
          <w:rFonts w:ascii="Arial" w:hAnsi="Arial" w:cs="Arial"/>
          <w:sz w:val="20"/>
          <w:szCs w:val="20"/>
        </w:rPr>
        <w:t xml:space="preserve"> </w:t>
      </w:r>
      <w:r w:rsidRPr="00967510">
        <w:rPr>
          <w:rFonts w:ascii="Arial" w:hAnsi="Arial" w:cs="Arial"/>
          <w:sz w:val="20"/>
          <w:szCs w:val="20"/>
        </w:rPr>
        <w:t>whether to proceed with that examination at that time. The patient will then be able to give an</w:t>
      </w:r>
      <w:r w:rsidR="002477C7" w:rsidRPr="00967510">
        <w:rPr>
          <w:rFonts w:ascii="Arial" w:hAnsi="Arial" w:cs="Arial"/>
          <w:sz w:val="20"/>
          <w:szCs w:val="20"/>
        </w:rPr>
        <w:t xml:space="preserve"> </w:t>
      </w:r>
      <w:r w:rsidRPr="00967510">
        <w:rPr>
          <w:rFonts w:ascii="Arial" w:hAnsi="Arial" w:cs="Arial"/>
          <w:sz w:val="20"/>
          <w:szCs w:val="20"/>
        </w:rPr>
        <w:t>informed consent to continue with the consultation.</w:t>
      </w:r>
      <w:r w:rsidR="00E90F3F" w:rsidRPr="00967510">
        <w:rPr>
          <w:rFonts w:ascii="Arial" w:hAnsi="Arial" w:cs="Arial"/>
          <w:sz w:val="20"/>
          <w:szCs w:val="20"/>
        </w:rPr>
        <w:t xml:space="preserve">  If patient decides not to proceed then this should be respected and detailed consultation must be recorded.</w:t>
      </w:r>
    </w:p>
    <w:p w14:paraId="6FC76202" w14:textId="77777777" w:rsidR="002477C7" w:rsidRPr="00967510" w:rsidRDefault="002477C7" w:rsidP="00C065D6">
      <w:pPr>
        <w:autoSpaceDE w:val="0"/>
        <w:autoSpaceDN w:val="0"/>
        <w:adjustRightInd w:val="0"/>
        <w:jc w:val="both"/>
        <w:rPr>
          <w:rFonts w:ascii="Arial" w:hAnsi="Arial" w:cs="Arial"/>
          <w:sz w:val="20"/>
          <w:szCs w:val="20"/>
        </w:rPr>
      </w:pPr>
    </w:p>
    <w:p w14:paraId="4F07CA9B"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Details of the examination including presence/absence of chaperone and information given must</w:t>
      </w:r>
      <w:r w:rsidR="002477C7" w:rsidRPr="00967510">
        <w:rPr>
          <w:rFonts w:ascii="Arial" w:hAnsi="Arial" w:cs="Arial"/>
          <w:sz w:val="20"/>
          <w:szCs w:val="20"/>
        </w:rPr>
        <w:t xml:space="preserve"> </w:t>
      </w:r>
      <w:r w:rsidRPr="00967510">
        <w:rPr>
          <w:rFonts w:ascii="Arial" w:hAnsi="Arial" w:cs="Arial"/>
          <w:sz w:val="20"/>
          <w:szCs w:val="20"/>
        </w:rPr>
        <w:t xml:space="preserve">be documented in the patient’s medical records. </w:t>
      </w:r>
      <w:r w:rsidR="00E90F3F" w:rsidRPr="00967510">
        <w:rPr>
          <w:rFonts w:ascii="Arial" w:hAnsi="Arial" w:cs="Arial"/>
          <w:sz w:val="20"/>
          <w:szCs w:val="20"/>
        </w:rPr>
        <w:t xml:space="preserve">Appropriate read codes must be used.  </w:t>
      </w:r>
    </w:p>
    <w:p w14:paraId="78F47B17" w14:textId="77777777" w:rsidR="002477C7" w:rsidRPr="00967510" w:rsidRDefault="002477C7" w:rsidP="00C065D6">
      <w:pPr>
        <w:autoSpaceDE w:val="0"/>
        <w:autoSpaceDN w:val="0"/>
        <w:adjustRightInd w:val="0"/>
        <w:jc w:val="both"/>
        <w:rPr>
          <w:rFonts w:ascii="Arial" w:hAnsi="Arial" w:cs="Arial"/>
          <w:sz w:val="20"/>
          <w:szCs w:val="20"/>
        </w:rPr>
      </w:pPr>
    </w:p>
    <w:p w14:paraId="562318F1"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9NP0 Chaperone Offered</w:t>
      </w:r>
    </w:p>
    <w:p w14:paraId="1B80AB7F"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9NP1 Chaperone Present</w:t>
      </w:r>
    </w:p>
    <w:p w14:paraId="323FE7BA"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9NP2 Chaperone Refused</w:t>
      </w:r>
    </w:p>
    <w:p w14:paraId="58A99413" w14:textId="77777777" w:rsidR="00386B40"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t>9NP3 Nurse Chaperone</w:t>
      </w:r>
    </w:p>
    <w:p w14:paraId="7CA27E02" w14:textId="77777777" w:rsidR="00E90F3F" w:rsidRPr="00967510" w:rsidRDefault="00E90F3F" w:rsidP="00C065D6">
      <w:pPr>
        <w:autoSpaceDE w:val="0"/>
        <w:autoSpaceDN w:val="0"/>
        <w:adjustRightInd w:val="0"/>
        <w:jc w:val="both"/>
        <w:rPr>
          <w:rFonts w:ascii="Arial" w:hAnsi="Arial" w:cs="Arial"/>
          <w:sz w:val="20"/>
          <w:szCs w:val="20"/>
        </w:rPr>
      </w:pPr>
      <w:r w:rsidRPr="00967510">
        <w:rPr>
          <w:rFonts w:ascii="Arial" w:hAnsi="Arial" w:cs="Arial"/>
          <w:sz w:val="20"/>
          <w:szCs w:val="20"/>
        </w:rPr>
        <w:t>9NP4 Chaperone not present</w:t>
      </w:r>
    </w:p>
    <w:p w14:paraId="00C8FC28" w14:textId="77777777" w:rsidR="002477C7" w:rsidRPr="00967510" w:rsidRDefault="002477C7" w:rsidP="00C065D6">
      <w:pPr>
        <w:autoSpaceDE w:val="0"/>
        <w:autoSpaceDN w:val="0"/>
        <w:adjustRightInd w:val="0"/>
        <w:jc w:val="both"/>
        <w:rPr>
          <w:rFonts w:ascii="Arial" w:hAnsi="Arial" w:cs="Arial"/>
          <w:sz w:val="20"/>
          <w:szCs w:val="20"/>
        </w:rPr>
      </w:pPr>
    </w:p>
    <w:p w14:paraId="397E2D86" w14:textId="77777777" w:rsidR="00E90F3F" w:rsidRPr="00967510" w:rsidRDefault="00E90F3F" w:rsidP="00C065D6">
      <w:pPr>
        <w:autoSpaceDE w:val="0"/>
        <w:autoSpaceDN w:val="0"/>
        <w:adjustRightInd w:val="0"/>
        <w:jc w:val="both"/>
        <w:rPr>
          <w:rFonts w:ascii="Arial" w:hAnsi="Arial" w:cs="Arial"/>
          <w:sz w:val="20"/>
          <w:szCs w:val="20"/>
        </w:rPr>
      </w:pPr>
    </w:p>
    <w:p w14:paraId="38A540DA" w14:textId="77777777" w:rsidR="00E90F3F" w:rsidRPr="00967510" w:rsidRDefault="00386B40" w:rsidP="00C065D6">
      <w:pPr>
        <w:autoSpaceDE w:val="0"/>
        <w:autoSpaceDN w:val="0"/>
        <w:adjustRightInd w:val="0"/>
        <w:jc w:val="both"/>
        <w:rPr>
          <w:rFonts w:ascii="Arial" w:hAnsi="Arial" w:cs="Arial"/>
          <w:sz w:val="20"/>
          <w:szCs w:val="20"/>
        </w:rPr>
      </w:pPr>
      <w:r w:rsidRPr="00967510">
        <w:rPr>
          <w:rFonts w:ascii="Arial" w:hAnsi="Arial" w:cs="Arial"/>
          <w:sz w:val="20"/>
          <w:szCs w:val="20"/>
        </w:rPr>
        <w:lastRenderedPageBreak/>
        <w:t xml:space="preserve">The relationship between </w:t>
      </w:r>
      <w:r w:rsidR="00E90F3F" w:rsidRPr="00967510">
        <w:rPr>
          <w:rFonts w:ascii="Arial" w:hAnsi="Arial" w:cs="Arial"/>
          <w:sz w:val="20"/>
          <w:szCs w:val="20"/>
        </w:rPr>
        <w:t>a pati</w:t>
      </w:r>
      <w:r w:rsidR="007423F0" w:rsidRPr="00967510">
        <w:rPr>
          <w:rFonts w:ascii="Arial" w:hAnsi="Arial" w:cs="Arial"/>
          <w:sz w:val="20"/>
          <w:szCs w:val="20"/>
        </w:rPr>
        <w:t>ent and the</w:t>
      </w:r>
      <w:r w:rsidR="00E90F3F" w:rsidRPr="00967510">
        <w:rPr>
          <w:rFonts w:ascii="Arial" w:hAnsi="Arial" w:cs="Arial"/>
          <w:sz w:val="20"/>
          <w:szCs w:val="20"/>
        </w:rPr>
        <w:t xml:space="preserve"> clinician</w:t>
      </w:r>
      <w:r w:rsidRPr="00967510">
        <w:rPr>
          <w:rFonts w:ascii="Arial" w:hAnsi="Arial" w:cs="Arial"/>
          <w:sz w:val="20"/>
          <w:szCs w:val="20"/>
        </w:rPr>
        <w:t xml:space="preserve"> is based on trust. This policy is for the </w:t>
      </w:r>
      <w:r w:rsidR="003D39F9" w:rsidRPr="00967510">
        <w:rPr>
          <w:rFonts w:ascii="Arial" w:hAnsi="Arial" w:cs="Arial"/>
          <w:sz w:val="20"/>
          <w:szCs w:val="20"/>
        </w:rPr>
        <w:t>protection of</w:t>
      </w:r>
      <w:r w:rsidR="00E90F3F" w:rsidRPr="00967510">
        <w:rPr>
          <w:rFonts w:ascii="Arial" w:hAnsi="Arial" w:cs="Arial"/>
          <w:sz w:val="20"/>
          <w:szCs w:val="20"/>
        </w:rPr>
        <w:t xml:space="preserve"> patients, staff, clinicians </w:t>
      </w:r>
      <w:r w:rsidRPr="00967510">
        <w:rPr>
          <w:rFonts w:ascii="Arial" w:hAnsi="Arial" w:cs="Arial"/>
          <w:sz w:val="20"/>
          <w:szCs w:val="20"/>
        </w:rPr>
        <w:t xml:space="preserve">and </w:t>
      </w:r>
      <w:r w:rsidR="00E90F3F" w:rsidRPr="00967510">
        <w:rPr>
          <w:rFonts w:ascii="Arial" w:hAnsi="Arial" w:cs="Arial"/>
          <w:sz w:val="20"/>
          <w:szCs w:val="20"/>
        </w:rPr>
        <w:t>attached staff to follow</w:t>
      </w:r>
      <w:r w:rsidRPr="00967510">
        <w:rPr>
          <w:rFonts w:ascii="Arial" w:hAnsi="Arial" w:cs="Arial"/>
          <w:sz w:val="20"/>
          <w:szCs w:val="20"/>
        </w:rPr>
        <w:t xml:space="preserve">. </w:t>
      </w:r>
      <w:r w:rsidR="00E90F3F" w:rsidRPr="00967510">
        <w:rPr>
          <w:rFonts w:ascii="Arial" w:hAnsi="Arial" w:cs="Arial"/>
          <w:sz w:val="20"/>
          <w:szCs w:val="20"/>
        </w:rPr>
        <w:t xml:space="preserve">By following this policy, </w:t>
      </w:r>
    </w:p>
    <w:p w14:paraId="36B5C1F7" w14:textId="77777777" w:rsidR="00E90F3F" w:rsidRPr="00967510" w:rsidRDefault="00E90F3F" w:rsidP="00C065D6">
      <w:pPr>
        <w:autoSpaceDE w:val="0"/>
        <w:autoSpaceDN w:val="0"/>
        <w:adjustRightInd w:val="0"/>
        <w:jc w:val="both"/>
        <w:rPr>
          <w:rFonts w:ascii="Arial" w:hAnsi="Arial" w:cs="Arial"/>
          <w:sz w:val="20"/>
          <w:szCs w:val="20"/>
        </w:rPr>
      </w:pPr>
    </w:p>
    <w:p w14:paraId="75DEE13E" w14:textId="77777777" w:rsidR="00E90F3F" w:rsidRPr="00967510" w:rsidRDefault="00E90F3F"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There will be clear record keeping,</w:t>
      </w:r>
    </w:p>
    <w:p w14:paraId="0273F06D" w14:textId="77777777" w:rsidR="00E90F3F" w:rsidRPr="00967510" w:rsidRDefault="00E90F3F"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Safeguarding patients and clinicians</w:t>
      </w:r>
    </w:p>
    <w:p w14:paraId="34DB4477" w14:textId="77777777" w:rsidR="00E90F3F" w:rsidRPr="00967510" w:rsidRDefault="00E90F3F"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Will ensure patients understand the procedure</w:t>
      </w:r>
    </w:p>
    <w:p w14:paraId="5ADE4BEB" w14:textId="77777777" w:rsidR="007423F0" w:rsidRPr="00967510" w:rsidRDefault="00E90F3F"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 xml:space="preserve">Will obtain </w:t>
      </w:r>
      <w:r w:rsidR="007423F0" w:rsidRPr="00967510">
        <w:rPr>
          <w:rFonts w:ascii="Arial" w:hAnsi="Arial" w:cs="Arial"/>
          <w:sz w:val="20"/>
          <w:szCs w:val="20"/>
        </w:rPr>
        <w:t>clear consent</w:t>
      </w:r>
    </w:p>
    <w:p w14:paraId="1D135A2E" w14:textId="77777777" w:rsidR="00386B40" w:rsidRPr="00967510" w:rsidRDefault="007423F0"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 xml:space="preserve">Will </w:t>
      </w:r>
      <w:r w:rsidR="00386B40" w:rsidRPr="00967510">
        <w:rPr>
          <w:rFonts w:ascii="Arial" w:hAnsi="Arial" w:cs="Arial"/>
          <w:sz w:val="20"/>
          <w:szCs w:val="20"/>
        </w:rPr>
        <w:t>safeg</w:t>
      </w:r>
      <w:r w:rsidRPr="00967510">
        <w:rPr>
          <w:rFonts w:ascii="Arial" w:hAnsi="Arial" w:cs="Arial"/>
          <w:sz w:val="20"/>
          <w:szCs w:val="20"/>
        </w:rPr>
        <w:t>uard against formal complaints</w:t>
      </w:r>
    </w:p>
    <w:p w14:paraId="0A774818" w14:textId="77777777" w:rsidR="007423F0" w:rsidRPr="00967510" w:rsidRDefault="007423F0" w:rsidP="00C065D6">
      <w:pPr>
        <w:pStyle w:val="ListParagraph"/>
        <w:numPr>
          <w:ilvl w:val="0"/>
          <w:numId w:val="5"/>
        </w:numPr>
        <w:autoSpaceDE w:val="0"/>
        <w:autoSpaceDN w:val="0"/>
        <w:adjustRightInd w:val="0"/>
        <w:jc w:val="both"/>
        <w:rPr>
          <w:rFonts w:ascii="Arial" w:hAnsi="Arial" w:cs="Arial"/>
          <w:sz w:val="20"/>
          <w:szCs w:val="20"/>
        </w:rPr>
      </w:pPr>
      <w:r w:rsidRPr="00967510">
        <w:rPr>
          <w:rFonts w:ascii="Arial" w:hAnsi="Arial" w:cs="Arial"/>
          <w:sz w:val="20"/>
          <w:szCs w:val="20"/>
        </w:rPr>
        <w:t>Patient’s wishes will be respected.</w:t>
      </w:r>
    </w:p>
    <w:p w14:paraId="1D1568BC" w14:textId="77777777" w:rsidR="007423F0" w:rsidRPr="00967510" w:rsidRDefault="007423F0" w:rsidP="00C065D6">
      <w:pPr>
        <w:autoSpaceDE w:val="0"/>
        <w:autoSpaceDN w:val="0"/>
        <w:adjustRightInd w:val="0"/>
        <w:jc w:val="both"/>
        <w:rPr>
          <w:rFonts w:ascii="Arial" w:hAnsi="Arial" w:cs="Arial"/>
          <w:sz w:val="20"/>
          <w:szCs w:val="20"/>
        </w:rPr>
      </w:pPr>
    </w:p>
    <w:p w14:paraId="595FA79F" w14:textId="623331AB" w:rsidR="007423F0" w:rsidRPr="00967510" w:rsidRDefault="00406D90" w:rsidP="00C065D6">
      <w:pPr>
        <w:autoSpaceDE w:val="0"/>
        <w:autoSpaceDN w:val="0"/>
        <w:adjustRightInd w:val="0"/>
        <w:jc w:val="both"/>
        <w:rPr>
          <w:rFonts w:ascii="Arial" w:hAnsi="Arial" w:cs="Arial"/>
          <w:b/>
          <w:sz w:val="20"/>
          <w:szCs w:val="20"/>
        </w:rPr>
      </w:pPr>
      <w:r w:rsidRPr="00967510">
        <w:rPr>
          <w:rFonts w:ascii="Arial" w:hAnsi="Arial" w:cs="Arial"/>
          <w:b/>
          <w:sz w:val="20"/>
          <w:szCs w:val="20"/>
        </w:rPr>
        <w:t xml:space="preserve">How to raise a concern? </w:t>
      </w:r>
    </w:p>
    <w:p w14:paraId="10A69873" w14:textId="77777777" w:rsidR="00406D90" w:rsidRPr="00967510" w:rsidRDefault="00406D90" w:rsidP="00C065D6">
      <w:pPr>
        <w:autoSpaceDE w:val="0"/>
        <w:autoSpaceDN w:val="0"/>
        <w:adjustRightInd w:val="0"/>
        <w:jc w:val="both"/>
        <w:rPr>
          <w:rFonts w:ascii="Arial" w:hAnsi="Arial" w:cs="Arial"/>
          <w:sz w:val="20"/>
          <w:szCs w:val="20"/>
        </w:rPr>
      </w:pPr>
    </w:p>
    <w:p w14:paraId="6105484F" w14:textId="124A1DA6" w:rsidR="00406D90" w:rsidRPr="00967510" w:rsidRDefault="00406D90" w:rsidP="00C065D6">
      <w:pPr>
        <w:autoSpaceDE w:val="0"/>
        <w:autoSpaceDN w:val="0"/>
        <w:adjustRightInd w:val="0"/>
        <w:jc w:val="both"/>
        <w:rPr>
          <w:rFonts w:ascii="Arial" w:hAnsi="Arial" w:cs="Arial"/>
          <w:sz w:val="20"/>
          <w:szCs w:val="20"/>
        </w:rPr>
      </w:pPr>
      <w:r w:rsidRPr="00967510">
        <w:rPr>
          <w:rFonts w:ascii="Arial" w:hAnsi="Arial" w:cs="Arial"/>
          <w:sz w:val="20"/>
          <w:szCs w:val="20"/>
        </w:rPr>
        <w:t>Chaperones understand how to raise a concern with the freedom to speak up guardian or the NHS whistle blowing helpline. For more details of the process please see the BMC Whistle blowing policy.</w:t>
      </w:r>
    </w:p>
    <w:p w14:paraId="185F1234" w14:textId="77777777" w:rsidR="00406D90" w:rsidRPr="00967510" w:rsidRDefault="00406D90" w:rsidP="00C065D6">
      <w:pPr>
        <w:autoSpaceDE w:val="0"/>
        <w:autoSpaceDN w:val="0"/>
        <w:adjustRightInd w:val="0"/>
        <w:jc w:val="both"/>
        <w:rPr>
          <w:rFonts w:ascii="Arial" w:hAnsi="Arial" w:cs="Arial"/>
          <w:sz w:val="20"/>
          <w:szCs w:val="20"/>
        </w:rPr>
      </w:pPr>
    </w:p>
    <w:p w14:paraId="40602B18" w14:textId="0960F589" w:rsidR="00406D90" w:rsidRPr="00967510" w:rsidRDefault="00406D90" w:rsidP="00C065D6">
      <w:pPr>
        <w:autoSpaceDE w:val="0"/>
        <w:autoSpaceDN w:val="0"/>
        <w:adjustRightInd w:val="0"/>
        <w:jc w:val="both"/>
        <w:rPr>
          <w:rFonts w:ascii="Arial" w:hAnsi="Arial" w:cs="Arial"/>
          <w:sz w:val="20"/>
          <w:szCs w:val="20"/>
        </w:rPr>
      </w:pPr>
      <w:r w:rsidRPr="00967510">
        <w:rPr>
          <w:rFonts w:ascii="Arial" w:hAnsi="Arial" w:cs="Arial"/>
          <w:sz w:val="20"/>
          <w:szCs w:val="20"/>
        </w:rPr>
        <w:t>For patients wishing to raise a concern they should follow the normal complaint route please see more details of the process in the BMC complaints policy.</w:t>
      </w:r>
    </w:p>
    <w:p w14:paraId="45AE68DC" w14:textId="77777777" w:rsidR="007423F0" w:rsidRPr="00967510" w:rsidRDefault="007423F0" w:rsidP="00C065D6">
      <w:pPr>
        <w:autoSpaceDE w:val="0"/>
        <w:autoSpaceDN w:val="0"/>
        <w:adjustRightInd w:val="0"/>
        <w:jc w:val="both"/>
        <w:rPr>
          <w:rFonts w:ascii="Arial" w:hAnsi="Arial" w:cs="Arial"/>
          <w:sz w:val="20"/>
          <w:szCs w:val="20"/>
        </w:rPr>
      </w:pPr>
    </w:p>
    <w:p w14:paraId="4EF9A18E" w14:textId="77777777" w:rsidR="007423F0" w:rsidRPr="00E90F3F" w:rsidRDefault="007423F0" w:rsidP="00C065D6">
      <w:pPr>
        <w:pStyle w:val="ListParagraph"/>
        <w:autoSpaceDE w:val="0"/>
        <w:autoSpaceDN w:val="0"/>
        <w:adjustRightInd w:val="0"/>
        <w:ind w:left="780"/>
        <w:jc w:val="both"/>
        <w:rPr>
          <w:rFonts w:ascii="Times New Roman" w:hAnsi="Times New Roman"/>
        </w:rPr>
      </w:pPr>
    </w:p>
    <w:sectPr w:rsidR="007423F0" w:rsidRPr="00E90F3F" w:rsidSect="00046BC2">
      <w:footerReference w:type="default" r:id="rId11"/>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0822D" w14:textId="77777777" w:rsidR="00BC3E9A" w:rsidRDefault="00BC3E9A" w:rsidP="00F52C9B">
      <w:r>
        <w:separator/>
      </w:r>
    </w:p>
  </w:endnote>
  <w:endnote w:type="continuationSeparator" w:id="0">
    <w:p w14:paraId="77B025AE" w14:textId="77777777" w:rsidR="00BC3E9A" w:rsidRDefault="00BC3E9A" w:rsidP="00F5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HOCL D+ 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08488132"/>
      <w:docPartObj>
        <w:docPartGallery w:val="Page Numbers (Bottom of Page)"/>
        <w:docPartUnique/>
      </w:docPartObj>
    </w:sdtPr>
    <w:sdtEndPr>
      <w:rPr>
        <w:noProof/>
      </w:rPr>
    </w:sdtEndPr>
    <w:sdtContent>
      <w:p w14:paraId="1A3AC86C" w14:textId="77777777" w:rsidR="001214D3" w:rsidRPr="000C5EA2" w:rsidRDefault="001214D3">
        <w:pPr>
          <w:pStyle w:val="Footer"/>
          <w:jc w:val="right"/>
          <w:rPr>
            <w:rFonts w:ascii="Arial" w:hAnsi="Arial" w:cs="Arial"/>
            <w:noProof/>
          </w:rPr>
        </w:pPr>
        <w:r w:rsidRPr="000C5EA2">
          <w:rPr>
            <w:rFonts w:ascii="Arial" w:hAnsi="Arial" w:cs="Arial"/>
          </w:rPr>
          <w:fldChar w:fldCharType="begin"/>
        </w:r>
        <w:r w:rsidRPr="000C5EA2">
          <w:rPr>
            <w:rFonts w:ascii="Arial" w:hAnsi="Arial" w:cs="Arial"/>
          </w:rPr>
          <w:instrText xml:space="preserve"> PAGE   \* MERGEFORMAT </w:instrText>
        </w:r>
        <w:r w:rsidRPr="000C5EA2">
          <w:rPr>
            <w:rFonts w:ascii="Arial" w:hAnsi="Arial" w:cs="Arial"/>
          </w:rPr>
          <w:fldChar w:fldCharType="separate"/>
        </w:r>
        <w:r w:rsidR="00D60593">
          <w:rPr>
            <w:rFonts w:ascii="Arial" w:hAnsi="Arial" w:cs="Arial"/>
            <w:noProof/>
          </w:rPr>
          <w:t>7</w:t>
        </w:r>
        <w:r w:rsidRPr="000C5EA2">
          <w:rPr>
            <w:rFonts w:ascii="Arial" w:hAnsi="Arial" w:cs="Arial"/>
            <w:noProof/>
          </w:rPr>
          <w:fldChar w:fldCharType="end"/>
        </w:r>
      </w:p>
      <w:p w14:paraId="53C4C48D" w14:textId="77777777" w:rsidR="001214D3" w:rsidRDefault="00D60593">
        <w:pPr>
          <w:pStyle w:val="Footer"/>
          <w:jc w:val="right"/>
        </w:pPr>
      </w:p>
    </w:sdtContent>
  </w:sdt>
  <w:p w14:paraId="3EB53DBF" w14:textId="77777777" w:rsidR="001214D3" w:rsidRDefault="00121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3D122" w14:textId="77777777" w:rsidR="00BC3E9A" w:rsidRDefault="00BC3E9A" w:rsidP="00F52C9B">
      <w:r>
        <w:separator/>
      </w:r>
    </w:p>
  </w:footnote>
  <w:footnote w:type="continuationSeparator" w:id="0">
    <w:p w14:paraId="26CF963B" w14:textId="77777777" w:rsidR="00BC3E9A" w:rsidRDefault="00BC3E9A" w:rsidP="00F52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587"/>
    <w:multiLevelType w:val="hybridMultilevel"/>
    <w:tmpl w:val="F828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start w:val="1"/>
      <w:numFmt w:val="bullet"/>
      <w:lvlText w:val="o"/>
      <w:lvlJc w:val="left"/>
      <w:pPr>
        <w:tabs>
          <w:tab w:val="num" w:pos="1440"/>
        </w:tabs>
        <w:ind w:left="1440" w:hanging="360"/>
      </w:pPr>
      <w:rPr>
        <w:rFonts w:ascii="Courier New" w:hAnsi="Courier New" w:cs="Times New Roman" w:hint="default"/>
        <w:sz w:val="20"/>
      </w:rPr>
    </w:lvl>
    <w:lvl w:ilvl="2" w:tplc="C3D436B6">
      <w:start w:val="1"/>
      <w:numFmt w:val="bullet"/>
      <w:lvlText w:val=""/>
      <w:lvlJc w:val="left"/>
      <w:pPr>
        <w:tabs>
          <w:tab w:val="num" w:pos="2160"/>
        </w:tabs>
        <w:ind w:left="2160" w:hanging="360"/>
      </w:pPr>
      <w:rPr>
        <w:rFonts w:ascii="Wingdings" w:hAnsi="Wingdings" w:hint="default"/>
        <w:sz w:val="20"/>
      </w:rPr>
    </w:lvl>
    <w:lvl w:ilvl="3" w:tplc="769CDDC6">
      <w:start w:val="1"/>
      <w:numFmt w:val="bullet"/>
      <w:lvlText w:val=""/>
      <w:lvlJc w:val="left"/>
      <w:pPr>
        <w:tabs>
          <w:tab w:val="num" w:pos="2880"/>
        </w:tabs>
        <w:ind w:left="2880" w:hanging="360"/>
      </w:pPr>
      <w:rPr>
        <w:rFonts w:ascii="Wingdings" w:hAnsi="Wingdings" w:hint="default"/>
        <w:sz w:val="20"/>
      </w:rPr>
    </w:lvl>
    <w:lvl w:ilvl="4" w:tplc="78247FFA">
      <w:start w:val="1"/>
      <w:numFmt w:val="bullet"/>
      <w:lvlText w:val=""/>
      <w:lvlJc w:val="left"/>
      <w:pPr>
        <w:tabs>
          <w:tab w:val="num" w:pos="3600"/>
        </w:tabs>
        <w:ind w:left="3600" w:hanging="360"/>
      </w:pPr>
      <w:rPr>
        <w:rFonts w:ascii="Wingdings" w:hAnsi="Wingdings" w:hint="default"/>
        <w:sz w:val="20"/>
      </w:rPr>
    </w:lvl>
    <w:lvl w:ilvl="5" w:tplc="3E2A354E">
      <w:start w:val="1"/>
      <w:numFmt w:val="bullet"/>
      <w:lvlText w:val=""/>
      <w:lvlJc w:val="left"/>
      <w:pPr>
        <w:tabs>
          <w:tab w:val="num" w:pos="4320"/>
        </w:tabs>
        <w:ind w:left="4320" w:hanging="360"/>
      </w:pPr>
      <w:rPr>
        <w:rFonts w:ascii="Wingdings" w:hAnsi="Wingdings" w:hint="default"/>
        <w:sz w:val="20"/>
      </w:rPr>
    </w:lvl>
    <w:lvl w:ilvl="6" w:tplc="5BF06A92">
      <w:start w:val="1"/>
      <w:numFmt w:val="bullet"/>
      <w:lvlText w:val=""/>
      <w:lvlJc w:val="left"/>
      <w:pPr>
        <w:tabs>
          <w:tab w:val="num" w:pos="5040"/>
        </w:tabs>
        <w:ind w:left="5040" w:hanging="360"/>
      </w:pPr>
      <w:rPr>
        <w:rFonts w:ascii="Wingdings" w:hAnsi="Wingdings" w:hint="default"/>
        <w:sz w:val="20"/>
      </w:rPr>
    </w:lvl>
    <w:lvl w:ilvl="7" w:tplc="F9A83000">
      <w:start w:val="1"/>
      <w:numFmt w:val="bullet"/>
      <w:lvlText w:val=""/>
      <w:lvlJc w:val="left"/>
      <w:pPr>
        <w:tabs>
          <w:tab w:val="num" w:pos="5760"/>
        </w:tabs>
        <w:ind w:left="5760" w:hanging="360"/>
      </w:pPr>
      <w:rPr>
        <w:rFonts w:ascii="Wingdings" w:hAnsi="Wingdings" w:hint="default"/>
        <w:sz w:val="20"/>
      </w:rPr>
    </w:lvl>
    <w:lvl w:ilvl="8" w:tplc="E4A05F4E">
      <w:start w:val="1"/>
      <w:numFmt w:val="bullet"/>
      <w:lvlText w:val=""/>
      <w:lvlJc w:val="left"/>
      <w:pPr>
        <w:tabs>
          <w:tab w:val="num" w:pos="6480"/>
        </w:tabs>
        <w:ind w:left="6480" w:hanging="360"/>
      </w:pPr>
      <w:rPr>
        <w:rFonts w:ascii="Wingdings" w:hAnsi="Wingdings" w:hint="default"/>
        <w:sz w:val="20"/>
      </w:rPr>
    </w:lvl>
  </w:abstractNum>
  <w:abstractNum w:abstractNumId="2">
    <w:nsid w:val="213471A8"/>
    <w:multiLevelType w:val="hybridMultilevel"/>
    <w:tmpl w:val="15EA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8B6701"/>
    <w:multiLevelType w:val="hybridMultilevel"/>
    <w:tmpl w:val="D75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927522"/>
    <w:multiLevelType w:val="multilevel"/>
    <w:tmpl w:val="B8C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B70CD7"/>
    <w:multiLevelType w:val="hybridMultilevel"/>
    <w:tmpl w:val="693446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CFC14CB"/>
    <w:multiLevelType w:val="multilevel"/>
    <w:tmpl w:val="DED0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A35CBB"/>
    <w:multiLevelType w:val="hybridMultilevel"/>
    <w:tmpl w:val="8462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4996C38"/>
    <w:multiLevelType w:val="multilevel"/>
    <w:tmpl w:val="B942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2"/>
  </w:num>
  <w:num w:numId="5">
    <w:abstractNumId w:val="5"/>
  </w:num>
  <w:num w:numId="6">
    <w:abstractNumId w:val="1"/>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99"/>
    <w:rsid w:val="000110A6"/>
    <w:rsid w:val="00046BC2"/>
    <w:rsid w:val="000612FF"/>
    <w:rsid w:val="000713DC"/>
    <w:rsid w:val="000846FF"/>
    <w:rsid w:val="000877C6"/>
    <w:rsid w:val="000A0F34"/>
    <w:rsid w:val="000A76A6"/>
    <w:rsid w:val="000C5EA2"/>
    <w:rsid w:val="00107E69"/>
    <w:rsid w:val="001176CC"/>
    <w:rsid w:val="001214D3"/>
    <w:rsid w:val="00151551"/>
    <w:rsid w:val="001666B1"/>
    <w:rsid w:val="0019655F"/>
    <w:rsid w:val="001F2375"/>
    <w:rsid w:val="002046CD"/>
    <w:rsid w:val="0023639A"/>
    <w:rsid w:val="002477C7"/>
    <w:rsid w:val="00252399"/>
    <w:rsid w:val="0035358C"/>
    <w:rsid w:val="00386B40"/>
    <w:rsid w:val="003D39F9"/>
    <w:rsid w:val="00406D90"/>
    <w:rsid w:val="00462CE5"/>
    <w:rsid w:val="004D79D5"/>
    <w:rsid w:val="005F270B"/>
    <w:rsid w:val="00601C71"/>
    <w:rsid w:val="006559C7"/>
    <w:rsid w:val="00684F7D"/>
    <w:rsid w:val="006D7F27"/>
    <w:rsid w:val="007316EE"/>
    <w:rsid w:val="007423F0"/>
    <w:rsid w:val="0075662A"/>
    <w:rsid w:val="00756911"/>
    <w:rsid w:val="007B6366"/>
    <w:rsid w:val="0083508D"/>
    <w:rsid w:val="0085205E"/>
    <w:rsid w:val="00854B3C"/>
    <w:rsid w:val="008835B4"/>
    <w:rsid w:val="00967510"/>
    <w:rsid w:val="009757E3"/>
    <w:rsid w:val="00987F55"/>
    <w:rsid w:val="009B57D4"/>
    <w:rsid w:val="00AD2A40"/>
    <w:rsid w:val="00AF6A9B"/>
    <w:rsid w:val="00B3701B"/>
    <w:rsid w:val="00BA065B"/>
    <w:rsid w:val="00BA27AF"/>
    <w:rsid w:val="00BA4163"/>
    <w:rsid w:val="00BC101B"/>
    <w:rsid w:val="00BC3E9A"/>
    <w:rsid w:val="00BF7162"/>
    <w:rsid w:val="00C065D6"/>
    <w:rsid w:val="00CD345D"/>
    <w:rsid w:val="00CD495A"/>
    <w:rsid w:val="00D60593"/>
    <w:rsid w:val="00E50E98"/>
    <w:rsid w:val="00E90F3F"/>
    <w:rsid w:val="00EC443F"/>
    <w:rsid w:val="00F52C9B"/>
    <w:rsid w:val="00F5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54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40"/>
    <w:rPr>
      <w:sz w:val="24"/>
      <w:szCs w:val="24"/>
    </w:rPr>
  </w:style>
  <w:style w:type="paragraph" w:styleId="Heading1">
    <w:name w:val="heading 1"/>
    <w:basedOn w:val="Normal"/>
    <w:next w:val="Normal"/>
    <w:link w:val="Heading1Char"/>
    <w:uiPriority w:val="9"/>
    <w:qFormat/>
    <w:rsid w:val="00386B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86B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86B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86B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86B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86B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86B40"/>
    <w:pPr>
      <w:spacing w:before="240" w:after="60"/>
      <w:outlineLvl w:val="6"/>
    </w:pPr>
  </w:style>
  <w:style w:type="paragraph" w:styleId="Heading8">
    <w:name w:val="heading 8"/>
    <w:basedOn w:val="Normal"/>
    <w:next w:val="Normal"/>
    <w:link w:val="Heading8Char"/>
    <w:uiPriority w:val="9"/>
    <w:semiHidden/>
    <w:unhideWhenUsed/>
    <w:qFormat/>
    <w:rsid w:val="00386B40"/>
    <w:pPr>
      <w:spacing w:before="240" w:after="60"/>
      <w:outlineLvl w:val="7"/>
    </w:pPr>
    <w:rPr>
      <w:i/>
      <w:iCs/>
    </w:rPr>
  </w:style>
  <w:style w:type="paragraph" w:styleId="Heading9">
    <w:name w:val="heading 9"/>
    <w:basedOn w:val="Normal"/>
    <w:next w:val="Normal"/>
    <w:link w:val="Heading9Char"/>
    <w:uiPriority w:val="9"/>
    <w:semiHidden/>
    <w:unhideWhenUsed/>
    <w:qFormat/>
    <w:rsid w:val="00386B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399"/>
    <w:pPr>
      <w:autoSpaceDE w:val="0"/>
      <w:autoSpaceDN w:val="0"/>
      <w:adjustRightInd w:val="0"/>
    </w:pPr>
    <w:rPr>
      <w:rFonts w:ascii="HHOCL D+ Frutiger" w:hAnsi="HHOCL D+ Frutiger" w:cs="HHOCL D+ Frutiger"/>
      <w:color w:val="000000"/>
      <w:sz w:val="24"/>
      <w:szCs w:val="24"/>
    </w:rPr>
  </w:style>
  <w:style w:type="character" w:customStyle="1" w:styleId="Heading1Char">
    <w:name w:val="Heading 1 Char"/>
    <w:basedOn w:val="DefaultParagraphFont"/>
    <w:link w:val="Heading1"/>
    <w:uiPriority w:val="9"/>
    <w:rsid w:val="00386B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86B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86B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86B40"/>
    <w:rPr>
      <w:b/>
      <w:bCs/>
      <w:sz w:val="28"/>
      <w:szCs w:val="28"/>
    </w:rPr>
  </w:style>
  <w:style w:type="character" w:customStyle="1" w:styleId="Heading5Char">
    <w:name w:val="Heading 5 Char"/>
    <w:basedOn w:val="DefaultParagraphFont"/>
    <w:link w:val="Heading5"/>
    <w:uiPriority w:val="9"/>
    <w:semiHidden/>
    <w:rsid w:val="00386B40"/>
    <w:rPr>
      <w:b/>
      <w:bCs/>
      <w:i/>
      <w:iCs/>
      <w:sz w:val="26"/>
      <w:szCs w:val="26"/>
    </w:rPr>
  </w:style>
  <w:style w:type="character" w:customStyle="1" w:styleId="Heading6Char">
    <w:name w:val="Heading 6 Char"/>
    <w:basedOn w:val="DefaultParagraphFont"/>
    <w:link w:val="Heading6"/>
    <w:uiPriority w:val="9"/>
    <w:semiHidden/>
    <w:rsid w:val="00386B40"/>
    <w:rPr>
      <w:b/>
      <w:bCs/>
    </w:rPr>
  </w:style>
  <w:style w:type="character" w:customStyle="1" w:styleId="Heading7Char">
    <w:name w:val="Heading 7 Char"/>
    <w:basedOn w:val="DefaultParagraphFont"/>
    <w:link w:val="Heading7"/>
    <w:uiPriority w:val="9"/>
    <w:semiHidden/>
    <w:rsid w:val="00386B40"/>
    <w:rPr>
      <w:sz w:val="24"/>
      <w:szCs w:val="24"/>
    </w:rPr>
  </w:style>
  <w:style w:type="character" w:customStyle="1" w:styleId="Heading8Char">
    <w:name w:val="Heading 8 Char"/>
    <w:basedOn w:val="DefaultParagraphFont"/>
    <w:link w:val="Heading8"/>
    <w:uiPriority w:val="9"/>
    <w:semiHidden/>
    <w:rsid w:val="00386B40"/>
    <w:rPr>
      <w:i/>
      <w:iCs/>
      <w:sz w:val="24"/>
      <w:szCs w:val="24"/>
    </w:rPr>
  </w:style>
  <w:style w:type="character" w:customStyle="1" w:styleId="Heading9Char">
    <w:name w:val="Heading 9 Char"/>
    <w:basedOn w:val="DefaultParagraphFont"/>
    <w:link w:val="Heading9"/>
    <w:uiPriority w:val="9"/>
    <w:semiHidden/>
    <w:rsid w:val="00386B40"/>
    <w:rPr>
      <w:rFonts w:asciiTheme="majorHAnsi" w:eastAsiaTheme="majorEastAsia" w:hAnsiTheme="majorHAnsi"/>
    </w:rPr>
  </w:style>
  <w:style w:type="paragraph" w:styleId="Title">
    <w:name w:val="Title"/>
    <w:basedOn w:val="Normal"/>
    <w:next w:val="Normal"/>
    <w:link w:val="TitleChar"/>
    <w:uiPriority w:val="10"/>
    <w:qFormat/>
    <w:rsid w:val="00386B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86B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86B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86B40"/>
    <w:rPr>
      <w:rFonts w:asciiTheme="majorHAnsi" w:eastAsiaTheme="majorEastAsia" w:hAnsiTheme="majorHAnsi"/>
      <w:sz w:val="24"/>
      <w:szCs w:val="24"/>
    </w:rPr>
  </w:style>
  <w:style w:type="character" w:styleId="Strong">
    <w:name w:val="Strong"/>
    <w:basedOn w:val="DefaultParagraphFont"/>
    <w:uiPriority w:val="22"/>
    <w:qFormat/>
    <w:rsid w:val="00386B40"/>
    <w:rPr>
      <w:b/>
      <w:bCs/>
    </w:rPr>
  </w:style>
  <w:style w:type="character" w:styleId="Emphasis">
    <w:name w:val="Emphasis"/>
    <w:basedOn w:val="DefaultParagraphFont"/>
    <w:uiPriority w:val="20"/>
    <w:qFormat/>
    <w:rsid w:val="00386B40"/>
    <w:rPr>
      <w:rFonts w:asciiTheme="minorHAnsi" w:hAnsiTheme="minorHAnsi"/>
      <w:b/>
      <w:i/>
      <w:iCs/>
    </w:rPr>
  </w:style>
  <w:style w:type="paragraph" w:styleId="NoSpacing">
    <w:name w:val="No Spacing"/>
    <w:basedOn w:val="Normal"/>
    <w:uiPriority w:val="1"/>
    <w:qFormat/>
    <w:rsid w:val="00386B40"/>
    <w:rPr>
      <w:szCs w:val="32"/>
    </w:rPr>
  </w:style>
  <w:style w:type="paragraph" w:styleId="ListParagraph">
    <w:name w:val="List Paragraph"/>
    <w:basedOn w:val="Normal"/>
    <w:uiPriority w:val="34"/>
    <w:qFormat/>
    <w:rsid w:val="00386B40"/>
    <w:pPr>
      <w:ind w:left="720"/>
      <w:contextualSpacing/>
    </w:pPr>
  </w:style>
  <w:style w:type="paragraph" w:styleId="Quote">
    <w:name w:val="Quote"/>
    <w:basedOn w:val="Normal"/>
    <w:next w:val="Normal"/>
    <w:link w:val="QuoteChar"/>
    <w:uiPriority w:val="29"/>
    <w:qFormat/>
    <w:rsid w:val="00386B40"/>
    <w:rPr>
      <w:i/>
    </w:rPr>
  </w:style>
  <w:style w:type="character" w:customStyle="1" w:styleId="QuoteChar">
    <w:name w:val="Quote Char"/>
    <w:basedOn w:val="DefaultParagraphFont"/>
    <w:link w:val="Quote"/>
    <w:uiPriority w:val="29"/>
    <w:rsid w:val="00386B40"/>
    <w:rPr>
      <w:i/>
      <w:sz w:val="24"/>
      <w:szCs w:val="24"/>
    </w:rPr>
  </w:style>
  <w:style w:type="paragraph" w:styleId="IntenseQuote">
    <w:name w:val="Intense Quote"/>
    <w:basedOn w:val="Normal"/>
    <w:next w:val="Normal"/>
    <w:link w:val="IntenseQuoteChar"/>
    <w:uiPriority w:val="30"/>
    <w:qFormat/>
    <w:rsid w:val="00386B40"/>
    <w:pPr>
      <w:ind w:left="720" w:right="720"/>
    </w:pPr>
    <w:rPr>
      <w:b/>
      <w:i/>
      <w:szCs w:val="22"/>
    </w:rPr>
  </w:style>
  <w:style w:type="character" w:customStyle="1" w:styleId="IntenseQuoteChar">
    <w:name w:val="Intense Quote Char"/>
    <w:basedOn w:val="DefaultParagraphFont"/>
    <w:link w:val="IntenseQuote"/>
    <w:uiPriority w:val="30"/>
    <w:rsid w:val="00386B40"/>
    <w:rPr>
      <w:b/>
      <w:i/>
      <w:sz w:val="24"/>
    </w:rPr>
  </w:style>
  <w:style w:type="character" w:styleId="SubtleEmphasis">
    <w:name w:val="Subtle Emphasis"/>
    <w:uiPriority w:val="19"/>
    <w:qFormat/>
    <w:rsid w:val="00386B40"/>
    <w:rPr>
      <w:i/>
      <w:color w:val="5A5A5A" w:themeColor="text1" w:themeTint="A5"/>
    </w:rPr>
  </w:style>
  <w:style w:type="character" w:styleId="IntenseEmphasis">
    <w:name w:val="Intense Emphasis"/>
    <w:basedOn w:val="DefaultParagraphFont"/>
    <w:uiPriority w:val="21"/>
    <w:qFormat/>
    <w:rsid w:val="00386B40"/>
    <w:rPr>
      <w:b/>
      <w:i/>
      <w:sz w:val="24"/>
      <w:szCs w:val="24"/>
      <w:u w:val="single"/>
    </w:rPr>
  </w:style>
  <w:style w:type="character" w:styleId="SubtleReference">
    <w:name w:val="Subtle Reference"/>
    <w:basedOn w:val="DefaultParagraphFont"/>
    <w:uiPriority w:val="31"/>
    <w:qFormat/>
    <w:rsid w:val="00386B40"/>
    <w:rPr>
      <w:sz w:val="24"/>
      <w:szCs w:val="24"/>
      <w:u w:val="single"/>
    </w:rPr>
  </w:style>
  <w:style w:type="character" w:styleId="IntenseReference">
    <w:name w:val="Intense Reference"/>
    <w:basedOn w:val="DefaultParagraphFont"/>
    <w:uiPriority w:val="32"/>
    <w:qFormat/>
    <w:rsid w:val="00386B40"/>
    <w:rPr>
      <w:b/>
      <w:sz w:val="24"/>
      <w:u w:val="single"/>
    </w:rPr>
  </w:style>
  <w:style w:type="character" w:styleId="BookTitle">
    <w:name w:val="Book Title"/>
    <w:basedOn w:val="DefaultParagraphFont"/>
    <w:uiPriority w:val="33"/>
    <w:qFormat/>
    <w:rsid w:val="00386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86B40"/>
    <w:pPr>
      <w:outlineLvl w:val="9"/>
    </w:pPr>
  </w:style>
  <w:style w:type="paragraph" w:styleId="Header">
    <w:name w:val="header"/>
    <w:basedOn w:val="Normal"/>
    <w:link w:val="HeaderChar"/>
    <w:uiPriority w:val="99"/>
    <w:unhideWhenUsed/>
    <w:rsid w:val="00F52C9B"/>
    <w:pPr>
      <w:tabs>
        <w:tab w:val="center" w:pos="4513"/>
        <w:tab w:val="right" w:pos="9026"/>
      </w:tabs>
    </w:pPr>
  </w:style>
  <w:style w:type="character" w:customStyle="1" w:styleId="HeaderChar">
    <w:name w:val="Header Char"/>
    <w:basedOn w:val="DefaultParagraphFont"/>
    <w:link w:val="Header"/>
    <w:uiPriority w:val="99"/>
    <w:rsid w:val="00F52C9B"/>
    <w:rPr>
      <w:sz w:val="24"/>
      <w:szCs w:val="24"/>
    </w:rPr>
  </w:style>
  <w:style w:type="paragraph" w:styleId="Footer">
    <w:name w:val="footer"/>
    <w:basedOn w:val="Normal"/>
    <w:link w:val="FooterChar"/>
    <w:uiPriority w:val="99"/>
    <w:unhideWhenUsed/>
    <w:rsid w:val="00F52C9B"/>
    <w:pPr>
      <w:tabs>
        <w:tab w:val="center" w:pos="4513"/>
        <w:tab w:val="right" w:pos="9026"/>
      </w:tabs>
    </w:pPr>
  </w:style>
  <w:style w:type="character" w:customStyle="1" w:styleId="FooterChar">
    <w:name w:val="Footer Char"/>
    <w:basedOn w:val="DefaultParagraphFont"/>
    <w:link w:val="Footer"/>
    <w:uiPriority w:val="99"/>
    <w:rsid w:val="00F52C9B"/>
    <w:rPr>
      <w:sz w:val="24"/>
      <w:szCs w:val="24"/>
    </w:rPr>
  </w:style>
  <w:style w:type="paragraph" w:styleId="BalloonText">
    <w:name w:val="Balloon Text"/>
    <w:basedOn w:val="Normal"/>
    <w:link w:val="BalloonTextChar"/>
    <w:uiPriority w:val="99"/>
    <w:semiHidden/>
    <w:unhideWhenUsed/>
    <w:rsid w:val="00F52C9B"/>
    <w:rPr>
      <w:rFonts w:ascii="Tahoma" w:hAnsi="Tahoma" w:cs="Tahoma"/>
      <w:sz w:val="16"/>
      <w:szCs w:val="16"/>
    </w:rPr>
  </w:style>
  <w:style w:type="character" w:customStyle="1" w:styleId="BalloonTextChar">
    <w:name w:val="Balloon Text Char"/>
    <w:basedOn w:val="DefaultParagraphFont"/>
    <w:link w:val="BalloonText"/>
    <w:uiPriority w:val="99"/>
    <w:semiHidden/>
    <w:rsid w:val="00F52C9B"/>
    <w:rPr>
      <w:rFonts w:ascii="Tahoma" w:hAnsi="Tahoma" w:cs="Tahoma"/>
      <w:sz w:val="16"/>
      <w:szCs w:val="16"/>
    </w:rPr>
  </w:style>
  <w:style w:type="character" w:styleId="Hyperlink">
    <w:name w:val="Hyperlink"/>
    <w:unhideWhenUsed/>
    <w:rsid w:val="001214D3"/>
    <w:rPr>
      <w:rFonts w:ascii="Arial" w:hAnsi="Arial" w:cs="Arial" w:hint="default"/>
      <w:strike w:val="0"/>
      <w:dstrike w:val="0"/>
      <w:color w:val="3366FF"/>
      <w:sz w:val="24"/>
      <w:szCs w:val="24"/>
      <w:u w:val="none"/>
      <w:effect w:val="none"/>
    </w:rPr>
  </w:style>
  <w:style w:type="paragraph" w:styleId="NormalWeb">
    <w:name w:val="Normal (Web)"/>
    <w:basedOn w:val="Normal"/>
    <w:uiPriority w:val="99"/>
    <w:semiHidden/>
    <w:unhideWhenUsed/>
    <w:rsid w:val="001214D3"/>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sid w:val="001214D3"/>
    <w:rPr>
      <w:color w:val="800080" w:themeColor="followedHyperlink"/>
      <w:u w:val="single"/>
    </w:rPr>
  </w:style>
  <w:style w:type="character" w:customStyle="1" w:styleId="UnresolvedMention1">
    <w:name w:val="Unresolved Mention1"/>
    <w:basedOn w:val="DefaultParagraphFont"/>
    <w:uiPriority w:val="99"/>
    <w:semiHidden/>
    <w:unhideWhenUsed/>
    <w:rsid w:val="00C065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40"/>
    <w:rPr>
      <w:sz w:val="24"/>
      <w:szCs w:val="24"/>
    </w:rPr>
  </w:style>
  <w:style w:type="paragraph" w:styleId="Heading1">
    <w:name w:val="heading 1"/>
    <w:basedOn w:val="Normal"/>
    <w:next w:val="Normal"/>
    <w:link w:val="Heading1Char"/>
    <w:uiPriority w:val="9"/>
    <w:qFormat/>
    <w:rsid w:val="00386B4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86B4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86B4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86B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86B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86B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86B40"/>
    <w:pPr>
      <w:spacing w:before="240" w:after="60"/>
      <w:outlineLvl w:val="6"/>
    </w:pPr>
  </w:style>
  <w:style w:type="paragraph" w:styleId="Heading8">
    <w:name w:val="heading 8"/>
    <w:basedOn w:val="Normal"/>
    <w:next w:val="Normal"/>
    <w:link w:val="Heading8Char"/>
    <w:uiPriority w:val="9"/>
    <w:semiHidden/>
    <w:unhideWhenUsed/>
    <w:qFormat/>
    <w:rsid w:val="00386B40"/>
    <w:pPr>
      <w:spacing w:before="240" w:after="60"/>
      <w:outlineLvl w:val="7"/>
    </w:pPr>
    <w:rPr>
      <w:i/>
      <w:iCs/>
    </w:rPr>
  </w:style>
  <w:style w:type="paragraph" w:styleId="Heading9">
    <w:name w:val="heading 9"/>
    <w:basedOn w:val="Normal"/>
    <w:next w:val="Normal"/>
    <w:link w:val="Heading9Char"/>
    <w:uiPriority w:val="9"/>
    <w:semiHidden/>
    <w:unhideWhenUsed/>
    <w:qFormat/>
    <w:rsid w:val="00386B4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399"/>
    <w:pPr>
      <w:autoSpaceDE w:val="0"/>
      <w:autoSpaceDN w:val="0"/>
      <w:adjustRightInd w:val="0"/>
    </w:pPr>
    <w:rPr>
      <w:rFonts w:ascii="HHOCL D+ Frutiger" w:hAnsi="HHOCL D+ Frutiger" w:cs="HHOCL D+ Frutiger"/>
      <w:color w:val="000000"/>
      <w:sz w:val="24"/>
      <w:szCs w:val="24"/>
    </w:rPr>
  </w:style>
  <w:style w:type="character" w:customStyle="1" w:styleId="Heading1Char">
    <w:name w:val="Heading 1 Char"/>
    <w:basedOn w:val="DefaultParagraphFont"/>
    <w:link w:val="Heading1"/>
    <w:uiPriority w:val="9"/>
    <w:rsid w:val="00386B4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86B4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86B4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86B40"/>
    <w:rPr>
      <w:b/>
      <w:bCs/>
      <w:sz w:val="28"/>
      <w:szCs w:val="28"/>
    </w:rPr>
  </w:style>
  <w:style w:type="character" w:customStyle="1" w:styleId="Heading5Char">
    <w:name w:val="Heading 5 Char"/>
    <w:basedOn w:val="DefaultParagraphFont"/>
    <w:link w:val="Heading5"/>
    <w:uiPriority w:val="9"/>
    <w:semiHidden/>
    <w:rsid w:val="00386B40"/>
    <w:rPr>
      <w:b/>
      <w:bCs/>
      <w:i/>
      <w:iCs/>
      <w:sz w:val="26"/>
      <w:szCs w:val="26"/>
    </w:rPr>
  </w:style>
  <w:style w:type="character" w:customStyle="1" w:styleId="Heading6Char">
    <w:name w:val="Heading 6 Char"/>
    <w:basedOn w:val="DefaultParagraphFont"/>
    <w:link w:val="Heading6"/>
    <w:uiPriority w:val="9"/>
    <w:semiHidden/>
    <w:rsid w:val="00386B40"/>
    <w:rPr>
      <w:b/>
      <w:bCs/>
    </w:rPr>
  </w:style>
  <w:style w:type="character" w:customStyle="1" w:styleId="Heading7Char">
    <w:name w:val="Heading 7 Char"/>
    <w:basedOn w:val="DefaultParagraphFont"/>
    <w:link w:val="Heading7"/>
    <w:uiPriority w:val="9"/>
    <w:semiHidden/>
    <w:rsid w:val="00386B40"/>
    <w:rPr>
      <w:sz w:val="24"/>
      <w:szCs w:val="24"/>
    </w:rPr>
  </w:style>
  <w:style w:type="character" w:customStyle="1" w:styleId="Heading8Char">
    <w:name w:val="Heading 8 Char"/>
    <w:basedOn w:val="DefaultParagraphFont"/>
    <w:link w:val="Heading8"/>
    <w:uiPriority w:val="9"/>
    <w:semiHidden/>
    <w:rsid w:val="00386B40"/>
    <w:rPr>
      <w:i/>
      <w:iCs/>
      <w:sz w:val="24"/>
      <w:szCs w:val="24"/>
    </w:rPr>
  </w:style>
  <w:style w:type="character" w:customStyle="1" w:styleId="Heading9Char">
    <w:name w:val="Heading 9 Char"/>
    <w:basedOn w:val="DefaultParagraphFont"/>
    <w:link w:val="Heading9"/>
    <w:uiPriority w:val="9"/>
    <w:semiHidden/>
    <w:rsid w:val="00386B40"/>
    <w:rPr>
      <w:rFonts w:asciiTheme="majorHAnsi" w:eastAsiaTheme="majorEastAsia" w:hAnsiTheme="majorHAnsi"/>
    </w:rPr>
  </w:style>
  <w:style w:type="paragraph" w:styleId="Title">
    <w:name w:val="Title"/>
    <w:basedOn w:val="Normal"/>
    <w:next w:val="Normal"/>
    <w:link w:val="TitleChar"/>
    <w:uiPriority w:val="10"/>
    <w:qFormat/>
    <w:rsid w:val="00386B4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86B4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86B4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86B40"/>
    <w:rPr>
      <w:rFonts w:asciiTheme="majorHAnsi" w:eastAsiaTheme="majorEastAsia" w:hAnsiTheme="majorHAnsi"/>
      <w:sz w:val="24"/>
      <w:szCs w:val="24"/>
    </w:rPr>
  </w:style>
  <w:style w:type="character" w:styleId="Strong">
    <w:name w:val="Strong"/>
    <w:basedOn w:val="DefaultParagraphFont"/>
    <w:uiPriority w:val="22"/>
    <w:qFormat/>
    <w:rsid w:val="00386B40"/>
    <w:rPr>
      <w:b/>
      <w:bCs/>
    </w:rPr>
  </w:style>
  <w:style w:type="character" w:styleId="Emphasis">
    <w:name w:val="Emphasis"/>
    <w:basedOn w:val="DefaultParagraphFont"/>
    <w:uiPriority w:val="20"/>
    <w:qFormat/>
    <w:rsid w:val="00386B40"/>
    <w:rPr>
      <w:rFonts w:asciiTheme="minorHAnsi" w:hAnsiTheme="minorHAnsi"/>
      <w:b/>
      <w:i/>
      <w:iCs/>
    </w:rPr>
  </w:style>
  <w:style w:type="paragraph" w:styleId="NoSpacing">
    <w:name w:val="No Spacing"/>
    <w:basedOn w:val="Normal"/>
    <w:uiPriority w:val="1"/>
    <w:qFormat/>
    <w:rsid w:val="00386B40"/>
    <w:rPr>
      <w:szCs w:val="32"/>
    </w:rPr>
  </w:style>
  <w:style w:type="paragraph" w:styleId="ListParagraph">
    <w:name w:val="List Paragraph"/>
    <w:basedOn w:val="Normal"/>
    <w:uiPriority w:val="34"/>
    <w:qFormat/>
    <w:rsid w:val="00386B40"/>
    <w:pPr>
      <w:ind w:left="720"/>
      <w:contextualSpacing/>
    </w:pPr>
  </w:style>
  <w:style w:type="paragraph" w:styleId="Quote">
    <w:name w:val="Quote"/>
    <w:basedOn w:val="Normal"/>
    <w:next w:val="Normal"/>
    <w:link w:val="QuoteChar"/>
    <w:uiPriority w:val="29"/>
    <w:qFormat/>
    <w:rsid w:val="00386B40"/>
    <w:rPr>
      <w:i/>
    </w:rPr>
  </w:style>
  <w:style w:type="character" w:customStyle="1" w:styleId="QuoteChar">
    <w:name w:val="Quote Char"/>
    <w:basedOn w:val="DefaultParagraphFont"/>
    <w:link w:val="Quote"/>
    <w:uiPriority w:val="29"/>
    <w:rsid w:val="00386B40"/>
    <w:rPr>
      <w:i/>
      <w:sz w:val="24"/>
      <w:szCs w:val="24"/>
    </w:rPr>
  </w:style>
  <w:style w:type="paragraph" w:styleId="IntenseQuote">
    <w:name w:val="Intense Quote"/>
    <w:basedOn w:val="Normal"/>
    <w:next w:val="Normal"/>
    <w:link w:val="IntenseQuoteChar"/>
    <w:uiPriority w:val="30"/>
    <w:qFormat/>
    <w:rsid w:val="00386B40"/>
    <w:pPr>
      <w:ind w:left="720" w:right="720"/>
    </w:pPr>
    <w:rPr>
      <w:b/>
      <w:i/>
      <w:szCs w:val="22"/>
    </w:rPr>
  </w:style>
  <w:style w:type="character" w:customStyle="1" w:styleId="IntenseQuoteChar">
    <w:name w:val="Intense Quote Char"/>
    <w:basedOn w:val="DefaultParagraphFont"/>
    <w:link w:val="IntenseQuote"/>
    <w:uiPriority w:val="30"/>
    <w:rsid w:val="00386B40"/>
    <w:rPr>
      <w:b/>
      <w:i/>
      <w:sz w:val="24"/>
    </w:rPr>
  </w:style>
  <w:style w:type="character" w:styleId="SubtleEmphasis">
    <w:name w:val="Subtle Emphasis"/>
    <w:uiPriority w:val="19"/>
    <w:qFormat/>
    <w:rsid w:val="00386B40"/>
    <w:rPr>
      <w:i/>
      <w:color w:val="5A5A5A" w:themeColor="text1" w:themeTint="A5"/>
    </w:rPr>
  </w:style>
  <w:style w:type="character" w:styleId="IntenseEmphasis">
    <w:name w:val="Intense Emphasis"/>
    <w:basedOn w:val="DefaultParagraphFont"/>
    <w:uiPriority w:val="21"/>
    <w:qFormat/>
    <w:rsid w:val="00386B40"/>
    <w:rPr>
      <w:b/>
      <w:i/>
      <w:sz w:val="24"/>
      <w:szCs w:val="24"/>
      <w:u w:val="single"/>
    </w:rPr>
  </w:style>
  <w:style w:type="character" w:styleId="SubtleReference">
    <w:name w:val="Subtle Reference"/>
    <w:basedOn w:val="DefaultParagraphFont"/>
    <w:uiPriority w:val="31"/>
    <w:qFormat/>
    <w:rsid w:val="00386B40"/>
    <w:rPr>
      <w:sz w:val="24"/>
      <w:szCs w:val="24"/>
      <w:u w:val="single"/>
    </w:rPr>
  </w:style>
  <w:style w:type="character" w:styleId="IntenseReference">
    <w:name w:val="Intense Reference"/>
    <w:basedOn w:val="DefaultParagraphFont"/>
    <w:uiPriority w:val="32"/>
    <w:qFormat/>
    <w:rsid w:val="00386B40"/>
    <w:rPr>
      <w:b/>
      <w:sz w:val="24"/>
      <w:u w:val="single"/>
    </w:rPr>
  </w:style>
  <w:style w:type="character" w:styleId="BookTitle">
    <w:name w:val="Book Title"/>
    <w:basedOn w:val="DefaultParagraphFont"/>
    <w:uiPriority w:val="33"/>
    <w:qFormat/>
    <w:rsid w:val="00386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86B40"/>
    <w:pPr>
      <w:outlineLvl w:val="9"/>
    </w:pPr>
  </w:style>
  <w:style w:type="paragraph" w:styleId="Header">
    <w:name w:val="header"/>
    <w:basedOn w:val="Normal"/>
    <w:link w:val="HeaderChar"/>
    <w:uiPriority w:val="99"/>
    <w:unhideWhenUsed/>
    <w:rsid w:val="00F52C9B"/>
    <w:pPr>
      <w:tabs>
        <w:tab w:val="center" w:pos="4513"/>
        <w:tab w:val="right" w:pos="9026"/>
      </w:tabs>
    </w:pPr>
  </w:style>
  <w:style w:type="character" w:customStyle="1" w:styleId="HeaderChar">
    <w:name w:val="Header Char"/>
    <w:basedOn w:val="DefaultParagraphFont"/>
    <w:link w:val="Header"/>
    <w:uiPriority w:val="99"/>
    <w:rsid w:val="00F52C9B"/>
    <w:rPr>
      <w:sz w:val="24"/>
      <w:szCs w:val="24"/>
    </w:rPr>
  </w:style>
  <w:style w:type="paragraph" w:styleId="Footer">
    <w:name w:val="footer"/>
    <w:basedOn w:val="Normal"/>
    <w:link w:val="FooterChar"/>
    <w:uiPriority w:val="99"/>
    <w:unhideWhenUsed/>
    <w:rsid w:val="00F52C9B"/>
    <w:pPr>
      <w:tabs>
        <w:tab w:val="center" w:pos="4513"/>
        <w:tab w:val="right" w:pos="9026"/>
      </w:tabs>
    </w:pPr>
  </w:style>
  <w:style w:type="character" w:customStyle="1" w:styleId="FooterChar">
    <w:name w:val="Footer Char"/>
    <w:basedOn w:val="DefaultParagraphFont"/>
    <w:link w:val="Footer"/>
    <w:uiPriority w:val="99"/>
    <w:rsid w:val="00F52C9B"/>
    <w:rPr>
      <w:sz w:val="24"/>
      <w:szCs w:val="24"/>
    </w:rPr>
  </w:style>
  <w:style w:type="paragraph" w:styleId="BalloonText">
    <w:name w:val="Balloon Text"/>
    <w:basedOn w:val="Normal"/>
    <w:link w:val="BalloonTextChar"/>
    <w:uiPriority w:val="99"/>
    <w:semiHidden/>
    <w:unhideWhenUsed/>
    <w:rsid w:val="00F52C9B"/>
    <w:rPr>
      <w:rFonts w:ascii="Tahoma" w:hAnsi="Tahoma" w:cs="Tahoma"/>
      <w:sz w:val="16"/>
      <w:szCs w:val="16"/>
    </w:rPr>
  </w:style>
  <w:style w:type="character" w:customStyle="1" w:styleId="BalloonTextChar">
    <w:name w:val="Balloon Text Char"/>
    <w:basedOn w:val="DefaultParagraphFont"/>
    <w:link w:val="BalloonText"/>
    <w:uiPriority w:val="99"/>
    <w:semiHidden/>
    <w:rsid w:val="00F52C9B"/>
    <w:rPr>
      <w:rFonts w:ascii="Tahoma" w:hAnsi="Tahoma" w:cs="Tahoma"/>
      <w:sz w:val="16"/>
      <w:szCs w:val="16"/>
    </w:rPr>
  </w:style>
  <w:style w:type="character" w:styleId="Hyperlink">
    <w:name w:val="Hyperlink"/>
    <w:unhideWhenUsed/>
    <w:rsid w:val="001214D3"/>
    <w:rPr>
      <w:rFonts w:ascii="Arial" w:hAnsi="Arial" w:cs="Arial" w:hint="default"/>
      <w:strike w:val="0"/>
      <w:dstrike w:val="0"/>
      <w:color w:val="3366FF"/>
      <w:sz w:val="24"/>
      <w:szCs w:val="24"/>
      <w:u w:val="none"/>
      <w:effect w:val="none"/>
    </w:rPr>
  </w:style>
  <w:style w:type="paragraph" w:styleId="NormalWeb">
    <w:name w:val="Normal (Web)"/>
    <w:basedOn w:val="Normal"/>
    <w:uiPriority w:val="99"/>
    <w:semiHidden/>
    <w:unhideWhenUsed/>
    <w:rsid w:val="001214D3"/>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sid w:val="001214D3"/>
    <w:rPr>
      <w:color w:val="800080" w:themeColor="followedHyperlink"/>
      <w:u w:val="single"/>
    </w:rPr>
  </w:style>
  <w:style w:type="character" w:customStyle="1" w:styleId="UnresolvedMention1">
    <w:name w:val="Unresolved Mention1"/>
    <w:basedOn w:val="DefaultParagraphFont"/>
    <w:uiPriority w:val="99"/>
    <w:semiHidden/>
    <w:unhideWhenUsed/>
    <w:rsid w:val="00C06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67142">
      <w:bodyDiv w:val="1"/>
      <w:marLeft w:val="0"/>
      <w:marRight w:val="0"/>
      <w:marTop w:val="0"/>
      <w:marBottom w:val="0"/>
      <w:divBdr>
        <w:top w:val="none" w:sz="0" w:space="0" w:color="auto"/>
        <w:left w:val="none" w:sz="0" w:space="0" w:color="auto"/>
        <w:bottom w:val="none" w:sz="0" w:space="0" w:color="auto"/>
        <w:right w:val="none" w:sz="0" w:space="0" w:color="auto"/>
      </w:divBdr>
    </w:div>
    <w:div w:id="1006711049">
      <w:bodyDiv w:val="1"/>
      <w:marLeft w:val="0"/>
      <w:marRight w:val="0"/>
      <w:marTop w:val="0"/>
      <w:marBottom w:val="0"/>
      <w:divBdr>
        <w:top w:val="none" w:sz="0" w:space="0" w:color="auto"/>
        <w:left w:val="none" w:sz="0" w:space="0" w:color="auto"/>
        <w:bottom w:val="none" w:sz="0" w:space="0" w:color="auto"/>
        <w:right w:val="none" w:sz="0" w:space="0" w:color="auto"/>
      </w:divBdr>
    </w:div>
    <w:div w:id="1218859656">
      <w:bodyDiv w:val="1"/>
      <w:marLeft w:val="0"/>
      <w:marRight w:val="0"/>
      <w:marTop w:val="0"/>
      <w:marBottom w:val="0"/>
      <w:divBdr>
        <w:top w:val="none" w:sz="0" w:space="0" w:color="auto"/>
        <w:left w:val="none" w:sz="0" w:space="0" w:color="auto"/>
        <w:bottom w:val="none" w:sz="0" w:space="0" w:color="auto"/>
        <w:right w:val="none" w:sz="0" w:space="0" w:color="auto"/>
      </w:divBdr>
    </w:div>
    <w:div w:id="1449466341">
      <w:bodyDiv w:val="1"/>
      <w:marLeft w:val="0"/>
      <w:marRight w:val="0"/>
      <w:marTop w:val="0"/>
      <w:marBottom w:val="0"/>
      <w:divBdr>
        <w:top w:val="none" w:sz="0" w:space="0" w:color="auto"/>
        <w:left w:val="none" w:sz="0" w:space="0" w:color="auto"/>
        <w:bottom w:val="none" w:sz="0" w:space="0" w:color="auto"/>
        <w:right w:val="none" w:sz="0" w:space="0" w:color="auto"/>
      </w:divBdr>
      <w:divsChild>
        <w:div w:id="1509324767">
          <w:marLeft w:val="0"/>
          <w:marRight w:val="0"/>
          <w:marTop w:val="0"/>
          <w:marBottom w:val="0"/>
          <w:divBdr>
            <w:top w:val="none" w:sz="0" w:space="0" w:color="auto"/>
            <w:left w:val="none" w:sz="0" w:space="0" w:color="auto"/>
            <w:bottom w:val="none" w:sz="0" w:space="0" w:color="auto"/>
            <w:right w:val="none" w:sz="0" w:space="0" w:color="auto"/>
          </w:divBdr>
          <w:divsChild>
            <w:div w:id="825167482">
              <w:marLeft w:val="0"/>
              <w:marRight w:val="0"/>
              <w:marTop w:val="0"/>
              <w:marBottom w:val="0"/>
              <w:divBdr>
                <w:top w:val="none" w:sz="0" w:space="0" w:color="auto"/>
                <w:left w:val="none" w:sz="0" w:space="0" w:color="auto"/>
                <w:bottom w:val="none" w:sz="0" w:space="0" w:color="auto"/>
                <w:right w:val="none" w:sz="0" w:space="0" w:color="auto"/>
              </w:divBdr>
              <w:divsChild>
                <w:div w:id="1627083249">
                  <w:marLeft w:val="0"/>
                  <w:marRight w:val="0"/>
                  <w:marTop w:val="0"/>
                  <w:marBottom w:val="0"/>
                  <w:divBdr>
                    <w:top w:val="none" w:sz="0" w:space="0" w:color="auto"/>
                    <w:left w:val="none" w:sz="0" w:space="0" w:color="auto"/>
                    <w:bottom w:val="none" w:sz="0" w:space="0" w:color="auto"/>
                    <w:right w:val="none" w:sz="0" w:space="0" w:color="auto"/>
                  </w:divBdr>
                  <w:divsChild>
                    <w:div w:id="1498496721">
                      <w:marLeft w:val="0"/>
                      <w:marRight w:val="0"/>
                      <w:marTop w:val="0"/>
                      <w:marBottom w:val="0"/>
                      <w:divBdr>
                        <w:top w:val="none" w:sz="0" w:space="0" w:color="auto"/>
                        <w:left w:val="none" w:sz="0" w:space="0" w:color="auto"/>
                        <w:bottom w:val="none" w:sz="0" w:space="0" w:color="auto"/>
                        <w:right w:val="none" w:sz="0" w:space="0" w:color="auto"/>
                      </w:divBdr>
                      <w:divsChild>
                        <w:div w:id="1176534821">
                          <w:marLeft w:val="0"/>
                          <w:marRight w:val="0"/>
                          <w:marTop w:val="0"/>
                          <w:marBottom w:val="0"/>
                          <w:divBdr>
                            <w:top w:val="none" w:sz="0" w:space="0" w:color="auto"/>
                            <w:left w:val="none" w:sz="0" w:space="0" w:color="auto"/>
                            <w:bottom w:val="none" w:sz="0" w:space="0" w:color="auto"/>
                            <w:right w:val="none" w:sz="0" w:space="0" w:color="auto"/>
                          </w:divBdr>
                          <w:divsChild>
                            <w:div w:id="1289825108">
                              <w:marLeft w:val="0"/>
                              <w:marRight w:val="0"/>
                              <w:marTop w:val="0"/>
                              <w:marBottom w:val="0"/>
                              <w:divBdr>
                                <w:top w:val="none" w:sz="0" w:space="0" w:color="auto"/>
                                <w:left w:val="single" w:sz="6" w:space="0" w:color="E5E3E3"/>
                                <w:bottom w:val="none" w:sz="0" w:space="0" w:color="auto"/>
                                <w:right w:val="none" w:sz="0" w:space="0" w:color="auto"/>
                              </w:divBdr>
                              <w:divsChild>
                                <w:div w:id="1018391702">
                                  <w:marLeft w:val="0"/>
                                  <w:marRight w:val="0"/>
                                  <w:marTop w:val="0"/>
                                  <w:marBottom w:val="0"/>
                                  <w:divBdr>
                                    <w:top w:val="none" w:sz="0" w:space="0" w:color="auto"/>
                                    <w:left w:val="none" w:sz="0" w:space="0" w:color="auto"/>
                                    <w:bottom w:val="none" w:sz="0" w:space="0" w:color="auto"/>
                                    <w:right w:val="none" w:sz="0" w:space="0" w:color="auto"/>
                                  </w:divBdr>
                                  <w:divsChild>
                                    <w:div w:id="1617562032">
                                      <w:marLeft w:val="0"/>
                                      <w:marRight w:val="0"/>
                                      <w:marTop w:val="0"/>
                                      <w:marBottom w:val="0"/>
                                      <w:divBdr>
                                        <w:top w:val="none" w:sz="0" w:space="0" w:color="auto"/>
                                        <w:left w:val="none" w:sz="0" w:space="0" w:color="auto"/>
                                        <w:bottom w:val="none" w:sz="0" w:space="0" w:color="auto"/>
                                        <w:right w:val="none" w:sz="0" w:space="0" w:color="auto"/>
                                      </w:divBdr>
                                      <w:divsChild>
                                        <w:div w:id="859002945">
                                          <w:marLeft w:val="0"/>
                                          <w:marRight w:val="0"/>
                                          <w:marTop w:val="0"/>
                                          <w:marBottom w:val="0"/>
                                          <w:divBdr>
                                            <w:top w:val="none" w:sz="0" w:space="0" w:color="auto"/>
                                            <w:left w:val="none" w:sz="0" w:space="0" w:color="auto"/>
                                            <w:bottom w:val="none" w:sz="0" w:space="0" w:color="auto"/>
                                            <w:right w:val="none" w:sz="0" w:space="0" w:color="auto"/>
                                          </w:divBdr>
                                          <w:divsChild>
                                            <w:div w:id="1630429392">
                                              <w:marLeft w:val="0"/>
                                              <w:marRight w:val="0"/>
                                              <w:marTop w:val="0"/>
                                              <w:marBottom w:val="0"/>
                                              <w:divBdr>
                                                <w:top w:val="none" w:sz="0" w:space="0" w:color="auto"/>
                                                <w:left w:val="none" w:sz="0" w:space="0" w:color="auto"/>
                                                <w:bottom w:val="none" w:sz="0" w:space="0" w:color="auto"/>
                                                <w:right w:val="none" w:sz="0" w:space="0" w:color="auto"/>
                                              </w:divBdr>
                                              <w:divsChild>
                                                <w:div w:id="496195409">
                                                  <w:marLeft w:val="0"/>
                                                  <w:marRight w:val="0"/>
                                                  <w:marTop w:val="0"/>
                                                  <w:marBottom w:val="0"/>
                                                  <w:divBdr>
                                                    <w:top w:val="none" w:sz="0" w:space="0" w:color="auto"/>
                                                    <w:left w:val="none" w:sz="0" w:space="0" w:color="auto"/>
                                                    <w:bottom w:val="none" w:sz="0" w:space="0" w:color="auto"/>
                                                    <w:right w:val="none" w:sz="0" w:space="0" w:color="auto"/>
                                                  </w:divBdr>
                                                  <w:divsChild>
                                                    <w:div w:id="1758549202">
                                                      <w:marLeft w:val="0"/>
                                                      <w:marRight w:val="0"/>
                                                      <w:marTop w:val="0"/>
                                                      <w:marBottom w:val="0"/>
                                                      <w:divBdr>
                                                        <w:top w:val="none" w:sz="0" w:space="0" w:color="auto"/>
                                                        <w:left w:val="none" w:sz="0" w:space="0" w:color="auto"/>
                                                        <w:bottom w:val="none" w:sz="0" w:space="0" w:color="auto"/>
                                                        <w:right w:val="none" w:sz="0" w:space="0" w:color="auto"/>
                                                      </w:divBdr>
                                                      <w:divsChild>
                                                        <w:div w:id="575750491">
                                                          <w:marLeft w:val="480"/>
                                                          <w:marRight w:val="0"/>
                                                          <w:marTop w:val="0"/>
                                                          <w:marBottom w:val="0"/>
                                                          <w:divBdr>
                                                            <w:top w:val="none" w:sz="0" w:space="0" w:color="auto"/>
                                                            <w:left w:val="none" w:sz="0" w:space="0" w:color="auto"/>
                                                            <w:bottom w:val="none" w:sz="0" w:space="0" w:color="auto"/>
                                                            <w:right w:val="none" w:sz="0" w:space="0" w:color="auto"/>
                                                          </w:divBdr>
                                                          <w:divsChild>
                                                            <w:div w:id="384253657">
                                                              <w:marLeft w:val="0"/>
                                                              <w:marRight w:val="0"/>
                                                              <w:marTop w:val="0"/>
                                                              <w:marBottom w:val="0"/>
                                                              <w:divBdr>
                                                                <w:top w:val="none" w:sz="0" w:space="0" w:color="auto"/>
                                                                <w:left w:val="none" w:sz="0" w:space="0" w:color="auto"/>
                                                                <w:bottom w:val="none" w:sz="0" w:space="0" w:color="auto"/>
                                                                <w:right w:val="none" w:sz="0" w:space="0" w:color="auto"/>
                                                              </w:divBdr>
                                                              <w:divsChild>
                                                                <w:div w:id="1668897255">
                                                                  <w:marLeft w:val="0"/>
                                                                  <w:marRight w:val="0"/>
                                                                  <w:marTop w:val="0"/>
                                                                  <w:marBottom w:val="0"/>
                                                                  <w:divBdr>
                                                                    <w:top w:val="none" w:sz="0" w:space="0" w:color="auto"/>
                                                                    <w:left w:val="none" w:sz="0" w:space="0" w:color="auto"/>
                                                                    <w:bottom w:val="none" w:sz="0" w:space="0" w:color="auto"/>
                                                                    <w:right w:val="none" w:sz="0" w:space="0" w:color="auto"/>
                                                                  </w:divBdr>
                                                                  <w:divsChild>
                                                                    <w:div w:id="1922637578">
                                                                      <w:marLeft w:val="0"/>
                                                                      <w:marRight w:val="0"/>
                                                                      <w:marTop w:val="0"/>
                                                                      <w:marBottom w:val="0"/>
                                                                      <w:divBdr>
                                                                        <w:top w:val="none" w:sz="0" w:space="0" w:color="auto"/>
                                                                        <w:left w:val="none" w:sz="0" w:space="0" w:color="auto"/>
                                                                        <w:bottom w:val="none" w:sz="0" w:space="0" w:color="auto"/>
                                                                        <w:right w:val="none" w:sz="0" w:space="0" w:color="auto"/>
                                                                      </w:divBdr>
                                                                      <w:divsChild>
                                                                        <w:div w:id="1595287030">
                                                                          <w:marLeft w:val="0"/>
                                                                          <w:marRight w:val="0"/>
                                                                          <w:marTop w:val="0"/>
                                                                          <w:marBottom w:val="0"/>
                                                                          <w:divBdr>
                                                                            <w:top w:val="none" w:sz="0" w:space="0" w:color="auto"/>
                                                                            <w:left w:val="none" w:sz="0" w:space="0" w:color="auto"/>
                                                                            <w:bottom w:val="none" w:sz="0" w:space="0" w:color="auto"/>
                                                                            <w:right w:val="none" w:sz="0" w:space="0" w:color="auto"/>
                                                                          </w:divBdr>
                                                                          <w:divsChild>
                                                                            <w:div w:id="854005614">
                                                                              <w:marLeft w:val="0"/>
                                                                              <w:marRight w:val="0"/>
                                                                              <w:marTop w:val="0"/>
                                                                              <w:marBottom w:val="0"/>
                                                                              <w:divBdr>
                                                                                <w:top w:val="none" w:sz="0" w:space="0" w:color="auto"/>
                                                                                <w:left w:val="none" w:sz="0" w:space="0" w:color="auto"/>
                                                                                <w:bottom w:val="none" w:sz="0" w:space="0" w:color="auto"/>
                                                                                <w:right w:val="none" w:sz="0" w:space="0" w:color="auto"/>
                                                                              </w:divBdr>
                                                                              <w:divsChild>
                                                                                <w:div w:id="1345323680">
                                                                                  <w:marLeft w:val="0"/>
                                                                                  <w:marRight w:val="0"/>
                                                                                  <w:marTop w:val="0"/>
                                                                                  <w:marBottom w:val="0"/>
                                                                                  <w:divBdr>
                                                                                    <w:top w:val="none" w:sz="0" w:space="0" w:color="auto"/>
                                                                                    <w:left w:val="none" w:sz="0" w:space="0" w:color="auto"/>
                                                                                    <w:bottom w:val="single" w:sz="6" w:space="23" w:color="auto"/>
                                                                                    <w:right w:val="none" w:sz="0" w:space="0" w:color="auto"/>
                                                                                  </w:divBdr>
                                                                                  <w:divsChild>
                                                                                    <w:div w:id="1264919269">
                                                                                      <w:marLeft w:val="0"/>
                                                                                      <w:marRight w:val="0"/>
                                                                                      <w:marTop w:val="0"/>
                                                                                      <w:marBottom w:val="0"/>
                                                                                      <w:divBdr>
                                                                                        <w:top w:val="none" w:sz="0" w:space="0" w:color="auto"/>
                                                                                        <w:left w:val="none" w:sz="0" w:space="0" w:color="auto"/>
                                                                                        <w:bottom w:val="none" w:sz="0" w:space="0" w:color="auto"/>
                                                                                        <w:right w:val="none" w:sz="0" w:space="0" w:color="auto"/>
                                                                                      </w:divBdr>
                                                                                      <w:divsChild>
                                                                                        <w:div w:id="563414078">
                                                                                          <w:marLeft w:val="0"/>
                                                                                          <w:marRight w:val="0"/>
                                                                                          <w:marTop w:val="0"/>
                                                                                          <w:marBottom w:val="0"/>
                                                                                          <w:divBdr>
                                                                                            <w:top w:val="none" w:sz="0" w:space="0" w:color="auto"/>
                                                                                            <w:left w:val="none" w:sz="0" w:space="0" w:color="auto"/>
                                                                                            <w:bottom w:val="none" w:sz="0" w:space="0" w:color="auto"/>
                                                                                            <w:right w:val="none" w:sz="0" w:space="0" w:color="auto"/>
                                                                                          </w:divBdr>
                                                                                          <w:divsChild>
                                                                                            <w:div w:id="1551842819">
                                                                                              <w:marLeft w:val="0"/>
                                                                                              <w:marRight w:val="0"/>
                                                                                              <w:marTop w:val="0"/>
                                                                                              <w:marBottom w:val="0"/>
                                                                                              <w:divBdr>
                                                                                                <w:top w:val="none" w:sz="0" w:space="0" w:color="auto"/>
                                                                                                <w:left w:val="none" w:sz="0" w:space="0" w:color="auto"/>
                                                                                                <w:bottom w:val="none" w:sz="0" w:space="0" w:color="auto"/>
                                                                                                <w:right w:val="none" w:sz="0" w:space="0" w:color="auto"/>
                                                                                              </w:divBdr>
                                                                                              <w:divsChild>
                                                                                                <w:div w:id="1840464202">
                                                                                                  <w:marLeft w:val="0"/>
                                                                                                  <w:marRight w:val="0"/>
                                                                                                  <w:marTop w:val="0"/>
                                                                                                  <w:marBottom w:val="0"/>
                                                                                                  <w:divBdr>
                                                                                                    <w:top w:val="none" w:sz="0" w:space="0" w:color="auto"/>
                                                                                                    <w:left w:val="none" w:sz="0" w:space="0" w:color="auto"/>
                                                                                                    <w:bottom w:val="none" w:sz="0" w:space="0" w:color="auto"/>
                                                                                                    <w:right w:val="none" w:sz="0" w:space="0" w:color="auto"/>
                                                                                                  </w:divBdr>
                                                                                                  <w:divsChild>
                                                                                                    <w:div w:id="1376463930">
                                                                                                      <w:marLeft w:val="0"/>
                                                                                                      <w:marRight w:val="0"/>
                                                                                                      <w:marTop w:val="0"/>
                                                                                                      <w:marBottom w:val="0"/>
                                                                                                      <w:divBdr>
                                                                                                        <w:top w:val="none" w:sz="0" w:space="0" w:color="auto"/>
                                                                                                        <w:left w:val="none" w:sz="0" w:space="0" w:color="auto"/>
                                                                                                        <w:bottom w:val="none" w:sz="0" w:space="0" w:color="auto"/>
                                                                                                        <w:right w:val="none" w:sz="0" w:space="0" w:color="auto"/>
                                                                                                      </w:divBdr>
                                                                                                    </w:div>
                                                                                                    <w:div w:id="1219241392">
                                                                                                      <w:marLeft w:val="0"/>
                                                                                                      <w:marRight w:val="0"/>
                                                                                                      <w:marTop w:val="0"/>
                                                                                                      <w:marBottom w:val="0"/>
                                                                                                      <w:divBdr>
                                                                                                        <w:top w:val="none" w:sz="0" w:space="0" w:color="auto"/>
                                                                                                        <w:left w:val="none" w:sz="0" w:space="0" w:color="auto"/>
                                                                                                        <w:bottom w:val="none" w:sz="0" w:space="0" w:color="auto"/>
                                                                                                        <w:right w:val="none" w:sz="0" w:space="0" w:color="auto"/>
                                                                                                      </w:divBdr>
                                                                                                    </w:div>
                                                                                                    <w:div w:id="13972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075375">
      <w:bodyDiv w:val="1"/>
      <w:marLeft w:val="0"/>
      <w:marRight w:val="0"/>
      <w:marTop w:val="0"/>
      <w:marBottom w:val="0"/>
      <w:divBdr>
        <w:top w:val="none" w:sz="0" w:space="0" w:color="auto"/>
        <w:left w:val="none" w:sz="0" w:space="0" w:color="auto"/>
        <w:bottom w:val="none" w:sz="0" w:space="0" w:color="auto"/>
        <w:right w:val="none" w:sz="0" w:space="0" w:color="auto"/>
      </w:divBdr>
    </w:div>
    <w:div w:id="1741440281">
      <w:bodyDiv w:val="1"/>
      <w:marLeft w:val="0"/>
      <w:marRight w:val="0"/>
      <w:marTop w:val="0"/>
      <w:marBottom w:val="0"/>
      <w:divBdr>
        <w:top w:val="none" w:sz="0" w:space="0" w:color="auto"/>
        <w:left w:val="none" w:sz="0" w:space="0" w:color="auto"/>
        <w:bottom w:val="none" w:sz="0" w:space="0" w:color="auto"/>
        <w:right w:val="none" w:sz="0" w:space="0" w:color="auto"/>
      </w:divBdr>
    </w:div>
    <w:div w:id="1748530177">
      <w:bodyDiv w:val="1"/>
      <w:marLeft w:val="0"/>
      <w:marRight w:val="0"/>
      <w:marTop w:val="0"/>
      <w:marBottom w:val="0"/>
      <w:divBdr>
        <w:top w:val="none" w:sz="0" w:space="0" w:color="auto"/>
        <w:left w:val="none" w:sz="0" w:space="0" w:color="auto"/>
        <w:bottom w:val="none" w:sz="0" w:space="0" w:color="auto"/>
        <w:right w:val="none" w:sz="0" w:space="0" w:color="auto"/>
      </w:divBdr>
    </w:div>
    <w:div w:id="211709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mc-uk.org/guidance/ethical_guidance/21170.as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3D5D-D11E-4F54-AAF5-0A5D72EC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Dr R Samuel and Dr S Khan</vt:lpstr>
    </vt:vector>
  </TitlesOfParts>
  <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R Samuel and Dr S Khan</dc:title>
  <dc:creator>egton</dc:creator>
  <cp:lastModifiedBy>Nicola Ansal</cp:lastModifiedBy>
  <cp:revision>10</cp:revision>
  <cp:lastPrinted>2016-10-11T08:10:00Z</cp:lastPrinted>
  <dcterms:created xsi:type="dcterms:W3CDTF">2020-08-10T12:19:00Z</dcterms:created>
  <dcterms:modified xsi:type="dcterms:W3CDTF">2020-10-19T12:46:00Z</dcterms:modified>
</cp:coreProperties>
</file>