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EF" w:rsidRPr="003A5CEF" w:rsidRDefault="003A5CEF" w:rsidP="003A5CEF">
      <w:pPr>
        <w:pStyle w:val="NoSpacing"/>
        <w:jc w:val="center"/>
        <w:rPr>
          <w:color w:val="FF0000"/>
          <w:sz w:val="32"/>
          <w:szCs w:val="32"/>
        </w:rPr>
      </w:pPr>
      <w:r>
        <w:rPr>
          <w:color w:val="FF0000"/>
          <w:sz w:val="32"/>
          <w:szCs w:val="32"/>
        </w:rPr>
        <w:t>CORONA VIRUS (COVID 19)</w:t>
      </w:r>
      <w:bookmarkStart w:id="0" w:name="_GoBack"/>
      <w:bookmarkEnd w:id="0"/>
    </w:p>
    <w:p w:rsidR="003A5CEF" w:rsidRDefault="003A5CEF" w:rsidP="003A5CEF">
      <w:pPr>
        <w:pStyle w:val="NoSpacing"/>
        <w:rPr>
          <w:color w:val="FF0000"/>
        </w:rPr>
      </w:pPr>
    </w:p>
    <w:p w:rsidR="003A5CEF" w:rsidRPr="003A5CEF" w:rsidRDefault="003A5CEF" w:rsidP="003A5CEF">
      <w:pPr>
        <w:pStyle w:val="NoSpacing"/>
        <w:rPr>
          <w:color w:val="FF0000"/>
        </w:rPr>
      </w:pPr>
      <w:r w:rsidRPr="003A5CEF">
        <w:rPr>
          <w:color w:val="FF0000"/>
        </w:rPr>
        <w:t>The NHS and Public Health England (PHE) are extremely well prepared for outbreaks of new infectious diseases. The NHS has put in place measures to ensure the safety of all patients and NHS staff while also ensuring services are available to the public as normal.</w:t>
      </w:r>
    </w:p>
    <w:p w:rsidR="003A5CEF" w:rsidRPr="003A5CEF" w:rsidRDefault="003A5CEF" w:rsidP="003A5CEF">
      <w:pPr>
        <w:pStyle w:val="NoSpacing"/>
        <w:rPr>
          <w:color w:val="FF0000"/>
        </w:rPr>
      </w:pPr>
    </w:p>
    <w:p w:rsidR="003A5CEF" w:rsidRPr="003A5CEF" w:rsidRDefault="003A5CEF" w:rsidP="003A5CEF">
      <w:pPr>
        <w:pStyle w:val="NoSpacing"/>
        <w:rPr>
          <w:color w:val="FF0000"/>
        </w:rPr>
      </w:pPr>
      <w:r w:rsidRPr="003A5CEF">
        <w:rPr>
          <w:color w:val="FF0000"/>
        </w:rPr>
        <w:t xml:space="preserve">NHS 111 has an online coronavirus service that can tell you if you need medical help and </w:t>
      </w:r>
      <w:proofErr w:type="gramStart"/>
      <w:r w:rsidRPr="003A5CEF">
        <w:rPr>
          <w:color w:val="FF0000"/>
        </w:rPr>
        <w:t>advise</w:t>
      </w:r>
      <w:proofErr w:type="gramEnd"/>
      <w:r w:rsidRPr="003A5CEF">
        <w:rPr>
          <w:color w:val="FF0000"/>
        </w:rPr>
        <w:t xml:space="preserve"> you what to do.</w:t>
      </w:r>
    </w:p>
    <w:p w:rsidR="003A5CEF" w:rsidRPr="003A5CEF" w:rsidRDefault="003A5CEF" w:rsidP="003A5CEF">
      <w:pPr>
        <w:pStyle w:val="NoSpacing"/>
        <w:rPr>
          <w:color w:val="FF0000"/>
        </w:rPr>
      </w:pPr>
    </w:p>
    <w:p w:rsidR="003A5CEF" w:rsidRPr="003A5CEF" w:rsidRDefault="003A5CEF" w:rsidP="003A5CEF">
      <w:pPr>
        <w:pStyle w:val="NoSpacing"/>
        <w:rPr>
          <w:color w:val="FF0000"/>
        </w:rPr>
      </w:pPr>
      <w:r w:rsidRPr="003A5CEF">
        <w:rPr>
          <w:color w:val="FF0000"/>
        </w:rPr>
        <w:t>Use this service if:</w:t>
      </w:r>
    </w:p>
    <w:p w:rsidR="003A5CEF" w:rsidRPr="003A5CEF" w:rsidRDefault="003A5CEF" w:rsidP="003A5CEF">
      <w:pPr>
        <w:pStyle w:val="NoSpacing"/>
        <w:rPr>
          <w:color w:val="FF0000"/>
        </w:rPr>
      </w:pPr>
      <w:r w:rsidRPr="003A5CEF">
        <w:rPr>
          <w:color w:val="FF0000"/>
        </w:rPr>
        <w:t>•you think you might have coronavirus</w:t>
      </w:r>
    </w:p>
    <w:p w:rsidR="003A5CEF" w:rsidRPr="003A5CEF" w:rsidRDefault="003A5CEF" w:rsidP="003A5CEF">
      <w:pPr>
        <w:pStyle w:val="NoSpacing"/>
        <w:rPr>
          <w:color w:val="FF0000"/>
        </w:rPr>
      </w:pPr>
      <w:r w:rsidRPr="003A5CEF">
        <w:rPr>
          <w:color w:val="FF0000"/>
        </w:rPr>
        <w:t>•in the last 14 days you've been to a country or area with a high risk of coronavirus – see coronavirus advice for travellers and a list of high risk countries on nhs.uk</w:t>
      </w:r>
    </w:p>
    <w:p w:rsidR="003A5CEF" w:rsidRPr="003A5CEF" w:rsidRDefault="003A5CEF" w:rsidP="003A5CEF">
      <w:pPr>
        <w:pStyle w:val="NoSpacing"/>
        <w:rPr>
          <w:color w:val="FF0000"/>
        </w:rPr>
      </w:pPr>
      <w:r w:rsidRPr="003A5CEF">
        <w:rPr>
          <w:color w:val="FF0000"/>
        </w:rPr>
        <w:t>•you've been in close contact with someone with coronavirus</w:t>
      </w:r>
    </w:p>
    <w:p w:rsidR="003A5CEF" w:rsidRPr="003A5CEF" w:rsidRDefault="003A5CEF" w:rsidP="003A5CEF">
      <w:pPr>
        <w:pStyle w:val="NoSpacing"/>
        <w:rPr>
          <w:color w:val="FF0000"/>
        </w:rPr>
      </w:pPr>
    </w:p>
    <w:p w:rsidR="003A5CEF" w:rsidRPr="003A5CEF" w:rsidRDefault="003A5CEF" w:rsidP="003A5CEF">
      <w:pPr>
        <w:pStyle w:val="NoSpacing"/>
        <w:rPr>
          <w:color w:val="FF0000"/>
        </w:rPr>
      </w:pPr>
    </w:p>
    <w:p w:rsidR="003A5CEF" w:rsidRPr="003A5CEF" w:rsidRDefault="003A5CEF" w:rsidP="003A5CEF">
      <w:pPr>
        <w:pStyle w:val="NoSpacing"/>
        <w:rPr>
          <w:color w:val="FF0000"/>
        </w:rPr>
      </w:pPr>
      <w:r w:rsidRPr="003A5CEF">
        <w:rPr>
          <w:color w:val="FF0000"/>
        </w:rPr>
        <w:t>Do not go to a GP surgery, pharmacy or hospital. Stay indoors and avoid close contact with other people. Call 111 if you need to speak to someone.</w:t>
      </w:r>
    </w:p>
    <w:p w:rsidR="003A5CEF" w:rsidRPr="003A5CEF" w:rsidRDefault="003A5CEF" w:rsidP="003A5CEF">
      <w:pPr>
        <w:pStyle w:val="NoSpacing"/>
        <w:rPr>
          <w:color w:val="FF0000"/>
        </w:rPr>
      </w:pPr>
    </w:p>
    <w:p w:rsidR="003A5CEF" w:rsidRPr="003A5CEF" w:rsidRDefault="003A5CEF" w:rsidP="003A5CEF">
      <w:pPr>
        <w:pStyle w:val="NoSpacing"/>
        <w:rPr>
          <w:color w:val="FF0000"/>
        </w:rPr>
      </w:pPr>
      <w:r w:rsidRPr="003A5CEF">
        <w:rPr>
          <w:color w:val="FF0000"/>
        </w:rPr>
        <w:t>In Scotland call your GP or NHS 24 on 111 out of hours.</w:t>
      </w:r>
    </w:p>
    <w:p w:rsidR="003A5CEF" w:rsidRPr="003A5CEF" w:rsidRDefault="003A5CEF" w:rsidP="003A5CEF">
      <w:pPr>
        <w:pStyle w:val="NoSpacing"/>
        <w:rPr>
          <w:color w:val="FF0000"/>
        </w:rPr>
      </w:pPr>
    </w:p>
    <w:p w:rsidR="003A5CEF" w:rsidRPr="003A5CEF" w:rsidRDefault="003A5CEF" w:rsidP="003A5CEF">
      <w:pPr>
        <w:pStyle w:val="NoSpacing"/>
        <w:rPr>
          <w:color w:val="FF0000"/>
        </w:rPr>
      </w:pPr>
      <w:proofErr w:type="gramStart"/>
      <w:r w:rsidRPr="003A5CEF">
        <w:rPr>
          <w:color w:val="FF0000"/>
        </w:rPr>
        <w:t>In Wales call 111 (if available in your area) or 0845 46 47.</w:t>
      </w:r>
      <w:proofErr w:type="gramEnd"/>
    </w:p>
    <w:p w:rsidR="003A5CEF" w:rsidRPr="003A5CEF" w:rsidRDefault="003A5CEF" w:rsidP="003A5CEF">
      <w:pPr>
        <w:pStyle w:val="NoSpacing"/>
        <w:rPr>
          <w:color w:val="FF0000"/>
        </w:rPr>
      </w:pPr>
    </w:p>
    <w:p w:rsidR="003A5CEF" w:rsidRPr="003A5CEF" w:rsidRDefault="003A5CEF" w:rsidP="003A5CEF">
      <w:pPr>
        <w:pStyle w:val="NoSpacing"/>
        <w:rPr>
          <w:color w:val="FF0000"/>
        </w:rPr>
      </w:pPr>
      <w:r w:rsidRPr="003A5CEF">
        <w:rPr>
          <w:color w:val="FF0000"/>
        </w:rPr>
        <w:t>In Northern Ireland call 111.</w:t>
      </w:r>
    </w:p>
    <w:p w:rsidR="003A5CEF" w:rsidRPr="003A5CEF" w:rsidRDefault="003A5CEF" w:rsidP="003A5CEF">
      <w:pPr>
        <w:pStyle w:val="NoSpacing"/>
        <w:rPr>
          <w:color w:val="FF0000"/>
        </w:rPr>
      </w:pPr>
    </w:p>
    <w:p w:rsidR="003A5CEF" w:rsidRPr="003A5CEF" w:rsidRDefault="003A5CEF" w:rsidP="003A5CEF">
      <w:pPr>
        <w:pStyle w:val="NoSpacing"/>
        <w:rPr>
          <w:color w:val="FF0000"/>
        </w:rPr>
      </w:pPr>
      <w:r w:rsidRPr="003A5CEF">
        <w:rPr>
          <w:color w:val="FF0000"/>
        </w:rPr>
        <w:t>For region specific information and advice in:</w:t>
      </w:r>
    </w:p>
    <w:p w:rsidR="003A5CEF" w:rsidRPr="003A5CEF" w:rsidRDefault="003A5CEF" w:rsidP="003A5CEF">
      <w:pPr>
        <w:pStyle w:val="NoSpacing"/>
        <w:rPr>
          <w:color w:val="FF0000"/>
        </w:rPr>
      </w:pPr>
      <w:r w:rsidRPr="003A5CEF">
        <w:rPr>
          <w:color w:val="FF0000"/>
        </w:rPr>
        <w:t>•England visit nhs.uk</w:t>
      </w:r>
    </w:p>
    <w:p w:rsidR="003A5CEF" w:rsidRPr="003A5CEF" w:rsidRDefault="003A5CEF" w:rsidP="003A5CEF">
      <w:pPr>
        <w:pStyle w:val="NoSpacing"/>
        <w:rPr>
          <w:color w:val="FF0000"/>
        </w:rPr>
      </w:pPr>
      <w:r w:rsidRPr="003A5CEF">
        <w:rPr>
          <w:color w:val="FF0000"/>
        </w:rPr>
        <w:t xml:space="preserve">•Wales visit </w:t>
      </w:r>
      <w:proofErr w:type="spellStart"/>
      <w:r w:rsidRPr="003A5CEF">
        <w:rPr>
          <w:color w:val="FF0000"/>
        </w:rPr>
        <w:t>phw.nhs.wales</w:t>
      </w:r>
      <w:proofErr w:type="spellEnd"/>
    </w:p>
    <w:p w:rsidR="003A5CEF" w:rsidRPr="003A5CEF" w:rsidRDefault="003A5CEF" w:rsidP="003A5CEF">
      <w:pPr>
        <w:pStyle w:val="NoSpacing"/>
        <w:rPr>
          <w:color w:val="FF0000"/>
        </w:rPr>
      </w:pPr>
      <w:r w:rsidRPr="003A5CEF">
        <w:rPr>
          <w:color w:val="FF0000"/>
        </w:rPr>
        <w:t xml:space="preserve">•Scotland visit </w:t>
      </w:r>
      <w:proofErr w:type="spellStart"/>
      <w:r w:rsidRPr="003A5CEF">
        <w:rPr>
          <w:color w:val="FF0000"/>
        </w:rPr>
        <w:t>nhsinform.scot</w:t>
      </w:r>
      <w:proofErr w:type="spellEnd"/>
    </w:p>
    <w:p w:rsidR="003A5CEF" w:rsidRPr="003A5CEF" w:rsidRDefault="003A5CEF" w:rsidP="003A5CEF">
      <w:pPr>
        <w:pStyle w:val="NoSpacing"/>
        <w:rPr>
          <w:color w:val="FF0000"/>
        </w:rPr>
      </w:pPr>
      <w:r w:rsidRPr="003A5CEF">
        <w:rPr>
          <w:color w:val="FF0000"/>
        </w:rPr>
        <w:t>•Northern Ireland visit HSC</w:t>
      </w:r>
    </w:p>
    <w:p w:rsidR="003A5CEF" w:rsidRPr="003A5CEF" w:rsidRDefault="003A5CEF" w:rsidP="003A5CEF">
      <w:pPr>
        <w:pStyle w:val="NoSpacing"/>
        <w:rPr>
          <w:color w:val="FF0000"/>
        </w:rPr>
      </w:pPr>
      <w:r w:rsidRPr="003A5CEF">
        <w:rPr>
          <w:color w:val="FF0000"/>
        </w:rPr>
        <w:t>•Ireland visit HSE</w:t>
      </w:r>
    </w:p>
    <w:p w:rsidR="003A5CEF" w:rsidRPr="003A5CEF" w:rsidRDefault="003A5CEF" w:rsidP="003A5CEF">
      <w:pPr>
        <w:pStyle w:val="NoSpacing"/>
        <w:rPr>
          <w:color w:val="FF0000"/>
        </w:rPr>
      </w:pPr>
    </w:p>
    <w:p w:rsidR="003A5CEF" w:rsidRPr="003A5CEF" w:rsidRDefault="003A5CEF" w:rsidP="003A5CEF">
      <w:pPr>
        <w:pStyle w:val="NoSpacing"/>
        <w:rPr>
          <w:color w:val="FF0000"/>
        </w:rPr>
      </w:pPr>
    </w:p>
    <w:p w:rsidR="003A5BF9" w:rsidRPr="003A5CEF" w:rsidRDefault="003A5CEF" w:rsidP="003A5CEF">
      <w:pPr>
        <w:pStyle w:val="NoSpacing"/>
        <w:rPr>
          <w:color w:val="FF0000"/>
        </w:rPr>
      </w:pPr>
      <w:r w:rsidRPr="003A5CEF">
        <w:rPr>
          <w:color w:val="FF0000"/>
        </w:rPr>
        <w:t>Further information and details of how to self-isolate are available on nhs.uk.</w:t>
      </w:r>
    </w:p>
    <w:p w:rsidR="003A5CEF" w:rsidRDefault="003A5CEF">
      <w:pPr>
        <w:pStyle w:val="NoSpacing"/>
      </w:pPr>
    </w:p>
    <w:sectPr w:rsidR="003A5CEF" w:rsidSect="003A5C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CEF"/>
    <w:rsid w:val="003A5BF9"/>
    <w:rsid w:val="003A5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C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C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GPIT</dc:creator>
  <cp:lastModifiedBy>GPIT</cp:lastModifiedBy>
  <cp:revision>1</cp:revision>
  <dcterms:created xsi:type="dcterms:W3CDTF">2020-03-11T12:07:00Z</dcterms:created>
  <dcterms:modified xsi:type="dcterms:W3CDTF">2020-03-11T12:08:00Z</dcterms:modified>
</cp:coreProperties>
</file>