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5C61" w14:textId="20EAC00F" w:rsidR="007C5038" w:rsidRPr="005A51D0" w:rsidRDefault="007C5038" w:rsidP="007C5038">
      <w:pPr>
        <w:jc w:val="center"/>
        <w:rPr>
          <w:b/>
          <w:bCs/>
        </w:rPr>
      </w:pPr>
      <w:bookmarkStart w:id="0" w:name="_GoBack"/>
      <w:bookmarkEnd w:id="0"/>
      <w:r w:rsidRPr="005A51D0">
        <w:rPr>
          <w:b/>
          <w:bCs/>
        </w:rPr>
        <w:t>Forge Close Patient</w:t>
      </w:r>
      <w:r w:rsidR="003E5494" w:rsidRPr="005A51D0">
        <w:rPr>
          <w:b/>
          <w:bCs/>
        </w:rPr>
        <w:t xml:space="preserve"> </w:t>
      </w:r>
      <w:r w:rsidRPr="005A51D0">
        <w:rPr>
          <w:b/>
          <w:bCs/>
        </w:rPr>
        <w:t>Group</w:t>
      </w:r>
    </w:p>
    <w:p w14:paraId="65B7DD03" w14:textId="1DB12747" w:rsidR="007C5038" w:rsidRPr="005A51D0" w:rsidRDefault="003E5494" w:rsidP="0022040D">
      <w:pPr>
        <w:jc w:val="center"/>
        <w:rPr>
          <w:b/>
          <w:bCs/>
        </w:rPr>
      </w:pPr>
      <w:r w:rsidRPr="005A51D0">
        <w:rPr>
          <w:b/>
          <w:bCs/>
        </w:rPr>
        <w:t xml:space="preserve"> Meeting</w:t>
      </w:r>
      <w:r w:rsidR="0022040D" w:rsidRPr="005A51D0">
        <w:rPr>
          <w:b/>
          <w:bCs/>
        </w:rPr>
        <w:t xml:space="preserve"> </w:t>
      </w:r>
      <w:r w:rsidR="009C29C4" w:rsidRPr="005A51D0">
        <w:rPr>
          <w:b/>
          <w:bCs/>
        </w:rPr>
        <w:t>Minutes</w:t>
      </w:r>
    </w:p>
    <w:p w14:paraId="2088D2C3" w14:textId="6466509B" w:rsidR="00CE7310" w:rsidRPr="005A51D0" w:rsidRDefault="00CE7310" w:rsidP="0022040D">
      <w:pPr>
        <w:jc w:val="center"/>
        <w:rPr>
          <w:b/>
          <w:bCs/>
        </w:rPr>
      </w:pPr>
      <w:r w:rsidRPr="005A51D0">
        <w:rPr>
          <w:b/>
          <w:bCs/>
        </w:rPr>
        <w:t>Forge Close Surgery</w:t>
      </w:r>
    </w:p>
    <w:p w14:paraId="59A6ABE2" w14:textId="1D0DCFB9" w:rsidR="007C5038" w:rsidRPr="005A51D0" w:rsidRDefault="002329E3" w:rsidP="001E69B0">
      <w:pPr>
        <w:jc w:val="center"/>
        <w:rPr>
          <w:b/>
          <w:bCs/>
        </w:rPr>
      </w:pPr>
      <w:r w:rsidRPr="005A51D0">
        <w:rPr>
          <w:b/>
          <w:bCs/>
        </w:rPr>
        <w:t>30</w:t>
      </w:r>
      <w:r w:rsidRPr="005A51D0">
        <w:rPr>
          <w:b/>
          <w:bCs/>
          <w:vertAlign w:val="superscript"/>
        </w:rPr>
        <w:t>th</w:t>
      </w:r>
      <w:r w:rsidRPr="005A51D0">
        <w:rPr>
          <w:b/>
          <w:bCs/>
        </w:rPr>
        <w:t xml:space="preserve"> November</w:t>
      </w:r>
      <w:r w:rsidR="005B5EF2" w:rsidRPr="005A51D0">
        <w:rPr>
          <w:b/>
          <w:bCs/>
        </w:rPr>
        <w:t xml:space="preserve"> </w:t>
      </w:r>
      <w:r w:rsidR="00025DA8" w:rsidRPr="005A51D0">
        <w:rPr>
          <w:b/>
          <w:bCs/>
        </w:rPr>
        <w:t>202</w:t>
      </w:r>
      <w:r w:rsidR="00A414B7" w:rsidRPr="005A51D0">
        <w:rPr>
          <w:b/>
          <w:bCs/>
        </w:rPr>
        <w:t>2</w:t>
      </w:r>
      <w:r w:rsidR="00F72292" w:rsidRPr="005A51D0">
        <w:rPr>
          <w:b/>
          <w:bCs/>
        </w:rPr>
        <w:t>, 7pm</w:t>
      </w:r>
    </w:p>
    <w:p w14:paraId="2996C761" w14:textId="77777777" w:rsidR="00D43B0D" w:rsidRPr="005A51D0" w:rsidRDefault="00D43B0D" w:rsidP="001E69B0">
      <w:pPr>
        <w:jc w:val="center"/>
        <w:rPr>
          <w:b/>
          <w:bCs/>
        </w:rPr>
      </w:pPr>
    </w:p>
    <w:p w14:paraId="3D11E4A9" w14:textId="77777777" w:rsidR="000D1120" w:rsidRPr="005A51D0" w:rsidRDefault="000D1120" w:rsidP="000D1120">
      <w:pPr>
        <w:jc w:val="both"/>
        <w:rPr>
          <w:b/>
          <w:bCs/>
        </w:rPr>
      </w:pPr>
      <w:r w:rsidRPr="005A51D0">
        <w:rPr>
          <w:b/>
          <w:bCs/>
        </w:rPr>
        <w:t xml:space="preserve">Attendees: </w:t>
      </w:r>
    </w:p>
    <w:p w14:paraId="727DF731" w14:textId="34C42821" w:rsidR="000D1120" w:rsidRPr="005A51D0" w:rsidRDefault="00782FDF" w:rsidP="00D84715">
      <w:pPr>
        <w:jc w:val="both"/>
        <w:rPr>
          <w:rFonts w:asciiTheme="minorHAnsi" w:hAnsiTheme="minorHAnsi" w:cstheme="minorHAnsi"/>
        </w:rPr>
      </w:pPr>
      <w:r w:rsidRPr="005A51D0">
        <w:t xml:space="preserve">Orla </w:t>
      </w:r>
      <w:r w:rsidR="005B5EF2" w:rsidRPr="005A51D0">
        <w:t>Penruddocke (Secretary)</w:t>
      </w:r>
      <w:r w:rsidR="00A414B7" w:rsidRPr="005A51D0">
        <w:t>,</w:t>
      </w:r>
      <w:r w:rsidR="005B5EF2" w:rsidRPr="005A51D0">
        <w:t xml:space="preserve"> </w:t>
      </w:r>
      <w:r w:rsidR="000D1120" w:rsidRPr="005A51D0">
        <w:t>Dr Mano Mageson</w:t>
      </w:r>
      <w:r w:rsidR="00587D79" w:rsidRPr="005A51D0">
        <w:t xml:space="preserve">, </w:t>
      </w:r>
      <w:r w:rsidR="00470A8B" w:rsidRPr="005A51D0">
        <w:t xml:space="preserve">Dr Singh, </w:t>
      </w:r>
      <w:r w:rsidR="007B0739" w:rsidRPr="005A51D0">
        <w:t>Doreen</w:t>
      </w:r>
      <w:r w:rsidR="00587D79" w:rsidRPr="005A51D0">
        <w:t xml:space="preserve"> Hobbs</w:t>
      </w:r>
      <w:r w:rsidR="008821A6" w:rsidRPr="005A51D0">
        <w:t xml:space="preserve">, </w:t>
      </w:r>
      <w:r w:rsidR="00AD723B" w:rsidRPr="005A51D0">
        <w:rPr>
          <w:rFonts w:asciiTheme="minorHAnsi" w:hAnsiTheme="minorHAnsi" w:cstheme="minorHAnsi"/>
        </w:rPr>
        <w:t>Joy Halligan</w:t>
      </w:r>
      <w:r w:rsidR="00E86113" w:rsidRPr="005A51D0">
        <w:rPr>
          <w:rFonts w:asciiTheme="minorHAnsi" w:hAnsiTheme="minorHAnsi" w:cstheme="minorHAnsi"/>
        </w:rPr>
        <w:t>, Claire</w:t>
      </w:r>
      <w:r w:rsidR="00D32FD1" w:rsidRPr="005A51D0">
        <w:rPr>
          <w:rFonts w:asciiTheme="minorHAnsi" w:hAnsiTheme="minorHAnsi" w:cstheme="minorHAnsi"/>
        </w:rPr>
        <w:t xml:space="preserve"> Smith, Gail </w:t>
      </w:r>
      <w:r w:rsidR="00576983" w:rsidRPr="005A51D0">
        <w:rPr>
          <w:rFonts w:asciiTheme="minorHAnsi" w:hAnsiTheme="minorHAnsi" w:cstheme="minorHAnsi"/>
        </w:rPr>
        <w:t>Hilder</w:t>
      </w:r>
      <w:r w:rsidR="000167E2" w:rsidRPr="005A51D0">
        <w:rPr>
          <w:rFonts w:asciiTheme="minorHAnsi" w:hAnsiTheme="minorHAnsi" w:cstheme="minorHAnsi"/>
        </w:rPr>
        <w:t>, Patricia Bacca</w:t>
      </w:r>
      <w:r w:rsidR="003E01BE" w:rsidRPr="005A51D0">
        <w:rPr>
          <w:rFonts w:asciiTheme="minorHAnsi" w:hAnsiTheme="minorHAnsi" w:cstheme="minorHAnsi"/>
        </w:rPr>
        <w:t xml:space="preserve">, </w:t>
      </w:r>
      <w:r w:rsidR="00DF6A6A" w:rsidRPr="005A51D0">
        <w:rPr>
          <w:rFonts w:asciiTheme="minorHAnsi" w:hAnsiTheme="minorHAnsi" w:cstheme="minorHAnsi"/>
        </w:rPr>
        <w:t>Nicola Mushet</w:t>
      </w:r>
      <w:r w:rsidR="003E01BE" w:rsidRPr="005A51D0">
        <w:rPr>
          <w:rFonts w:asciiTheme="minorHAnsi" w:hAnsiTheme="minorHAnsi" w:cstheme="minorHAnsi"/>
        </w:rPr>
        <w:t xml:space="preserve"> </w:t>
      </w:r>
      <w:r w:rsidR="00492FE9" w:rsidRPr="005A51D0">
        <w:rPr>
          <w:rFonts w:asciiTheme="minorHAnsi" w:hAnsiTheme="minorHAnsi" w:cstheme="minorHAnsi"/>
        </w:rPr>
        <w:t>Andrew Ramsey</w:t>
      </w:r>
      <w:r w:rsidR="00114F1D" w:rsidRPr="005A51D0">
        <w:rPr>
          <w:rFonts w:asciiTheme="minorHAnsi" w:hAnsiTheme="minorHAnsi" w:cstheme="minorHAnsi"/>
        </w:rPr>
        <w:t>,</w:t>
      </w:r>
      <w:r w:rsidR="00492FE9" w:rsidRPr="005A51D0">
        <w:rPr>
          <w:rFonts w:asciiTheme="minorHAnsi" w:hAnsiTheme="minorHAnsi" w:cstheme="minorHAnsi"/>
        </w:rPr>
        <w:t xml:space="preserve"> Mary Mills</w:t>
      </w:r>
      <w:r w:rsidR="00114F1D" w:rsidRPr="005A51D0">
        <w:rPr>
          <w:rFonts w:asciiTheme="minorHAnsi" w:hAnsiTheme="minorHAnsi" w:cstheme="minorHAnsi"/>
        </w:rPr>
        <w:t xml:space="preserve">, Claire Smith, </w:t>
      </w:r>
      <w:r w:rsidR="00331833" w:rsidRPr="005A51D0">
        <w:rPr>
          <w:rFonts w:asciiTheme="minorHAnsi" w:hAnsiTheme="minorHAnsi" w:cstheme="minorHAnsi"/>
        </w:rPr>
        <w:t xml:space="preserve">Wen </w:t>
      </w:r>
      <w:r w:rsidR="00054481" w:rsidRPr="005A51D0">
        <w:rPr>
          <w:rFonts w:asciiTheme="minorHAnsi" w:hAnsiTheme="minorHAnsi" w:cstheme="minorHAnsi"/>
        </w:rPr>
        <w:t xml:space="preserve">Wong, </w:t>
      </w:r>
      <w:r w:rsidR="005A0B91" w:rsidRPr="005A51D0">
        <w:rPr>
          <w:rFonts w:asciiTheme="minorHAnsi" w:hAnsiTheme="minorHAnsi" w:cstheme="minorHAnsi"/>
        </w:rPr>
        <w:t>Debbie Barrett, Deirdre Bainbridge</w:t>
      </w:r>
      <w:r w:rsidR="005E2040" w:rsidRPr="005A51D0">
        <w:rPr>
          <w:rFonts w:asciiTheme="minorHAnsi" w:hAnsiTheme="minorHAnsi" w:cstheme="minorHAnsi"/>
        </w:rPr>
        <w:t>, Janet Ricks.</w:t>
      </w:r>
    </w:p>
    <w:p w14:paraId="6580FDCC" w14:textId="77777777" w:rsidR="007C5038" w:rsidRPr="005A51D0" w:rsidRDefault="007C5038" w:rsidP="007C5038">
      <w:pPr>
        <w:jc w:val="both"/>
        <w:rPr>
          <w:b/>
          <w:bCs/>
        </w:rPr>
      </w:pPr>
    </w:p>
    <w:p w14:paraId="0415BB75" w14:textId="27FE30D1" w:rsidR="00D334DD" w:rsidRPr="005A51D0" w:rsidRDefault="00A40586" w:rsidP="00693934">
      <w:pPr>
        <w:jc w:val="both"/>
        <w:rPr>
          <w:rFonts w:asciiTheme="minorHAnsi" w:hAnsiTheme="minorHAnsi" w:cstheme="minorHAnsi"/>
          <w:b/>
          <w:bCs/>
        </w:rPr>
      </w:pPr>
      <w:r w:rsidRPr="005A51D0">
        <w:rPr>
          <w:rFonts w:asciiTheme="minorHAnsi" w:hAnsiTheme="minorHAnsi" w:cstheme="minorHAnsi"/>
          <w:b/>
          <w:bCs/>
        </w:rPr>
        <w:t>Apologies:</w:t>
      </w:r>
      <w:r w:rsidR="009908B2" w:rsidRPr="005A51D0">
        <w:rPr>
          <w:rFonts w:asciiTheme="minorHAnsi" w:hAnsiTheme="minorHAnsi" w:cstheme="minorHAnsi"/>
          <w:b/>
          <w:bCs/>
        </w:rPr>
        <w:t xml:space="preserve"> </w:t>
      </w:r>
      <w:r w:rsidR="00782FDF" w:rsidRPr="005A51D0">
        <w:rPr>
          <w:rFonts w:asciiTheme="minorHAnsi" w:hAnsiTheme="minorHAnsi" w:cstheme="minorHAnsi"/>
        </w:rPr>
        <w:t>Stanley Bradshaw (Chair),</w:t>
      </w:r>
      <w:r w:rsidR="00782FDF" w:rsidRPr="005A51D0">
        <w:t xml:space="preserve"> </w:t>
      </w:r>
      <w:r w:rsidR="002B463D" w:rsidRPr="005A51D0">
        <w:rPr>
          <w:rFonts w:asciiTheme="minorHAnsi" w:hAnsiTheme="minorHAnsi" w:cstheme="minorHAnsi"/>
        </w:rPr>
        <w:t xml:space="preserve">Eimear Penruddocke, </w:t>
      </w:r>
      <w:r w:rsidR="00F83AC7" w:rsidRPr="005A51D0">
        <w:t>Harry Shannon</w:t>
      </w:r>
    </w:p>
    <w:p w14:paraId="16049551" w14:textId="77777777" w:rsidR="001F3E13" w:rsidRPr="005A51D0" w:rsidRDefault="001F3E13" w:rsidP="00D334DD">
      <w:pPr>
        <w:jc w:val="both"/>
        <w:rPr>
          <w:rFonts w:asciiTheme="minorHAnsi" w:hAnsiTheme="minorHAnsi" w:cstheme="minorHAnsi"/>
          <w:b/>
          <w:bCs/>
        </w:rPr>
      </w:pPr>
    </w:p>
    <w:p w14:paraId="000CD1CA" w14:textId="7000D6C0" w:rsidR="00B10108" w:rsidRPr="005A51D0" w:rsidRDefault="00B10108" w:rsidP="00841A20">
      <w:pPr>
        <w:pStyle w:val="ListParagraph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A51D0">
        <w:rPr>
          <w:rFonts w:asciiTheme="minorHAnsi" w:hAnsiTheme="minorHAnsi" w:cstheme="minorHAnsi"/>
          <w:b/>
          <w:bCs/>
        </w:rPr>
        <w:t>Introductions and new members</w:t>
      </w:r>
    </w:p>
    <w:p w14:paraId="4A3EB2F7" w14:textId="693C7F68" w:rsidR="00CE7310" w:rsidRPr="005A51D0" w:rsidRDefault="003D006C" w:rsidP="00CE73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Mageson</w:t>
      </w:r>
      <w:r w:rsidR="00782FDF" w:rsidRPr="005A51D0">
        <w:rPr>
          <w:rFonts w:asciiTheme="minorHAnsi" w:hAnsiTheme="minorHAnsi" w:cstheme="minorHAnsi"/>
        </w:rPr>
        <w:t xml:space="preserve"> agreed to Chair the meeting in Stanley’s absence and</w:t>
      </w:r>
      <w:r w:rsidR="00CE7310" w:rsidRPr="005A51D0">
        <w:rPr>
          <w:rFonts w:asciiTheme="minorHAnsi" w:hAnsiTheme="minorHAnsi" w:cstheme="minorHAnsi"/>
        </w:rPr>
        <w:t xml:space="preserve"> welcomed everyone </w:t>
      </w:r>
      <w:r w:rsidR="00470A8B" w:rsidRPr="005A51D0">
        <w:rPr>
          <w:rFonts w:asciiTheme="minorHAnsi" w:hAnsiTheme="minorHAnsi" w:cstheme="minorHAnsi"/>
        </w:rPr>
        <w:t>to the meeting. As there were new members e</w:t>
      </w:r>
      <w:r w:rsidR="009311CE" w:rsidRPr="005A51D0">
        <w:rPr>
          <w:rFonts w:asciiTheme="minorHAnsi" w:hAnsiTheme="minorHAnsi" w:cstheme="minorHAnsi"/>
        </w:rPr>
        <w:t>veryone introduced themselves and</w:t>
      </w:r>
      <w:r w:rsidR="00E609DC" w:rsidRPr="005A51D0">
        <w:rPr>
          <w:rFonts w:asciiTheme="minorHAnsi" w:hAnsiTheme="minorHAnsi" w:cstheme="minorHAnsi"/>
        </w:rPr>
        <w:t xml:space="preserve"> stated</w:t>
      </w:r>
      <w:r w:rsidR="009311CE" w:rsidRPr="005A51D0">
        <w:rPr>
          <w:rFonts w:asciiTheme="minorHAnsi" w:hAnsiTheme="minorHAnsi" w:cstheme="minorHAnsi"/>
        </w:rPr>
        <w:t xml:space="preserve"> the</w:t>
      </w:r>
      <w:r w:rsidR="00E609DC" w:rsidRPr="005A51D0">
        <w:rPr>
          <w:rFonts w:asciiTheme="minorHAnsi" w:hAnsiTheme="minorHAnsi" w:cstheme="minorHAnsi"/>
        </w:rPr>
        <w:t>ir</w:t>
      </w:r>
      <w:r w:rsidR="009311CE" w:rsidRPr="005A51D0">
        <w:rPr>
          <w:rFonts w:asciiTheme="minorHAnsi" w:hAnsiTheme="minorHAnsi" w:cstheme="minorHAnsi"/>
        </w:rPr>
        <w:t xml:space="preserve"> reason for joining the group</w:t>
      </w:r>
      <w:r w:rsidR="008108E0" w:rsidRPr="005A51D0">
        <w:rPr>
          <w:rFonts w:asciiTheme="minorHAnsi" w:hAnsiTheme="minorHAnsi" w:cstheme="minorHAnsi"/>
        </w:rPr>
        <w:t>.</w:t>
      </w:r>
      <w:r w:rsidR="000349DF" w:rsidRPr="005A51D0">
        <w:rPr>
          <w:rFonts w:asciiTheme="minorHAnsi" w:hAnsiTheme="minorHAnsi" w:cstheme="minorHAnsi"/>
        </w:rPr>
        <w:t xml:space="preserve"> It was </w:t>
      </w:r>
      <w:r w:rsidR="004078CF" w:rsidRPr="005A51D0">
        <w:rPr>
          <w:rFonts w:asciiTheme="minorHAnsi" w:hAnsiTheme="minorHAnsi" w:cstheme="minorHAnsi"/>
        </w:rPr>
        <w:t xml:space="preserve">generally agreed that </w:t>
      </w:r>
      <w:r w:rsidR="002329E3" w:rsidRPr="005A51D0">
        <w:rPr>
          <w:rFonts w:asciiTheme="minorHAnsi" w:hAnsiTheme="minorHAnsi" w:cstheme="minorHAnsi"/>
        </w:rPr>
        <w:t>it was</w:t>
      </w:r>
      <w:r w:rsidR="00B770DC" w:rsidRPr="005A51D0">
        <w:rPr>
          <w:rFonts w:asciiTheme="minorHAnsi" w:hAnsiTheme="minorHAnsi" w:cstheme="minorHAnsi"/>
        </w:rPr>
        <w:t xml:space="preserve"> great</w:t>
      </w:r>
      <w:r w:rsidR="002329E3" w:rsidRPr="005A51D0">
        <w:rPr>
          <w:rFonts w:asciiTheme="minorHAnsi" w:hAnsiTheme="minorHAnsi" w:cstheme="minorHAnsi"/>
        </w:rPr>
        <w:t xml:space="preserve"> </w:t>
      </w:r>
      <w:r w:rsidR="000349DF" w:rsidRPr="005A51D0">
        <w:rPr>
          <w:rFonts w:asciiTheme="minorHAnsi" w:hAnsiTheme="minorHAnsi" w:cstheme="minorHAnsi"/>
        </w:rPr>
        <w:t>to have such a large turnout and to welcome more new members to the group.</w:t>
      </w:r>
      <w:r w:rsidR="0060194F">
        <w:rPr>
          <w:rFonts w:asciiTheme="minorHAnsi" w:hAnsiTheme="minorHAnsi" w:cstheme="minorHAnsi"/>
        </w:rPr>
        <w:t xml:space="preserve"> </w:t>
      </w:r>
    </w:p>
    <w:p w14:paraId="566A2953" w14:textId="77777777" w:rsidR="000F28F8" w:rsidRPr="005A51D0" w:rsidRDefault="000F28F8" w:rsidP="00CE7310">
      <w:pPr>
        <w:jc w:val="both"/>
        <w:rPr>
          <w:rFonts w:asciiTheme="minorHAnsi" w:hAnsiTheme="minorHAnsi" w:cstheme="minorHAnsi"/>
          <w:b/>
          <w:bCs/>
        </w:rPr>
      </w:pPr>
    </w:p>
    <w:p w14:paraId="75667B57" w14:textId="6153883B" w:rsidR="00A3636F" w:rsidRPr="005A51D0" w:rsidRDefault="007C5038" w:rsidP="00410731">
      <w:pPr>
        <w:pStyle w:val="ListParagraph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A51D0">
        <w:rPr>
          <w:rFonts w:asciiTheme="minorHAnsi" w:hAnsiTheme="minorHAnsi" w:cstheme="minorHAnsi"/>
          <w:b/>
          <w:bCs/>
        </w:rPr>
        <w:t xml:space="preserve">Minutes of </w:t>
      </w:r>
      <w:r w:rsidR="00DD28B2" w:rsidRPr="005A51D0">
        <w:rPr>
          <w:rFonts w:asciiTheme="minorHAnsi" w:hAnsiTheme="minorHAnsi" w:cstheme="minorHAnsi"/>
          <w:b/>
          <w:bCs/>
        </w:rPr>
        <w:t xml:space="preserve">the </w:t>
      </w:r>
      <w:r w:rsidRPr="005A51D0">
        <w:rPr>
          <w:rFonts w:asciiTheme="minorHAnsi" w:hAnsiTheme="minorHAnsi" w:cstheme="minorHAnsi"/>
          <w:b/>
          <w:bCs/>
        </w:rPr>
        <w:t>previous meeting</w:t>
      </w:r>
    </w:p>
    <w:p w14:paraId="43129C97" w14:textId="77777777" w:rsidR="00930711" w:rsidRDefault="00C14F63" w:rsidP="00A3636F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5A51D0">
        <w:rPr>
          <w:rFonts w:asciiTheme="minorHAnsi" w:hAnsiTheme="minorHAnsi" w:cstheme="minorHAnsi"/>
        </w:rPr>
        <w:t>The</w:t>
      </w:r>
      <w:r w:rsidR="00D72CBE" w:rsidRPr="005A51D0">
        <w:rPr>
          <w:rFonts w:asciiTheme="minorHAnsi" w:hAnsiTheme="minorHAnsi" w:cstheme="minorHAnsi"/>
        </w:rPr>
        <w:t xml:space="preserve"> </w:t>
      </w:r>
      <w:r w:rsidR="00A3636F" w:rsidRPr="005A51D0">
        <w:rPr>
          <w:rFonts w:asciiTheme="minorHAnsi" w:hAnsiTheme="minorHAnsi" w:cstheme="minorHAnsi"/>
        </w:rPr>
        <w:t xml:space="preserve">minutes were agreed and </w:t>
      </w:r>
      <w:r w:rsidR="00AF1B7C" w:rsidRPr="005A51D0">
        <w:rPr>
          <w:rFonts w:asciiTheme="minorHAnsi" w:hAnsiTheme="minorHAnsi" w:cstheme="minorHAnsi"/>
        </w:rPr>
        <w:t>administrative</w:t>
      </w:r>
      <w:r w:rsidR="00B770DC" w:rsidRPr="005A51D0">
        <w:rPr>
          <w:rFonts w:asciiTheme="minorHAnsi" w:hAnsiTheme="minorHAnsi" w:cstheme="minorHAnsi"/>
        </w:rPr>
        <w:t xml:space="preserve"> errors corrected. </w:t>
      </w:r>
    </w:p>
    <w:p w14:paraId="2B60DD5B" w14:textId="7A845DE2" w:rsidR="00F832F2" w:rsidRDefault="00B770DC" w:rsidP="00A3636F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5A51D0">
        <w:rPr>
          <w:rFonts w:asciiTheme="minorHAnsi" w:hAnsiTheme="minorHAnsi" w:cstheme="minorHAnsi"/>
        </w:rPr>
        <w:t>I</w:t>
      </w:r>
      <w:r w:rsidR="008108E0" w:rsidRPr="005A51D0">
        <w:rPr>
          <w:rFonts w:asciiTheme="minorHAnsi" w:hAnsiTheme="minorHAnsi" w:cstheme="minorHAnsi"/>
        </w:rPr>
        <w:t xml:space="preserve">t was decided to </w:t>
      </w:r>
      <w:r w:rsidR="00CA1103" w:rsidRPr="005A51D0">
        <w:rPr>
          <w:rFonts w:asciiTheme="minorHAnsi" w:hAnsiTheme="minorHAnsi" w:cstheme="minorHAnsi"/>
        </w:rPr>
        <w:t xml:space="preserve">postpone discussion on </w:t>
      </w:r>
      <w:r w:rsidR="00B4364D" w:rsidRPr="005A51D0">
        <w:rPr>
          <w:rFonts w:asciiTheme="minorHAnsi" w:hAnsiTheme="minorHAnsi" w:cstheme="minorHAnsi"/>
        </w:rPr>
        <w:t>a</w:t>
      </w:r>
      <w:r w:rsidR="00CA1103" w:rsidRPr="005A51D0">
        <w:rPr>
          <w:rFonts w:asciiTheme="minorHAnsi" w:hAnsiTheme="minorHAnsi" w:cstheme="minorHAnsi"/>
        </w:rPr>
        <w:t xml:space="preserve">ction </w:t>
      </w:r>
      <w:r w:rsidR="00B4364D" w:rsidRPr="005A51D0">
        <w:rPr>
          <w:rFonts w:asciiTheme="minorHAnsi" w:hAnsiTheme="minorHAnsi" w:cstheme="minorHAnsi"/>
        </w:rPr>
        <w:t>p</w:t>
      </w:r>
      <w:r w:rsidR="00CA1103" w:rsidRPr="005A51D0">
        <w:rPr>
          <w:rFonts w:asciiTheme="minorHAnsi" w:hAnsiTheme="minorHAnsi" w:cstheme="minorHAnsi"/>
        </w:rPr>
        <w:t>oints until the next meeting</w:t>
      </w:r>
      <w:r w:rsidR="0055407A" w:rsidRPr="005A51D0">
        <w:rPr>
          <w:rFonts w:asciiTheme="minorHAnsi" w:hAnsiTheme="minorHAnsi" w:cstheme="minorHAnsi"/>
        </w:rPr>
        <w:t xml:space="preserve">. </w:t>
      </w:r>
    </w:p>
    <w:p w14:paraId="57C31658" w14:textId="77777777" w:rsidR="00F832F2" w:rsidRDefault="00F832F2" w:rsidP="00A3636F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5B9F5DE9" w14:textId="5159BBBF" w:rsidR="00B745DA" w:rsidRPr="005A51D0" w:rsidRDefault="00CA1103" w:rsidP="00A3636F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5A51D0">
        <w:rPr>
          <w:rFonts w:asciiTheme="minorHAnsi" w:hAnsiTheme="minorHAnsi" w:cstheme="minorHAnsi"/>
        </w:rPr>
        <w:t>The main item</w:t>
      </w:r>
      <w:r w:rsidR="00CC1D26" w:rsidRPr="005A51D0">
        <w:rPr>
          <w:rFonts w:asciiTheme="minorHAnsi" w:hAnsiTheme="minorHAnsi" w:cstheme="minorHAnsi"/>
        </w:rPr>
        <w:t>s</w:t>
      </w:r>
      <w:r w:rsidRPr="005A51D0">
        <w:rPr>
          <w:rFonts w:asciiTheme="minorHAnsi" w:hAnsiTheme="minorHAnsi" w:cstheme="minorHAnsi"/>
        </w:rPr>
        <w:t xml:space="preserve"> for discussion </w:t>
      </w:r>
      <w:r w:rsidR="00CC1D26" w:rsidRPr="005A51D0">
        <w:rPr>
          <w:rFonts w:asciiTheme="minorHAnsi" w:hAnsiTheme="minorHAnsi" w:cstheme="minorHAnsi"/>
        </w:rPr>
        <w:t>were</w:t>
      </w:r>
      <w:r w:rsidR="00217F7C">
        <w:rPr>
          <w:rFonts w:asciiTheme="minorHAnsi" w:hAnsiTheme="minorHAnsi" w:cstheme="minorHAnsi"/>
        </w:rPr>
        <w:t xml:space="preserve"> agenda</w:t>
      </w:r>
      <w:r w:rsidR="00CC1D26" w:rsidRPr="005A51D0">
        <w:rPr>
          <w:rFonts w:asciiTheme="minorHAnsi" w:hAnsiTheme="minorHAnsi" w:cstheme="minorHAnsi"/>
        </w:rPr>
        <w:t xml:space="preserve"> </w:t>
      </w:r>
      <w:r w:rsidR="00217F7C">
        <w:rPr>
          <w:rFonts w:asciiTheme="minorHAnsi" w:hAnsiTheme="minorHAnsi" w:cstheme="minorHAnsi"/>
        </w:rPr>
        <w:t>i</w:t>
      </w:r>
      <w:r w:rsidR="00CC1D26" w:rsidRPr="005A51D0">
        <w:rPr>
          <w:rFonts w:asciiTheme="minorHAnsi" w:hAnsiTheme="minorHAnsi" w:cstheme="minorHAnsi"/>
        </w:rPr>
        <w:t>tem</w:t>
      </w:r>
      <w:r w:rsidR="00930711">
        <w:rPr>
          <w:rFonts w:asciiTheme="minorHAnsi" w:hAnsiTheme="minorHAnsi" w:cstheme="minorHAnsi"/>
        </w:rPr>
        <w:t>s</w:t>
      </w:r>
      <w:r w:rsidR="00CC1D26" w:rsidRPr="005A51D0">
        <w:rPr>
          <w:rFonts w:asciiTheme="minorHAnsi" w:hAnsiTheme="minorHAnsi" w:cstheme="minorHAnsi"/>
        </w:rPr>
        <w:t xml:space="preserve"> 5 </w:t>
      </w:r>
      <w:r w:rsidR="00484829" w:rsidRPr="005A51D0">
        <w:rPr>
          <w:rFonts w:asciiTheme="minorHAnsi" w:hAnsiTheme="minorHAnsi" w:cstheme="minorHAnsi"/>
        </w:rPr>
        <w:t>(</w:t>
      </w:r>
      <w:r w:rsidR="00DE1D92">
        <w:rPr>
          <w:rFonts w:asciiTheme="minorHAnsi" w:hAnsiTheme="minorHAnsi" w:cstheme="minorHAnsi"/>
        </w:rPr>
        <w:t>P</w:t>
      </w:r>
      <w:r w:rsidR="00484829" w:rsidRPr="005A51D0">
        <w:rPr>
          <w:rFonts w:asciiTheme="minorHAnsi" w:hAnsiTheme="minorHAnsi" w:cstheme="minorHAnsi"/>
        </w:rPr>
        <w:t xml:space="preserve">atients </w:t>
      </w:r>
      <w:r w:rsidR="00DE1D92">
        <w:rPr>
          <w:rFonts w:asciiTheme="minorHAnsi" w:hAnsiTheme="minorHAnsi" w:cstheme="minorHAnsi"/>
        </w:rPr>
        <w:t>Q</w:t>
      </w:r>
      <w:r w:rsidR="00484829" w:rsidRPr="005A51D0">
        <w:rPr>
          <w:rFonts w:asciiTheme="minorHAnsi" w:hAnsiTheme="minorHAnsi" w:cstheme="minorHAnsi"/>
        </w:rPr>
        <w:t xml:space="preserve">uestions) </w:t>
      </w:r>
      <w:r w:rsidR="00CC1D26" w:rsidRPr="005A51D0">
        <w:rPr>
          <w:rFonts w:asciiTheme="minorHAnsi" w:hAnsiTheme="minorHAnsi" w:cstheme="minorHAnsi"/>
        </w:rPr>
        <w:t xml:space="preserve">and 6 </w:t>
      </w:r>
      <w:r w:rsidR="00484829" w:rsidRPr="005A51D0">
        <w:rPr>
          <w:rFonts w:asciiTheme="minorHAnsi" w:hAnsiTheme="minorHAnsi" w:cstheme="minorHAnsi"/>
        </w:rPr>
        <w:t>(</w:t>
      </w:r>
      <w:r w:rsidR="00207E49">
        <w:rPr>
          <w:rFonts w:asciiTheme="minorHAnsi" w:hAnsiTheme="minorHAnsi" w:cstheme="minorHAnsi"/>
        </w:rPr>
        <w:t xml:space="preserve">Communication - </w:t>
      </w:r>
      <w:r w:rsidR="00484829" w:rsidRPr="005A51D0">
        <w:rPr>
          <w:rFonts w:asciiTheme="minorHAnsi" w:hAnsiTheme="minorHAnsi" w:cstheme="minorHAnsi"/>
        </w:rPr>
        <w:t>review of the appointment booking document</w:t>
      </w:r>
      <w:r w:rsidR="008A2246" w:rsidRPr="005A51D0">
        <w:rPr>
          <w:rFonts w:asciiTheme="minorHAnsi" w:hAnsiTheme="minorHAnsi" w:cstheme="minorHAnsi"/>
        </w:rPr>
        <w:t>)</w:t>
      </w:r>
      <w:r w:rsidR="00747336" w:rsidRPr="005A51D0">
        <w:rPr>
          <w:rFonts w:asciiTheme="minorHAnsi" w:hAnsiTheme="minorHAnsi" w:cstheme="minorHAnsi"/>
        </w:rPr>
        <w:t xml:space="preserve">. </w:t>
      </w:r>
    </w:p>
    <w:p w14:paraId="6A89E480" w14:textId="77777777" w:rsidR="00774E92" w:rsidRDefault="00774E92" w:rsidP="00A3636F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6B469BA5" w14:textId="60C11685" w:rsidR="00747336" w:rsidRPr="00774E92" w:rsidRDefault="00774E92" w:rsidP="00A3636F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  <w:r w:rsidRPr="00774E92">
        <w:rPr>
          <w:rFonts w:asciiTheme="minorHAnsi" w:hAnsiTheme="minorHAnsi" w:cstheme="minorHAnsi"/>
          <w:b/>
          <w:bCs/>
        </w:rPr>
        <w:t>Patients Questions</w:t>
      </w:r>
    </w:p>
    <w:p w14:paraId="63A014A6" w14:textId="14B4AB03" w:rsidR="00687043" w:rsidRPr="005A51D0" w:rsidRDefault="00E90BC2" w:rsidP="00BB0EF2">
      <w:pPr>
        <w:pStyle w:val="ListParagraph"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b/>
          <w:bCs/>
        </w:rPr>
      </w:pPr>
      <w:r w:rsidRPr="005A51D0">
        <w:rPr>
          <w:rFonts w:asciiTheme="minorHAnsi" w:hAnsiTheme="minorHAnsi" w:cstheme="minorHAnsi"/>
          <w:b/>
          <w:bCs/>
        </w:rPr>
        <w:t>Can wait times for non-urgent a</w:t>
      </w:r>
      <w:r w:rsidR="00687043" w:rsidRPr="005A51D0">
        <w:rPr>
          <w:rFonts w:asciiTheme="minorHAnsi" w:hAnsiTheme="minorHAnsi" w:cstheme="minorHAnsi"/>
          <w:b/>
          <w:bCs/>
        </w:rPr>
        <w:t>ppointments be reduced to 14 days?</w:t>
      </w:r>
    </w:p>
    <w:p w14:paraId="098C1129" w14:textId="070113D8" w:rsidR="00687043" w:rsidRPr="005A51D0" w:rsidRDefault="00972110" w:rsidP="00687043">
      <w:pPr>
        <w:pStyle w:val="ListParagraph"/>
        <w:ind w:left="284"/>
        <w:jc w:val="both"/>
        <w:rPr>
          <w:rFonts w:asciiTheme="minorHAnsi" w:hAnsiTheme="minorHAnsi" w:cstheme="minorHAnsi"/>
        </w:rPr>
      </w:pPr>
      <w:r w:rsidRPr="005A51D0">
        <w:rPr>
          <w:rFonts w:asciiTheme="minorHAnsi" w:hAnsiTheme="minorHAnsi" w:cstheme="minorHAnsi"/>
        </w:rPr>
        <w:t xml:space="preserve">The short answer appears to be no. </w:t>
      </w:r>
      <w:r w:rsidR="00862162" w:rsidRPr="005A51D0">
        <w:rPr>
          <w:rFonts w:asciiTheme="minorHAnsi" w:hAnsiTheme="minorHAnsi" w:cstheme="minorHAnsi"/>
        </w:rPr>
        <w:t xml:space="preserve">It appears that this system cannot be changed. It is hoped that offering different types of appointments to patients may </w:t>
      </w:r>
      <w:r w:rsidRPr="005A51D0">
        <w:rPr>
          <w:rFonts w:asciiTheme="minorHAnsi" w:hAnsiTheme="minorHAnsi" w:cstheme="minorHAnsi"/>
        </w:rPr>
        <w:t>shorten</w:t>
      </w:r>
      <w:r w:rsidR="00862162" w:rsidRPr="005A51D0">
        <w:rPr>
          <w:rFonts w:asciiTheme="minorHAnsi" w:hAnsiTheme="minorHAnsi" w:cstheme="minorHAnsi"/>
        </w:rPr>
        <w:t xml:space="preserve"> this wait</w:t>
      </w:r>
      <w:r w:rsidRPr="005A51D0">
        <w:rPr>
          <w:rFonts w:asciiTheme="minorHAnsi" w:hAnsiTheme="minorHAnsi" w:cstheme="minorHAnsi"/>
        </w:rPr>
        <w:t xml:space="preserve"> time</w:t>
      </w:r>
      <w:r w:rsidR="00E33D60" w:rsidRPr="005A51D0">
        <w:rPr>
          <w:rFonts w:asciiTheme="minorHAnsi" w:hAnsiTheme="minorHAnsi" w:cstheme="minorHAnsi"/>
        </w:rPr>
        <w:t xml:space="preserve">, and allow other options for patients. </w:t>
      </w:r>
      <w:r w:rsidRPr="005A51D0">
        <w:rPr>
          <w:rFonts w:asciiTheme="minorHAnsi" w:hAnsiTheme="minorHAnsi" w:cstheme="minorHAnsi"/>
        </w:rPr>
        <w:t>Some patients want the non-</w:t>
      </w:r>
      <w:r w:rsidR="00E33D60" w:rsidRPr="005A51D0">
        <w:rPr>
          <w:rFonts w:asciiTheme="minorHAnsi" w:hAnsiTheme="minorHAnsi" w:cstheme="minorHAnsi"/>
        </w:rPr>
        <w:t>urgent</w:t>
      </w:r>
      <w:r w:rsidRPr="005A51D0">
        <w:rPr>
          <w:rFonts w:asciiTheme="minorHAnsi" w:hAnsiTheme="minorHAnsi" w:cstheme="minorHAnsi"/>
        </w:rPr>
        <w:t xml:space="preserve"> appointment within a month so the system works in this instance.</w:t>
      </w:r>
      <w:r w:rsidR="004F0C61" w:rsidRPr="005A51D0">
        <w:rPr>
          <w:rFonts w:asciiTheme="minorHAnsi" w:hAnsiTheme="minorHAnsi" w:cstheme="minorHAnsi"/>
        </w:rPr>
        <w:t xml:space="preserve"> For those who think the wait is too long it may be advisable to do an </w:t>
      </w:r>
      <w:proofErr w:type="spellStart"/>
      <w:r w:rsidR="004F0C61" w:rsidRPr="005A51D0">
        <w:rPr>
          <w:rFonts w:asciiTheme="minorHAnsi" w:hAnsiTheme="minorHAnsi" w:cstheme="minorHAnsi"/>
        </w:rPr>
        <w:t>e</w:t>
      </w:r>
      <w:r w:rsidR="001120FE" w:rsidRPr="005A51D0">
        <w:rPr>
          <w:rFonts w:asciiTheme="minorHAnsi" w:hAnsiTheme="minorHAnsi" w:cstheme="minorHAnsi"/>
        </w:rPr>
        <w:t>C</w:t>
      </w:r>
      <w:r w:rsidR="004F0C61" w:rsidRPr="005A51D0">
        <w:rPr>
          <w:rFonts w:asciiTheme="minorHAnsi" w:hAnsiTheme="minorHAnsi" w:cstheme="minorHAnsi"/>
        </w:rPr>
        <w:t>onsult</w:t>
      </w:r>
      <w:proofErr w:type="spellEnd"/>
      <w:r w:rsidR="004F0C61" w:rsidRPr="005A51D0">
        <w:rPr>
          <w:rFonts w:asciiTheme="minorHAnsi" w:hAnsiTheme="minorHAnsi" w:cstheme="minorHAnsi"/>
        </w:rPr>
        <w:t xml:space="preserve"> in order to allow the clinician to make the decision</w:t>
      </w:r>
      <w:r w:rsidR="00DD0611" w:rsidRPr="005A51D0">
        <w:rPr>
          <w:rFonts w:asciiTheme="minorHAnsi" w:hAnsiTheme="minorHAnsi" w:cstheme="minorHAnsi"/>
        </w:rPr>
        <w:t xml:space="preserve"> about whether they need to be seen sooner.</w:t>
      </w:r>
    </w:p>
    <w:p w14:paraId="12BB8961" w14:textId="77777777" w:rsidR="00221139" w:rsidRPr="005A51D0" w:rsidRDefault="00221139" w:rsidP="00687043">
      <w:pPr>
        <w:pStyle w:val="ListParagraph"/>
        <w:ind w:left="284"/>
        <w:jc w:val="both"/>
        <w:rPr>
          <w:rFonts w:asciiTheme="minorHAnsi" w:hAnsiTheme="minorHAnsi" w:cstheme="minorHAnsi"/>
        </w:rPr>
      </w:pPr>
    </w:p>
    <w:p w14:paraId="1EED92C9" w14:textId="35B73759" w:rsidR="00291AC9" w:rsidRPr="005A51D0" w:rsidRDefault="00A13381" w:rsidP="00291AC9">
      <w:pPr>
        <w:pStyle w:val="ListParagraph"/>
        <w:ind w:left="284"/>
        <w:jc w:val="both"/>
        <w:rPr>
          <w:rFonts w:asciiTheme="minorHAnsi" w:hAnsiTheme="minorHAnsi" w:cstheme="minorHAnsi"/>
        </w:rPr>
      </w:pPr>
      <w:r w:rsidRPr="005A51D0">
        <w:rPr>
          <w:rFonts w:asciiTheme="minorHAnsi" w:hAnsiTheme="minorHAnsi" w:cstheme="minorHAnsi"/>
        </w:rPr>
        <w:t xml:space="preserve">GH asked if </w:t>
      </w:r>
      <w:r w:rsidR="00AA05F1" w:rsidRPr="005A51D0">
        <w:rPr>
          <w:rFonts w:asciiTheme="minorHAnsi" w:hAnsiTheme="minorHAnsi" w:cstheme="minorHAnsi"/>
        </w:rPr>
        <w:t xml:space="preserve">doctors could see more patients remotely rather than face to face but </w:t>
      </w:r>
      <w:r w:rsidR="00A71268" w:rsidRPr="005A51D0">
        <w:rPr>
          <w:rFonts w:asciiTheme="minorHAnsi" w:hAnsiTheme="minorHAnsi" w:cstheme="minorHAnsi"/>
        </w:rPr>
        <w:t xml:space="preserve">the preparation time is the same for GPs so this is not the case. </w:t>
      </w:r>
      <w:r w:rsidR="00291AC9" w:rsidRPr="005A51D0">
        <w:rPr>
          <w:rFonts w:asciiTheme="minorHAnsi" w:hAnsiTheme="minorHAnsi" w:cstheme="minorHAnsi"/>
        </w:rPr>
        <w:t xml:space="preserve">One member explained how she was told she was being offered a telephone appointment despite explaining that the </w:t>
      </w:r>
      <w:r w:rsidR="00F43349" w:rsidRPr="005A51D0">
        <w:rPr>
          <w:rFonts w:asciiTheme="minorHAnsi" w:hAnsiTheme="minorHAnsi" w:cstheme="minorHAnsi"/>
        </w:rPr>
        <w:t>ailment</w:t>
      </w:r>
      <w:r w:rsidR="00291AC9" w:rsidRPr="005A51D0">
        <w:rPr>
          <w:rFonts w:asciiTheme="minorHAnsi" w:hAnsiTheme="minorHAnsi" w:cstheme="minorHAnsi"/>
        </w:rPr>
        <w:t xml:space="preserve"> in question would need to be examined. </w:t>
      </w:r>
    </w:p>
    <w:p w14:paraId="6B84C12B" w14:textId="1B24F6DF" w:rsidR="00A13381" w:rsidRPr="005A51D0" w:rsidRDefault="00A13381" w:rsidP="00687043">
      <w:pPr>
        <w:pStyle w:val="ListParagraph"/>
        <w:ind w:left="284"/>
        <w:jc w:val="both"/>
        <w:rPr>
          <w:rFonts w:asciiTheme="minorHAnsi" w:hAnsiTheme="minorHAnsi" w:cstheme="minorHAnsi"/>
        </w:rPr>
      </w:pPr>
    </w:p>
    <w:p w14:paraId="0BF9ECC4" w14:textId="683CC25A" w:rsidR="00AA4542" w:rsidRPr="005A51D0" w:rsidRDefault="00A71268" w:rsidP="0038049D">
      <w:pPr>
        <w:pStyle w:val="ListParagraph"/>
        <w:ind w:left="284"/>
        <w:jc w:val="both"/>
        <w:rPr>
          <w:rFonts w:asciiTheme="minorHAnsi" w:hAnsiTheme="minorHAnsi" w:cstheme="minorHAnsi"/>
        </w:rPr>
      </w:pPr>
      <w:r w:rsidRPr="005A51D0">
        <w:rPr>
          <w:rFonts w:asciiTheme="minorHAnsi" w:hAnsiTheme="minorHAnsi" w:cstheme="minorHAnsi"/>
        </w:rPr>
        <w:t>It was explained that surgeries operate under a contract w</w:t>
      </w:r>
      <w:r w:rsidR="00FC7850" w:rsidRPr="005A51D0">
        <w:rPr>
          <w:rFonts w:asciiTheme="minorHAnsi" w:hAnsiTheme="minorHAnsi" w:cstheme="minorHAnsi"/>
        </w:rPr>
        <w:t xml:space="preserve">hich </w:t>
      </w:r>
      <w:r w:rsidR="0048367C" w:rsidRPr="005A51D0">
        <w:rPr>
          <w:rFonts w:asciiTheme="minorHAnsi" w:hAnsiTheme="minorHAnsi" w:cstheme="minorHAnsi"/>
        </w:rPr>
        <w:t>limits the numbers of different types of appointments they offer each day (i</w:t>
      </w:r>
      <w:r w:rsidR="00A97673" w:rsidRPr="005A51D0">
        <w:rPr>
          <w:rFonts w:asciiTheme="minorHAnsi" w:hAnsiTheme="minorHAnsi" w:cstheme="minorHAnsi"/>
        </w:rPr>
        <w:t>.</w:t>
      </w:r>
      <w:r w:rsidR="0048367C" w:rsidRPr="005A51D0">
        <w:rPr>
          <w:rFonts w:asciiTheme="minorHAnsi" w:hAnsiTheme="minorHAnsi" w:cstheme="minorHAnsi"/>
        </w:rPr>
        <w:t>e</w:t>
      </w:r>
      <w:r w:rsidR="00A97673" w:rsidRPr="005A51D0">
        <w:rPr>
          <w:rFonts w:asciiTheme="minorHAnsi" w:hAnsiTheme="minorHAnsi" w:cstheme="minorHAnsi"/>
        </w:rPr>
        <w:t>.</w:t>
      </w:r>
      <w:r w:rsidR="0048367C" w:rsidRPr="005A51D0">
        <w:rPr>
          <w:rFonts w:asciiTheme="minorHAnsi" w:hAnsiTheme="minorHAnsi" w:cstheme="minorHAnsi"/>
        </w:rPr>
        <w:t xml:space="preserve"> face to face, telephone, </w:t>
      </w:r>
      <w:proofErr w:type="spellStart"/>
      <w:r w:rsidR="0048367C" w:rsidRPr="005A51D0">
        <w:rPr>
          <w:rFonts w:asciiTheme="minorHAnsi" w:hAnsiTheme="minorHAnsi" w:cstheme="minorHAnsi"/>
        </w:rPr>
        <w:t>e</w:t>
      </w:r>
      <w:r w:rsidR="00A97673" w:rsidRPr="005A51D0">
        <w:rPr>
          <w:rFonts w:asciiTheme="minorHAnsi" w:hAnsiTheme="minorHAnsi" w:cstheme="minorHAnsi"/>
        </w:rPr>
        <w:t>C</w:t>
      </w:r>
      <w:r w:rsidR="0048367C" w:rsidRPr="005A51D0">
        <w:rPr>
          <w:rFonts w:asciiTheme="minorHAnsi" w:hAnsiTheme="minorHAnsi" w:cstheme="minorHAnsi"/>
        </w:rPr>
        <w:t>onsult</w:t>
      </w:r>
      <w:proofErr w:type="spellEnd"/>
      <w:r w:rsidR="0036503D">
        <w:rPr>
          <w:rFonts w:asciiTheme="minorHAnsi" w:hAnsiTheme="minorHAnsi" w:cstheme="minorHAnsi"/>
        </w:rPr>
        <w:t>)</w:t>
      </w:r>
      <w:r w:rsidR="005F04EB" w:rsidRPr="005A51D0">
        <w:rPr>
          <w:rFonts w:asciiTheme="minorHAnsi" w:hAnsiTheme="minorHAnsi" w:cstheme="minorHAnsi"/>
        </w:rPr>
        <w:t>. Each GP has a fixed amount of clinician sessions each week</w:t>
      </w:r>
      <w:r w:rsidR="00B27D61" w:rsidRPr="005A51D0">
        <w:rPr>
          <w:rFonts w:asciiTheme="minorHAnsi" w:hAnsiTheme="minorHAnsi" w:cstheme="minorHAnsi"/>
        </w:rPr>
        <w:t xml:space="preserve">. </w:t>
      </w:r>
      <w:r w:rsidR="0038049D" w:rsidRPr="005A51D0">
        <w:rPr>
          <w:rFonts w:asciiTheme="minorHAnsi" w:hAnsiTheme="minorHAnsi" w:cstheme="minorHAnsi"/>
        </w:rPr>
        <w:t xml:space="preserve">Forge Close has three FTE doctors at present. </w:t>
      </w:r>
    </w:p>
    <w:p w14:paraId="5FC0167F" w14:textId="77777777" w:rsidR="00221139" w:rsidRPr="005A51D0" w:rsidRDefault="00221139" w:rsidP="0038049D">
      <w:pPr>
        <w:pStyle w:val="ListParagraph"/>
        <w:ind w:left="284"/>
        <w:jc w:val="both"/>
        <w:rPr>
          <w:rFonts w:asciiTheme="minorHAnsi" w:hAnsiTheme="minorHAnsi" w:cstheme="minorHAnsi"/>
        </w:rPr>
      </w:pPr>
    </w:p>
    <w:p w14:paraId="3F7C7185" w14:textId="02F8B981" w:rsidR="0038049D" w:rsidRPr="005A51D0" w:rsidRDefault="00AA4542" w:rsidP="0038049D">
      <w:pPr>
        <w:pStyle w:val="ListParagraph"/>
        <w:ind w:left="284"/>
        <w:jc w:val="both"/>
        <w:rPr>
          <w:rFonts w:asciiTheme="minorHAnsi" w:hAnsiTheme="minorHAnsi" w:cstheme="minorHAnsi"/>
        </w:rPr>
      </w:pPr>
      <w:r w:rsidRPr="005A51D0">
        <w:rPr>
          <w:rFonts w:asciiTheme="minorHAnsi" w:hAnsiTheme="minorHAnsi" w:cstheme="minorHAnsi"/>
        </w:rPr>
        <w:t xml:space="preserve">Dr Singh </w:t>
      </w:r>
      <w:r w:rsidR="00170FD5" w:rsidRPr="005A51D0">
        <w:rPr>
          <w:rFonts w:asciiTheme="minorHAnsi" w:hAnsiTheme="minorHAnsi" w:cstheme="minorHAnsi"/>
        </w:rPr>
        <w:t xml:space="preserve">reported that </w:t>
      </w:r>
      <w:r w:rsidR="00955E25" w:rsidRPr="005A51D0">
        <w:rPr>
          <w:rFonts w:asciiTheme="minorHAnsi" w:hAnsiTheme="minorHAnsi" w:cstheme="minorHAnsi"/>
        </w:rPr>
        <w:t xml:space="preserve">patients are offered face to face appointments when they phone to book in with her, some members of the group said </w:t>
      </w:r>
      <w:r w:rsidR="001969A9" w:rsidRPr="005A51D0">
        <w:rPr>
          <w:rFonts w:asciiTheme="minorHAnsi" w:hAnsiTheme="minorHAnsi" w:cstheme="minorHAnsi"/>
        </w:rPr>
        <w:t>this was not currently being offered so she said she would look into the matter.</w:t>
      </w:r>
    </w:p>
    <w:p w14:paraId="5ECF8D18" w14:textId="6EC7446E" w:rsidR="00BB0EF2" w:rsidRPr="005A51D0" w:rsidRDefault="00EC6839" w:rsidP="00115063">
      <w:pPr>
        <w:pStyle w:val="ListParagraph"/>
        <w:ind w:left="284"/>
        <w:jc w:val="both"/>
        <w:rPr>
          <w:rFonts w:asciiTheme="minorHAnsi" w:hAnsiTheme="minorHAnsi" w:cstheme="minorHAnsi"/>
          <w:i/>
          <w:iCs/>
          <w:color w:val="212B32"/>
          <w:shd w:val="clear" w:color="auto" w:fill="FEFEFE"/>
        </w:rPr>
      </w:pPr>
      <w:r w:rsidRPr="005A51D0">
        <w:rPr>
          <w:rFonts w:asciiTheme="minorHAnsi" w:hAnsiTheme="minorHAnsi" w:cstheme="minorHAnsi"/>
        </w:rPr>
        <w:lastRenderedPageBreak/>
        <w:t xml:space="preserve">It is hoped that </w:t>
      </w:r>
      <w:r w:rsidR="00415534" w:rsidRPr="005A51D0">
        <w:rPr>
          <w:rFonts w:asciiTheme="minorHAnsi" w:hAnsiTheme="minorHAnsi" w:cstheme="minorHAnsi"/>
        </w:rPr>
        <w:t xml:space="preserve">the surgery will be able to offer more choice to patients in the future and </w:t>
      </w:r>
      <w:r w:rsidR="00264B91">
        <w:rPr>
          <w:rFonts w:asciiTheme="minorHAnsi" w:hAnsiTheme="minorHAnsi" w:cstheme="minorHAnsi"/>
        </w:rPr>
        <w:t xml:space="preserve">there </w:t>
      </w:r>
      <w:r w:rsidR="00A87997" w:rsidRPr="005A51D0">
        <w:rPr>
          <w:rFonts w:asciiTheme="minorHAnsi" w:hAnsiTheme="minorHAnsi" w:cstheme="minorHAnsi"/>
        </w:rPr>
        <w:t xml:space="preserve">was </w:t>
      </w:r>
      <w:r w:rsidR="00F67A6C" w:rsidRPr="005A51D0">
        <w:rPr>
          <w:rFonts w:asciiTheme="minorHAnsi" w:hAnsiTheme="minorHAnsi" w:cstheme="minorHAnsi"/>
        </w:rPr>
        <w:t xml:space="preserve">a </w:t>
      </w:r>
      <w:r w:rsidR="00115063" w:rsidRPr="005A51D0">
        <w:rPr>
          <w:rFonts w:asciiTheme="minorHAnsi" w:hAnsiTheme="minorHAnsi" w:cstheme="minorHAnsi"/>
        </w:rPr>
        <w:t xml:space="preserve">general </w:t>
      </w:r>
      <w:r w:rsidR="00F67A6C" w:rsidRPr="005A51D0">
        <w:rPr>
          <w:rFonts w:asciiTheme="minorHAnsi" w:hAnsiTheme="minorHAnsi" w:cstheme="minorHAnsi"/>
        </w:rPr>
        <w:t xml:space="preserve">discussion about the Hayeswick PCN and the services that will be offered </w:t>
      </w:r>
      <w:r w:rsidR="00A87997" w:rsidRPr="005A51D0">
        <w:rPr>
          <w:rFonts w:asciiTheme="minorHAnsi" w:hAnsiTheme="minorHAnsi" w:cstheme="minorHAnsi"/>
        </w:rPr>
        <w:t xml:space="preserve">to </w:t>
      </w:r>
      <w:r w:rsidR="00F67A6C" w:rsidRPr="005A51D0">
        <w:rPr>
          <w:rFonts w:asciiTheme="minorHAnsi" w:hAnsiTheme="minorHAnsi" w:cstheme="minorHAnsi"/>
        </w:rPr>
        <w:t>Forge Close patients</w:t>
      </w:r>
      <w:r w:rsidR="00115063" w:rsidRPr="005A51D0">
        <w:rPr>
          <w:rFonts w:asciiTheme="minorHAnsi" w:hAnsiTheme="minorHAnsi" w:cstheme="minorHAnsi"/>
        </w:rPr>
        <w:t xml:space="preserve"> </w:t>
      </w:r>
      <w:r w:rsidR="00161D6B" w:rsidRPr="005A51D0">
        <w:rPr>
          <w:rFonts w:asciiTheme="minorHAnsi" w:hAnsiTheme="minorHAnsi" w:cstheme="minorHAnsi"/>
          <w:i/>
          <w:iCs/>
          <w:color w:val="212B32"/>
          <w:shd w:val="clear" w:color="auto" w:fill="FEFEFE"/>
        </w:rPr>
        <w:t>(</w:t>
      </w:r>
      <w:r w:rsidR="00746DA5" w:rsidRPr="005A51D0">
        <w:rPr>
          <w:rFonts w:asciiTheme="minorHAnsi" w:hAnsiTheme="minorHAnsi" w:cstheme="minorHAnsi"/>
          <w:i/>
          <w:iCs/>
          <w:color w:val="212B32"/>
          <w:shd w:val="clear" w:color="auto" w:fill="FEFEFE"/>
        </w:rPr>
        <w:t>PCNs are formed through local GP practices agreeing to work together and with the wider health and social organisations, including government private and charity groups across the community</w:t>
      </w:r>
      <w:r w:rsidR="00161D6B" w:rsidRPr="005A51D0">
        <w:rPr>
          <w:rFonts w:asciiTheme="minorHAnsi" w:hAnsiTheme="minorHAnsi" w:cstheme="minorHAnsi"/>
          <w:i/>
          <w:iCs/>
          <w:color w:val="212B32"/>
          <w:shd w:val="clear" w:color="auto" w:fill="FEFEFE"/>
        </w:rPr>
        <w:t>)</w:t>
      </w:r>
      <w:r w:rsidR="00746DA5" w:rsidRPr="005A51D0">
        <w:rPr>
          <w:rFonts w:asciiTheme="minorHAnsi" w:hAnsiTheme="minorHAnsi" w:cstheme="minorHAnsi"/>
          <w:i/>
          <w:iCs/>
          <w:color w:val="212B32"/>
          <w:shd w:val="clear" w:color="auto" w:fill="FEFEFE"/>
        </w:rPr>
        <w:t>.   </w:t>
      </w:r>
    </w:p>
    <w:p w14:paraId="2097F7C7" w14:textId="141D65FE" w:rsidR="00F5420B" w:rsidRPr="005A51D0" w:rsidRDefault="001079E4" w:rsidP="00115063">
      <w:pPr>
        <w:pStyle w:val="ListParagraph"/>
        <w:ind w:left="284"/>
        <w:jc w:val="both"/>
        <w:rPr>
          <w:rFonts w:asciiTheme="minorHAnsi" w:hAnsiTheme="minorHAnsi" w:cstheme="minorHAnsi"/>
          <w:color w:val="212B32"/>
          <w:shd w:val="clear" w:color="auto" w:fill="FEFEFE"/>
        </w:rPr>
      </w:pPr>
      <w:hyperlink r:id="rId8" w:history="1">
        <w:r w:rsidR="00F5420B" w:rsidRPr="005A51D0">
          <w:rPr>
            <w:color w:val="0000FF"/>
            <w:u w:val="single"/>
          </w:rPr>
          <w:t>Hayes Wick PCN | Bromley GP Alliance</w:t>
        </w:r>
      </w:hyperlink>
    </w:p>
    <w:p w14:paraId="1E121E33" w14:textId="77777777" w:rsidR="00115063" w:rsidRPr="005A51D0" w:rsidRDefault="00115063" w:rsidP="00115063">
      <w:pPr>
        <w:pStyle w:val="ListParagraph"/>
        <w:ind w:left="284"/>
        <w:jc w:val="both"/>
        <w:rPr>
          <w:rFonts w:asciiTheme="minorHAnsi" w:hAnsiTheme="minorHAnsi" w:cstheme="minorHAnsi"/>
          <w:i/>
          <w:iCs/>
          <w:color w:val="212B32"/>
          <w:shd w:val="clear" w:color="auto" w:fill="FEFEFE"/>
        </w:rPr>
      </w:pPr>
    </w:p>
    <w:p w14:paraId="662198B3" w14:textId="6FD4FDAD" w:rsidR="0064086D" w:rsidRDefault="00D55A5E" w:rsidP="00FD7369">
      <w:pPr>
        <w:ind w:left="284"/>
        <w:jc w:val="both"/>
        <w:rPr>
          <w:rFonts w:asciiTheme="minorHAnsi" w:hAnsiTheme="minorHAnsi" w:cstheme="minorHAnsi"/>
          <w:color w:val="212B32"/>
          <w:shd w:val="clear" w:color="auto" w:fill="FEFEFE"/>
        </w:rPr>
      </w:pPr>
      <w:r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There is now a </w:t>
      </w:r>
      <w:r w:rsidR="0064086D" w:rsidRPr="005A51D0">
        <w:rPr>
          <w:rFonts w:asciiTheme="minorHAnsi" w:hAnsiTheme="minorHAnsi" w:cstheme="minorHAnsi"/>
          <w:color w:val="212B32"/>
          <w:shd w:val="clear" w:color="auto" w:fill="FEFEFE"/>
        </w:rPr>
        <w:t>Mental Health Practitioner at the surgery in addition to the Social Prescriber.</w:t>
      </w:r>
      <w:r w:rsidR="00FD7369">
        <w:rPr>
          <w:rFonts w:asciiTheme="minorHAnsi" w:hAnsiTheme="minorHAnsi" w:cstheme="minorHAnsi"/>
          <w:color w:val="212B32"/>
          <w:shd w:val="clear" w:color="auto" w:fill="FEFEFE"/>
        </w:rPr>
        <w:t xml:space="preserve"> </w:t>
      </w:r>
      <w:r w:rsidR="00A826E3">
        <w:rPr>
          <w:rFonts w:asciiTheme="minorHAnsi" w:hAnsiTheme="minorHAnsi" w:cstheme="minorHAnsi"/>
          <w:color w:val="212B32"/>
          <w:shd w:val="clear" w:color="auto" w:fill="FEFEFE"/>
        </w:rPr>
        <w:t xml:space="preserve">OP </w:t>
      </w:r>
      <w:r w:rsidR="0064086D"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repeated the </w:t>
      </w:r>
      <w:r w:rsidR="00D54705"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invitation to have these staff members come to </w:t>
      </w:r>
      <w:r w:rsidR="00CC7E17"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a </w:t>
      </w:r>
      <w:r w:rsidR="00D54705" w:rsidRPr="005A51D0">
        <w:rPr>
          <w:rFonts w:asciiTheme="minorHAnsi" w:hAnsiTheme="minorHAnsi" w:cstheme="minorHAnsi"/>
          <w:color w:val="212B32"/>
          <w:shd w:val="clear" w:color="auto" w:fill="FEFEFE"/>
        </w:rPr>
        <w:t>meeting or prepare an information sheet about their role. It was also suggested that information and new staff be shared on the website</w:t>
      </w:r>
      <w:r w:rsidR="00F01232"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 news section</w:t>
      </w:r>
      <w:r w:rsidR="000167DF" w:rsidRPr="005A51D0">
        <w:rPr>
          <w:rFonts w:asciiTheme="minorHAnsi" w:hAnsiTheme="minorHAnsi" w:cstheme="minorHAnsi"/>
          <w:color w:val="212B32"/>
          <w:shd w:val="clear" w:color="auto" w:fill="FEFEFE"/>
        </w:rPr>
        <w:t>,</w:t>
      </w:r>
      <w:r w:rsidR="00F01232"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 the practice</w:t>
      </w:r>
      <w:r w:rsidR="000167DF"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 </w:t>
      </w:r>
      <w:r w:rsidR="004D2F78" w:rsidRPr="005A51D0">
        <w:rPr>
          <w:rFonts w:asciiTheme="minorHAnsi" w:hAnsiTheme="minorHAnsi" w:cstheme="minorHAnsi"/>
          <w:color w:val="212B32"/>
          <w:shd w:val="clear" w:color="auto" w:fill="FEFEFE"/>
        </w:rPr>
        <w:t>newsletter</w:t>
      </w:r>
      <w:r w:rsidR="000167DF"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 and that the </w:t>
      </w:r>
      <w:r w:rsidR="004D2F78" w:rsidRPr="005A51D0">
        <w:rPr>
          <w:rFonts w:asciiTheme="minorHAnsi" w:hAnsiTheme="minorHAnsi" w:cstheme="minorHAnsi"/>
          <w:color w:val="212B32"/>
          <w:shd w:val="clear" w:color="auto" w:fill="FEFEFE"/>
        </w:rPr>
        <w:t>notice board</w:t>
      </w:r>
      <w:r w:rsidR="000167DF"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 could be updated </w:t>
      </w:r>
      <w:r w:rsidR="004D2F78" w:rsidRPr="005A51D0">
        <w:rPr>
          <w:rFonts w:asciiTheme="minorHAnsi" w:hAnsiTheme="minorHAnsi" w:cstheme="minorHAnsi"/>
          <w:color w:val="212B32"/>
          <w:shd w:val="clear" w:color="auto" w:fill="FEFEFE"/>
        </w:rPr>
        <w:t>with</w:t>
      </w:r>
      <w:r w:rsidR="000167DF" w:rsidRPr="005A51D0">
        <w:rPr>
          <w:rFonts w:asciiTheme="minorHAnsi" w:hAnsiTheme="minorHAnsi" w:cstheme="minorHAnsi"/>
          <w:color w:val="212B32"/>
          <w:shd w:val="clear" w:color="auto" w:fill="FEFEFE"/>
        </w:rPr>
        <w:t xml:space="preserve"> this useful and positive </w:t>
      </w:r>
      <w:r w:rsidR="004D2F78" w:rsidRPr="005A51D0">
        <w:rPr>
          <w:rFonts w:asciiTheme="minorHAnsi" w:hAnsiTheme="minorHAnsi" w:cstheme="minorHAnsi"/>
          <w:color w:val="212B32"/>
          <w:shd w:val="clear" w:color="auto" w:fill="FEFEFE"/>
        </w:rPr>
        <w:t>information</w:t>
      </w:r>
      <w:r w:rsidR="00640863">
        <w:rPr>
          <w:rFonts w:asciiTheme="minorHAnsi" w:hAnsiTheme="minorHAnsi" w:cstheme="minorHAnsi"/>
          <w:color w:val="212B32"/>
          <w:shd w:val="clear" w:color="auto" w:fill="FEFEFE"/>
        </w:rPr>
        <w:t>.</w:t>
      </w:r>
    </w:p>
    <w:p w14:paraId="2C7F2AC6" w14:textId="77777777" w:rsidR="00341874" w:rsidRPr="005A51D0" w:rsidRDefault="00341874" w:rsidP="0038049D">
      <w:pPr>
        <w:pStyle w:val="ListParagraph"/>
        <w:ind w:left="284"/>
        <w:jc w:val="both"/>
        <w:rPr>
          <w:rFonts w:asciiTheme="minorHAnsi" w:hAnsiTheme="minorHAnsi" w:cstheme="minorHAnsi"/>
        </w:rPr>
      </w:pPr>
    </w:p>
    <w:p w14:paraId="7CA1B4B3" w14:textId="5568D01A" w:rsidR="002D40ED" w:rsidRPr="002915FD" w:rsidRDefault="002D40ED" w:rsidP="002915FD">
      <w:pPr>
        <w:pStyle w:val="yiv2709165825msonormal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 w:cstheme="minorHAnsi"/>
          <w:b/>
          <w:bCs/>
          <w:color w:val="1D2228"/>
        </w:rPr>
      </w:pPr>
      <w:r w:rsidRPr="002915FD">
        <w:rPr>
          <w:rFonts w:asciiTheme="minorHAnsi" w:hAnsiTheme="minorHAnsi" w:cstheme="minorHAnsi"/>
          <w:b/>
          <w:bCs/>
          <w:color w:val="1D2228"/>
        </w:rPr>
        <w:t xml:space="preserve">Medication review -  can patients receive </w:t>
      </w:r>
      <w:r w:rsidR="00F41EEF" w:rsidRPr="002915FD">
        <w:rPr>
          <w:rFonts w:asciiTheme="minorHAnsi" w:hAnsiTheme="minorHAnsi" w:cstheme="minorHAnsi"/>
          <w:b/>
          <w:bCs/>
          <w:color w:val="1D2228"/>
        </w:rPr>
        <w:t xml:space="preserve">a </w:t>
      </w:r>
      <w:r w:rsidRPr="002915FD">
        <w:rPr>
          <w:rFonts w:asciiTheme="minorHAnsi" w:hAnsiTheme="minorHAnsi" w:cstheme="minorHAnsi"/>
          <w:b/>
          <w:bCs/>
          <w:color w:val="1D2228"/>
        </w:rPr>
        <w:t>reminder text message?</w:t>
      </w:r>
    </w:p>
    <w:p w14:paraId="57C42B39" w14:textId="63818717" w:rsidR="002E0704" w:rsidRPr="005A51D0" w:rsidRDefault="002E0704" w:rsidP="002E0704">
      <w:pPr>
        <w:pStyle w:val="yiv2709165825msonormal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1D2228"/>
        </w:rPr>
      </w:pPr>
      <w:r w:rsidRPr="005A51D0">
        <w:rPr>
          <w:rFonts w:asciiTheme="minorHAnsi" w:hAnsiTheme="minorHAnsi" w:cstheme="minorHAnsi"/>
          <w:color w:val="1D2228"/>
        </w:rPr>
        <w:t xml:space="preserve">Currently patients receive text messages once the </w:t>
      </w:r>
      <w:r w:rsidR="006B41C3" w:rsidRPr="005A51D0">
        <w:rPr>
          <w:rFonts w:asciiTheme="minorHAnsi" w:hAnsiTheme="minorHAnsi" w:cstheme="minorHAnsi"/>
          <w:color w:val="1D2228"/>
        </w:rPr>
        <w:t xml:space="preserve">date for the renewal has passed but the practice is working with the pharmacists to allow a reminder text to be generated. </w:t>
      </w:r>
    </w:p>
    <w:p w14:paraId="73659A14" w14:textId="77777777" w:rsidR="00BE20D6" w:rsidRPr="005A51D0" w:rsidRDefault="00BE20D6" w:rsidP="00BE20D6">
      <w:pPr>
        <w:pStyle w:val="yiv2709165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</w:p>
    <w:p w14:paraId="629E2A0A" w14:textId="03B825B3" w:rsidR="002D40ED" w:rsidRPr="002915FD" w:rsidRDefault="002D40ED" w:rsidP="002915FD">
      <w:pPr>
        <w:pStyle w:val="yiv2709165825msonormal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 w:cstheme="minorHAnsi"/>
          <w:b/>
          <w:bCs/>
          <w:color w:val="1D2228"/>
        </w:rPr>
      </w:pPr>
      <w:r w:rsidRPr="002915FD">
        <w:rPr>
          <w:rFonts w:asciiTheme="minorHAnsi" w:hAnsiTheme="minorHAnsi" w:cstheme="minorHAnsi"/>
          <w:b/>
          <w:bCs/>
          <w:color w:val="1D2228"/>
        </w:rPr>
        <w:t xml:space="preserve">Bromley Hub </w:t>
      </w:r>
      <w:r w:rsidR="00C310DE">
        <w:rPr>
          <w:rFonts w:asciiTheme="minorHAnsi" w:hAnsiTheme="minorHAnsi" w:cstheme="minorHAnsi"/>
          <w:b/>
          <w:bCs/>
          <w:color w:val="1D2228"/>
        </w:rPr>
        <w:t>–</w:t>
      </w:r>
      <w:r w:rsidRPr="002915FD">
        <w:rPr>
          <w:rFonts w:asciiTheme="minorHAnsi" w:hAnsiTheme="minorHAnsi" w:cstheme="minorHAnsi"/>
          <w:b/>
          <w:bCs/>
          <w:color w:val="1D2228"/>
        </w:rPr>
        <w:t xml:space="preserve"> what services will be provided at the Glades?</w:t>
      </w:r>
    </w:p>
    <w:p w14:paraId="20DDB126" w14:textId="77777777" w:rsidR="007A21A1" w:rsidRPr="005A51D0" w:rsidRDefault="000D3DB7" w:rsidP="006658C5">
      <w:pPr>
        <w:pStyle w:val="yiv2709165825msonormal"/>
        <w:shd w:val="clear" w:color="auto" w:fill="FFFFFF"/>
        <w:spacing w:before="0" w:beforeAutospacing="0" w:after="0" w:afterAutospacing="0"/>
        <w:ind w:left="284"/>
        <w:rPr>
          <w:rFonts w:asciiTheme="minorHAnsi" w:eastAsia="Calibri" w:hAnsiTheme="minorHAnsi" w:cstheme="minorHAnsi"/>
          <w:lang w:eastAsia="en-US"/>
        </w:rPr>
      </w:pPr>
      <w:r w:rsidRPr="005A51D0">
        <w:rPr>
          <w:rFonts w:asciiTheme="minorHAnsi" w:hAnsiTheme="minorHAnsi" w:cstheme="minorHAnsi"/>
          <w:color w:val="1D2228"/>
        </w:rPr>
        <w:t>Bromley Hub offers Covid vaccines and also a Polio Vaccine clinic.</w:t>
      </w:r>
      <w:r w:rsidR="007A21A1" w:rsidRPr="005A51D0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8B2C01A" w14:textId="52C6E4B2" w:rsidR="006658C5" w:rsidRPr="005A51D0" w:rsidRDefault="001079E4" w:rsidP="006658C5">
      <w:pPr>
        <w:pStyle w:val="yiv2709165825msonormal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1D2228"/>
        </w:rPr>
      </w:pPr>
      <w:hyperlink r:id="rId9" w:history="1">
        <w:r w:rsidR="007A21A1" w:rsidRPr="005A51D0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 xml:space="preserve">One Bromley Health Hub </w:t>
        </w:r>
        <w:r w:rsidR="00C310DE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–</w:t>
        </w:r>
        <w:r w:rsidR="007A21A1" w:rsidRPr="005A51D0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 xml:space="preserve"> The Glades</w:t>
        </w:r>
      </w:hyperlink>
    </w:p>
    <w:p w14:paraId="23BE0BA8" w14:textId="77777777" w:rsidR="00BE20D6" w:rsidRPr="005A51D0" w:rsidRDefault="00BE20D6" w:rsidP="00BE20D6">
      <w:pPr>
        <w:pStyle w:val="ListParagraph"/>
        <w:rPr>
          <w:rFonts w:asciiTheme="minorHAnsi" w:hAnsiTheme="minorHAnsi" w:cstheme="minorHAnsi"/>
          <w:color w:val="1D2228"/>
        </w:rPr>
      </w:pPr>
    </w:p>
    <w:p w14:paraId="68BFBAF1" w14:textId="77777777" w:rsidR="002D40ED" w:rsidRPr="002915FD" w:rsidRDefault="002D40ED" w:rsidP="002915FD">
      <w:pPr>
        <w:pStyle w:val="yiv2709165825msonormal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425"/>
        <w:rPr>
          <w:rFonts w:asciiTheme="minorHAnsi" w:hAnsiTheme="minorHAnsi" w:cstheme="minorHAnsi"/>
          <w:b/>
          <w:bCs/>
          <w:color w:val="1D2228"/>
        </w:rPr>
      </w:pPr>
      <w:r w:rsidRPr="002915FD">
        <w:rPr>
          <w:rFonts w:asciiTheme="minorHAnsi" w:hAnsiTheme="minorHAnsi" w:cstheme="minorHAnsi"/>
          <w:b/>
          <w:bCs/>
          <w:color w:val="1D2228"/>
        </w:rPr>
        <w:t>Any update on Patient access extended opening hours.</w:t>
      </w:r>
    </w:p>
    <w:p w14:paraId="07DC325B" w14:textId="3D044341" w:rsidR="0095690C" w:rsidRPr="005A51D0" w:rsidRDefault="0095690C" w:rsidP="0095690C">
      <w:pPr>
        <w:pStyle w:val="yiv2709165825msonormal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1D2228"/>
        </w:rPr>
      </w:pPr>
      <w:r w:rsidRPr="005A51D0">
        <w:rPr>
          <w:rFonts w:asciiTheme="minorHAnsi" w:hAnsiTheme="minorHAnsi" w:cstheme="minorHAnsi"/>
          <w:color w:val="1D2228"/>
        </w:rPr>
        <w:t>Patient Access will reopen in the New Year.</w:t>
      </w:r>
      <w:r w:rsidR="00E949C6" w:rsidRPr="005A51D0">
        <w:rPr>
          <w:rFonts w:asciiTheme="minorHAnsi" w:hAnsiTheme="minorHAnsi" w:cstheme="minorHAnsi"/>
          <w:color w:val="1D2228"/>
        </w:rPr>
        <w:t xml:space="preserve"> Dr Mageson pointed out that much of the information on Patient Access </w:t>
      </w:r>
      <w:r w:rsidR="006658C5" w:rsidRPr="005A51D0">
        <w:rPr>
          <w:rFonts w:asciiTheme="minorHAnsi" w:hAnsiTheme="minorHAnsi" w:cstheme="minorHAnsi"/>
          <w:color w:val="1D2228"/>
        </w:rPr>
        <w:t>is now on the NHS app.</w:t>
      </w:r>
    </w:p>
    <w:p w14:paraId="2096287B" w14:textId="77777777" w:rsidR="0055407A" w:rsidRDefault="0055407A" w:rsidP="00A3636F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030B2147" w14:textId="470DB656" w:rsidR="00207E49" w:rsidRDefault="00207E49" w:rsidP="00A3636F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  <w:r w:rsidRPr="00C310DE">
        <w:rPr>
          <w:rFonts w:asciiTheme="minorHAnsi" w:hAnsiTheme="minorHAnsi" w:cstheme="minorHAnsi"/>
          <w:b/>
          <w:bCs/>
        </w:rPr>
        <w:t xml:space="preserve">Communication </w:t>
      </w:r>
      <w:r w:rsidR="00C310DE">
        <w:rPr>
          <w:rFonts w:asciiTheme="minorHAnsi" w:hAnsiTheme="minorHAnsi" w:cstheme="minorHAnsi"/>
          <w:b/>
          <w:bCs/>
        </w:rPr>
        <w:t>–</w:t>
      </w:r>
      <w:r w:rsidRPr="00C310DE">
        <w:rPr>
          <w:rFonts w:asciiTheme="minorHAnsi" w:hAnsiTheme="minorHAnsi" w:cstheme="minorHAnsi"/>
          <w:b/>
          <w:bCs/>
        </w:rPr>
        <w:t xml:space="preserve"> review of the appointment booking document</w:t>
      </w:r>
      <w:r w:rsidR="00C310DE">
        <w:rPr>
          <w:rFonts w:asciiTheme="minorHAnsi" w:hAnsiTheme="minorHAnsi" w:cstheme="minorHAnsi"/>
          <w:b/>
          <w:bCs/>
        </w:rPr>
        <w:t>:</w:t>
      </w:r>
    </w:p>
    <w:p w14:paraId="7596665C" w14:textId="729B3E9F" w:rsidR="00C310DE" w:rsidRPr="005A3E13" w:rsidRDefault="00C310DE" w:rsidP="00A3636F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5A3E13">
        <w:rPr>
          <w:rFonts w:asciiTheme="minorHAnsi" w:hAnsiTheme="minorHAnsi" w:cstheme="minorHAnsi"/>
        </w:rPr>
        <w:t xml:space="preserve">Members of the group had sent </w:t>
      </w:r>
      <w:r w:rsidR="009F6EC5" w:rsidRPr="005A3E13">
        <w:rPr>
          <w:rFonts w:asciiTheme="minorHAnsi" w:hAnsiTheme="minorHAnsi" w:cstheme="minorHAnsi"/>
        </w:rPr>
        <w:t>comments to Dr Mageson prior to the meeting</w:t>
      </w:r>
      <w:r w:rsidR="0088059C" w:rsidRPr="005A3E13">
        <w:rPr>
          <w:rFonts w:asciiTheme="minorHAnsi" w:hAnsiTheme="minorHAnsi" w:cstheme="minorHAnsi"/>
        </w:rPr>
        <w:t xml:space="preserve">. On </w:t>
      </w:r>
      <w:r w:rsidR="007073B4" w:rsidRPr="005A3E13">
        <w:rPr>
          <w:rFonts w:asciiTheme="minorHAnsi" w:hAnsiTheme="minorHAnsi" w:cstheme="minorHAnsi"/>
        </w:rPr>
        <w:t>addition</w:t>
      </w:r>
      <w:r w:rsidR="0088059C" w:rsidRPr="005A3E13">
        <w:rPr>
          <w:rFonts w:asciiTheme="minorHAnsi" w:hAnsiTheme="minorHAnsi" w:cstheme="minorHAnsi"/>
        </w:rPr>
        <w:t xml:space="preserve"> </w:t>
      </w:r>
      <w:r w:rsidR="007073B4">
        <w:rPr>
          <w:rFonts w:asciiTheme="minorHAnsi" w:hAnsiTheme="minorHAnsi" w:cstheme="minorHAnsi"/>
        </w:rPr>
        <w:t xml:space="preserve">one </w:t>
      </w:r>
      <w:r w:rsidR="0088059C" w:rsidRPr="005A3E13">
        <w:rPr>
          <w:rFonts w:asciiTheme="minorHAnsi" w:hAnsiTheme="minorHAnsi" w:cstheme="minorHAnsi"/>
        </w:rPr>
        <w:t xml:space="preserve">comment was </w:t>
      </w:r>
      <w:r w:rsidR="00C835DD">
        <w:rPr>
          <w:rFonts w:asciiTheme="minorHAnsi" w:hAnsiTheme="minorHAnsi" w:cstheme="minorHAnsi"/>
        </w:rPr>
        <w:t xml:space="preserve">added: </w:t>
      </w:r>
      <w:r w:rsidR="000421E4">
        <w:rPr>
          <w:rFonts w:asciiTheme="minorHAnsi" w:hAnsiTheme="minorHAnsi" w:cstheme="minorHAnsi"/>
        </w:rPr>
        <w:t>to simplify</w:t>
      </w:r>
      <w:r w:rsidR="0088059C" w:rsidRPr="005A3E13">
        <w:rPr>
          <w:rFonts w:asciiTheme="minorHAnsi" w:hAnsiTheme="minorHAnsi" w:cstheme="minorHAnsi"/>
        </w:rPr>
        <w:t xml:space="preserve"> the </w:t>
      </w:r>
      <w:r w:rsidR="005A3E13" w:rsidRPr="005A3E13">
        <w:rPr>
          <w:rFonts w:asciiTheme="minorHAnsi" w:hAnsiTheme="minorHAnsi" w:cstheme="minorHAnsi"/>
        </w:rPr>
        <w:t>In Person section</w:t>
      </w:r>
      <w:r w:rsidR="005A3E13">
        <w:rPr>
          <w:rFonts w:asciiTheme="minorHAnsi" w:hAnsiTheme="minorHAnsi" w:cstheme="minorHAnsi"/>
        </w:rPr>
        <w:t xml:space="preserve"> (</w:t>
      </w:r>
      <w:r w:rsidR="000421E4">
        <w:rPr>
          <w:rFonts w:asciiTheme="minorHAnsi" w:hAnsiTheme="minorHAnsi" w:cstheme="minorHAnsi"/>
        </w:rPr>
        <w:t>e.g.</w:t>
      </w:r>
      <w:r w:rsidR="005A3E13">
        <w:rPr>
          <w:rFonts w:asciiTheme="minorHAnsi" w:hAnsiTheme="minorHAnsi" w:cstheme="minorHAnsi"/>
        </w:rPr>
        <w:t xml:space="preserve"> </w:t>
      </w:r>
      <w:r w:rsidR="005002A1">
        <w:rPr>
          <w:rFonts w:asciiTheme="minorHAnsi" w:hAnsiTheme="minorHAnsi" w:cstheme="minorHAnsi"/>
        </w:rPr>
        <w:t xml:space="preserve">same day </w:t>
      </w:r>
      <w:r w:rsidR="005B5E48">
        <w:rPr>
          <w:rFonts w:asciiTheme="minorHAnsi" w:hAnsiTheme="minorHAnsi" w:cstheme="minorHAnsi"/>
        </w:rPr>
        <w:t>in person appointments are offered every day except Tuesday)</w:t>
      </w:r>
      <w:r w:rsidR="005A3E13" w:rsidRPr="005A3E13">
        <w:rPr>
          <w:rFonts w:asciiTheme="minorHAnsi" w:hAnsiTheme="minorHAnsi" w:cstheme="minorHAnsi"/>
        </w:rPr>
        <w:t>.</w:t>
      </w:r>
    </w:p>
    <w:p w14:paraId="01BC1A64" w14:textId="3C766CB7" w:rsidR="00E36EB3" w:rsidRDefault="00E36EB3" w:rsidP="00E57C19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64369547" w14:textId="2DDD02EE" w:rsidR="004A446F" w:rsidRPr="0036097B" w:rsidRDefault="00577460" w:rsidP="00A00C08">
      <w:pPr>
        <w:jc w:val="both"/>
        <w:rPr>
          <w:rFonts w:asciiTheme="minorHAnsi" w:hAnsiTheme="minorHAnsi" w:cstheme="minorHAnsi"/>
          <w:b/>
          <w:bCs/>
        </w:rPr>
      </w:pPr>
      <w:r w:rsidRPr="0036097B">
        <w:rPr>
          <w:rFonts w:asciiTheme="minorHAnsi" w:hAnsiTheme="minorHAnsi" w:cstheme="minorHAnsi"/>
          <w:b/>
          <w:bCs/>
        </w:rPr>
        <w:t>General Action Point</w:t>
      </w:r>
      <w:r w:rsidR="0036097B">
        <w:rPr>
          <w:rFonts w:asciiTheme="minorHAnsi" w:hAnsiTheme="minorHAnsi" w:cstheme="minorHAnsi"/>
          <w:b/>
          <w:bCs/>
        </w:rPr>
        <w:t>s</w:t>
      </w:r>
      <w:r w:rsidRPr="0036097B">
        <w:rPr>
          <w:rFonts w:asciiTheme="minorHAnsi" w:hAnsiTheme="minorHAnsi" w:cstheme="minorHAnsi"/>
          <w:b/>
          <w:bCs/>
        </w:rPr>
        <w:t xml:space="preserve"> from the meeting</w:t>
      </w:r>
      <w:r w:rsidR="0036097B" w:rsidRPr="0036097B">
        <w:rPr>
          <w:rFonts w:asciiTheme="minorHAnsi" w:hAnsiTheme="minorHAnsi" w:cstheme="minorHAnsi"/>
          <w:b/>
          <w:bCs/>
        </w:rPr>
        <w:t>:</w:t>
      </w:r>
    </w:p>
    <w:p w14:paraId="0B95E237" w14:textId="007F8C80" w:rsidR="00BE376F" w:rsidRPr="0036097B" w:rsidRDefault="00BE376F" w:rsidP="0036097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36097B">
        <w:rPr>
          <w:rFonts w:asciiTheme="minorHAnsi" w:hAnsiTheme="minorHAnsi" w:cstheme="minorHAnsi"/>
        </w:rPr>
        <w:t>Dr Singh to ch</w:t>
      </w:r>
      <w:r w:rsidR="0036097B">
        <w:rPr>
          <w:rFonts w:asciiTheme="minorHAnsi" w:hAnsiTheme="minorHAnsi" w:cstheme="minorHAnsi"/>
        </w:rPr>
        <w:t>e</w:t>
      </w:r>
      <w:r w:rsidRPr="0036097B">
        <w:rPr>
          <w:rFonts w:asciiTheme="minorHAnsi" w:hAnsiTheme="minorHAnsi" w:cstheme="minorHAnsi"/>
        </w:rPr>
        <w:t>ck if patients are being offered face to face appointments if they book in with her</w:t>
      </w:r>
    </w:p>
    <w:p w14:paraId="7C460009" w14:textId="33DBEF6D" w:rsidR="00BE376F" w:rsidRPr="0036097B" w:rsidRDefault="00BC3193" w:rsidP="0036097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36097B">
        <w:rPr>
          <w:rFonts w:asciiTheme="minorHAnsi" w:hAnsiTheme="minorHAnsi" w:cstheme="minorHAnsi"/>
        </w:rPr>
        <w:t xml:space="preserve">Raise awareness of the Hayeswick PCN and the </w:t>
      </w:r>
      <w:r w:rsidR="0036097B" w:rsidRPr="0036097B">
        <w:rPr>
          <w:rFonts w:asciiTheme="minorHAnsi" w:hAnsiTheme="minorHAnsi" w:cstheme="minorHAnsi"/>
        </w:rPr>
        <w:t>benefits</w:t>
      </w:r>
      <w:r w:rsidRPr="0036097B">
        <w:rPr>
          <w:rFonts w:asciiTheme="minorHAnsi" w:hAnsiTheme="minorHAnsi" w:cstheme="minorHAnsi"/>
        </w:rPr>
        <w:t xml:space="preserve"> of being part of it for Forge Close Patients</w:t>
      </w:r>
    </w:p>
    <w:p w14:paraId="2EC528FA" w14:textId="7C785A08" w:rsidR="00BC3193" w:rsidRPr="006D527D" w:rsidRDefault="0036097B" w:rsidP="006D527D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36097B">
        <w:rPr>
          <w:rFonts w:asciiTheme="minorHAnsi" w:hAnsiTheme="minorHAnsi" w:cstheme="minorHAnsi"/>
        </w:rPr>
        <w:t>R</w:t>
      </w:r>
      <w:r w:rsidRPr="006D527D">
        <w:rPr>
          <w:rFonts w:asciiTheme="minorHAnsi" w:hAnsiTheme="minorHAnsi" w:cstheme="minorHAnsi"/>
        </w:rPr>
        <w:t>aise</w:t>
      </w:r>
      <w:r w:rsidR="00BC3193" w:rsidRPr="006D527D">
        <w:rPr>
          <w:rFonts w:asciiTheme="minorHAnsi" w:hAnsiTheme="minorHAnsi" w:cstheme="minorHAnsi"/>
        </w:rPr>
        <w:t xml:space="preserve"> </w:t>
      </w:r>
      <w:r w:rsidRPr="006D527D">
        <w:rPr>
          <w:rFonts w:asciiTheme="minorHAnsi" w:hAnsiTheme="minorHAnsi" w:cstheme="minorHAnsi"/>
        </w:rPr>
        <w:t>awareness</w:t>
      </w:r>
      <w:r w:rsidR="00BC3193" w:rsidRPr="006D527D">
        <w:rPr>
          <w:rFonts w:asciiTheme="minorHAnsi" w:hAnsiTheme="minorHAnsi" w:cstheme="minorHAnsi"/>
        </w:rPr>
        <w:t xml:space="preserve"> of new roles </w:t>
      </w:r>
      <w:r w:rsidRPr="006D527D">
        <w:rPr>
          <w:rFonts w:asciiTheme="minorHAnsi" w:hAnsiTheme="minorHAnsi" w:cstheme="minorHAnsi"/>
        </w:rPr>
        <w:t>within surgery</w:t>
      </w:r>
    </w:p>
    <w:p w14:paraId="57CCDA49" w14:textId="5E64EB7A" w:rsidR="0036097B" w:rsidRPr="0036097B" w:rsidRDefault="0036097B" w:rsidP="0036097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36097B">
        <w:rPr>
          <w:rFonts w:asciiTheme="minorHAnsi" w:hAnsiTheme="minorHAnsi" w:cstheme="minorHAnsi"/>
        </w:rPr>
        <w:t xml:space="preserve">Consider how to use and refresh </w:t>
      </w:r>
      <w:r w:rsidR="002915FD" w:rsidRPr="0036097B">
        <w:rPr>
          <w:rFonts w:asciiTheme="minorHAnsi" w:hAnsiTheme="minorHAnsi" w:cstheme="minorHAnsi"/>
        </w:rPr>
        <w:t>notice</w:t>
      </w:r>
      <w:r w:rsidRPr="0036097B">
        <w:rPr>
          <w:rFonts w:asciiTheme="minorHAnsi" w:hAnsiTheme="minorHAnsi" w:cstheme="minorHAnsi"/>
        </w:rPr>
        <w:t xml:space="preserve"> boards for the benefit of patients attending the </w:t>
      </w:r>
      <w:r w:rsidR="002915FD" w:rsidRPr="0036097B">
        <w:rPr>
          <w:rFonts w:asciiTheme="minorHAnsi" w:hAnsiTheme="minorHAnsi" w:cstheme="minorHAnsi"/>
        </w:rPr>
        <w:t>surgery</w:t>
      </w:r>
      <w:r w:rsidRPr="0036097B">
        <w:rPr>
          <w:rFonts w:asciiTheme="minorHAnsi" w:hAnsiTheme="minorHAnsi" w:cstheme="minorHAnsi"/>
        </w:rPr>
        <w:t xml:space="preserve"> for face to face appointments</w:t>
      </w:r>
    </w:p>
    <w:p w14:paraId="76C1D1AE" w14:textId="77777777" w:rsidR="003043F5" w:rsidRDefault="003043F5" w:rsidP="003E7CE8">
      <w:pPr>
        <w:jc w:val="both"/>
        <w:rPr>
          <w:rFonts w:asciiTheme="minorHAnsi" w:hAnsiTheme="minorHAnsi" w:cstheme="minorHAnsi"/>
          <w:b/>
          <w:bCs/>
        </w:rPr>
      </w:pPr>
      <w:bookmarkStart w:id="1" w:name="_Hlk71817696"/>
    </w:p>
    <w:bookmarkEnd w:id="1"/>
    <w:p w14:paraId="1EE3095E" w14:textId="1575A58B" w:rsidR="00387BB2" w:rsidRDefault="00640863" w:rsidP="0064086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3). </w:t>
      </w:r>
      <w:r w:rsidR="00B54162" w:rsidRPr="00387BB2">
        <w:rPr>
          <w:rFonts w:asciiTheme="minorHAnsi" w:hAnsiTheme="minorHAnsi" w:cstheme="minorHAnsi"/>
          <w:b/>
          <w:bCs/>
        </w:rPr>
        <w:t>A</w:t>
      </w:r>
      <w:r w:rsidR="00DA51F2" w:rsidRPr="00387BB2">
        <w:rPr>
          <w:rFonts w:asciiTheme="minorHAnsi" w:hAnsiTheme="minorHAnsi" w:cstheme="minorHAnsi"/>
          <w:b/>
          <w:bCs/>
        </w:rPr>
        <w:t>OB</w:t>
      </w:r>
    </w:p>
    <w:p w14:paraId="771152D1" w14:textId="102B7FDD" w:rsidR="006F39AF" w:rsidRDefault="00640863" w:rsidP="006F39AF">
      <w:pPr>
        <w:ind w:left="-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="00AF2A47" w:rsidRPr="00387BB2">
        <w:rPr>
          <w:rFonts w:asciiTheme="minorHAnsi" w:hAnsiTheme="minorHAnsi" w:cstheme="minorHAnsi"/>
        </w:rPr>
        <w:t>None.</w:t>
      </w:r>
    </w:p>
    <w:p w14:paraId="01C5FB77" w14:textId="77777777" w:rsidR="00D63436" w:rsidRDefault="00D63436" w:rsidP="00D63436">
      <w:pPr>
        <w:jc w:val="both"/>
        <w:rPr>
          <w:rFonts w:asciiTheme="minorHAnsi" w:hAnsiTheme="minorHAnsi" w:cstheme="minorHAnsi"/>
          <w:b/>
          <w:bCs/>
        </w:rPr>
      </w:pPr>
    </w:p>
    <w:p w14:paraId="0050D788" w14:textId="1ED58E6F" w:rsidR="00D52291" w:rsidRPr="006F39AF" w:rsidRDefault="007C5038" w:rsidP="00D63436">
      <w:pPr>
        <w:jc w:val="both"/>
        <w:rPr>
          <w:rFonts w:asciiTheme="minorHAnsi" w:hAnsiTheme="minorHAnsi" w:cstheme="minorHAnsi"/>
          <w:b/>
          <w:bCs/>
        </w:rPr>
      </w:pPr>
      <w:r w:rsidRPr="00557BA1">
        <w:rPr>
          <w:rFonts w:asciiTheme="minorHAnsi" w:hAnsiTheme="minorHAnsi" w:cstheme="minorHAnsi"/>
          <w:b/>
          <w:bCs/>
        </w:rPr>
        <w:t>Next meeting</w:t>
      </w:r>
      <w:r w:rsidR="007B67E0">
        <w:rPr>
          <w:rFonts w:asciiTheme="minorHAnsi" w:hAnsiTheme="minorHAnsi" w:cstheme="minorHAnsi"/>
          <w:b/>
          <w:bCs/>
        </w:rPr>
        <w:t xml:space="preserve"> </w:t>
      </w:r>
      <w:r w:rsidRPr="00557BA1">
        <w:rPr>
          <w:rFonts w:asciiTheme="minorHAnsi" w:hAnsiTheme="minorHAnsi" w:cstheme="minorHAnsi"/>
          <w:b/>
          <w:bCs/>
        </w:rPr>
        <w:t>:</w:t>
      </w:r>
      <w:r w:rsidR="00B54162">
        <w:rPr>
          <w:rFonts w:asciiTheme="minorHAnsi" w:hAnsiTheme="minorHAnsi" w:cstheme="minorHAnsi"/>
          <w:b/>
          <w:bCs/>
        </w:rPr>
        <w:t xml:space="preserve"> </w:t>
      </w:r>
      <w:r w:rsidR="00740B01">
        <w:rPr>
          <w:rFonts w:asciiTheme="minorHAnsi" w:hAnsiTheme="minorHAnsi" w:cstheme="minorHAnsi"/>
          <w:b/>
          <w:bCs/>
        </w:rPr>
        <w:t xml:space="preserve">Wednesday </w:t>
      </w:r>
      <w:r w:rsidR="00744590">
        <w:rPr>
          <w:rFonts w:asciiTheme="minorHAnsi" w:hAnsiTheme="minorHAnsi" w:cstheme="minorHAnsi"/>
          <w:b/>
          <w:bCs/>
        </w:rPr>
        <w:t>8</w:t>
      </w:r>
      <w:r w:rsidR="00744590" w:rsidRPr="00744590">
        <w:rPr>
          <w:rFonts w:asciiTheme="minorHAnsi" w:hAnsiTheme="minorHAnsi" w:cstheme="minorHAnsi"/>
          <w:b/>
          <w:bCs/>
          <w:vertAlign w:val="superscript"/>
        </w:rPr>
        <w:t>th</w:t>
      </w:r>
      <w:r w:rsidR="00744590">
        <w:rPr>
          <w:rFonts w:asciiTheme="minorHAnsi" w:hAnsiTheme="minorHAnsi" w:cstheme="minorHAnsi"/>
          <w:b/>
          <w:bCs/>
        </w:rPr>
        <w:t xml:space="preserve"> March</w:t>
      </w:r>
      <w:r w:rsidR="0002421A">
        <w:rPr>
          <w:rFonts w:asciiTheme="minorHAnsi" w:hAnsiTheme="minorHAnsi" w:cstheme="minorHAnsi"/>
          <w:b/>
          <w:bCs/>
        </w:rPr>
        <w:t xml:space="preserve">, </w:t>
      </w:r>
      <w:r w:rsidR="00D65EA8">
        <w:rPr>
          <w:rFonts w:asciiTheme="minorHAnsi" w:hAnsiTheme="minorHAnsi" w:cstheme="minorHAnsi"/>
          <w:b/>
          <w:bCs/>
        </w:rPr>
        <w:t xml:space="preserve">7pm, </w:t>
      </w:r>
      <w:r w:rsidR="00557204">
        <w:rPr>
          <w:rFonts w:asciiTheme="minorHAnsi" w:hAnsiTheme="minorHAnsi" w:cstheme="minorHAnsi"/>
          <w:b/>
          <w:bCs/>
        </w:rPr>
        <w:t>Forge Close Surgery</w:t>
      </w:r>
    </w:p>
    <w:sectPr w:rsidR="00D52291" w:rsidRPr="006F39AF" w:rsidSect="001E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E4CF3" w14:textId="77777777" w:rsidR="001079E4" w:rsidRDefault="001079E4" w:rsidP="00557BA1">
      <w:r>
        <w:separator/>
      </w:r>
    </w:p>
  </w:endnote>
  <w:endnote w:type="continuationSeparator" w:id="0">
    <w:p w14:paraId="717C46DE" w14:textId="77777777" w:rsidR="001079E4" w:rsidRDefault="001079E4" w:rsidP="00557BA1">
      <w:r>
        <w:continuationSeparator/>
      </w:r>
    </w:p>
  </w:endnote>
  <w:endnote w:type="continuationNotice" w:id="1">
    <w:p w14:paraId="6CF36B56" w14:textId="77777777" w:rsidR="001079E4" w:rsidRDefault="00107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2BDC" w14:textId="77777777" w:rsidR="001079E4" w:rsidRDefault="001079E4" w:rsidP="00557BA1">
      <w:r>
        <w:separator/>
      </w:r>
    </w:p>
  </w:footnote>
  <w:footnote w:type="continuationSeparator" w:id="0">
    <w:p w14:paraId="128F997B" w14:textId="77777777" w:rsidR="001079E4" w:rsidRDefault="001079E4" w:rsidP="00557BA1">
      <w:r>
        <w:continuationSeparator/>
      </w:r>
    </w:p>
  </w:footnote>
  <w:footnote w:type="continuationNotice" w:id="1">
    <w:p w14:paraId="55FC6535" w14:textId="77777777" w:rsidR="001079E4" w:rsidRDefault="00107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044"/>
    <w:multiLevelType w:val="hybridMultilevel"/>
    <w:tmpl w:val="3FC60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45E"/>
    <w:multiLevelType w:val="hybridMultilevel"/>
    <w:tmpl w:val="3A7C0C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39AA"/>
    <w:multiLevelType w:val="hybridMultilevel"/>
    <w:tmpl w:val="C1A4448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6B36"/>
    <w:multiLevelType w:val="hybridMultilevel"/>
    <w:tmpl w:val="2370D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3F8B"/>
    <w:multiLevelType w:val="hybridMultilevel"/>
    <w:tmpl w:val="EBDAA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729"/>
    <w:multiLevelType w:val="hybridMultilevel"/>
    <w:tmpl w:val="E168CFF4"/>
    <w:lvl w:ilvl="0" w:tplc="E140E3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0E93"/>
    <w:multiLevelType w:val="multilevel"/>
    <w:tmpl w:val="8A5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E268F5"/>
    <w:multiLevelType w:val="hybridMultilevel"/>
    <w:tmpl w:val="BD68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86954"/>
    <w:multiLevelType w:val="hybridMultilevel"/>
    <w:tmpl w:val="C8C84F9A"/>
    <w:lvl w:ilvl="0" w:tplc="49D03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41B00"/>
    <w:multiLevelType w:val="hybridMultilevel"/>
    <w:tmpl w:val="F436439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12468"/>
    <w:multiLevelType w:val="hybridMultilevel"/>
    <w:tmpl w:val="C3040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845"/>
    <w:multiLevelType w:val="hybridMultilevel"/>
    <w:tmpl w:val="93AC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14926"/>
    <w:multiLevelType w:val="hybridMultilevel"/>
    <w:tmpl w:val="21342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C0F8A"/>
    <w:multiLevelType w:val="hybridMultilevel"/>
    <w:tmpl w:val="C956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60F5"/>
    <w:multiLevelType w:val="hybridMultilevel"/>
    <w:tmpl w:val="84622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D10AC"/>
    <w:multiLevelType w:val="hybridMultilevel"/>
    <w:tmpl w:val="467EA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0073"/>
    <w:multiLevelType w:val="hybridMultilevel"/>
    <w:tmpl w:val="EAD8F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17C5"/>
    <w:multiLevelType w:val="hybridMultilevel"/>
    <w:tmpl w:val="44340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B72F0"/>
    <w:multiLevelType w:val="multilevel"/>
    <w:tmpl w:val="82CE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C6EAF"/>
    <w:multiLevelType w:val="multilevel"/>
    <w:tmpl w:val="DABA8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782223"/>
    <w:multiLevelType w:val="multilevel"/>
    <w:tmpl w:val="93F6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23AEE"/>
    <w:multiLevelType w:val="hybridMultilevel"/>
    <w:tmpl w:val="EEDE3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274AF"/>
    <w:multiLevelType w:val="hybridMultilevel"/>
    <w:tmpl w:val="1408D9F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8253A"/>
    <w:multiLevelType w:val="hybridMultilevel"/>
    <w:tmpl w:val="B090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F7FA1"/>
    <w:multiLevelType w:val="hybridMultilevel"/>
    <w:tmpl w:val="DE6ED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0CD7"/>
    <w:multiLevelType w:val="hybridMultilevel"/>
    <w:tmpl w:val="A30ED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20"/>
  </w:num>
  <w:num w:numId="5">
    <w:abstractNumId w:val="7"/>
  </w:num>
  <w:num w:numId="6">
    <w:abstractNumId w:val="18"/>
  </w:num>
  <w:num w:numId="7">
    <w:abstractNumId w:val="0"/>
  </w:num>
  <w:num w:numId="8">
    <w:abstractNumId w:val="4"/>
  </w:num>
  <w:num w:numId="9">
    <w:abstractNumId w:val="24"/>
  </w:num>
  <w:num w:numId="10">
    <w:abstractNumId w:val="13"/>
  </w:num>
  <w:num w:numId="11">
    <w:abstractNumId w:val="19"/>
  </w:num>
  <w:num w:numId="12">
    <w:abstractNumId w:val="23"/>
  </w:num>
  <w:num w:numId="13">
    <w:abstractNumId w:val="14"/>
  </w:num>
  <w:num w:numId="14">
    <w:abstractNumId w:val="21"/>
  </w:num>
  <w:num w:numId="15">
    <w:abstractNumId w:val="11"/>
  </w:num>
  <w:num w:numId="16">
    <w:abstractNumId w:val="9"/>
  </w:num>
  <w:num w:numId="17">
    <w:abstractNumId w:val="22"/>
  </w:num>
  <w:num w:numId="18">
    <w:abstractNumId w:val="2"/>
  </w:num>
  <w:num w:numId="19">
    <w:abstractNumId w:val="10"/>
  </w:num>
  <w:num w:numId="20">
    <w:abstractNumId w:val="15"/>
  </w:num>
  <w:num w:numId="21">
    <w:abstractNumId w:val="12"/>
  </w:num>
  <w:num w:numId="22">
    <w:abstractNumId w:val="8"/>
  </w:num>
  <w:num w:numId="23">
    <w:abstractNumId w:val="3"/>
  </w:num>
  <w:num w:numId="24">
    <w:abstractNumId w:val="17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38"/>
    <w:rsid w:val="000002E0"/>
    <w:rsid w:val="000012C6"/>
    <w:rsid w:val="000026B8"/>
    <w:rsid w:val="00010092"/>
    <w:rsid w:val="00013235"/>
    <w:rsid w:val="00015E79"/>
    <w:rsid w:val="000167DF"/>
    <w:rsid w:val="000167E2"/>
    <w:rsid w:val="00016EF0"/>
    <w:rsid w:val="0001791B"/>
    <w:rsid w:val="0002017F"/>
    <w:rsid w:val="000236F5"/>
    <w:rsid w:val="0002421A"/>
    <w:rsid w:val="00024E6F"/>
    <w:rsid w:val="00025DA8"/>
    <w:rsid w:val="00027664"/>
    <w:rsid w:val="00030379"/>
    <w:rsid w:val="00030D93"/>
    <w:rsid w:val="00033B8C"/>
    <w:rsid w:val="00034921"/>
    <w:rsid w:val="000349DF"/>
    <w:rsid w:val="000421E4"/>
    <w:rsid w:val="00043873"/>
    <w:rsid w:val="00047493"/>
    <w:rsid w:val="00047ED5"/>
    <w:rsid w:val="000506DB"/>
    <w:rsid w:val="00052B68"/>
    <w:rsid w:val="000541C4"/>
    <w:rsid w:val="00054481"/>
    <w:rsid w:val="00055E1B"/>
    <w:rsid w:val="000612DA"/>
    <w:rsid w:val="00067564"/>
    <w:rsid w:val="00067D5C"/>
    <w:rsid w:val="00067E6E"/>
    <w:rsid w:val="00070515"/>
    <w:rsid w:val="0007330A"/>
    <w:rsid w:val="00082F12"/>
    <w:rsid w:val="00091424"/>
    <w:rsid w:val="000940AE"/>
    <w:rsid w:val="000A4B5C"/>
    <w:rsid w:val="000A60F2"/>
    <w:rsid w:val="000B3205"/>
    <w:rsid w:val="000C14C7"/>
    <w:rsid w:val="000C3A1D"/>
    <w:rsid w:val="000C46D6"/>
    <w:rsid w:val="000C6024"/>
    <w:rsid w:val="000D1120"/>
    <w:rsid w:val="000D21FF"/>
    <w:rsid w:val="000D3DB7"/>
    <w:rsid w:val="000D5D5E"/>
    <w:rsid w:val="000D5F7F"/>
    <w:rsid w:val="000D72FC"/>
    <w:rsid w:val="000D7BE7"/>
    <w:rsid w:val="000E2040"/>
    <w:rsid w:val="000E25FC"/>
    <w:rsid w:val="000E3228"/>
    <w:rsid w:val="000E3A86"/>
    <w:rsid w:val="000E5B15"/>
    <w:rsid w:val="000E708B"/>
    <w:rsid w:val="000F28F8"/>
    <w:rsid w:val="000F31F4"/>
    <w:rsid w:val="000F3CBA"/>
    <w:rsid w:val="000F6B29"/>
    <w:rsid w:val="000F7CFD"/>
    <w:rsid w:val="00102411"/>
    <w:rsid w:val="00104945"/>
    <w:rsid w:val="00106735"/>
    <w:rsid w:val="001079E4"/>
    <w:rsid w:val="001120FE"/>
    <w:rsid w:val="00113541"/>
    <w:rsid w:val="00114F1D"/>
    <w:rsid w:val="00115063"/>
    <w:rsid w:val="00120B37"/>
    <w:rsid w:val="00121625"/>
    <w:rsid w:val="00121DA3"/>
    <w:rsid w:val="0012529C"/>
    <w:rsid w:val="00127CA5"/>
    <w:rsid w:val="00130CAF"/>
    <w:rsid w:val="00130D40"/>
    <w:rsid w:val="00133320"/>
    <w:rsid w:val="0013474F"/>
    <w:rsid w:val="0013596E"/>
    <w:rsid w:val="00135C09"/>
    <w:rsid w:val="00140319"/>
    <w:rsid w:val="00140791"/>
    <w:rsid w:val="001411DB"/>
    <w:rsid w:val="00142BC6"/>
    <w:rsid w:val="001523F2"/>
    <w:rsid w:val="00153709"/>
    <w:rsid w:val="001544EA"/>
    <w:rsid w:val="00157BE5"/>
    <w:rsid w:val="00161D6B"/>
    <w:rsid w:val="001630F7"/>
    <w:rsid w:val="0016501E"/>
    <w:rsid w:val="0016578A"/>
    <w:rsid w:val="00170FD5"/>
    <w:rsid w:val="00171230"/>
    <w:rsid w:val="001743CA"/>
    <w:rsid w:val="00176791"/>
    <w:rsid w:val="00176997"/>
    <w:rsid w:val="001810D3"/>
    <w:rsid w:val="001815CB"/>
    <w:rsid w:val="0018566A"/>
    <w:rsid w:val="00190B85"/>
    <w:rsid w:val="001949E6"/>
    <w:rsid w:val="00195B5B"/>
    <w:rsid w:val="001969A9"/>
    <w:rsid w:val="00197634"/>
    <w:rsid w:val="00197F77"/>
    <w:rsid w:val="001A17E3"/>
    <w:rsid w:val="001A1F7C"/>
    <w:rsid w:val="001A3B20"/>
    <w:rsid w:val="001A4DCF"/>
    <w:rsid w:val="001B1ACD"/>
    <w:rsid w:val="001B22B9"/>
    <w:rsid w:val="001B35AE"/>
    <w:rsid w:val="001C0D27"/>
    <w:rsid w:val="001C0E18"/>
    <w:rsid w:val="001C5061"/>
    <w:rsid w:val="001C5988"/>
    <w:rsid w:val="001C6338"/>
    <w:rsid w:val="001D6BA1"/>
    <w:rsid w:val="001D7966"/>
    <w:rsid w:val="001E0926"/>
    <w:rsid w:val="001E22DC"/>
    <w:rsid w:val="001E579C"/>
    <w:rsid w:val="001E69B0"/>
    <w:rsid w:val="001F0389"/>
    <w:rsid w:val="001F09FF"/>
    <w:rsid w:val="001F2D24"/>
    <w:rsid w:val="001F2F39"/>
    <w:rsid w:val="001F3E13"/>
    <w:rsid w:val="002013A2"/>
    <w:rsid w:val="00205A70"/>
    <w:rsid w:val="00207E49"/>
    <w:rsid w:val="00217F7C"/>
    <w:rsid w:val="002201D3"/>
    <w:rsid w:val="0022040D"/>
    <w:rsid w:val="00221139"/>
    <w:rsid w:val="00222CA7"/>
    <w:rsid w:val="00224CDE"/>
    <w:rsid w:val="00226F22"/>
    <w:rsid w:val="00227B11"/>
    <w:rsid w:val="002329E3"/>
    <w:rsid w:val="002340C6"/>
    <w:rsid w:val="00235A0F"/>
    <w:rsid w:val="002376C1"/>
    <w:rsid w:val="002406B0"/>
    <w:rsid w:val="002409A9"/>
    <w:rsid w:val="00243F69"/>
    <w:rsid w:val="00246D02"/>
    <w:rsid w:val="002502F4"/>
    <w:rsid w:val="00250F5A"/>
    <w:rsid w:val="0025101C"/>
    <w:rsid w:val="00260EC8"/>
    <w:rsid w:val="00264B91"/>
    <w:rsid w:val="002656F8"/>
    <w:rsid w:val="00274717"/>
    <w:rsid w:val="002915FD"/>
    <w:rsid w:val="00291AC9"/>
    <w:rsid w:val="002934B8"/>
    <w:rsid w:val="0029568E"/>
    <w:rsid w:val="00295A9B"/>
    <w:rsid w:val="002A4179"/>
    <w:rsid w:val="002A4E27"/>
    <w:rsid w:val="002A4E43"/>
    <w:rsid w:val="002B213D"/>
    <w:rsid w:val="002B463D"/>
    <w:rsid w:val="002B764C"/>
    <w:rsid w:val="002C1FF5"/>
    <w:rsid w:val="002C3693"/>
    <w:rsid w:val="002C5CA2"/>
    <w:rsid w:val="002C7A52"/>
    <w:rsid w:val="002D3D49"/>
    <w:rsid w:val="002D40ED"/>
    <w:rsid w:val="002E0704"/>
    <w:rsid w:val="002E1064"/>
    <w:rsid w:val="002E131E"/>
    <w:rsid w:val="002E5948"/>
    <w:rsid w:val="002E636C"/>
    <w:rsid w:val="002E79BD"/>
    <w:rsid w:val="002F1CF8"/>
    <w:rsid w:val="002F375E"/>
    <w:rsid w:val="002F4C2A"/>
    <w:rsid w:val="002F571F"/>
    <w:rsid w:val="002F77CF"/>
    <w:rsid w:val="003043F5"/>
    <w:rsid w:val="003059BB"/>
    <w:rsid w:val="00306977"/>
    <w:rsid w:val="003074C8"/>
    <w:rsid w:val="003114DB"/>
    <w:rsid w:val="00311C5C"/>
    <w:rsid w:val="00311DBA"/>
    <w:rsid w:val="00313AB3"/>
    <w:rsid w:val="00313C01"/>
    <w:rsid w:val="00313DB3"/>
    <w:rsid w:val="00314B52"/>
    <w:rsid w:val="00314F0B"/>
    <w:rsid w:val="003158E3"/>
    <w:rsid w:val="003202F1"/>
    <w:rsid w:val="003214B0"/>
    <w:rsid w:val="0033022E"/>
    <w:rsid w:val="0033044A"/>
    <w:rsid w:val="00331145"/>
    <w:rsid w:val="00331833"/>
    <w:rsid w:val="003318F0"/>
    <w:rsid w:val="00332938"/>
    <w:rsid w:val="0033375C"/>
    <w:rsid w:val="0034157A"/>
    <w:rsid w:val="00341874"/>
    <w:rsid w:val="00342563"/>
    <w:rsid w:val="00342DDC"/>
    <w:rsid w:val="003441F1"/>
    <w:rsid w:val="003442C2"/>
    <w:rsid w:val="003463A0"/>
    <w:rsid w:val="00355296"/>
    <w:rsid w:val="003552BE"/>
    <w:rsid w:val="0036097B"/>
    <w:rsid w:val="0036503D"/>
    <w:rsid w:val="00370F29"/>
    <w:rsid w:val="00374EDF"/>
    <w:rsid w:val="00376221"/>
    <w:rsid w:val="0037738B"/>
    <w:rsid w:val="00377C55"/>
    <w:rsid w:val="003803F7"/>
    <w:rsid w:val="0038049D"/>
    <w:rsid w:val="00383D24"/>
    <w:rsid w:val="00387BB2"/>
    <w:rsid w:val="00393A24"/>
    <w:rsid w:val="00396BE8"/>
    <w:rsid w:val="00396C77"/>
    <w:rsid w:val="003A17F1"/>
    <w:rsid w:val="003A1FD6"/>
    <w:rsid w:val="003A23BB"/>
    <w:rsid w:val="003A3DCB"/>
    <w:rsid w:val="003A595F"/>
    <w:rsid w:val="003B2A04"/>
    <w:rsid w:val="003C1D34"/>
    <w:rsid w:val="003C529E"/>
    <w:rsid w:val="003C7652"/>
    <w:rsid w:val="003D006C"/>
    <w:rsid w:val="003D36CC"/>
    <w:rsid w:val="003E01BE"/>
    <w:rsid w:val="003E1974"/>
    <w:rsid w:val="003E5494"/>
    <w:rsid w:val="003E6CC9"/>
    <w:rsid w:val="003E7CE8"/>
    <w:rsid w:val="003F4A23"/>
    <w:rsid w:val="00400227"/>
    <w:rsid w:val="004012DB"/>
    <w:rsid w:val="00401973"/>
    <w:rsid w:val="00402E1C"/>
    <w:rsid w:val="00402F54"/>
    <w:rsid w:val="00403A48"/>
    <w:rsid w:val="00407039"/>
    <w:rsid w:val="004078CF"/>
    <w:rsid w:val="00407A17"/>
    <w:rsid w:val="00410731"/>
    <w:rsid w:val="004140C9"/>
    <w:rsid w:val="00415534"/>
    <w:rsid w:val="00416A61"/>
    <w:rsid w:val="00417641"/>
    <w:rsid w:val="00417E68"/>
    <w:rsid w:val="00421B24"/>
    <w:rsid w:val="0042349D"/>
    <w:rsid w:val="004250D9"/>
    <w:rsid w:val="0042536A"/>
    <w:rsid w:val="004279BD"/>
    <w:rsid w:val="004343F3"/>
    <w:rsid w:val="004360D4"/>
    <w:rsid w:val="004379D6"/>
    <w:rsid w:val="00441080"/>
    <w:rsid w:val="00441730"/>
    <w:rsid w:val="00445B2A"/>
    <w:rsid w:val="00453022"/>
    <w:rsid w:val="00456C48"/>
    <w:rsid w:val="00462F69"/>
    <w:rsid w:val="00470A8B"/>
    <w:rsid w:val="00470C4D"/>
    <w:rsid w:val="00471B84"/>
    <w:rsid w:val="004734D5"/>
    <w:rsid w:val="00475ACC"/>
    <w:rsid w:val="0048367C"/>
    <w:rsid w:val="00484829"/>
    <w:rsid w:val="0048543D"/>
    <w:rsid w:val="00491ED8"/>
    <w:rsid w:val="00492FE9"/>
    <w:rsid w:val="004A446F"/>
    <w:rsid w:val="004A6F1E"/>
    <w:rsid w:val="004B1E0E"/>
    <w:rsid w:val="004B379B"/>
    <w:rsid w:val="004B3EF6"/>
    <w:rsid w:val="004B4063"/>
    <w:rsid w:val="004C1970"/>
    <w:rsid w:val="004C1EA3"/>
    <w:rsid w:val="004C56A2"/>
    <w:rsid w:val="004C60DD"/>
    <w:rsid w:val="004D143C"/>
    <w:rsid w:val="004D27C5"/>
    <w:rsid w:val="004D2F78"/>
    <w:rsid w:val="004D4D97"/>
    <w:rsid w:val="004D756D"/>
    <w:rsid w:val="004D7762"/>
    <w:rsid w:val="004E0C74"/>
    <w:rsid w:val="004E1AD8"/>
    <w:rsid w:val="004E1BA3"/>
    <w:rsid w:val="004E24EA"/>
    <w:rsid w:val="004E340A"/>
    <w:rsid w:val="004E5727"/>
    <w:rsid w:val="004F04EC"/>
    <w:rsid w:val="004F0C61"/>
    <w:rsid w:val="004F59D9"/>
    <w:rsid w:val="005002A1"/>
    <w:rsid w:val="00501025"/>
    <w:rsid w:val="005016EF"/>
    <w:rsid w:val="00501A27"/>
    <w:rsid w:val="00504D32"/>
    <w:rsid w:val="00505D1A"/>
    <w:rsid w:val="005069FA"/>
    <w:rsid w:val="00514B4B"/>
    <w:rsid w:val="0051573F"/>
    <w:rsid w:val="00522179"/>
    <w:rsid w:val="005264C2"/>
    <w:rsid w:val="005273A6"/>
    <w:rsid w:val="00527C1F"/>
    <w:rsid w:val="00527FF0"/>
    <w:rsid w:val="005300D8"/>
    <w:rsid w:val="00531A79"/>
    <w:rsid w:val="005355B9"/>
    <w:rsid w:val="0053707C"/>
    <w:rsid w:val="00540FF7"/>
    <w:rsid w:val="00541CCB"/>
    <w:rsid w:val="00544B4C"/>
    <w:rsid w:val="00545AAC"/>
    <w:rsid w:val="00550705"/>
    <w:rsid w:val="0055074E"/>
    <w:rsid w:val="00550A1C"/>
    <w:rsid w:val="00552EB4"/>
    <w:rsid w:val="0055407A"/>
    <w:rsid w:val="00557204"/>
    <w:rsid w:val="00557BA1"/>
    <w:rsid w:val="00560C5B"/>
    <w:rsid w:val="00561860"/>
    <w:rsid w:val="005645C5"/>
    <w:rsid w:val="005709D8"/>
    <w:rsid w:val="005711C8"/>
    <w:rsid w:val="00571C3E"/>
    <w:rsid w:val="00573F59"/>
    <w:rsid w:val="00576983"/>
    <w:rsid w:val="00577460"/>
    <w:rsid w:val="00587D79"/>
    <w:rsid w:val="00594E09"/>
    <w:rsid w:val="00595909"/>
    <w:rsid w:val="00597E20"/>
    <w:rsid w:val="005A0B91"/>
    <w:rsid w:val="005A1000"/>
    <w:rsid w:val="005A37A0"/>
    <w:rsid w:val="005A3E13"/>
    <w:rsid w:val="005A51D0"/>
    <w:rsid w:val="005B0469"/>
    <w:rsid w:val="005B34FA"/>
    <w:rsid w:val="005B5E48"/>
    <w:rsid w:val="005B5EF2"/>
    <w:rsid w:val="005B644A"/>
    <w:rsid w:val="005B656E"/>
    <w:rsid w:val="005B67C7"/>
    <w:rsid w:val="005B7EDA"/>
    <w:rsid w:val="005C0A05"/>
    <w:rsid w:val="005C5791"/>
    <w:rsid w:val="005D1FEE"/>
    <w:rsid w:val="005D5848"/>
    <w:rsid w:val="005E1535"/>
    <w:rsid w:val="005E2040"/>
    <w:rsid w:val="005E393E"/>
    <w:rsid w:val="005E5A22"/>
    <w:rsid w:val="005E7BA2"/>
    <w:rsid w:val="005F04EB"/>
    <w:rsid w:val="005F44F2"/>
    <w:rsid w:val="0060194F"/>
    <w:rsid w:val="00602C47"/>
    <w:rsid w:val="0060585F"/>
    <w:rsid w:val="00611759"/>
    <w:rsid w:val="0061211E"/>
    <w:rsid w:val="0061232C"/>
    <w:rsid w:val="00612E6C"/>
    <w:rsid w:val="00614A76"/>
    <w:rsid w:val="006160CC"/>
    <w:rsid w:val="00625C57"/>
    <w:rsid w:val="006271A7"/>
    <w:rsid w:val="0063149F"/>
    <w:rsid w:val="00632B47"/>
    <w:rsid w:val="00640863"/>
    <w:rsid w:val="0064086D"/>
    <w:rsid w:val="00642487"/>
    <w:rsid w:val="00645239"/>
    <w:rsid w:val="00650AD3"/>
    <w:rsid w:val="00650E40"/>
    <w:rsid w:val="00653BEE"/>
    <w:rsid w:val="00654CD1"/>
    <w:rsid w:val="006658C5"/>
    <w:rsid w:val="00674FA8"/>
    <w:rsid w:val="006754CC"/>
    <w:rsid w:val="00676229"/>
    <w:rsid w:val="00683551"/>
    <w:rsid w:val="00684BD6"/>
    <w:rsid w:val="00684C89"/>
    <w:rsid w:val="00687043"/>
    <w:rsid w:val="00687AAD"/>
    <w:rsid w:val="00692779"/>
    <w:rsid w:val="00693934"/>
    <w:rsid w:val="00697658"/>
    <w:rsid w:val="006A28F0"/>
    <w:rsid w:val="006A2AE8"/>
    <w:rsid w:val="006B11DD"/>
    <w:rsid w:val="006B41C3"/>
    <w:rsid w:val="006B4C43"/>
    <w:rsid w:val="006B5CEC"/>
    <w:rsid w:val="006B7AD0"/>
    <w:rsid w:val="006C0EC2"/>
    <w:rsid w:val="006C3450"/>
    <w:rsid w:val="006C39FD"/>
    <w:rsid w:val="006C4985"/>
    <w:rsid w:val="006C5B8B"/>
    <w:rsid w:val="006C7704"/>
    <w:rsid w:val="006D1D41"/>
    <w:rsid w:val="006D527D"/>
    <w:rsid w:val="006D7B64"/>
    <w:rsid w:val="006E0A81"/>
    <w:rsid w:val="006E3E95"/>
    <w:rsid w:val="006F084B"/>
    <w:rsid w:val="006F134E"/>
    <w:rsid w:val="006F2822"/>
    <w:rsid w:val="006F39AF"/>
    <w:rsid w:val="006F6CA2"/>
    <w:rsid w:val="007007D1"/>
    <w:rsid w:val="00702928"/>
    <w:rsid w:val="0070352E"/>
    <w:rsid w:val="007044F9"/>
    <w:rsid w:val="00704BA0"/>
    <w:rsid w:val="007073B4"/>
    <w:rsid w:val="007079B6"/>
    <w:rsid w:val="00723F84"/>
    <w:rsid w:val="007265FC"/>
    <w:rsid w:val="0073631F"/>
    <w:rsid w:val="007406CA"/>
    <w:rsid w:val="00740B01"/>
    <w:rsid w:val="00741941"/>
    <w:rsid w:val="007425C0"/>
    <w:rsid w:val="00744590"/>
    <w:rsid w:val="00745B65"/>
    <w:rsid w:val="00746AEB"/>
    <w:rsid w:val="00746DA5"/>
    <w:rsid w:val="00747336"/>
    <w:rsid w:val="007534D1"/>
    <w:rsid w:val="0076297D"/>
    <w:rsid w:val="0076422C"/>
    <w:rsid w:val="007647C5"/>
    <w:rsid w:val="0077008C"/>
    <w:rsid w:val="00771C24"/>
    <w:rsid w:val="007737EF"/>
    <w:rsid w:val="00773FA1"/>
    <w:rsid w:val="007743E8"/>
    <w:rsid w:val="0077441C"/>
    <w:rsid w:val="00774E92"/>
    <w:rsid w:val="00782FDF"/>
    <w:rsid w:val="0078523A"/>
    <w:rsid w:val="007907F3"/>
    <w:rsid w:val="00791327"/>
    <w:rsid w:val="007927A0"/>
    <w:rsid w:val="00793A45"/>
    <w:rsid w:val="0079518E"/>
    <w:rsid w:val="00797077"/>
    <w:rsid w:val="00797AD9"/>
    <w:rsid w:val="007A201A"/>
    <w:rsid w:val="007A21A1"/>
    <w:rsid w:val="007A5431"/>
    <w:rsid w:val="007A546D"/>
    <w:rsid w:val="007A6269"/>
    <w:rsid w:val="007B02B5"/>
    <w:rsid w:val="007B0739"/>
    <w:rsid w:val="007B07DD"/>
    <w:rsid w:val="007B0A4A"/>
    <w:rsid w:val="007B36E6"/>
    <w:rsid w:val="007B67E0"/>
    <w:rsid w:val="007C12C6"/>
    <w:rsid w:val="007C145F"/>
    <w:rsid w:val="007C2614"/>
    <w:rsid w:val="007C5038"/>
    <w:rsid w:val="007D12A8"/>
    <w:rsid w:val="007D3D3D"/>
    <w:rsid w:val="007D4FE9"/>
    <w:rsid w:val="007D55BF"/>
    <w:rsid w:val="007D7338"/>
    <w:rsid w:val="007E3172"/>
    <w:rsid w:val="007F718A"/>
    <w:rsid w:val="00805B46"/>
    <w:rsid w:val="00807ADA"/>
    <w:rsid w:val="0081008E"/>
    <w:rsid w:val="008104C0"/>
    <w:rsid w:val="008108E0"/>
    <w:rsid w:val="008228F5"/>
    <w:rsid w:val="008241AA"/>
    <w:rsid w:val="00825536"/>
    <w:rsid w:val="00831A0A"/>
    <w:rsid w:val="008350A0"/>
    <w:rsid w:val="00835B43"/>
    <w:rsid w:val="00837831"/>
    <w:rsid w:val="008400B6"/>
    <w:rsid w:val="00841A20"/>
    <w:rsid w:val="00844F26"/>
    <w:rsid w:val="00845467"/>
    <w:rsid w:val="008474EF"/>
    <w:rsid w:val="00853DF6"/>
    <w:rsid w:val="00857D96"/>
    <w:rsid w:val="00862162"/>
    <w:rsid w:val="00865C3B"/>
    <w:rsid w:val="00870D31"/>
    <w:rsid w:val="0087570A"/>
    <w:rsid w:val="008769BD"/>
    <w:rsid w:val="0088059C"/>
    <w:rsid w:val="00880F84"/>
    <w:rsid w:val="008813EA"/>
    <w:rsid w:val="008821A6"/>
    <w:rsid w:val="0088767F"/>
    <w:rsid w:val="008902F3"/>
    <w:rsid w:val="0089099F"/>
    <w:rsid w:val="00892DF4"/>
    <w:rsid w:val="008976AE"/>
    <w:rsid w:val="008A1CD1"/>
    <w:rsid w:val="008A2246"/>
    <w:rsid w:val="008A2FFA"/>
    <w:rsid w:val="008A5F0B"/>
    <w:rsid w:val="008B3C16"/>
    <w:rsid w:val="008B56A6"/>
    <w:rsid w:val="008B741F"/>
    <w:rsid w:val="008B7F28"/>
    <w:rsid w:val="008C16DE"/>
    <w:rsid w:val="008C2ACB"/>
    <w:rsid w:val="008C5CA1"/>
    <w:rsid w:val="008C759A"/>
    <w:rsid w:val="008C7685"/>
    <w:rsid w:val="008D16E5"/>
    <w:rsid w:val="008D3F36"/>
    <w:rsid w:val="008D538C"/>
    <w:rsid w:val="008E0C70"/>
    <w:rsid w:val="008E1F1C"/>
    <w:rsid w:val="008E226B"/>
    <w:rsid w:val="008F5592"/>
    <w:rsid w:val="00903EFB"/>
    <w:rsid w:val="009052E5"/>
    <w:rsid w:val="009068CE"/>
    <w:rsid w:val="00906B9D"/>
    <w:rsid w:val="00907850"/>
    <w:rsid w:val="00917A4C"/>
    <w:rsid w:val="00922500"/>
    <w:rsid w:val="00927A69"/>
    <w:rsid w:val="00930711"/>
    <w:rsid w:val="009311CE"/>
    <w:rsid w:val="00932152"/>
    <w:rsid w:val="0093374A"/>
    <w:rsid w:val="009370EB"/>
    <w:rsid w:val="00937D61"/>
    <w:rsid w:val="00943CE8"/>
    <w:rsid w:val="00944F68"/>
    <w:rsid w:val="009463BC"/>
    <w:rsid w:val="009556D1"/>
    <w:rsid w:val="00955E25"/>
    <w:rsid w:val="0095690C"/>
    <w:rsid w:val="00961746"/>
    <w:rsid w:val="00961CAA"/>
    <w:rsid w:val="00962CBF"/>
    <w:rsid w:val="00963ED8"/>
    <w:rsid w:val="00964D00"/>
    <w:rsid w:val="009668D3"/>
    <w:rsid w:val="0096716E"/>
    <w:rsid w:val="00967327"/>
    <w:rsid w:val="00972110"/>
    <w:rsid w:val="0097407C"/>
    <w:rsid w:val="009851A3"/>
    <w:rsid w:val="009851AC"/>
    <w:rsid w:val="00985A45"/>
    <w:rsid w:val="00985F88"/>
    <w:rsid w:val="00986F22"/>
    <w:rsid w:val="009908B2"/>
    <w:rsid w:val="00994632"/>
    <w:rsid w:val="00994F8B"/>
    <w:rsid w:val="00995346"/>
    <w:rsid w:val="009A1F0F"/>
    <w:rsid w:val="009A7949"/>
    <w:rsid w:val="009B050F"/>
    <w:rsid w:val="009B1463"/>
    <w:rsid w:val="009B4C12"/>
    <w:rsid w:val="009B6882"/>
    <w:rsid w:val="009C2271"/>
    <w:rsid w:val="009C29C4"/>
    <w:rsid w:val="009C4918"/>
    <w:rsid w:val="009D06C2"/>
    <w:rsid w:val="009D46E1"/>
    <w:rsid w:val="009D4F36"/>
    <w:rsid w:val="009D781C"/>
    <w:rsid w:val="009E3396"/>
    <w:rsid w:val="009E4948"/>
    <w:rsid w:val="009E4F85"/>
    <w:rsid w:val="009E6AF8"/>
    <w:rsid w:val="009F0EBE"/>
    <w:rsid w:val="009F271D"/>
    <w:rsid w:val="009F375B"/>
    <w:rsid w:val="009F3D51"/>
    <w:rsid w:val="009F56DB"/>
    <w:rsid w:val="009F6EC5"/>
    <w:rsid w:val="00A003C5"/>
    <w:rsid w:val="00A00C08"/>
    <w:rsid w:val="00A025C6"/>
    <w:rsid w:val="00A06CA3"/>
    <w:rsid w:val="00A13381"/>
    <w:rsid w:val="00A13E3F"/>
    <w:rsid w:val="00A2099F"/>
    <w:rsid w:val="00A2508F"/>
    <w:rsid w:val="00A33F55"/>
    <w:rsid w:val="00A351D9"/>
    <w:rsid w:val="00A35E28"/>
    <w:rsid w:val="00A3636F"/>
    <w:rsid w:val="00A36C3B"/>
    <w:rsid w:val="00A36E7A"/>
    <w:rsid w:val="00A40586"/>
    <w:rsid w:val="00A414B7"/>
    <w:rsid w:val="00A44065"/>
    <w:rsid w:val="00A47A76"/>
    <w:rsid w:val="00A502EE"/>
    <w:rsid w:val="00A5049A"/>
    <w:rsid w:val="00A57212"/>
    <w:rsid w:val="00A61456"/>
    <w:rsid w:val="00A673D9"/>
    <w:rsid w:val="00A71268"/>
    <w:rsid w:val="00A719EC"/>
    <w:rsid w:val="00A72A97"/>
    <w:rsid w:val="00A8067C"/>
    <w:rsid w:val="00A826E3"/>
    <w:rsid w:val="00A85A7D"/>
    <w:rsid w:val="00A85AA5"/>
    <w:rsid w:val="00A87997"/>
    <w:rsid w:val="00A929D9"/>
    <w:rsid w:val="00A93F61"/>
    <w:rsid w:val="00A9687A"/>
    <w:rsid w:val="00A97673"/>
    <w:rsid w:val="00AA02B9"/>
    <w:rsid w:val="00AA05F1"/>
    <w:rsid w:val="00AA34AF"/>
    <w:rsid w:val="00AA388E"/>
    <w:rsid w:val="00AA4542"/>
    <w:rsid w:val="00AB1114"/>
    <w:rsid w:val="00AB3973"/>
    <w:rsid w:val="00AB5DBB"/>
    <w:rsid w:val="00AC37EA"/>
    <w:rsid w:val="00AC3A77"/>
    <w:rsid w:val="00AC6F7C"/>
    <w:rsid w:val="00AD4731"/>
    <w:rsid w:val="00AD66CB"/>
    <w:rsid w:val="00AD6A86"/>
    <w:rsid w:val="00AD723B"/>
    <w:rsid w:val="00AE2238"/>
    <w:rsid w:val="00AE22FC"/>
    <w:rsid w:val="00AF0458"/>
    <w:rsid w:val="00AF1B7C"/>
    <w:rsid w:val="00AF2A47"/>
    <w:rsid w:val="00B0323C"/>
    <w:rsid w:val="00B050B9"/>
    <w:rsid w:val="00B067FF"/>
    <w:rsid w:val="00B07896"/>
    <w:rsid w:val="00B10108"/>
    <w:rsid w:val="00B16CA6"/>
    <w:rsid w:val="00B23F80"/>
    <w:rsid w:val="00B24706"/>
    <w:rsid w:val="00B248E3"/>
    <w:rsid w:val="00B256CE"/>
    <w:rsid w:val="00B26191"/>
    <w:rsid w:val="00B27D61"/>
    <w:rsid w:val="00B305E4"/>
    <w:rsid w:val="00B3165E"/>
    <w:rsid w:val="00B322F2"/>
    <w:rsid w:val="00B34EA6"/>
    <w:rsid w:val="00B42BAD"/>
    <w:rsid w:val="00B4364D"/>
    <w:rsid w:val="00B4488C"/>
    <w:rsid w:val="00B46C8A"/>
    <w:rsid w:val="00B50D4F"/>
    <w:rsid w:val="00B522B0"/>
    <w:rsid w:val="00B54162"/>
    <w:rsid w:val="00B60901"/>
    <w:rsid w:val="00B6461A"/>
    <w:rsid w:val="00B65564"/>
    <w:rsid w:val="00B745DA"/>
    <w:rsid w:val="00B766A0"/>
    <w:rsid w:val="00B770DC"/>
    <w:rsid w:val="00B77C1C"/>
    <w:rsid w:val="00B77EC6"/>
    <w:rsid w:val="00B8714F"/>
    <w:rsid w:val="00B9096E"/>
    <w:rsid w:val="00B95B84"/>
    <w:rsid w:val="00BA426D"/>
    <w:rsid w:val="00BA56AE"/>
    <w:rsid w:val="00BB0EF2"/>
    <w:rsid w:val="00BB1705"/>
    <w:rsid w:val="00BB18E5"/>
    <w:rsid w:val="00BB1B5C"/>
    <w:rsid w:val="00BB5C64"/>
    <w:rsid w:val="00BC3193"/>
    <w:rsid w:val="00BC4543"/>
    <w:rsid w:val="00BC482B"/>
    <w:rsid w:val="00BC5AC4"/>
    <w:rsid w:val="00BC6386"/>
    <w:rsid w:val="00BC64F6"/>
    <w:rsid w:val="00BD6070"/>
    <w:rsid w:val="00BE20D6"/>
    <w:rsid w:val="00BE2D4D"/>
    <w:rsid w:val="00BE376F"/>
    <w:rsid w:val="00BE39CB"/>
    <w:rsid w:val="00BE4A23"/>
    <w:rsid w:val="00BE79B0"/>
    <w:rsid w:val="00BF2715"/>
    <w:rsid w:val="00C02AC2"/>
    <w:rsid w:val="00C032D3"/>
    <w:rsid w:val="00C10665"/>
    <w:rsid w:val="00C126AB"/>
    <w:rsid w:val="00C14378"/>
    <w:rsid w:val="00C14F63"/>
    <w:rsid w:val="00C1783D"/>
    <w:rsid w:val="00C21549"/>
    <w:rsid w:val="00C24749"/>
    <w:rsid w:val="00C252D6"/>
    <w:rsid w:val="00C300B5"/>
    <w:rsid w:val="00C310DE"/>
    <w:rsid w:val="00C34DCB"/>
    <w:rsid w:val="00C371CF"/>
    <w:rsid w:val="00C40483"/>
    <w:rsid w:val="00C41324"/>
    <w:rsid w:val="00C52221"/>
    <w:rsid w:val="00C55043"/>
    <w:rsid w:val="00C62609"/>
    <w:rsid w:val="00C662D7"/>
    <w:rsid w:val="00C66C3C"/>
    <w:rsid w:val="00C763D4"/>
    <w:rsid w:val="00C8149B"/>
    <w:rsid w:val="00C835DD"/>
    <w:rsid w:val="00C9219A"/>
    <w:rsid w:val="00C932D4"/>
    <w:rsid w:val="00C9346D"/>
    <w:rsid w:val="00C94821"/>
    <w:rsid w:val="00C94847"/>
    <w:rsid w:val="00C976A1"/>
    <w:rsid w:val="00CA1103"/>
    <w:rsid w:val="00CA212E"/>
    <w:rsid w:val="00CA2148"/>
    <w:rsid w:val="00CA2804"/>
    <w:rsid w:val="00CA35D7"/>
    <w:rsid w:val="00CA45D4"/>
    <w:rsid w:val="00CA4DD0"/>
    <w:rsid w:val="00CA683D"/>
    <w:rsid w:val="00CB10DD"/>
    <w:rsid w:val="00CC0F0A"/>
    <w:rsid w:val="00CC1D26"/>
    <w:rsid w:val="00CC5293"/>
    <w:rsid w:val="00CC5893"/>
    <w:rsid w:val="00CC65E7"/>
    <w:rsid w:val="00CC6823"/>
    <w:rsid w:val="00CC7E17"/>
    <w:rsid w:val="00CD06BA"/>
    <w:rsid w:val="00CD1EBE"/>
    <w:rsid w:val="00CD553F"/>
    <w:rsid w:val="00CD6A42"/>
    <w:rsid w:val="00CE3BC8"/>
    <w:rsid w:val="00CE41AE"/>
    <w:rsid w:val="00CE594B"/>
    <w:rsid w:val="00CE7310"/>
    <w:rsid w:val="00CF286C"/>
    <w:rsid w:val="00D16ECA"/>
    <w:rsid w:val="00D17D2F"/>
    <w:rsid w:val="00D27B72"/>
    <w:rsid w:val="00D3090B"/>
    <w:rsid w:val="00D30AB8"/>
    <w:rsid w:val="00D32B02"/>
    <w:rsid w:val="00D32FD1"/>
    <w:rsid w:val="00D333AE"/>
    <w:rsid w:val="00D334DD"/>
    <w:rsid w:val="00D4296E"/>
    <w:rsid w:val="00D43AB6"/>
    <w:rsid w:val="00D43B0D"/>
    <w:rsid w:val="00D444C6"/>
    <w:rsid w:val="00D45876"/>
    <w:rsid w:val="00D52291"/>
    <w:rsid w:val="00D523FC"/>
    <w:rsid w:val="00D539B2"/>
    <w:rsid w:val="00D5454E"/>
    <w:rsid w:val="00D54705"/>
    <w:rsid w:val="00D55A5E"/>
    <w:rsid w:val="00D562F6"/>
    <w:rsid w:val="00D63436"/>
    <w:rsid w:val="00D65339"/>
    <w:rsid w:val="00D656AA"/>
    <w:rsid w:val="00D65A5A"/>
    <w:rsid w:val="00D65EA8"/>
    <w:rsid w:val="00D72CBE"/>
    <w:rsid w:val="00D73667"/>
    <w:rsid w:val="00D7542D"/>
    <w:rsid w:val="00D808A0"/>
    <w:rsid w:val="00D8225D"/>
    <w:rsid w:val="00D82D1C"/>
    <w:rsid w:val="00D84715"/>
    <w:rsid w:val="00D87C1E"/>
    <w:rsid w:val="00D87CB9"/>
    <w:rsid w:val="00D9721E"/>
    <w:rsid w:val="00DA3FC2"/>
    <w:rsid w:val="00DA51F2"/>
    <w:rsid w:val="00DB0B2A"/>
    <w:rsid w:val="00DB4334"/>
    <w:rsid w:val="00DB6FDE"/>
    <w:rsid w:val="00DC110C"/>
    <w:rsid w:val="00DD0611"/>
    <w:rsid w:val="00DD28B2"/>
    <w:rsid w:val="00DD305D"/>
    <w:rsid w:val="00DE04C9"/>
    <w:rsid w:val="00DE18B8"/>
    <w:rsid w:val="00DE1D92"/>
    <w:rsid w:val="00DE2387"/>
    <w:rsid w:val="00DE2BE9"/>
    <w:rsid w:val="00DE2EA7"/>
    <w:rsid w:val="00DE3882"/>
    <w:rsid w:val="00DE5389"/>
    <w:rsid w:val="00DF5144"/>
    <w:rsid w:val="00DF5B55"/>
    <w:rsid w:val="00DF6A6A"/>
    <w:rsid w:val="00E000F9"/>
    <w:rsid w:val="00E040C4"/>
    <w:rsid w:val="00E10ECC"/>
    <w:rsid w:val="00E121BD"/>
    <w:rsid w:val="00E17B83"/>
    <w:rsid w:val="00E216A2"/>
    <w:rsid w:val="00E22C98"/>
    <w:rsid w:val="00E3145D"/>
    <w:rsid w:val="00E33951"/>
    <w:rsid w:val="00E33D60"/>
    <w:rsid w:val="00E36EB3"/>
    <w:rsid w:val="00E375A2"/>
    <w:rsid w:val="00E37993"/>
    <w:rsid w:val="00E417A6"/>
    <w:rsid w:val="00E4280C"/>
    <w:rsid w:val="00E42E77"/>
    <w:rsid w:val="00E43711"/>
    <w:rsid w:val="00E44974"/>
    <w:rsid w:val="00E46999"/>
    <w:rsid w:val="00E511C2"/>
    <w:rsid w:val="00E5186C"/>
    <w:rsid w:val="00E53A43"/>
    <w:rsid w:val="00E54CEF"/>
    <w:rsid w:val="00E57C19"/>
    <w:rsid w:val="00E609DC"/>
    <w:rsid w:val="00E6185F"/>
    <w:rsid w:val="00E620E1"/>
    <w:rsid w:val="00E62DA3"/>
    <w:rsid w:val="00E644C7"/>
    <w:rsid w:val="00E64A7E"/>
    <w:rsid w:val="00E64CB7"/>
    <w:rsid w:val="00E65341"/>
    <w:rsid w:val="00E666C9"/>
    <w:rsid w:val="00E66926"/>
    <w:rsid w:val="00E70CC6"/>
    <w:rsid w:val="00E756D1"/>
    <w:rsid w:val="00E76467"/>
    <w:rsid w:val="00E7659E"/>
    <w:rsid w:val="00E77A42"/>
    <w:rsid w:val="00E80156"/>
    <w:rsid w:val="00E86113"/>
    <w:rsid w:val="00E90BC2"/>
    <w:rsid w:val="00E93C4F"/>
    <w:rsid w:val="00E949C6"/>
    <w:rsid w:val="00EA3DB1"/>
    <w:rsid w:val="00EA64B1"/>
    <w:rsid w:val="00EA6D9E"/>
    <w:rsid w:val="00EA736F"/>
    <w:rsid w:val="00EB4FDD"/>
    <w:rsid w:val="00EC1CF9"/>
    <w:rsid w:val="00EC4ED7"/>
    <w:rsid w:val="00EC50DB"/>
    <w:rsid w:val="00EC6839"/>
    <w:rsid w:val="00ED5A9B"/>
    <w:rsid w:val="00EE1435"/>
    <w:rsid w:val="00EF2D9E"/>
    <w:rsid w:val="00EF5AAB"/>
    <w:rsid w:val="00EF5F32"/>
    <w:rsid w:val="00EF7F2A"/>
    <w:rsid w:val="00F01232"/>
    <w:rsid w:val="00F03D0D"/>
    <w:rsid w:val="00F04013"/>
    <w:rsid w:val="00F148C8"/>
    <w:rsid w:val="00F20FDA"/>
    <w:rsid w:val="00F23C68"/>
    <w:rsid w:val="00F30970"/>
    <w:rsid w:val="00F32AD0"/>
    <w:rsid w:val="00F33BB8"/>
    <w:rsid w:val="00F35A56"/>
    <w:rsid w:val="00F40ED1"/>
    <w:rsid w:val="00F41B2A"/>
    <w:rsid w:val="00F41EEF"/>
    <w:rsid w:val="00F43349"/>
    <w:rsid w:val="00F44137"/>
    <w:rsid w:val="00F45ABE"/>
    <w:rsid w:val="00F523D4"/>
    <w:rsid w:val="00F5420B"/>
    <w:rsid w:val="00F545F4"/>
    <w:rsid w:val="00F55028"/>
    <w:rsid w:val="00F5614D"/>
    <w:rsid w:val="00F56F1D"/>
    <w:rsid w:val="00F67480"/>
    <w:rsid w:val="00F67A6C"/>
    <w:rsid w:val="00F718A6"/>
    <w:rsid w:val="00F72292"/>
    <w:rsid w:val="00F76176"/>
    <w:rsid w:val="00F832F2"/>
    <w:rsid w:val="00F835CF"/>
    <w:rsid w:val="00F83AC7"/>
    <w:rsid w:val="00F90495"/>
    <w:rsid w:val="00F92699"/>
    <w:rsid w:val="00F92FAD"/>
    <w:rsid w:val="00F93ADB"/>
    <w:rsid w:val="00F9673A"/>
    <w:rsid w:val="00F96873"/>
    <w:rsid w:val="00F96E03"/>
    <w:rsid w:val="00FA28BF"/>
    <w:rsid w:val="00FA3EF2"/>
    <w:rsid w:val="00FA7D58"/>
    <w:rsid w:val="00FB5CC0"/>
    <w:rsid w:val="00FC028A"/>
    <w:rsid w:val="00FC390E"/>
    <w:rsid w:val="00FC3BC7"/>
    <w:rsid w:val="00FC7850"/>
    <w:rsid w:val="00FD07AD"/>
    <w:rsid w:val="00FD0BB7"/>
    <w:rsid w:val="00FD0C13"/>
    <w:rsid w:val="00FD45DF"/>
    <w:rsid w:val="00FD6298"/>
    <w:rsid w:val="00FD7369"/>
    <w:rsid w:val="00FE1F28"/>
    <w:rsid w:val="00FE4AE5"/>
    <w:rsid w:val="00FE7434"/>
    <w:rsid w:val="00FF0D93"/>
    <w:rsid w:val="00FF62C6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8E3F"/>
  <w15:docId w15:val="{05BED99B-444F-4E86-89FA-77FB8834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03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38"/>
    <w:pPr>
      <w:ind w:left="720"/>
      <w:contextualSpacing/>
    </w:pPr>
  </w:style>
  <w:style w:type="character" w:styleId="Hyperlink">
    <w:name w:val="Hyperlink"/>
    <w:uiPriority w:val="99"/>
    <w:unhideWhenUsed/>
    <w:rsid w:val="007C50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F22"/>
    <w:rPr>
      <w:color w:val="605E5C"/>
      <w:shd w:val="clear" w:color="auto" w:fill="E1DFDD"/>
    </w:rPr>
  </w:style>
  <w:style w:type="paragraph" w:customStyle="1" w:styleId="p2">
    <w:name w:val="p2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s1">
    <w:name w:val="s1"/>
    <w:basedOn w:val="DefaultParagraphFont"/>
    <w:rsid w:val="00557BA1"/>
  </w:style>
  <w:style w:type="character" w:customStyle="1" w:styleId="apple-converted-space">
    <w:name w:val="apple-converted-space"/>
    <w:basedOn w:val="DefaultParagraphFont"/>
    <w:rsid w:val="00557BA1"/>
  </w:style>
  <w:style w:type="character" w:customStyle="1" w:styleId="s2">
    <w:name w:val="s2"/>
    <w:basedOn w:val="DefaultParagraphFont"/>
    <w:rsid w:val="00557BA1"/>
  </w:style>
  <w:style w:type="paragraph" w:customStyle="1" w:styleId="p3">
    <w:name w:val="p3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li3">
    <w:name w:val="li3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li4">
    <w:name w:val="li4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BA1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BA1"/>
    <w:rPr>
      <w:rFonts w:ascii="Calibri" w:eastAsia="Calibri" w:hAnsi="Calibri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17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13235"/>
    <w:rPr>
      <w:b/>
      <w:bCs/>
    </w:rPr>
  </w:style>
  <w:style w:type="paragraph" w:customStyle="1" w:styleId="body-text-2">
    <w:name w:val="body-text-2"/>
    <w:basedOn w:val="Normal"/>
    <w:rsid w:val="00E6185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c-3">
    <w:name w:val="c-3"/>
    <w:basedOn w:val="DefaultParagraphFont"/>
    <w:rsid w:val="00E6185F"/>
  </w:style>
  <w:style w:type="character" w:customStyle="1" w:styleId="c-5">
    <w:name w:val="c-5"/>
    <w:basedOn w:val="DefaultParagraphFont"/>
    <w:rsid w:val="00E6185F"/>
  </w:style>
  <w:style w:type="paragraph" w:styleId="Revision">
    <w:name w:val="Revision"/>
    <w:hidden/>
    <w:uiPriority w:val="99"/>
    <w:semiHidden/>
    <w:rsid w:val="00DE388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82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5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5B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5B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59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4A23"/>
    <w:rPr>
      <w:color w:val="605E5C"/>
      <w:shd w:val="clear" w:color="auto" w:fill="E1DFDD"/>
    </w:rPr>
  </w:style>
  <w:style w:type="paragraph" w:customStyle="1" w:styleId="yiv5708321766msonormal">
    <w:name w:val="yiv5708321766msonormal"/>
    <w:basedOn w:val="Normal"/>
    <w:rsid w:val="00393A2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39"/>
    <w:rsid w:val="00D5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609238005msolistparagraph">
    <w:name w:val="yiv8609238005msolistparagraph"/>
    <w:basedOn w:val="Normal"/>
    <w:rsid w:val="00B1010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yiv2709165825msonormal">
    <w:name w:val="yiv2709165825msonormal"/>
    <w:basedOn w:val="Normal"/>
    <w:rsid w:val="002D40E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mleygpalliance.org/pcns/hayes-wick-p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glades.co.uk/stores/one-bromley-health-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1D451-2AFB-4946-A49B-F0A7E290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Penruddocke</dc:creator>
  <cp:lastModifiedBy>Microsoft Office User</cp:lastModifiedBy>
  <cp:revision>2</cp:revision>
  <cp:lastPrinted>2022-11-29T19:13:00Z</cp:lastPrinted>
  <dcterms:created xsi:type="dcterms:W3CDTF">2023-11-23T12:49:00Z</dcterms:created>
  <dcterms:modified xsi:type="dcterms:W3CDTF">2023-11-23T12:49:00Z</dcterms:modified>
</cp:coreProperties>
</file>