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7371"/>
      </w:tblGrid>
      <w:tr w:rsidR="00B6671B" w:rsidRPr="00602708" w14:paraId="42635D04" w14:textId="77777777" w:rsidTr="003C2B1A">
        <w:trPr>
          <w:trHeight w:val="300"/>
        </w:trPr>
        <w:tc>
          <w:tcPr>
            <w:tcW w:w="10598" w:type="dxa"/>
            <w:gridSpan w:val="2"/>
            <w:noWrap/>
          </w:tcPr>
          <w:p w14:paraId="101058D1" w14:textId="23B8F233" w:rsidR="00A44B59" w:rsidRPr="007D01F3" w:rsidRDefault="00B6671B" w:rsidP="00211263">
            <w:pPr>
              <w:spacing w:after="0"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042B92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This </w:t>
            </w:r>
            <w:r w:rsidR="00614998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Practice</w:t>
            </w:r>
            <w:r w:rsidR="00F91452" w:rsidRPr="00042B92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 will contact patients at times </w:t>
            </w:r>
            <w:r w:rsidR="00EF59D7" w:rsidRPr="00042B92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in relation to services, feedback and new initiatives in the area</w:t>
            </w:r>
            <w:r w:rsidR="00BB006D" w:rsidRPr="00042B92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 that they have registered an interest in</w:t>
            </w:r>
            <w:r w:rsidR="00EF59D7" w:rsidRPr="00042B92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.</w:t>
            </w:r>
          </w:p>
          <w:p w14:paraId="5E2BFCE0" w14:textId="77777777" w:rsidR="00DC43D0" w:rsidRPr="00042B92" w:rsidRDefault="00DC43D0" w:rsidP="00211263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</w:p>
          <w:p w14:paraId="58910AFE" w14:textId="77777777" w:rsidR="00DC43D0" w:rsidRPr="00042B92" w:rsidRDefault="00DC43D0" w:rsidP="00211263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042B92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We collect and store information that has been </w:t>
            </w:r>
            <w:r w:rsidR="0054095C" w:rsidRPr="00042B92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received directly from you when you have consented to this process.</w:t>
            </w:r>
          </w:p>
          <w:p w14:paraId="4F5FA882" w14:textId="0F9318C2" w:rsidR="00071708" w:rsidRPr="00042B92" w:rsidRDefault="00071708" w:rsidP="00211263">
            <w:pPr>
              <w:pStyle w:val="NormalWeb"/>
              <w:spacing w:line="360" w:lineRule="auto"/>
              <w:rPr>
                <w:rFonts w:ascii="Arial" w:hAnsi="Arial" w:cs="Arial"/>
                <w:color w:val="339966"/>
              </w:rPr>
            </w:pPr>
            <w:r w:rsidRPr="00042B92">
              <w:rPr>
                <w:rFonts w:ascii="Arial" w:hAnsi="Arial" w:cs="Arial"/>
              </w:rPr>
              <w:t xml:space="preserve">We </w:t>
            </w:r>
            <w:r w:rsidR="00DC43D0" w:rsidRPr="00042B92">
              <w:rPr>
                <w:rFonts w:ascii="Arial" w:hAnsi="Arial" w:cs="Arial"/>
              </w:rPr>
              <w:t xml:space="preserve">may </w:t>
            </w:r>
            <w:r w:rsidRPr="00042B92">
              <w:rPr>
                <w:rFonts w:ascii="Arial" w:hAnsi="Arial" w:cs="Arial"/>
              </w:rPr>
              <w:t>share information with the following organisations with your explicit consent or when the law allows</w:t>
            </w:r>
            <w:r w:rsidR="00944CEB">
              <w:rPr>
                <w:rFonts w:ascii="Arial" w:hAnsi="Arial" w:cs="Arial"/>
              </w:rPr>
              <w:t>.</w:t>
            </w:r>
          </w:p>
          <w:p w14:paraId="23D07532" w14:textId="77777777" w:rsidR="00B6671B" w:rsidRPr="00042B92" w:rsidRDefault="00071708" w:rsidP="0021126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42B92">
              <w:rPr>
                <w:rFonts w:ascii="Arial" w:hAnsi="Arial" w:cs="Arial"/>
                <w:sz w:val="24"/>
                <w:szCs w:val="24"/>
              </w:rPr>
              <w:t xml:space="preserve">You have the right to object to your identifiable information being used or shared for </w:t>
            </w:r>
            <w:r w:rsidR="00596284" w:rsidRPr="00042B92">
              <w:rPr>
                <w:rFonts w:ascii="Arial" w:hAnsi="Arial" w:cs="Arial"/>
                <w:sz w:val="24"/>
                <w:szCs w:val="24"/>
              </w:rPr>
              <w:t>this purpose</w:t>
            </w:r>
            <w:r w:rsidRPr="00042B92">
              <w:rPr>
                <w:rFonts w:ascii="Arial" w:hAnsi="Arial" w:cs="Arial"/>
                <w:sz w:val="24"/>
                <w:szCs w:val="24"/>
              </w:rPr>
              <w:t>. Please spea</w:t>
            </w:r>
            <w:r w:rsidR="008D2A94" w:rsidRPr="00042B92">
              <w:rPr>
                <w:rFonts w:ascii="Arial" w:hAnsi="Arial" w:cs="Arial"/>
                <w:sz w:val="24"/>
                <w:szCs w:val="24"/>
              </w:rPr>
              <w:t xml:space="preserve">k to the </w:t>
            </w:r>
            <w:r w:rsidR="00614998">
              <w:rPr>
                <w:rFonts w:ascii="Arial" w:hAnsi="Arial" w:cs="Arial"/>
                <w:sz w:val="24"/>
                <w:szCs w:val="24"/>
              </w:rPr>
              <w:t>Practice</w:t>
            </w:r>
            <w:r w:rsidR="00596284" w:rsidRPr="00042B92">
              <w:rPr>
                <w:rFonts w:ascii="Arial" w:hAnsi="Arial" w:cs="Arial"/>
                <w:sz w:val="24"/>
                <w:szCs w:val="24"/>
              </w:rPr>
              <w:t xml:space="preserve"> if you no longer wish to ha</w:t>
            </w:r>
            <w:r w:rsidR="008D2A94" w:rsidRPr="00042B92">
              <w:rPr>
                <w:rFonts w:ascii="Arial" w:hAnsi="Arial" w:cs="Arial"/>
                <w:sz w:val="24"/>
                <w:szCs w:val="24"/>
              </w:rPr>
              <w:t xml:space="preserve">ve your data used or be contacted by the </w:t>
            </w:r>
            <w:r w:rsidR="00614998">
              <w:rPr>
                <w:rFonts w:ascii="Arial" w:hAnsi="Arial" w:cs="Arial"/>
                <w:sz w:val="24"/>
                <w:szCs w:val="24"/>
              </w:rPr>
              <w:t>Practice</w:t>
            </w:r>
            <w:r w:rsidR="008D2A94" w:rsidRPr="00042B92">
              <w:rPr>
                <w:rFonts w:ascii="Arial" w:hAnsi="Arial" w:cs="Arial"/>
                <w:sz w:val="24"/>
                <w:szCs w:val="24"/>
              </w:rPr>
              <w:t xml:space="preserve"> in future</w:t>
            </w:r>
            <w:r w:rsidR="00596284" w:rsidRPr="00042B92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0F2CBD35" w14:textId="77777777" w:rsidR="00B6671B" w:rsidRPr="00602708" w:rsidRDefault="00B6671B" w:rsidP="00211263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2C7B02" w:rsidRPr="00602708" w14:paraId="18B0E66E" w14:textId="77777777" w:rsidTr="00971718">
        <w:trPr>
          <w:trHeight w:val="300"/>
        </w:trPr>
        <w:tc>
          <w:tcPr>
            <w:tcW w:w="3227" w:type="dxa"/>
            <w:noWrap/>
          </w:tcPr>
          <w:p w14:paraId="78F43638" w14:textId="77777777" w:rsidR="00CB1B71" w:rsidRPr="00602708" w:rsidRDefault="00CB1B71" w:rsidP="00211263">
            <w:pPr>
              <w:spacing w:after="0"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602708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1</w:t>
            </w:r>
            <w:r w:rsidRPr="00602708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 xml:space="preserve">) Controller </w:t>
            </w:r>
            <w:r w:rsidRPr="00602708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contact details</w:t>
            </w:r>
          </w:p>
          <w:p w14:paraId="4BD10565" w14:textId="77777777" w:rsidR="00CB1B71" w:rsidRPr="00602708" w:rsidRDefault="00CB1B71" w:rsidP="00211263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</w:p>
          <w:p w14:paraId="2CC8C1B1" w14:textId="77777777" w:rsidR="00B7041D" w:rsidRPr="00602708" w:rsidRDefault="00B7041D" w:rsidP="00211263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371" w:type="dxa"/>
            <w:noWrap/>
          </w:tcPr>
          <w:p w14:paraId="2BEAC99F" w14:textId="77777777" w:rsidR="00C85161" w:rsidRDefault="00C85161" w:rsidP="00C85161">
            <w:pPr>
              <w:spacing w:after="0"/>
              <w:rPr>
                <w:rFonts w:ascii="Arial" w:hAnsi="Arial" w:cs="Arial"/>
                <w:color w:val="339966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339966"/>
                <w:sz w:val="24"/>
                <w:szCs w:val="24"/>
                <w:lang w:eastAsia="en-GB"/>
              </w:rPr>
              <w:t>Knoll Medical Practice,</w:t>
            </w:r>
          </w:p>
          <w:p w14:paraId="694590A8" w14:textId="77777777" w:rsidR="00C85161" w:rsidRDefault="00C85161" w:rsidP="00C85161">
            <w:pPr>
              <w:spacing w:after="0"/>
              <w:rPr>
                <w:rFonts w:ascii="Arial" w:hAnsi="Arial" w:cs="Arial"/>
                <w:color w:val="339966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339966"/>
                <w:sz w:val="24"/>
                <w:szCs w:val="24"/>
                <w:lang w:eastAsia="en-GB"/>
              </w:rPr>
              <w:t xml:space="preserve">19 </w:t>
            </w:r>
            <w:proofErr w:type="spellStart"/>
            <w:r>
              <w:rPr>
                <w:rFonts w:ascii="Arial" w:hAnsi="Arial" w:cs="Arial"/>
                <w:color w:val="339966"/>
                <w:sz w:val="24"/>
                <w:szCs w:val="24"/>
                <w:lang w:eastAsia="en-GB"/>
              </w:rPr>
              <w:t>Homefield</w:t>
            </w:r>
            <w:proofErr w:type="spellEnd"/>
            <w:r>
              <w:rPr>
                <w:rFonts w:ascii="Arial" w:hAnsi="Arial" w:cs="Arial"/>
                <w:color w:val="339966"/>
                <w:sz w:val="24"/>
                <w:szCs w:val="24"/>
                <w:lang w:eastAsia="en-GB"/>
              </w:rPr>
              <w:t xml:space="preserve"> Rise,</w:t>
            </w:r>
          </w:p>
          <w:p w14:paraId="2CCB6A34" w14:textId="77777777" w:rsidR="00C85161" w:rsidRDefault="00C85161" w:rsidP="00C85161">
            <w:pPr>
              <w:spacing w:after="0"/>
              <w:rPr>
                <w:rFonts w:ascii="Arial" w:hAnsi="Arial" w:cs="Arial"/>
                <w:color w:val="339966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339966"/>
                <w:sz w:val="24"/>
                <w:szCs w:val="24"/>
                <w:lang w:eastAsia="en-GB"/>
              </w:rPr>
              <w:t>Orpington,</w:t>
            </w:r>
          </w:p>
          <w:p w14:paraId="12B61952" w14:textId="77777777" w:rsidR="00C85161" w:rsidRDefault="00C85161" w:rsidP="00C85161">
            <w:pPr>
              <w:spacing w:after="0"/>
              <w:rPr>
                <w:rFonts w:ascii="Arial" w:hAnsi="Arial" w:cs="Arial"/>
                <w:color w:val="339966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339966"/>
                <w:sz w:val="24"/>
                <w:szCs w:val="24"/>
                <w:lang w:eastAsia="en-GB"/>
              </w:rPr>
              <w:t>Kent BR6 0FE</w:t>
            </w:r>
          </w:p>
          <w:p w14:paraId="303DF9EE" w14:textId="77777777" w:rsidR="00CB1B71" w:rsidRPr="00602708" w:rsidRDefault="00CB1B71" w:rsidP="00211263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bookmarkStart w:id="0" w:name="_GoBack"/>
            <w:bookmarkEnd w:id="0"/>
          </w:p>
          <w:p w14:paraId="54A9FF38" w14:textId="77777777" w:rsidR="006A6874" w:rsidRPr="00602708" w:rsidRDefault="006A6874" w:rsidP="00211263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CB1B71" w:rsidRPr="00602708" w14:paraId="68B0F2E5" w14:textId="77777777" w:rsidTr="00971718">
        <w:trPr>
          <w:trHeight w:val="300"/>
        </w:trPr>
        <w:tc>
          <w:tcPr>
            <w:tcW w:w="3227" w:type="dxa"/>
            <w:noWrap/>
          </w:tcPr>
          <w:p w14:paraId="5584D0B1" w14:textId="77777777" w:rsidR="00CB1B71" w:rsidRPr="00602708" w:rsidRDefault="00CB1B71" w:rsidP="00211263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602708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 xml:space="preserve">2) Data </w:t>
            </w:r>
            <w:r w:rsidR="003902E4" w:rsidRPr="00602708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>P</w:t>
            </w:r>
            <w:r w:rsidRPr="00602708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 xml:space="preserve">rotection </w:t>
            </w:r>
            <w:r w:rsidR="003902E4" w:rsidRPr="00602708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>O</w:t>
            </w:r>
            <w:r w:rsidRPr="00602708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>fficer</w:t>
            </w:r>
            <w:r w:rsidR="003902E4" w:rsidRPr="00602708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3902E4" w:rsidRPr="00602708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contact details</w:t>
            </w:r>
          </w:p>
          <w:p w14:paraId="6347021F" w14:textId="77777777" w:rsidR="00CB1B71" w:rsidRPr="00602708" w:rsidRDefault="00CB1B71" w:rsidP="00211263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371" w:type="dxa"/>
            <w:noWrap/>
          </w:tcPr>
          <w:p w14:paraId="075809BE" w14:textId="77777777" w:rsidR="00E66A5F" w:rsidRPr="00E66A5F" w:rsidRDefault="00E66A5F" w:rsidP="00E66A5F">
            <w:pPr>
              <w:spacing w:after="0" w:line="360" w:lineRule="auto"/>
              <w:rPr>
                <w:rFonts w:ascii="Arial" w:hAnsi="Arial" w:cs="Arial"/>
                <w:color w:val="339966"/>
                <w:sz w:val="24"/>
                <w:szCs w:val="24"/>
                <w:lang w:eastAsia="en-GB"/>
              </w:rPr>
            </w:pPr>
            <w:r w:rsidRPr="00E66A5F">
              <w:rPr>
                <w:rFonts w:ascii="Arial" w:hAnsi="Arial" w:cs="Arial"/>
                <w:color w:val="339966"/>
                <w:sz w:val="24"/>
                <w:szCs w:val="24"/>
                <w:lang w:eastAsia="en-GB"/>
              </w:rPr>
              <w:t>Danielle Gibbons</w:t>
            </w:r>
          </w:p>
          <w:p w14:paraId="577A8368" w14:textId="77777777" w:rsidR="00E66A5F" w:rsidRPr="00E66A5F" w:rsidRDefault="00E66A5F" w:rsidP="00E66A5F">
            <w:pPr>
              <w:spacing w:after="0" w:line="360" w:lineRule="auto"/>
              <w:rPr>
                <w:rFonts w:ascii="Arial" w:hAnsi="Arial" w:cs="Arial"/>
                <w:color w:val="339966"/>
                <w:sz w:val="24"/>
                <w:szCs w:val="24"/>
                <w:lang w:eastAsia="en-GB"/>
              </w:rPr>
            </w:pPr>
            <w:r w:rsidRPr="00E66A5F">
              <w:rPr>
                <w:rFonts w:ascii="Arial" w:hAnsi="Arial" w:cs="Arial"/>
                <w:color w:val="339966"/>
                <w:sz w:val="24"/>
                <w:szCs w:val="24"/>
                <w:lang w:eastAsia="en-GB"/>
              </w:rPr>
              <w:t>GP Data Protection Officer</w:t>
            </w:r>
          </w:p>
          <w:p w14:paraId="362947B6" w14:textId="3210128F" w:rsidR="00CB1B71" w:rsidRPr="00602708" w:rsidRDefault="00C85161" w:rsidP="00E66A5F">
            <w:pPr>
              <w:spacing w:after="0" w:line="360" w:lineRule="auto"/>
              <w:rPr>
                <w:rFonts w:ascii="Arial" w:hAnsi="Arial" w:cs="Arial"/>
                <w:color w:val="339966"/>
                <w:sz w:val="24"/>
                <w:szCs w:val="24"/>
                <w:lang w:eastAsia="en-GB"/>
              </w:rPr>
            </w:pPr>
            <w:hyperlink r:id="rId11" w:history="1">
              <w:r w:rsidR="00E66A5F" w:rsidRPr="00170277">
                <w:rPr>
                  <w:rStyle w:val="Hyperlink"/>
                  <w:rFonts w:ascii="Arial" w:hAnsi="Arial" w:cs="Arial"/>
                  <w:sz w:val="24"/>
                  <w:szCs w:val="24"/>
                  <w:lang w:eastAsia="en-GB"/>
                </w:rPr>
                <w:t>gpdpo@selondonics.nhs.uk</w:t>
              </w:r>
            </w:hyperlink>
            <w:r w:rsidR="00E66A5F">
              <w:rPr>
                <w:rFonts w:ascii="Arial" w:hAnsi="Arial" w:cs="Arial"/>
                <w:color w:val="339966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2C7B02" w:rsidRPr="00602708" w14:paraId="5705E0D4" w14:textId="77777777" w:rsidTr="00071708">
        <w:trPr>
          <w:trHeight w:val="413"/>
        </w:trPr>
        <w:tc>
          <w:tcPr>
            <w:tcW w:w="3227" w:type="dxa"/>
            <w:noWrap/>
          </w:tcPr>
          <w:p w14:paraId="67633CF7" w14:textId="77777777" w:rsidR="002C7B02" w:rsidRPr="00602708" w:rsidRDefault="00CB1B71" w:rsidP="00211263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602708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3) </w:t>
            </w:r>
            <w:r w:rsidR="002C7B02" w:rsidRPr="00602708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>Purpose</w:t>
            </w:r>
            <w:r w:rsidR="002C7B02" w:rsidRPr="00602708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 of the </w:t>
            </w:r>
            <w:r w:rsidR="00B7041D" w:rsidRPr="00602708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sharing</w:t>
            </w:r>
          </w:p>
        </w:tc>
        <w:tc>
          <w:tcPr>
            <w:tcW w:w="7371" w:type="dxa"/>
            <w:noWrap/>
          </w:tcPr>
          <w:p w14:paraId="6526C0A5" w14:textId="77777777" w:rsidR="00FB0323" w:rsidRPr="00602708" w:rsidRDefault="00596284" w:rsidP="00211263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602708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Public Task</w:t>
            </w:r>
          </w:p>
          <w:p w14:paraId="1AB96FE2" w14:textId="77777777" w:rsidR="00596284" w:rsidRPr="00602708" w:rsidRDefault="00596284" w:rsidP="00211263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CB1B71" w:rsidRPr="00602708" w14:paraId="1BF512FA" w14:textId="77777777" w:rsidTr="00971718">
        <w:trPr>
          <w:trHeight w:val="300"/>
        </w:trPr>
        <w:tc>
          <w:tcPr>
            <w:tcW w:w="3227" w:type="dxa"/>
            <w:noWrap/>
          </w:tcPr>
          <w:p w14:paraId="178F19E8" w14:textId="77777777" w:rsidR="00CB1B71" w:rsidRPr="00602708" w:rsidRDefault="00CA07AE" w:rsidP="00211263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602708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4) </w:t>
            </w:r>
            <w:r w:rsidRPr="00602708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>L</w:t>
            </w:r>
            <w:r w:rsidR="008D2A94" w:rsidRPr="00602708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>awfulness Conditions</w:t>
            </w:r>
          </w:p>
        </w:tc>
        <w:tc>
          <w:tcPr>
            <w:tcW w:w="7371" w:type="dxa"/>
            <w:noWrap/>
          </w:tcPr>
          <w:p w14:paraId="67E19A8B" w14:textId="77777777" w:rsidR="00071708" w:rsidRPr="00602708" w:rsidRDefault="00596284" w:rsidP="00211263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602708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The lawful justifications for the processing and possible sharing of this data </w:t>
            </w:r>
            <w:r w:rsidR="009374BA" w:rsidRPr="00602708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are -</w:t>
            </w:r>
          </w:p>
          <w:p w14:paraId="54F2A85A" w14:textId="77777777" w:rsidR="000B3FA3" w:rsidRPr="00602708" w:rsidRDefault="000B3FA3" w:rsidP="00211263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602708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</w:p>
          <w:p w14:paraId="0E4C30B4" w14:textId="3F2DDE7E" w:rsidR="000B3FA3" w:rsidRPr="00E66A5F" w:rsidRDefault="000B3FA3" w:rsidP="00E66A5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02708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Article 6(1)(a)</w:t>
            </w:r>
            <w:r w:rsidRPr="00602708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 xml:space="preserve"> “</w:t>
            </w:r>
            <w:r w:rsidRPr="00602708">
              <w:rPr>
                <w:rFonts w:ascii="Arial" w:hAnsi="Arial" w:cs="Arial"/>
                <w:sz w:val="24"/>
                <w:szCs w:val="24"/>
              </w:rPr>
              <w:t xml:space="preserve">the data subject has given consent to the processing of his or her personal data for one or more specific </w:t>
            </w:r>
            <w:r w:rsidR="009374BA" w:rsidRPr="00602708">
              <w:rPr>
                <w:rFonts w:ascii="Arial" w:hAnsi="Arial" w:cs="Arial"/>
                <w:sz w:val="24"/>
                <w:szCs w:val="24"/>
              </w:rPr>
              <w:t>purposes”.</w:t>
            </w:r>
            <w:r w:rsidR="00A3094C" w:rsidRPr="0060270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2C7B02" w:rsidRPr="00602708" w14:paraId="6024E12B" w14:textId="77777777" w:rsidTr="00971718">
        <w:trPr>
          <w:trHeight w:val="300"/>
        </w:trPr>
        <w:tc>
          <w:tcPr>
            <w:tcW w:w="3227" w:type="dxa"/>
            <w:noWrap/>
          </w:tcPr>
          <w:p w14:paraId="23E5D365" w14:textId="77777777" w:rsidR="002C7B02" w:rsidRPr="00602708" w:rsidRDefault="00CA07AE" w:rsidP="00211263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602708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5) </w:t>
            </w:r>
            <w:r w:rsidR="00B7041D" w:rsidRPr="00602708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>R</w:t>
            </w:r>
            <w:r w:rsidR="002C7B02" w:rsidRPr="00602708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 xml:space="preserve">ecipient or categories of recipients </w:t>
            </w:r>
            <w:r w:rsidR="002C7B02" w:rsidRPr="00602708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of the </w:t>
            </w:r>
            <w:r w:rsidRPr="00602708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shared </w:t>
            </w:r>
            <w:r w:rsidR="002C7B02" w:rsidRPr="00602708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data</w:t>
            </w:r>
          </w:p>
        </w:tc>
        <w:tc>
          <w:tcPr>
            <w:tcW w:w="7371" w:type="dxa"/>
            <w:noWrap/>
          </w:tcPr>
          <w:p w14:paraId="42EB839C" w14:textId="01D2BF6B" w:rsidR="002C7B02" w:rsidRPr="00E66A5F" w:rsidRDefault="00CA07AE" w:rsidP="00E66A5F">
            <w:pPr>
              <w:pStyle w:val="NormalWeb"/>
              <w:spacing w:line="360" w:lineRule="auto"/>
              <w:rPr>
                <w:rFonts w:ascii="Arial" w:hAnsi="Arial" w:cs="Arial"/>
                <w:color w:val="339966"/>
              </w:rPr>
            </w:pPr>
            <w:r w:rsidRPr="00602708">
              <w:rPr>
                <w:rFonts w:ascii="Arial" w:hAnsi="Arial" w:cs="Arial"/>
                <w:color w:val="000000"/>
              </w:rPr>
              <w:t xml:space="preserve">The data will </w:t>
            </w:r>
            <w:r w:rsidR="00BB006D" w:rsidRPr="00602708">
              <w:rPr>
                <w:rFonts w:ascii="Arial" w:hAnsi="Arial" w:cs="Arial"/>
                <w:color w:val="000000"/>
              </w:rPr>
              <w:t>not be share</w:t>
            </w:r>
            <w:r w:rsidR="00E66A5F">
              <w:rPr>
                <w:rFonts w:ascii="Arial" w:hAnsi="Arial" w:cs="Arial"/>
                <w:color w:val="000000"/>
              </w:rPr>
              <w:t xml:space="preserve">d without your </w:t>
            </w:r>
            <w:r w:rsidR="00E66A5F" w:rsidRPr="00042B92">
              <w:rPr>
                <w:rFonts w:ascii="Arial" w:hAnsi="Arial" w:cs="Arial"/>
              </w:rPr>
              <w:t>explicit consent or when the law allows</w:t>
            </w:r>
            <w:r w:rsidR="00E66A5F">
              <w:rPr>
                <w:rFonts w:ascii="Arial" w:hAnsi="Arial" w:cs="Arial"/>
              </w:rPr>
              <w:t>.</w:t>
            </w:r>
          </w:p>
        </w:tc>
      </w:tr>
      <w:tr w:rsidR="002C7B02" w:rsidRPr="00602708" w14:paraId="11DEFAC6" w14:textId="77777777" w:rsidTr="00971718">
        <w:trPr>
          <w:trHeight w:val="300"/>
        </w:trPr>
        <w:tc>
          <w:tcPr>
            <w:tcW w:w="3227" w:type="dxa"/>
            <w:noWrap/>
          </w:tcPr>
          <w:p w14:paraId="01DF253D" w14:textId="77777777" w:rsidR="002C7B02" w:rsidRPr="00602708" w:rsidRDefault="00CA7472" w:rsidP="00211263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602708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6) </w:t>
            </w:r>
            <w:r w:rsidRPr="00602708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>R</w:t>
            </w:r>
            <w:r w:rsidR="002C7B02" w:rsidRPr="00602708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>ights</w:t>
            </w:r>
            <w:r w:rsidR="006A6874" w:rsidRPr="00602708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 xml:space="preserve"> to object</w:t>
            </w:r>
            <w:r w:rsidR="006A6874" w:rsidRPr="00602708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7371" w:type="dxa"/>
            <w:noWrap/>
          </w:tcPr>
          <w:p w14:paraId="68A436E0" w14:textId="77777777" w:rsidR="002C7B02" w:rsidRDefault="0073512B" w:rsidP="00211263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602708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You do not have to cons</w:t>
            </w:r>
            <w:r w:rsidR="008D2A94" w:rsidRPr="00602708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ent to the </w:t>
            </w:r>
            <w:r w:rsidR="00614998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Practice</w:t>
            </w:r>
            <w:r w:rsidR="008D2A94" w:rsidRPr="00602708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 being able to contact you</w:t>
            </w:r>
            <w:r w:rsidRPr="00602708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. You can change your mind and withdraw </w:t>
            </w:r>
            <w:r w:rsidR="00716EA2" w:rsidRPr="00602708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your </w:t>
            </w:r>
            <w:r w:rsidRPr="00602708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consent at any time. </w:t>
            </w:r>
            <w:r w:rsidR="008D2A94" w:rsidRPr="00602708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Contact the Controller for more information</w:t>
            </w:r>
            <w:r w:rsidR="00971718" w:rsidRPr="00602708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.</w:t>
            </w:r>
            <w:r w:rsidR="00BD53AC" w:rsidRPr="00602708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</w:p>
          <w:p w14:paraId="7EDA2589" w14:textId="77777777" w:rsidR="00602708" w:rsidRPr="00602708" w:rsidRDefault="00602708" w:rsidP="00211263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CB1B71" w:rsidRPr="00602708" w14:paraId="038A421F" w14:textId="77777777" w:rsidTr="00971718">
        <w:trPr>
          <w:trHeight w:val="300"/>
        </w:trPr>
        <w:tc>
          <w:tcPr>
            <w:tcW w:w="3227" w:type="dxa"/>
            <w:noWrap/>
          </w:tcPr>
          <w:p w14:paraId="3247371A" w14:textId="77777777" w:rsidR="00CB1B71" w:rsidRPr="00602708" w:rsidRDefault="00CA7472" w:rsidP="00211263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602708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7) </w:t>
            </w:r>
            <w:r w:rsidR="00CB1B71" w:rsidRPr="00602708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>Right to access and correct</w:t>
            </w:r>
          </w:p>
        </w:tc>
        <w:tc>
          <w:tcPr>
            <w:tcW w:w="7371" w:type="dxa"/>
            <w:noWrap/>
          </w:tcPr>
          <w:p w14:paraId="00B38F3A" w14:textId="2C505E15" w:rsidR="00602708" w:rsidRPr="00602708" w:rsidRDefault="00CA7472" w:rsidP="00211263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602708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You have the right to access </w:t>
            </w:r>
            <w:r w:rsidR="0073512B" w:rsidRPr="00602708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any identifiable </w:t>
            </w:r>
            <w:r w:rsidRPr="00602708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data that is being shared and have any inaccuracies corrected.</w:t>
            </w:r>
          </w:p>
        </w:tc>
      </w:tr>
      <w:tr w:rsidR="00CA7472" w:rsidRPr="00602708" w14:paraId="0721C587" w14:textId="77777777" w:rsidTr="00971718">
        <w:trPr>
          <w:trHeight w:val="300"/>
        </w:trPr>
        <w:tc>
          <w:tcPr>
            <w:tcW w:w="3227" w:type="dxa"/>
            <w:noWrap/>
          </w:tcPr>
          <w:p w14:paraId="6A174C84" w14:textId="77777777" w:rsidR="00CA7472" w:rsidRPr="00602708" w:rsidRDefault="00CA7472" w:rsidP="00211263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602708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lastRenderedPageBreak/>
              <w:t>8</w:t>
            </w:r>
            <w:r w:rsidRPr="00602708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>) Retention period</w:t>
            </w:r>
            <w:r w:rsidRPr="00602708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7371" w:type="dxa"/>
            <w:noWrap/>
          </w:tcPr>
          <w:p w14:paraId="1ADF6491" w14:textId="77777777" w:rsidR="00CA7472" w:rsidRPr="00602708" w:rsidRDefault="00CA7472" w:rsidP="00211263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602708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The data will be retained </w:t>
            </w:r>
            <w:r w:rsidR="0073512B" w:rsidRPr="00602708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for </w:t>
            </w:r>
            <w:r w:rsidRPr="00602708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the period</w:t>
            </w:r>
            <w:r w:rsidR="0073512B" w:rsidRPr="00602708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 as specified in the</w:t>
            </w:r>
            <w:r w:rsidR="00A72136" w:rsidRPr="00602708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 national records retention schedule</w:t>
            </w:r>
            <w:r w:rsidR="0073512B" w:rsidRPr="00602708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. </w:t>
            </w:r>
            <w:r w:rsidR="0073512B" w:rsidRPr="00602708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br/>
            </w:r>
          </w:p>
        </w:tc>
      </w:tr>
      <w:tr w:rsidR="002C7B02" w:rsidRPr="00602708" w14:paraId="59AD19E6" w14:textId="77777777" w:rsidTr="00971718">
        <w:trPr>
          <w:trHeight w:val="300"/>
        </w:trPr>
        <w:tc>
          <w:tcPr>
            <w:tcW w:w="3227" w:type="dxa"/>
            <w:noWrap/>
          </w:tcPr>
          <w:p w14:paraId="35A37E05" w14:textId="77777777" w:rsidR="002C7B02" w:rsidRPr="00602708" w:rsidRDefault="00B7041D" w:rsidP="00211263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602708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9</w:t>
            </w:r>
            <w:r w:rsidR="003902E4" w:rsidRPr="00602708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) </w:t>
            </w:r>
            <w:r w:rsidRPr="00602708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602708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>R</w:t>
            </w:r>
            <w:r w:rsidR="002C7B02" w:rsidRPr="00602708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 xml:space="preserve">ight to </w:t>
            </w:r>
            <w:r w:rsidRPr="00602708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>Complain</w:t>
            </w:r>
            <w:r w:rsidRPr="00602708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. </w:t>
            </w:r>
          </w:p>
        </w:tc>
        <w:tc>
          <w:tcPr>
            <w:tcW w:w="7371" w:type="dxa"/>
            <w:noWrap/>
          </w:tcPr>
          <w:p w14:paraId="5C266593" w14:textId="77777777" w:rsidR="00685600" w:rsidRDefault="00685600" w:rsidP="0021126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02708">
              <w:rPr>
                <w:rFonts w:ascii="Arial" w:hAnsi="Arial" w:cs="Arial"/>
                <w:sz w:val="24"/>
                <w:szCs w:val="24"/>
                <w:lang w:eastAsia="en-GB"/>
              </w:rPr>
              <w:t>You have the right to complain to the Information Commissioner’s Office, you can use this link</w:t>
            </w:r>
            <w:r w:rsidRPr="00602708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12" w:history="1">
              <w:r w:rsidR="00211263" w:rsidRPr="00F36806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https://ico.org.uk/make-a-complaint/data-protection-complaints/</w:t>
              </w:r>
            </w:hyperlink>
          </w:p>
          <w:p w14:paraId="4813977C" w14:textId="77777777" w:rsidR="00685600" w:rsidRPr="00602708" w:rsidRDefault="00685600" w:rsidP="00211263">
            <w:pPr>
              <w:shd w:val="clear" w:color="auto" w:fill="FFFFFF"/>
              <w:spacing w:after="240" w:line="36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602708">
              <w:rPr>
                <w:rFonts w:ascii="Arial" w:hAnsi="Arial" w:cs="Arial"/>
                <w:sz w:val="24"/>
                <w:szCs w:val="24"/>
                <w:lang w:eastAsia="en-GB"/>
              </w:rPr>
              <w:t xml:space="preserve">or calling their helpline Tel: 0303 123 1113 (local rate) or 01625 545 745 (national rate) </w:t>
            </w:r>
          </w:p>
          <w:p w14:paraId="32A75D25" w14:textId="77777777" w:rsidR="00FF0BEC" w:rsidRPr="00602708" w:rsidRDefault="00685600" w:rsidP="00211263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602708">
              <w:rPr>
                <w:rFonts w:ascii="Arial" w:hAnsi="Arial" w:cs="Arial"/>
                <w:sz w:val="24"/>
                <w:szCs w:val="24"/>
                <w:lang w:eastAsia="en-GB"/>
              </w:rPr>
              <w:t>There are National Offices for Scotland, Northern Ireland and Wales, (see ICO website)</w:t>
            </w:r>
          </w:p>
        </w:tc>
      </w:tr>
    </w:tbl>
    <w:p w14:paraId="60C77501" w14:textId="77777777" w:rsidR="00BE55B3" w:rsidRPr="00602708" w:rsidRDefault="00BE55B3" w:rsidP="003902E4">
      <w:pPr>
        <w:rPr>
          <w:rFonts w:ascii="Arial" w:hAnsi="Arial" w:cs="Arial"/>
          <w:sz w:val="24"/>
          <w:szCs w:val="24"/>
        </w:rPr>
      </w:pPr>
    </w:p>
    <w:sectPr w:rsidR="00BE55B3" w:rsidRPr="00602708" w:rsidSect="003902E4">
      <w:headerReference w:type="even" r:id="rId13"/>
      <w:headerReference w:type="default" r:id="rId14"/>
      <w:headerReference w:type="first" r:id="rId15"/>
      <w:pgSz w:w="11906" w:h="16838"/>
      <w:pgMar w:top="814" w:right="566" w:bottom="284" w:left="709" w:header="284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B2E344" w14:textId="77777777" w:rsidR="00D80F1C" w:rsidRDefault="00D80F1C" w:rsidP="00F07C61">
      <w:pPr>
        <w:spacing w:after="0" w:line="240" w:lineRule="auto"/>
      </w:pPr>
      <w:r>
        <w:separator/>
      </w:r>
    </w:p>
  </w:endnote>
  <w:endnote w:type="continuationSeparator" w:id="0">
    <w:p w14:paraId="5F5576B2" w14:textId="77777777" w:rsidR="00D80F1C" w:rsidRDefault="00D80F1C" w:rsidP="00F07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E08925" w14:textId="77777777" w:rsidR="00D80F1C" w:rsidRDefault="00D80F1C" w:rsidP="00F07C61">
      <w:pPr>
        <w:spacing w:after="0" w:line="240" w:lineRule="auto"/>
      </w:pPr>
      <w:r>
        <w:separator/>
      </w:r>
    </w:p>
  </w:footnote>
  <w:footnote w:type="continuationSeparator" w:id="0">
    <w:p w14:paraId="26713B1D" w14:textId="77777777" w:rsidR="00D80F1C" w:rsidRDefault="00D80F1C" w:rsidP="00F07C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CB0CB2" w14:textId="17465527" w:rsidR="00C95849" w:rsidRDefault="00C958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25FAF" w14:textId="003D6A53" w:rsidR="00C95849" w:rsidRPr="00CA7472" w:rsidRDefault="009A62C4" w:rsidP="00B7041D">
    <w:pPr>
      <w:pStyle w:val="Header"/>
      <w:rPr>
        <w:rFonts w:ascii="Verdana" w:hAnsi="Verdana"/>
        <w:b/>
        <w:sz w:val="36"/>
        <w:szCs w:val="36"/>
      </w:rPr>
    </w:pPr>
    <w:r>
      <w:rPr>
        <w:b/>
        <w:noProof/>
        <w:sz w:val="36"/>
        <w:szCs w:val="36"/>
        <w:lang w:eastAsia="en-GB"/>
      </w:rPr>
      <w:t xml:space="preserve">Privacy Notice </w:t>
    </w:r>
    <w:r w:rsidR="00A44B59">
      <w:rPr>
        <w:b/>
        <w:noProof/>
        <w:sz w:val="36"/>
        <w:szCs w:val="36"/>
        <w:lang w:eastAsia="en-GB"/>
      </w:rPr>
      <w:t>–</w:t>
    </w:r>
    <w:r>
      <w:rPr>
        <w:b/>
        <w:noProof/>
        <w:sz w:val="36"/>
        <w:szCs w:val="36"/>
        <w:lang w:eastAsia="en-GB"/>
      </w:rPr>
      <w:t xml:space="preserve"> </w:t>
    </w:r>
    <w:r w:rsidR="00A44B59">
      <w:rPr>
        <w:b/>
        <w:noProof/>
        <w:sz w:val="36"/>
        <w:szCs w:val="36"/>
        <w:lang w:eastAsia="en-GB"/>
      </w:rPr>
      <w:t xml:space="preserve">Patient </w:t>
    </w:r>
    <w:r w:rsidR="00F91452">
      <w:rPr>
        <w:b/>
        <w:noProof/>
        <w:sz w:val="36"/>
        <w:szCs w:val="36"/>
        <w:lang w:eastAsia="en-GB"/>
      </w:rPr>
      <w:t>Communications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AB03B3" w14:textId="36AC9E6C" w:rsidR="00C95849" w:rsidRDefault="00C958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C6C3F"/>
    <w:multiLevelType w:val="hybridMultilevel"/>
    <w:tmpl w:val="31143C9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2A1F1689"/>
    <w:multiLevelType w:val="hybridMultilevel"/>
    <w:tmpl w:val="1E4CCC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C61"/>
    <w:rsid w:val="00042B92"/>
    <w:rsid w:val="00044C16"/>
    <w:rsid w:val="00067D3E"/>
    <w:rsid w:val="00071708"/>
    <w:rsid w:val="000A31F2"/>
    <w:rsid w:val="000B3FA3"/>
    <w:rsid w:val="000B696B"/>
    <w:rsid w:val="000C71E2"/>
    <w:rsid w:val="000F430D"/>
    <w:rsid w:val="0010540D"/>
    <w:rsid w:val="00204264"/>
    <w:rsid w:val="00211263"/>
    <w:rsid w:val="002329C4"/>
    <w:rsid w:val="00255F4D"/>
    <w:rsid w:val="0028656B"/>
    <w:rsid w:val="00286CCD"/>
    <w:rsid w:val="002C7B02"/>
    <w:rsid w:val="002D1BDC"/>
    <w:rsid w:val="003902E4"/>
    <w:rsid w:val="003C2B1A"/>
    <w:rsid w:val="003D1401"/>
    <w:rsid w:val="003E3028"/>
    <w:rsid w:val="003E4C39"/>
    <w:rsid w:val="003F5FED"/>
    <w:rsid w:val="00424C77"/>
    <w:rsid w:val="00426EA7"/>
    <w:rsid w:val="004C198D"/>
    <w:rsid w:val="004F7C91"/>
    <w:rsid w:val="00523EAE"/>
    <w:rsid w:val="00524B0F"/>
    <w:rsid w:val="0053165C"/>
    <w:rsid w:val="00532438"/>
    <w:rsid w:val="00533782"/>
    <w:rsid w:val="00536A56"/>
    <w:rsid w:val="0054095C"/>
    <w:rsid w:val="00542616"/>
    <w:rsid w:val="00565CFC"/>
    <w:rsid w:val="005820B0"/>
    <w:rsid w:val="00596284"/>
    <w:rsid w:val="005B1581"/>
    <w:rsid w:val="005D0EB2"/>
    <w:rsid w:val="005E4B1A"/>
    <w:rsid w:val="005E683A"/>
    <w:rsid w:val="00602708"/>
    <w:rsid w:val="00614998"/>
    <w:rsid w:val="00685600"/>
    <w:rsid w:val="006A6874"/>
    <w:rsid w:val="006B7DB3"/>
    <w:rsid w:val="006F7772"/>
    <w:rsid w:val="00703FCC"/>
    <w:rsid w:val="00716EA2"/>
    <w:rsid w:val="0073512B"/>
    <w:rsid w:val="00762408"/>
    <w:rsid w:val="007A4683"/>
    <w:rsid w:val="007B7278"/>
    <w:rsid w:val="007D01F3"/>
    <w:rsid w:val="007D3121"/>
    <w:rsid w:val="007E6854"/>
    <w:rsid w:val="00812359"/>
    <w:rsid w:val="0081759F"/>
    <w:rsid w:val="008175EC"/>
    <w:rsid w:val="00840964"/>
    <w:rsid w:val="008C5470"/>
    <w:rsid w:val="008D2A94"/>
    <w:rsid w:val="009374BA"/>
    <w:rsid w:val="00944CEB"/>
    <w:rsid w:val="0095127A"/>
    <w:rsid w:val="00951B4D"/>
    <w:rsid w:val="00953662"/>
    <w:rsid w:val="00971718"/>
    <w:rsid w:val="009940C5"/>
    <w:rsid w:val="009A62C4"/>
    <w:rsid w:val="009D5259"/>
    <w:rsid w:val="009D76DC"/>
    <w:rsid w:val="00A00F5B"/>
    <w:rsid w:val="00A1075A"/>
    <w:rsid w:val="00A3094C"/>
    <w:rsid w:val="00A44B59"/>
    <w:rsid w:val="00A72136"/>
    <w:rsid w:val="00AE487C"/>
    <w:rsid w:val="00B011F2"/>
    <w:rsid w:val="00B225F1"/>
    <w:rsid w:val="00B34EDF"/>
    <w:rsid w:val="00B43F8C"/>
    <w:rsid w:val="00B5732F"/>
    <w:rsid w:val="00B6671B"/>
    <w:rsid w:val="00B7041D"/>
    <w:rsid w:val="00B8732B"/>
    <w:rsid w:val="00BB006D"/>
    <w:rsid w:val="00BD15C8"/>
    <w:rsid w:val="00BD53AC"/>
    <w:rsid w:val="00BD63EA"/>
    <w:rsid w:val="00BE55B3"/>
    <w:rsid w:val="00BF52D6"/>
    <w:rsid w:val="00C2669B"/>
    <w:rsid w:val="00C85161"/>
    <w:rsid w:val="00C95849"/>
    <w:rsid w:val="00CA07AE"/>
    <w:rsid w:val="00CA3EA1"/>
    <w:rsid w:val="00CA7472"/>
    <w:rsid w:val="00CB1B71"/>
    <w:rsid w:val="00CB2F51"/>
    <w:rsid w:val="00CE1CDF"/>
    <w:rsid w:val="00CE6CAB"/>
    <w:rsid w:val="00CF55DF"/>
    <w:rsid w:val="00D2103E"/>
    <w:rsid w:val="00D80F1C"/>
    <w:rsid w:val="00DC1B1B"/>
    <w:rsid w:val="00DC43D0"/>
    <w:rsid w:val="00E068B1"/>
    <w:rsid w:val="00E52609"/>
    <w:rsid w:val="00E66A5F"/>
    <w:rsid w:val="00E90F8F"/>
    <w:rsid w:val="00EA68FF"/>
    <w:rsid w:val="00EE4D82"/>
    <w:rsid w:val="00EF59D7"/>
    <w:rsid w:val="00F07C61"/>
    <w:rsid w:val="00F31D37"/>
    <w:rsid w:val="00F60F87"/>
    <w:rsid w:val="00F76B6D"/>
    <w:rsid w:val="00F91452"/>
    <w:rsid w:val="00FB0323"/>
    <w:rsid w:val="00FB2DFE"/>
    <w:rsid w:val="00FC5C34"/>
    <w:rsid w:val="00FD0256"/>
    <w:rsid w:val="00FF0BEC"/>
    <w:rsid w:val="00FF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9CA13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0F8F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Heading3">
    <w:name w:val="heading 3"/>
    <w:basedOn w:val="Normal"/>
    <w:link w:val="Heading3Char"/>
    <w:qFormat/>
    <w:rsid w:val="006F7772"/>
    <w:pPr>
      <w:spacing w:before="100" w:beforeAutospacing="1" w:after="100" w:afterAutospacing="1" w:line="240" w:lineRule="auto"/>
      <w:outlineLvl w:val="2"/>
    </w:pPr>
    <w:rPr>
      <w:rFonts w:ascii="Times New Roman" w:eastAsia="Calibri" w:hAnsi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07C6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F07C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locked/>
    <w:rsid w:val="00F07C61"/>
    <w:rPr>
      <w:rFonts w:cs="Times New Roman"/>
    </w:rPr>
  </w:style>
  <w:style w:type="paragraph" w:styleId="Footer">
    <w:name w:val="footer"/>
    <w:basedOn w:val="Normal"/>
    <w:link w:val="FooterChar"/>
    <w:rsid w:val="00F07C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locked/>
    <w:rsid w:val="00F07C61"/>
    <w:rPr>
      <w:rFonts w:cs="Times New Roman"/>
    </w:rPr>
  </w:style>
  <w:style w:type="character" w:styleId="Hyperlink">
    <w:name w:val="Hyperlink"/>
    <w:rsid w:val="0095127A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6F7772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en-GB"/>
    </w:rPr>
  </w:style>
  <w:style w:type="character" w:customStyle="1" w:styleId="Heading3Char">
    <w:name w:val="Heading 3 Char"/>
    <w:link w:val="Heading3"/>
    <w:locked/>
    <w:rsid w:val="006F7772"/>
    <w:rPr>
      <w:rFonts w:ascii="Times New Roman" w:hAnsi="Times New Roman" w:cs="Times New Roman"/>
      <w:b/>
      <w:bCs/>
      <w:sz w:val="27"/>
      <w:szCs w:val="27"/>
      <w:lang w:val="x-none" w:eastAsia="en-GB"/>
    </w:rPr>
  </w:style>
  <w:style w:type="paragraph" w:customStyle="1" w:styleId="msolistparagraph0">
    <w:name w:val="msolistparagraph"/>
    <w:basedOn w:val="Normal"/>
    <w:rsid w:val="00B43F8C"/>
    <w:pPr>
      <w:spacing w:after="0" w:line="240" w:lineRule="auto"/>
      <w:ind w:left="720"/>
      <w:contextualSpacing/>
    </w:pPr>
    <w:rPr>
      <w:rFonts w:eastAsia="Calibri"/>
      <w:lang w:val="en-US"/>
    </w:rPr>
  </w:style>
  <w:style w:type="character" w:styleId="Strong">
    <w:name w:val="Strong"/>
    <w:uiPriority w:val="22"/>
    <w:qFormat/>
    <w:locked/>
    <w:rsid w:val="00685600"/>
    <w:rPr>
      <w:b/>
      <w:bCs/>
    </w:rPr>
  </w:style>
  <w:style w:type="paragraph" w:customStyle="1" w:styleId="Default">
    <w:name w:val="Default"/>
    <w:basedOn w:val="Normal"/>
    <w:rsid w:val="00716EA2"/>
    <w:pPr>
      <w:autoSpaceDE w:val="0"/>
      <w:autoSpaceDN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rsid w:val="00A3094C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link w:val="BalloonText"/>
    <w:rsid w:val="00A3094C"/>
    <w:rPr>
      <w:rFonts w:ascii="Times New Roman" w:eastAsia="Times New Roman" w:hAnsi="Times New Roman"/>
      <w:sz w:val="18"/>
      <w:szCs w:val="18"/>
      <w:lang w:eastAsia="en-US"/>
    </w:rPr>
  </w:style>
  <w:style w:type="paragraph" w:styleId="ListParagraph">
    <w:name w:val="List Paragraph"/>
    <w:basedOn w:val="Normal"/>
    <w:qFormat/>
    <w:rsid w:val="00071708"/>
    <w:pPr>
      <w:spacing w:after="160" w:line="259" w:lineRule="auto"/>
      <w:ind w:left="720"/>
      <w:contextualSpacing/>
    </w:pPr>
  </w:style>
  <w:style w:type="character" w:customStyle="1" w:styleId="UnresolvedMention">
    <w:name w:val="Unresolved Mention"/>
    <w:uiPriority w:val="99"/>
    <w:semiHidden/>
    <w:unhideWhenUsed/>
    <w:rsid w:val="002112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ico.org.uk/make-a-complaint/data-protection-complaints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pdpo@selondonics.nhs.uk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3e11dd9a-60f1-41b3-b625-24346349e390" xsi:nil="true"/>
    <_ip_UnifiedCompliancePolicyProperties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96F4587106E84FBB2409ADF1D3EFE5" ma:contentTypeVersion="17" ma:contentTypeDescription="Create a new document." ma:contentTypeScope="" ma:versionID="3fe1392e827c44ae8716d36998cc0c05">
  <xsd:schema xmlns:xsd="http://www.w3.org/2001/XMLSchema" xmlns:xs="http://www.w3.org/2001/XMLSchema" xmlns:p="http://schemas.microsoft.com/office/2006/metadata/properties" xmlns:ns1="http://schemas.microsoft.com/sharepoint/v3" xmlns:ns3="fc700b0b-5dce-4261-b57c-7f3c61ffc768" xmlns:ns4="3e11dd9a-60f1-41b3-b625-24346349e390" targetNamespace="http://schemas.microsoft.com/office/2006/metadata/properties" ma:root="true" ma:fieldsID="375d68c780529fc7cecb4d1d2dae07d7" ns1:_="" ns3:_="" ns4:_="">
    <xsd:import namespace="http://schemas.microsoft.com/sharepoint/v3"/>
    <xsd:import namespace="fc700b0b-5dce-4261-b57c-7f3c61ffc768"/>
    <xsd:import namespace="3e11dd9a-60f1-41b3-b625-24346349e39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1:_ip_UnifiedCompliancePolicyProperties" minOccurs="0"/>
                <xsd:element ref="ns1:_ip_UnifiedCompliancePolicyUIAction" minOccurs="0"/>
                <xsd:element ref="ns4:MediaLengthInSeconds" minOccurs="0"/>
                <xsd:element ref="ns4:MediaServiceLocatio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00b0b-5dce-4261-b57c-7f3c61ffc7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11dd9a-60f1-41b3-b625-24346349e3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1D9BA7-FB32-4266-BAE6-B2F62B8DD8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9BC1F8-FF2B-470B-A0AB-9127E6001E90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0618ED4B-7394-4FC3-8A83-945475CDD483}">
  <ds:schemaRefs>
    <ds:schemaRef ds:uri="http://schemas.microsoft.com/sharepoint/v3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3e11dd9a-60f1-41b3-b625-24346349e390"/>
    <ds:schemaRef ds:uri="http://purl.org/dc/elements/1.1/"/>
    <ds:schemaRef ds:uri="http://schemas.microsoft.com/office/2006/metadata/properties"/>
    <ds:schemaRef ds:uri="fc700b0b-5dce-4261-b57c-7f3c61ffc768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B98B1F2-56F8-42F8-B646-ED91C122C2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c700b0b-5dce-4261-b57c-7f3c61ffc768"/>
    <ds:schemaRef ds:uri="3e11dd9a-60f1-41b3-b625-24346349e3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1876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Identity and contact details of the controller (and where applicable, the controller’s representative) and the data protection officer</vt:lpstr>
    </vt:vector>
  </TitlesOfParts>
  <LinksUpToDate>false</LinksUpToDate>
  <CharactersWithSpaces>2201</CharactersWithSpaces>
  <SharedDoc>false</SharedDoc>
  <HLinks>
    <vt:vector size="6" baseType="variant">
      <vt:variant>
        <vt:i4>8192046</vt:i4>
      </vt:variant>
      <vt:variant>
        <vt:i4>0</vt:i4>
      </vt:variant>
      <vt:variant>
        <vt:i4>0</vt:i4>
      </vt:variant>
      <vt:variant>
        <vt:i4>5</vt:i4>
      </vt:variant>
      <vt:variant>
        <vt:lpwstr>https://ico.org.uk/make-a-complaint/data-protection-complaints/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Identity and contact details of the controller (and where applicable, the controller’s representative) and the data protection officer</dc:title>
  <dc:subject/>
  <dc:creator/>
  <cp:keywords/>
  <cp:lastModifiedBy/>
  <cp:revision>1</cp:revision>
  <cp:lastPrinted>2018-01-21T12:30:00Z</cp:lastPrinted>
  <dcterms:created xsi:type="dcterms:W3CDTF">2023-06-12T15:35:00Z</dcterms:created>
  <dcterms:modified xsi:type="dcterms:W3CDTF">2023-06-12T15:35:00Z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0x0101006B96F4587106E84FBB2409ADF1D3EFE5</vt:lpwstr>
  </property>
  <property fmtid="{D5CDD505-2E9C-101B-9397-08002B2CF9AE}" pid="3" name="Status">
    <vt:lpwstr>Awaiting Approval</vt:lpwstr>
  </property>
  <property fmtid="{D5CDD505-2E9C-101B-9397-08002B2CF9AE}" pid="4" name="Document Reviewer">
    <vt:lpwstr>65</vt:lpwstr>
  </property>
  <property fmtid="{D5CDD505-2E9C-101B-9397-08002B2CF9AE}" pid="5" name="display_urn:schemas-microsoft-com:office:office#Document_x0020_Reviewer">
    <vt:lpwstr>Vinod Mandora</vt:lpwstr>
  </property>
  <property fmtid="{D5CDD505-2E9C-101B-9397-08002B2CF9AE}" pid="6" name="Document Owner">
    <vt:lpwstr>14</vt:lpwstr>
  </property>
  <property fmtid="{D5CDD505-2E9C-101B-9397-08002B2CF9AE}" pid="7" name="display_urn:schemas-microsoft-com:office:office#Document_x0020_Owner">
    <vt:lpwstr>Kevin Winter</vt:lpwstr>
  </property>
  <property fmtid="{D5CDD505-2E9C-101B-9397-08002B2CF9AE}" pid="8" name="Organisation">
    <vt:lpwstr>;#General Practice;#Acute Trust;#</vt:lpwstr>
  </property>
  <property fmtid="{D5CDD505-2E9C-101B-9397-08002B2CF9AE}" pid="9" name="Tags">
    <vt:lpwstr>;#Confidentiality;#</vt:lpwstr>
  </property>
  <property fmtid="{D5CDD505-2E9C-101B-9397-08002B2CF9AE}" pid="10" name="Document Type">
    <vt:lpwstr>Template</vt:lpwstr>
  </property>
  <property fmtid="{D5CDD505-2E9C-101B-9397-08002B2CF9AE}" pid="11" name="Review Due">
    <vt:lpwstr>2020-01-27T00:00:00Z</vt:lpwstr>
  </property>
</Properties>
</file>