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335" w:rsidRPr="008D08D2" w:rsidRDefault="00245335" w:rsidP="008D08D2">
      <w:bookmarkStart w:id="0" w:name="_GoBack"/>
      <w:bookmarkEnd w:id="0"/>
    </w:p>
    <w:p w:rsidR="00273DC7" w:rsidRPr="004163CE" w:rsidRDefault="00273DC7" w:rsidP="004163CE">
      <w:pPr>
        <w:spacing w:line="276" w:lineRule="auto"/>
        <w:rPr>
          <w:b/>
          <w:u w:val="single"/>
        </w:rPr>
      </w:pPr>
      <w:r w:rsidRPr="004163CE">
        <w:rPr>
          <w:b/>
          <w:u w:val="single"/>
        </w:rPr>
        <w:t xml:space="preserve">Changes to Ordering of Repeat Prescriptions </w:t>
      </w:r>
    </w:p>
    <w:p w:rsidR="00273DC7" w:rsidRPr="004163CE" w:rsidRDefault="00273DC7" w:rsidP="004163CE">
      <w:pPr>
        <w:spacing w:line="276" w:lineRule="auto"/>
      </w:pPr>
      <w:r w:rsidRPr="004163CE">
        <w:t xml:space="preserve"> If you feel unable to order your repeat medication directly </w:t>
      </w:r>
      <w:r w:rsidR="000E2371" w:rsidRPr="004163CE">
        <w:t>from your GP practice by any of</w:t>
      </w:r>
      <w:r w:rsidRPr="004163CE">
        <w:t xml:space="preserve"> the methods outlined by your surgery, please complete this form and return it to your GP practice:  </w:t>
      </w:r>
    </w:p>
    <w:p w:rsidR="00273DC7" w:rsidRPr="004163CE" w:rsidRDefault="000E2371" w:rsidP="004163CE">
      <w:pPr>
        <w:spacing w:line="276" w:lineRule="auto"/>
      </w:pPr>
      <w:r w:rsidRPr="004163CE">
        <w:t>I</w:t>
      </w:r>
      <w:r w:rsidR="00273DC7" w:rsidRPr="004163CE">
        <w:t>…………………</w:t>
      </w:r>
      <w:r w:rsidR="00974EC9">
        <w:t>…………………………</w:t>
      </w:r>
      <w:proofErr w:type="gramStart"/>
      <w:r w:rsidR="00974EC9">
        <w:t>..</w:t>
      </w:r>
      <w:r w:rsidRPr="004163CE">
        <w:t>(</w:t>
      </w:r>
      <w:proofErr w:type="gramEnd"/>
      <w:r w:rsidRPr="004163CE">
        <w:t>Patien</w:t>
      </w:r>
      <w:r w:rsidR="00273DC7" w:rsidRPr="004163CE">
        <w:t xml:space="preserve">t name) </w:t>
      </w:r>
      <w:r w:rsidR="00974EC9">
        <w:t xml:space="preserve"> DOB ………………………</w:t>
      </w:r>
      <w:r w:rsidR="00B13375">
        <w:t>……………</w:t>
      </w:r>
    </w:p>
    <w:p w:rsidR="00273DC7" w:rsidRPr="004163CE" w:rsidRDefault="00273DC7" w:rsidP="004163CE">
      <w:pPr>
        <w:spacing w:line="276" w:lineRule="auto"/>
      </w:pPr>
      <w:proofErr w:type="gramStart"/>
      <w:r w:rsidRPr="004163CE">
        <w:t>who</w:t>
      </w:r>
      <w:proofErr w:type="gramEnd"/>
      <w:r w:rsidRPr="004163CE">
        <w:t xml:space="preserve"> is regis</w:t>
      </w:r>
      <w:r w:rsidR="005B096B" w:rsidRPr="004163CE">
        <w:t>tered at……………………………………………………</w:t>
      </w:r>
      <w:r w:rsidR="00B13375">
        <w:t xml:space="preserve">…….  </w:t>
      </w:r>
      <w:r w:rsidRPr="004163CE">
        <w:t xml:space="preserve">(GP Practice name) </w:t>
      </w:r>
    </w:p>
    <w:p w:rsidR="000840E7" w:rsidRPr="004163CE" w:rsidRDefault="00273DC7" w:rsidP="004163CE">
      <w:pPr>
        <w:spacing w:line="276" w:lineRule="auto"/>
      </w:pPr>
      <w:proofErr w:type="gramStart"/>
      <w:r w:rsidRPr="004163CE">
        <w:t>wish</w:t>
      </w:r>
      <w:proofErr w:type="gramEnd"/>
      <w:r w:rsidRPr="004163CE">
        <w:t xml:space="preserve"> to continue ordering my repeat medication through my pharmacy.</w:t>
      </w:r>
    </w:p>
    <w:p w:rsidR="00273DC7" w:rsidRPr="004163CE" w:rsidRDefault="00273DC7" w:rsidP="004163CE">
      <w:pPr>
        <w:spacing w:line="276" w:lineRule="auto"/>
      </w:pPr>
      <w:r w:rsidRPr="004163CE">
        <w:t xml:space="preserve"> I am unable to order my medication directly from my GP practice because (please tick the box that applies): </w:t>
      </w:r>
    </w:p>
    <w:p w:rsidR="00273DC7" w:rsidRPr="004163CE" w:rsidRDefault="008D7CA4" w:rsidP="004163CE">
      <w:pPr>
        <w:spacing w:line="276" w:lineRule="auto"/>
      </w:pPr>
      <w:r w:rsidRPr="004163CE">
        <w:sym w:font="Symbol" w:char="F07F"/>
      </w:r>
      <w:r>
        <w:t xml:space="preserve">   </w:t>
      </w:r>
      <w:r w:rsidR="00273DC7" w:rsidRPr="004163CE">
        <w:t xml:space="preserve">I have a </w:t>
      </w:r>
      <w:proofErr w:type="spellStart"/>
      <w:r w:rsidR="00273DC7" w:rsidRPr="004163CE">
        <w:t>dosette</w:t>
      </w:r>
      <w:proofErr w:type="spellEnd"/>
      <w:r w:rsidR="00273DC7" w:rsidRPr="004163CE">
        <w:t xml:space="preserve"> box </w:t>
      </w:r>
    </w:p>
    <w:p w:rsidR="008D7CA4" w:rsidRDefault="008D7CA4" w:rsidP="004163CE">
      <w:pPr>
        <w:spacing w:line="276" w:lineRule="auto"/>
      </w:pPr>
      <w:r w:rsidRPr="004163CE">
        <w:sym w:font="Symbol" w:char="F07F"/>
      </w:r>
      <w:r>
        <w:t xml:space="preserve">   </w:t>
      </w:r>
      <w:r w:rsidR="00273DC7" w:rsidRPr="004163CE">
        <w:t xml:space="preserve">I am </w:t>
      </w:r>
      <w:r w:rsidR="00974EC9">
        <w:t xml:space="preserve">registered </w:t>
      </w:r>
      <w:r w:rsidR="00273DC7" w:rsidRPr="004163CE">
        <w:t xml:space="preserve">housebound  </w:t>
      </w:r>
    </w:p>
    <w:p w:rsidR="00273DC7" w:rsidRPr="004163CE" w:rsidRDefault="008D7CA4" w:rsidP="004163CE">
      <w:pPr>
        <w:spacing w:line="276" w:lineRule="auto"/>
      </w:pPr>
      <w:r w:rsidRPr="004163CE">
        <w:sym w:font="Symbol" w:char="F07F"/>
      </w:r>
      <w:r>
        <w:t xml:space="preserve">   Other (please s</w:t>
      </w:r>
      <w:r w:rsidR="00273DC7" w:rsidRPr="004163CE">
        <w:t>pecify</w:t>
      </w:r>
      <w:r w:rsidR="00B13375">
        <w:t>)</w:t>
      </w:r>
      <w:r>
        <w:t xml:space="preserve"> </w:t>
      </w:r>
      <w:r w:rsidR="00B13375">
        <w:t>…………………………………………………………………………….</w:t>
      </w:r>
    </w:p>
    <w:p w:rsidR="00273DC7" w:rsidRPr="004163CE" w:rsidRDefault="00273DC7" w:rsidP="004163CE">
      <w:pPr>
        <w:spacing w:line="276" w:lineRule="auto"/>
      </w:pPr>
      <w:r w:rsidRPr="004163CE">
        <w:t>Print Name…………………………………………… Signed……………………………………</w:t>
      </w:r>
      <w:r w:rsidR="00B13375">
        <w:t>…..</w:t>
      </w:r>
      <w:r w:rsidRPr="004163CE">
        <w:t xml:space="preserve"> </w:t>
      </w:r>
    </w:p>
    <w:p w:rsidR="004163CE" w:rsidRPr="00974EC9" w:rsidRDefault="00273DC7" w:rsidP="004163CE">
      <w:pPr>
        <w:spacing w:line="276" w:lineRule="auto"/>
        <w:rPr>
          <w:b/>
        </w:rPr>
      </w:pPr>
      <w:r w:rsidRPr="00974EC9">
        <w:rPr>
          <w:b/>
        </w:rPr>
        <w:t xml:space="preserve">Designation: Patient / Carer (delete as applicable) </w:t>
      </w:r>
    </w:p>
    <w:p w:rsidR="00273DC7" w:rsidRPr="004163CE" w:rsidRDefault="00273DC7" w:rsidP="004163CE">
      <w:pPr>
        <w:spacing w:line="276" w:lineRule="auto"/>
      </w:pPr>
      <w:r w:rsidRPr="004163CE">
        <w:t xml:space="preserve">Date…..……….………………… </w:t>
      </w:r>
      <w:r w:rsidR="00974EC9">
        <w:t xml:space="preserve">   Pharmacy </w:t>
      </w:r>
      <w:proofErr w:type="gramStart"/>
      <w:r w:rsidR="00974EC9">
        <w:t>Name  …</w:t>
      </w:r>
      <w:proofErr w:type="gramEnd"/>
      <w:r w:rsidR="00974EC9">
        <w:t>……………………………………</w:t>
      </w:r>
      <w:r w:rsidR="00B13375">
        <w:t>………</w:t>
      </w:r>
    </w:p>
    <w:p w:rsidR="00974EC9" w:rsidRPr="004163CE" w:rsidRDefault="004163CE" w:rsidP="004163CE">
      <w:pPr>
        <w:spacing w:line="276" w:lineRule="auto"/>
      </w:pPr>
      <w:r w:rsidRPr="004163CE">
        <w:t>Ph</w:t>
      </w:r>
      <w:r w:rsidR="00974EC9">
        <w:t>armacist signature …………………………… Name……………………………………………..</w:t>
      </w:r>
    </w:p>
    <w:p w:rsidR="002D2F26" w:rsidRPr="00B13375" w:rsidRDefault="00273DC7" w:rsidP="004163CE">
      <w:pPr>
        <w:spacing w:line="276" w:lineRule="auto"/>
        <w:rPr>
          <w:b/>
        </w:rPr>
      </w:pPr>
      <w:r w:rsidRPr="00B13375">
        <w:rPr>
          <w:b/>
        </w:rPr>
        <w:t>Please ensure your GP practice receives this slip in order to record your e</w:t>
      </w:r>
      <w:r w:rsidR="00AC2DB8" w:rsidRPr="00B13375">
        <w:rPr>
          <w:b/>
        </w:rPr>
        <w:t xml:space="preserve">xemption. </w:t>
      </w:r>
      <w:r w:rsidR="00B6101F" w:rsidRPr="00B13375">
        <w:rPr>
          <w:b/>
        </w:rPr>
        <w:t>W</w:t>
      </w:r>
      <w:r w:rsidR="00AC2DB8" w:rsidRPr="00B13375">
        <w:rPr>
          <w:b/>
        </w:rPr>
        <w:t>ith y</w:t>
      </w:r>
      <w:r w:rsidRPr="00B13375">
        <w:rPr>
          <w:b/>
        </w:rPr>
        <w:t>our</w:t>
      </w:r>
      <w:r w:rsidR="00AC2DB8" w:rsidRPr="00B13375">
        <w:rPr>
          <w:b/>
        </w:rPr>
        <w:t xml:space="preserve"> consent the</w:t>
      </w:r>
      <w:r w:rsidRPr="00B13375">
        <w:rPr>
          <w:b/>
        </w:rPr>
        <w:t xml:space="preserve"> community pharmacist may agree to deliver this slip</w:t>
      </w:r>
      <w:r w:rsidR="00AC2DB8" w:rsidRPr="00B13375">
        <w:rPr>
          <w:b/>
        </w:rPr>
        <w:t xml:space="preserve"> to your GP practice</w:t>
      </w:r>
      <w:r w:rsidRPr="00B13375">
        <w:rPr>
          <w:b/>
        </w:rPr>
        <w:t xml:space="preserve"> on your behalf</w:t>
      </w:r>
      <w:r w:rsidR="00AC2DB8" w:rsidRPr="00B13375">
        <w:rPr>
          <w:b/>
        </w:rPr>
        <w:t>.</w:t>
      </w:r>
      <w:r w:rsidRPr="00B13375">
        <w:rPr>
          <w:b/>
        </w:rPr>
        <w:t xml:space="preserve"> Please ask your pharmacist for further information. </w:t>
      </w:r>
    </w:p>
    <w:p w:rsidR="007C71D0" w:rsidRDefault="00A82EC1" w:rsidP="004163CE">
      <w:pPr>
        <w:spacing w:line="276" w:lineRule="auto"/>
      </w:pPr>
      <w:r>
        <w:t>_ _ _ _ _ _ _ _ _ _ _ _ _ _ _ _ _ _ _ _ _ _ _ _ _ _ _ _ _ _ _ _ _ _</w:t>
      </w:r>
      <w:r w:rsidR="007C71D0">
        <w:t xml:space="preserve"> _ _ _ _ _ _ _ _ _ _ _ _ _ _ _ </w:t>
      </w:r>
    </w:p>
    <w:p w:rsidR="00425EDB" w:rsidRDefault="00B13375" w:rsidP="004163CE">
      <w:pPr>
        <w:spacing w:line="276" w:lineRule="auto"/>
      </w:pPr>
      <w:r>
        <w:rPr>
          <w:b/>
        </w:rPr>
        <w:t xml:space="preserve">To be completed by the GP practice   </w:t>
      </w:r>
      <w:r w:rsidR="00425EDB">
        <w:t>Patient name</w:t>
      </w:r>
      <w:r w:rsidR="00DE35F0">
        <w:t xml:space="preserve">     </w:t>
      </w:r>
      <w:r w:rsidR="00425EDB">
        <w:t>………</w:t>
      </w:r>
      <w:r>
        <w:t>………………………………..</w:t>
      </w:r>
    </w:p>
    <w:p w:rsidR="005B096B" w:rsidRPr="004163CE" w:rsidRDefault="007C71D0" w:rsidP="004163CE">
      <w:pPr>
        <w:spacing w:line="276" w:lineRule="auto"/>
      </w:pPr>
      <w:r>
        <w:t xml:space="preserve">This slip should be returned </w:t>
      </w:r>
      <w:r w:rsidR="00AC2DB8">
        <w:t>to the Pharmacy to confirm that</w:t>
      </w:r>
      <w:r>
        <w:t xml:space="preserve"> this patient is suitable for a managed repeats service. </w:t>
      </w:r>
      <w:r w:rsidR="0009258E">
        <w:tab/>
      </w:r>
    </w:p>
    <w:p w:rsidR="005B096B" w:rsidRPr="004163CE" w:rsidRDefault="00273DC7" w:rsidP="004163CE">
      <w:pPr>
        <w:spacing w:line="276" w:lineRule="auto"/>
      </w:pPr>
      <w:r w:rsidRPr="004163CE">
        <w:t xml:space="preserve">  </w:t>
      </w:r>
      <w:r w:rsidR="005B096B" w:rsidRPr="004163CE">
        <w:t xml:space="preserve">………………………… (GP Practice name) confirms that </w:t>
      </w:r>
      <w:r w:rsidR="00AC2DB8" w:rsidRPr="004163CE">
        <w:t>this patient</w:t>
      </w:r>
      <w:r w:rsidR="008D7CA4">
        <w:t>’</w:t>
      </w:r>
      <w:r w:rsidR="00AC2DB8" w:rsidRPr="004163CE">
        <w:t>s medicine</w:t>
      </w:r>
      <w:r w:rsidR="00AC2DB8">
        <w:t>s</w:t>
      </w:r>
      <w:r w:rsidR="005B096B" w:rsidRPr="004163CE">
        <w:t xml:space="preserve"> can continue to</w:t>
      </w:r>
      <w:r w:rsidR="008D7CA4">
        <w:t xml:space="preserve"> be</w:t>
      </w:r>
      <w:r w:rsidR="005B096B" w:rsidRPr="004163CE">
        <w:t xml:space="preserve"> ordered by the community pharmacy through a managed repeats service. </w:t>
      </w:r>
    </w:p>
    <w:p w:rsidR="008D08D2" w:rsidRPr="00B13375" w:rsidRDefault="005B096B" w:rsidP="00974EC9">
      <w:pPr>
        <w:spacing w:line="276" w:lineRule="auto"/>
        <w:rPr>
          <w:b/>
        </w:rPr>
      </w:pPr>
      <w:r w:rsidRPr="00B13375">
        <w:rPr>
          <w:b/>
        </w:rPr>
        <w:t>Pharmacies should ensure that their records are kept up-to-da</w:t>
      </w:r>
      <w:r w:rsidR="00974EC9" w:rsidRPr="00B13375">
        <w:rPr>
          <w:b/>
        </w:rPr>
        <w:t>te and should regularly check th</w:t>
      </w:r>
      <w:r w:rsidRPr="00B13375">
        <w:rPr>
          <w:b/>
        </w:rPr>
        <w:t xml:space="preserve">e summary care record to confirm any changes.  </w:t>
      </w:r>
    </w:p>
    <w:sectPr w:rsidR="008D08D2" w:rsidRPr="00B13375" w:rsidSect="002453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410" w:right="964" w:bottom="1843" w:left="96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85B" w:rsidRDefault="0039085B">
      <w:pPr>
        <w:spacing w:after="0"/>
      </w:pPr>
      <w:r>
        <w:separator/>
      </w:r>
    </w:p>
  </w:endnote>
  <w:endnote w:type="continuationSeparator" w:id="0">
    <w:p w:rsidR="0039085B" w:rsidRDefault="003908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08C" w:rsidRDefault="0082108C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151499ED" wp14:editId="5261CB99">
          <wp:simplePos x="0" y="0"/>
          <wp:positionH relativeFrom="column">
            <wp:posOffset>-612140</wp:posOffset>
          </wp:positionH>
          <wp:positionV relativeFrom="paragraph">
            <wp:posOffset>-1165225</wp:posOffset>
          </wp:positionV>
          <wp:extent cx="7569200" cy="1803400"/>
          <wp:effectExtent l="0" t="0" r="0" b="0"/>
          <wp:wrapNone/>
          <wp:docPr id="9" name="Picture 2" descr="Bottomheader_210x50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header_210x50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9200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08C" w:rsidRDefault="0082108C">
    <w:pPr>
      <w:pStyle w:val="Footer"/>
    </w:pPr>
    <w:r>
      <w:rPr>
        <w:noProof/>
        <w:lang w:eastAsia="en-GB"/>
      </w:rPr>
      <w:drawing>
        <wp:inline distT="0" distB="0" distL="0" distR="0">
          <wp:extent cx="6332855" cy="273050"/>
          <wp:effectExtent l="0" t="0" r="0" b="0"/>
          <wp:docPr id="10" name="Picture 10" descr="\\sussex.nhs.uk\rdf\09D\LeslieJ005\Downloads\Alliance Templates 160118\5 Star\CCGAlliance-Footer-A4L-01.18-RGB-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ussex.nhs.uk\rdf\09D\LeslieJ005\Downloads\Alliance Templates 160118\5 Star\CCGAlliance-Footer-A4L-01.18-RGB-3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2855" cy="27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08C" w:rsidRDefault="0082108C">
    <w:pPr>
      <w:pStyle w:val="Footer"/>
    </w:pPr>
    <w:r>
      <w:rPr>
        <w:noProof/>
        <w:lang w:eastAsia="en-GB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9901555</wp:posOffset>
          </wp:positionV>
          <wp:extent cx="6119495" cy="21018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GAlliance-Footer-A4S-RGB-300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210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85B" w:rsidRDefault="0039085B">
      <w:pPr>
        <w:spacing w:after="0"/>
      </w:pPr>
      <w:r>
        <w:separator/>
      </w:r>
    </w:p>
  </w:footnote>
  <w:footnote w:type="continuationSeparator" w:id="0">
    <w:p w:rsidR="0039085B" w:rsidRDefault="003908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08C" w:rsidRDefault="0082108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33AF6B4D" wp14:editId="6BB43CF7">
          <wp:simplePos x="0" y="0"/>
          <wp:positionH relativeFrom="column">
            <wp:posOffset>-612140</wp:posOffset>
          </wp:positionH>
          <wp:positionV relativeFrom="paragraph">
            <wp:posOffset>-450215</wp:posOffset>
          </wp:positionV>
          <wp:extent cx="7569200" cy="1625600"/>
          <wp:effectExtent l="25400" t="0" r="0" b="0"/>
          <wp:wrapNone/>
          <wp:docPr id="2" name="Picture 1" descr="Topheader_210x45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header_210x45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9200" cy="162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08C" w:rsidRDefault="0082108C" w:rsidP="005B096B">
    <w:pPr>
      <w:pStyle w:val="Header"/>
      <w:spacing w:before="240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7C93C152" wp14:editId="4B6C4EB7">
          <wp:simplePos x="0" y="0"/>
          <wp:positionH relativeFrom="column">
            <wp:posOffset>7122160</wp:posOffset>
          </wp:positionH>
          <wp:positionV relativeFrom="paragraph">
            <wp:posOffset>-450215</wp:posOffset>
          </wp:positionV>
          <wp:extent cx="7569200" cy="1625600"/>
          <wp:effectExtent l="25400" t="0" r="0" b="0"/>
          <wp:wrapNone/>
          <wp:docPr id="3" name="Picture 3" descr="Topheader_210x45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header_210x45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9200" cy="162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08C" w:rsidRDefault="0082108C">
    <w:pPr>
      <w:pStyle w:val="Header"/>
    </w:pPr>
    <w:r>
      <w:rPr>
        <w:noProof/>
        <w:lang w:eastAsia="en-GB"/>
      </w:rPr>
      <w:drawing>
        <wp:inline distT="0" distB="0" distL="0" distR="0" wp14:anchorId="44C835E9" wp14:editId="4FC8FEE4">
          <wp:extent cx="1389804" cy="1146412"/>
          <wp:effectExtent l="0" t="0" r="127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GAlliance-01.18-RGB-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701" cy="1146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</w:t>
    </w:r>
    <w:r>
      <w:rPr>
        <w:noProof/>
        <w:lang w:eastAsia="en-GB"/>
      </w:rPr>
      <w:drawing>
        <wp:inline distT="0" distB="0" distL="0" distR="0" wp14:anchorId="44A89AEB" wp14:editId="134BF37A">
          <wp:extent cx="1332999" cy="1142084"/>
          <wp:effectExtent l="0" t="0" r="635" b="127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l 5 list gre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6" cy="1149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766E3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868ABF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79A82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5CC8E0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50092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26615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A3827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66619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FBA78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4C1C2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820AC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3F84E2A"/>
    <w:multiLevelType w:val="hybridMultilevel"/>
    <w:tmpl w:val="56CEB714"/>
    <w:lvl w:ilvl="0" w:tplc="2A0C533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E342A3"/>
    <w:multiLevelType w:val="hybridMultilevel"/>
    <w:tmpl w:val="6820E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5F46A1"/>
    <w:multiLevelType w:val="hybridMultilevel"/>
    <w:tmpl w:val="00A65D6E"/>
    <w:lvl w:ilvl="0" w:tplc="CFAA6DCE">
      <w:start w:val="1"/>
      <w:numFmt w:val="bullet"/>
      <w:pStyle w:val="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embedSystemFonts/>
  <w:proofState w:spelling="clean" w:grammar="clean"/>
  <w:defaultTabStop w:val="720"/>
  <w:drawingGridHorizontalSpacing w:val="28"/>
  <w:drawingGridVerticalSpacing w:val="28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2F"/>
    <w:rsid w:val="00021900"/>
    <w:rsid w:val="000840E7"/>
    <w:rsid w:val="0009258E"/>
    <w:rsid w:val="000E2371"/>
    <w:rsid w:val="001129C4"/>
    <w:rsid w:val="00126BC8"/>
    <w:rsid w:val="00176DB9"/>
    <w:rsid w:val="00245335"/>
    <w:rsid w:val="00273DC7"/>
    <w:rsid w:val="002D2F26"/>
    <w:rsid w:val="00331993"/>
    <w:rsid w:val="0039085B"/>
    <w:rsid w:val="003A7DF5"/>
    <w:rsid w:val="003F52FC"/>
    <w:rsid w:val="004163CE"/>
    <w:rsid w:val="00425EDB"/>
    <w:rsid w:val="004A515B"/>
    <w:rsid w:val="0056238D"/>
    <w:rsid w:val="005B096B"/>
    <w:rsid w:val="00621C2F"/>
    <w:rsid w:val="006D5E33"/>
    <w:rsid w:val="007B1606"/>
    <w:rsid w:val="007C71D0"/>
    <w:rsid w:val="007D0386"/>
    <w:rsid w:val="008033B6"/>
    <w:rsid w:val="0082108C"/>
    <w:rsid w:val="00824AA7"/>
    <w:rsid w:val="00871F92"/>
    <w:rsid w:val="00881152"/>
    <w:rsid w:val="008D08D2"/>
    <w:rsid w:val="008D7CA4"/>
    <w:rsid w:val="008F3532"/>
    <w:rsid w:val="00916FAD"/>
    <w:rsid w:val="00937FF8"/>
    <w:rsid w:val="00974EC9"/>
    <w:rsid w:val="00A82EC1"/>
    <w:rsid w:val="00AC2DB8"/>
    <w:rsid w:val="00B13375"/>
    <w:rsid w:val="00B6101F"/>
    <w:rsid w:val="00B6792A"/>
    <w:rsid w:val="00BD4C88"/>
    <w:rsid w:val="00C530E0"/>
    <w:rsid w:val="00CC1E4E"/>
    <w:rsid w:val="00D37AD5"/>
    <w:rsid w:val="00D67E12"/>
    <w:rsid w:val="00DD26BB"/>
    <w:rsid w:val="00DE35F0"/>
    <w:rsid w:val="00F057E9"/>
    <w:rsid w:val="00F55614"/>
    <w:rsid w:val="00F73F5C"/>
    <w:rsid w:val="00FA245A"/>
    <w:rsid w:val="00FB40A9"/>
    <w:rsid w:val="00FB6F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C5A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rsid w:val="001762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72C6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762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00054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heading">
    <w:name w:val="Report heading"/>
    <w:basedOn w:val="Normal"/>
    <w:next w:val="Reportsubheading"/>
    <w:rsid w:val="002F24B4"/>
    <w:pPr>
      <w:suppressAutoHyphens/>
      <w:spacing w:after="160" w:line="1280" w:lineRule="exact"/>
      <w:jc w:val="right"/>
    </w:pPr>
    <w:rPr>
      <w:rFonts w:ascii="Arial" w:hAnsi="Arial"/>
      <w:b/>
      <w:color w:val="005B9C"/>
      <w:sz w:val="120"/>
    </w:rPr>
  </w:style>
  <w:style w:type="character" w:customStyle="1" w:styleId="Heading1Char">
    <w:name w:val="Heading 1 Char"/>
    <w:basedOn w:val="DefaultParagraphFont"/>
    <w:link w:val="Heading1"/>
    <w:uiPriority w:val="9"/>
    <w:rsid w:val="001762DE"/>
    <w:rPr>
      <w:rFonts w:asciiTheme="majorHAnsi" w:eastAsiaTheme="majorEastAsia" w:hAnsiTheme="majorHAnsi" w:cstheme="majorBidi"/>
      <w:b/>
      <w:bCs/>
      <w:color w:val="0072C6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62DE"/>
    <w:rPr>
      <w:rFonts w:asciiTheme="majorHAnsi" w:eastAsiaTheme="majorEastAsia" w:hAnsiTheme="majorHAnsi" w:cstheme="majorBidi"/>
      <w:b/>
      <w:bCs/>
      <w:color w:val="A00054" w:themeColor="accent2"/>
      <w:sz w:val="26"/>
      <w:szCs w:val="26"/>
    </w:rPr>
  </w:style>
  <w:style w:type="paragraph" w:customStyle="1" w:styleId="Reportsubheading">
    <w:name w:val="Report sub heading"/>
    <w:basedOn w:val="Reportheading"/>
    <w:rsid w:val="00CF5B17"/>
    <w:pPr>
      <w:spacing w:line="520" w:lineRule="exact"/>
    </w:pPr>
    <w:rPr>
      <w:color w:val="000000" w:themeColor="text1"/>
      <w:sz w:val="4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442B"/>
    <w:pPr>
      <w:spacing w:after="0"/>
    </w:pPr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442B"/>
    <w:rPr>
      <w:rFonts w:ascii="Lucida Grande" w:hAnsi="Lucida Grande"/>
    </w:rPr>
  </w:style>
  <w:style w:type="paragraph" w:styleId="Header">
    <w:name w:val="header"/>
    <w:basedOn w:val="Normal"/>
    <w:link w:val="HeaderChar"/>
    <w:uiPriority w:val="99"/>
    <w:semiHidden/>
    <w:unhideWhenUsed/>
    <w:rsid w:val="0083669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669B"/>
  </w:style>
  <w:style w:type="paragraph" w:styleId="Footer">
    <w:name w:val="footer"/>
    <w:basedOn w:val="Normal"/>
    <w:link w:val="FooterChar"/>
    <w:uiPriority w:val="99"/>
    <w:semiHidden/>
    <w:unhideWhenUsed/>
    <w:rsid w:val="0083669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669B"/>
  </w:style>
  <w:style w:type="character" w:styleId="PageNumber">
    <w:name w:val="page number"/>
    <w:basedOn w:val="DefaultParagraphFont"/>
    <w:uiPriority w:val="99"/>
    <w:semiHidden/>
    <w:unhideWhenUsed/>
    <w:rsid w:val="00440D6C"/>
  </w:style>
  <w:style w:type="paragraph" w:customStyle="1" w:styleId="Addressbold">
    <w:name w:val="Address bold"/>
    <w:rsid w:val="003A433A"/>
    <w:pPr>
      <w:spacing w:after="0" w:line="240" w:lineRule="exact"/>
      <w:jc w:val="right"/>
      <w:outlineLvl w:val="0"/>
    </w:pPr>
    <w:rPr>
      <w:rFonts w:ascii="Arial" w:hAnsi="Arial"/>
      <w:b/>
      <w:color w:val="005B9C"/>
      <w:sz w:val="20"/>
      <w:lang w:val="en-GB"/>
    </w:rPr>
  </w:style>
  <w:style w:type="paragraph" w:customStyle="1" w:styleId="Address">
    <w:name w:val="Address"/>
    <w:basedOn w:val="Addressbold"/>
    <w:rsid w:val="003A433A"/>
    <w:rPr>
      <w:b w:val="0"/>
      <w:color w:val="000000" w:themeColor="text1"/>
    </w:rPr>
  </w:style>
  <w:style w:type="character" w:styleId="Hyperlink">
    <w:name w:val="Hyperlink"/>
    <w:basedOn w:val="DefaultParagraphFont"/>
    <w:uiPriority w:val="99"/>
    <w:semiHidden/>
    <w:unhideWhenUsed/>
    <w:rsid w:val="00F525D8"/>
    <w:rPr>
      <w:color w:val="0072C6" w:themeColor="hyperlink"/>
      <w:u w:val="single"/>
    </w:rPr>
  </w:style>
  <w:style w:type="paragraph" w:customStyle="1" w:styleId="Letterbody">
    <w:name w:val="Letter body"/>
    <w:basedOn w:val="Addressbold"/>
    <w:rsid w:val="00332F0D"/>
    <w:pPr>
      <w:spacing w:after="120"/>
      <w:jc w:val="left"/>
    </w:pPr>
    <w:rPr>
      <w:b w:val="0"/>
      <w:color w:val="000000" w:themeColor="text1"/>
    </w:rPr>
  </w:style>
  <w:style w:type="paragraph" w:customStyle="1" w:styleId="Body">
    <w:name w:val="Body"/>
    <w:basedOn w:val="Normal"/>
    <w:link w:val="BodyChar"/>
    <w:rsid w:val="00331993"/>
    <w:pPr>
      <w:widowControl w:val="0"/>
      <w:autoSpaceDE w:val="0"/>
      <w:autoSpaceDN w:val="0"/>
      <w:adjustRightInd w:val="0"/>
      <w:spacing w:before="60" w:after="60" w:line="280" w:lineRule="exact"/>
    </w:pPr>
    <w:rPr>
      <w:rFonts w:ascii="Arial" w:hAnsi="Arial" w:cs="Arial"/>
      <w:color w:val="000000" w:themeColor="text1"/>
      <w:szCs w:val="23"/>
    </w:rPr>
  </w:style>
  <w:style w:type="paragraph" w:customStyle="1" w:styleId="Subheadblue">
    <w:name w:val="Subhead blue"/>
    <w:basedOn w:val="Normal"/>
    <w:link w:val="SubheadblueChar"/>
    <w:rsid w:val="00331993"/>
    <w:pPr>
      <w:widowControl w:val="0"/>
      <w:autoSpaceDE w:val="0"/>
      <w:autoSpaceDN w:val="0"/>
      <w:adjustRightInd w:val="0"/>
      <w:spacing w:before="60" w:after="60" w:line="280" w:lineRule="exact"/>
    </w:pPr>
    <w:rPr>
      <w:rFonts w:ascii="Tahoma" w:hAnsi="Tahoma" w:cs="Tahoma"/>
      <w:b/>
      <w:bCs/>
      <w:color w:val="0072C6" w:themeColor="text2"/>
      <w:szCs w:val="23"/>
    </w:rPr>
  </w:style>
  <w:style w:type="paragraph" w:customStyle="1" w:styleId="Subheadbluelarge">
    <w:name w:val="Subhead blue large"/>
    <w:basedOn w:val="Normal"/>
    <w:link w:val="SubheadbluelargeChar"/>
    <w:rsid w:val="00331993"/>
    <w:pPr>
      <w:widowControl w:val="0"/>
      <w:autoSpaceDE w:val="0"/>
      <w:autoSpaceDN w:val="0"/>
      <w:adjustRightInd w:val="0"/>
      <w:spacing w:after="0" w:line="560" w:lineRule="atLeast"/>
    </w:pPr>
    <w:rPr>
      <w:rFonts w:ascii="Tahoma" w:hAnsi="Tahoma" w:cs="Tahoma"/>
      <w:color w:val="0079C3"/>
      <w:sz w:val="48"/>
    </w:rPr>
  </w:style>
  <w:style w:type="paragraph" w:customStyle="1" w:styleId="Bullets">
    <w:name w:val="Bullets"/>
    <w:basedOn w:val="Body"/>
    <w:link w:val="BulletsChar"/>
    <w:rsid w:val="00B6792A"/>
    <w:pPr>
      <w:numPr>
        <w:numId w:val="12"/>
      </w:numPr>
      <w:tabs>
        <w:tab w:val="clear" w:pos="170"/>
        <w:tab w:val="num" w:pos="227"/>
      </w:tabs>
      <w:ind w:left="227" w:hanging="227"/>
    </w:pPr>
  </w:style>
  <w:style w:type="paragraph" w:customStyle="1" w:styleId="Tablesubheadwhite">
    <w:name w:val="Table subhead white"/>
    <w:basedOn w:val="Normal"/>
    <w:rsid w:val="00B6792A"/>
    <w:pPr>
      <w:widowControl w:val="0"/>
      <w:autoSpaceDE w:val="0"/>
      <w:autoSpaceDN w:val="0"/>
      <w:adjustRightInd w:val="0"/>
      <w:spacing w:before="60" w:after="60" w:line="280" w:lineRule="exact"/>
    </w:pPr>
    <w:rPr>
      <w:rFonts w:ascii="Tahoma" w:hAnsi="Tahoma" w:cs="Tahoma"/>
      <w:b/>
      <w:bCs/>
      <w:color w:val="FFFFFF" w:themeColor="background1"/>
      <w:szCs w:val="23"/>
    </w:rPr>
  </w:style>
  <w:style w:type="character" w:customStyle="1" w:styleId="Bold">
    <w:name w:val="Bold"/>
    <w:basedOn w:val="DefaultParagraphFont"/>
    <w:rsid w:val="00B6792A"/>
    <w:rPr>
      <w:b/>
    </w:rPr>
  </w:style>
  <w:style w:type="table" w:styleId="TableGrid">
    <w:name w:val="Table Grid"/>
    <w:basedOn w:val="TableNormal"/>
    <w:rsid w:val="00B6792A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small">
    <w:name w:val="Body small"/>
    <w:basedOn w:val="Body"/>
    <w:rsid w:val="00B6792A"/>
    <w:pPr>
      <w:spacing w:line="240" w:lineRule="exact"/>
    </w:pPr>
    <w:rPr>
      <w:sz w:val="20"/>
    </w:rPr>
  </w:style>
  <w:style w:type="paragraph" w:customStyle="1" w:styleId="Tablesubheadwhitesmall">
    <w:name w:val="Table subhead white small"/>
    <w:basedOn w:val="Tablesubheadwhite"/>
    <w:rsid w:val="00B6792A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BC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BC8"/>
    <w:rPr>
      <w:rFonts w:ascii="Tahoma" w:hAnsi="Tahoma" w:cs="Tahoma"/>
      <w:sz w:val="16"/>
      <w:szCs w:val="16"/>
    </w:rPr>
  </w:style>
  <w:style w:type="paragraph" w:customStyle="1" w:styleId="Header1">
    <w:name w:val="Header1"/>
    <w:link w:val="Header1Char"/>
    <w:qFormat/>
    <w:rsid w:val="008D08D2"/>
    <w:rPr>
      <w:rFonts w:ascii="Arial" w:hAnsi="Arial" w:cs="Arial"/>
      <w:b/>
      <w:color w:val="005EB8"/>
      <w:sz w:val="40"/>
      <w:szCs w:val="40"/>
      <w:lang w:val="en-GB"/>
    </w:rPr>
  </w:style>
  <w:style w:type="paragraph" w:customStyle="1" w:styleId="Header3">
    <w:name w:val="Header3"/>
    <w:link w:val="Header3Char"/>
    <w:qFormat/>
    <w:rsid w:val="008D08D2"/>
    <w:pPr>
      <w:spacing w:after="120"/>
    </w:pPr>
    <w:rPr>
      <w:rFonts w:ascii="Arial" w:hAnsi="Arial" w:cs="Arial"/>
      <w:b/>
      <w:bCs/>
      <w:color w:val="005EB8"/>
      <w:sz w:val="28"/>
      <w:lang w:val="en-GB"/>
    </w:rPr>
  </w:style>
  <w:style w:type="character" w:customStyle="1" w:styleId="SubheadbluelargeChar">
    <w:name w:val="Subhead blue large Char"/>
    <w:basedOn w:val="DefaultParagraphFont"/>
    <w:link w:val="Subheadbluelarge"/>
    <w:rsid w:val="003F52FC"/>
    <w:rPr>
      <w:rFonts w:ascii="Tahoma" w:hAnsi="Tahoma" w:cs="Tahoma"/>
      <w:color w:val="0079C3"/>
      <w:sz w:val="48"/>
    </w:rPr>
  </w:style>
  <w:style w:type="character" w:customStyle="1" w:styleId="Header1Char">
    <w:name w:val="Header1 Char"/>
    <w:basedOn w:val="SubheadbluelargeChar"/>
    <w:link w:val="Header1"/>
    <w:rsid w:val="008D08D2"/>
    <w:rPr>
      <w:rFonts w:ascii="Arial" w:hAnsi="Arial" w:cs="Arial"/>
      <w:b/>
      <w:color w:val="005EB8"/>
      <w:sz w:val="40"/>
      <w:szCs w:val="40"/>
      <w:lang w:val="en-GB"/>
    </w:rPr>
  </w:style>
  <w:style w:type="paragraph" w:customStyle="1" w:styleId="Header2">
    <w:name w:val="Header2"/>
    <w:link w:val="Header2Char"/>
    <w:qFormat/>
    <w:rsid w:val="008D08D2"/>
    <w:pPr>
      <w:spacing w:after="120"/>
    </w:pPr>
    <w:rPr>
      <w:rFonts w:ascii="Arial" w:hAnsi="Arial" w:cs="Arial"/>
      <w:b/>
      <w:bCs/>
      <w:color w:val="005EB8"/>
      <w:sz w:val="36"/>
      <w:szCs w:val="36"/>
      <w:lang w:val="en-GB"/>
    </w:rPr>
  </w:style>
  <w:style w:type="character" w:customStyle="1" w:styleId="SubheadblueChar">
    <w:name w:val="Subhead blue Char"/>
    <w:basedOn w:val="DefaultParagraphFont"/>
    <w:link w:val="Subheadblue"/>
    <w:rsid w:val="003F52FC"/>
    <w:rPr>
      <w:rFonts w:ascii="Tahoma" w:hAnsi="Tahoma" w:cs="Tahoma"/>
      <w:b/>
      <w:bCs/>
      <w:color w:val="0072C6" w:themeColor="text2"/>
      <w:szCs w:val="23"/>
    </w:rPr>
  </w:style>
  <w:style w:type="character" w:customStyle="1" w:styleId="Header3Char">
    <w:name w:val="Header3 Char"/>
    <w:basedOn w:val="SubheadblueChar"/>
    <w:link w:val="Header3"/>
    <w:rsid w:val="008D08D2"/>
    <w:rPr>
      <w:rFonts w:ascii="Arial" w:hAnsi="Arial" w:cs="Arial"/>
      <w:b/>
      <w:bCs/>
      <w:color w:val="005EB8"/>
      <w:sz w:val="28"/>
      <w:szCs w:val="23"/>
      <w:lang w:val="en-GB"/>
    </w:rPr>
  </w:style>
  <w:style w:type="paragraph" w:customStyle="1" w:styleId="Header5">
    <w:name w:val="Header5"/>
    <w:basedOn w:val="Bullets"/>
    <w:link w:val="Header5Char"/>
    <w:qFormat/>
    <w:rsid w:val="003F52FC"/>
    <w:pPr>
      <w:numPr>
        <w:numId w:val="0"/>
      </w:numPr>
      <w:spacing w:before="0" w:after="0" w:line="240" w:lineRule="auto"/>
    </w:pPr>
    <w:rPr>
      <w:b/>
      <w:sz w:val="22"/>
      <w:szCs w:val="22"/>
    </w:rPr>
  </w:style>
  <w:style w:type="character" w:customStyle="1" w:styleId="Header2Char">
    <w:name w:val="Header2 Char"/>
    <w:basedOn w:val="SubheadblueChar"/>
    <w:link w:val="Header2"/>
    <w:rsid w:val="008D08D2"/>
    <w:rPr>
      <w:rFonts w:ascii="Arial" w:hAnsi="Arial" w:cs="Arial"/>
      <w:b/>
      <w:bCs/>
      <w:color w:val="005EB8"/>
      <w:sz w:val="36"/>
      <w:szCs w:val="36"/>
      <w:lang w:val="en-GB"/>
    </w:rPr>
  </w:style>
  <w:style w:type="paragraph" w:customStyle="1" w:styleId="Header4">
    <w:name w:val="Header4"/>
    <w:link w:val="Header4Char"/>
    <w:qFormat/>
    <w:rsid w:val="00F057E9"/>
    <w:rPr>
      <w:rFonts w:ascii="Arial" w:hAnsi="Arial" w:cs="Arial"/>
      <w:b/>
      <w:bCs/>
      <w:color w:val="005EB8"/>
      <w:lang w:val="en-GB"/>
    </w:rPr>
  </w:style>
  <w:style w:type="character" w:customStyle="1" w:styleId="BodyChar">
    <w:name w:val="Body Char"/>
    <w:basedOn w:val="DefaultParagraphFont"/>
    <w:link w:val="Body"/>
    <w:rsid w:val="003F52FC"/>
    <w:rPr>
      <w:rFonts w:ascii="Arial" w:hAnsi="Arial" w:cs="Arial"/>
      <w:color w:val="000000" w:themeColor="text1"/>
      <w:szCs w:val="23"/>
    </w:rPr>
  </w:style>
  <w:style w:type="character" w:customStyle="1" w:styleId="BulletsChar">
    <w:name w:val="Bullets Char"/>
    <w:basedOn w:val="BodyChar"/>
    <w:link w:val="Bullets"/>
    <w:rsid w:val="003F52FC"/>
    <w:rPr>
      <w:rFonts w:ascii="Arial" w:hAnsi="Arial" w:cs="Arial"/>
      <w:color w:val="000000" w:themeColor="text1"/>
      <w:szCs w:val="23"/>
    </w:rPr>
  </w:style>
  <w:style w:type="character" w:customStyle="1" w:styleId="Header5Char">
    <w:name w:val="Header5 Char"/>
    <w:basedOn w:val="BulletsChar"/>
    <w:link w:val="Header5"/>
    <w:rsid w:val="003F52FC"/>
    <w:rPr>
      <w:rFonts w:ascii="Arial" w:hAnsi="Arial" w:cs="Arial"/>
      <w:b/>
      <w:color w:val="000000" w:themeColor="text1"/>
      <w:sz w:val="22"/>
      <w:szCs w:val="22"/>
    </w:rPr>
  </w:style>
  <w:style w:type="paragraph" w:customStyle="1" w:styleId="Bullets1">
    <w:name w:val="Bullets1"/>
    <w:basedOn w:val="Bullets"/>
    <w:link w:val="Bullets1Char"/>
    <w:qFormat/>
    <w:rsid w:val="008D08D2"/>
    <w:pPr>
      <w:numPr>
        <w:numId w:val="13"/>
      </w:numPr>
      <w:spacing w:before="0" w:after="0" w:line="240" w:lineRule="auto"/>
    </w:pPr>
    <w:rPr>
      <w:szCs w:val="22"/>
    </w:rPr>
  </w:style>
  <w:style w:type="character" w:customStyle="1" w:styleId="Header4Char">
    <w:name w:val="Header4 Char"/>
    <w:basedOn w:val="Header3Char"/>
    <w:link w:val="Header4"/>
    <w:rsid w:val="00F057E9"/>
    <w:rPr>
      <w:rFonts w:ascii="Arial" w:hAnsi="Arial" w:cs="Arial"/>
      <w:b/>
      <w:bCs/>
      <w:color w:val="005EB8"/>
      <w:sz w:val="28"/>
      <w:szCs w:val="23"/>
      <w:lang w:val="en-GB"/>
    </w:rPr>
  </w:style>
  <w:style w:type="character" w:customStyle="1" w:styleId="Bullets1Char">
    <w:name w:val="Bullets1 Char"/>
    <w:basedOn w:val="BulletsChar"/>
    <w:link w:val="Bullets1"/>
    <w:rsid w:val="008D08D2"/>
    <w:rPr>
      <w:rFonts w:ascii="Arial" w:hAnsi="Arial" w:cs="Arial"/>
      <w:color w:val="000000" w:themeColor="text1"/>
      <w:szCs w:val="22"/>
      <w:lang w:val="en-GB"/>
    </w:rPr>
  </w:style>
  <w:style w:type="paragraph" w:styleId="ListParagraph">
    <w:name w:val="List Paragraph"/>
    <w:basedOn w:val="Normal"/>
    <w:uiPriority w:val="34"/>
    <w:rsid w:val="003A7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C5A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rsid w:val="001762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72C6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762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00054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heading">
    <w:name w:val="Report heading"/>
    <w:basedOn w:val="Normal"/>
    <w:next w:val="Reportsubheading"/>
    <w:rsid w:val="002F24B4"/>
    <w:pPr>
      <w:suppressAutoHyphens/>
      <w:spacing w:after="160" w:line="1280" w:lineRule="exact"/>
      <w:jc w:val="right"/>
    </w:pPr>
    <w:rPr>
      <w:rFonts w:ascii="Arial" w:hAnsi="Arial"/>
      <w:b/>
      <w:color w:val="005B9C"/>
      <w:sz w:val="120"/>
    </w:rPr>
  </w:style>
  <w:style w:type="character" w:customStyle="1" w:styleId="Heading1Char">
    <w:name w:val="Heading 1 Char"/>
    <w:basedOn w:val="DefaultParagraphFont"/>
    <w:link w:val="Heading1"/>
    <w:uiPriority w:val="9"/>
    <w:rsid w:val="001762DE"/>
    <w:rPr>
      <w:rFonts w:asciiTheme="majorHAnsi" w:eastAsiaTheme="majorEastAsia" w:hAnsiTheme="majorHAnsi" w:cstheme="majorBidi"/>
      <w:b/>
      <w:bCs/>
      <w:color w:val="0072C6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62DE"/>
    <w:rPr>
      <w:rFonts w:asciiTheme="majorHAnsi" w:eastAsiaTheme="majorEastAsia" w:hAnsiTheme="majorHAnsi" w:cstheme="majorBidi"/>
      <w:b/>
      <w:bCs/>
      <w:color w:val="A00054" w:themeColor="accent2"/>
      <w:sz w:val="26"/>
      <w:szCs w:val="26"/>
    </w:rPr>
  </w:style>
  <w:style w:type="paragraph" w:customStyle="1" w:styleId="Reportsubheading">
    <w:name w:val="Report sub heading"/>
    <w:basedOn w:val="Reportheading"/>
    <w:rsid w:val="00CF5B17"/>
    <w:pPr>
      <w:spacing w:line="520" w:lineRule="exact"/>
    </w:pPr>
    <w:rPr>
      <w:color w:val="000000" w:themeColor="text1"/>
      <w:sz w:val="4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442B"/>
    <w:pPr>
      <w:spacing w:after="0"/>
    </w:pPr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442B"/>
    <w:rPr>
      <w:rFonts w:ascii="Lucida Grande" w:hAnsi="Lucida Grande"/>
    </w:rPr>
  </w:style>
  <w:style w:type="paragraph" w:styleId="Header">
    <w:name w:val="header"/>
    <w:basedOn w:val="Normal"/>
    <w:link w:val="HeaderChar"/>
    <w:uiPriority w:val="99"/>
    <w:semiHidden/>
    <w:unhideWhenUsed/>
    <w:rsid w:val="0083669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669B"/>
  </w:style>
  <w:style w:type="paragraph" w:styleId="Footer">
    <w:name w:val="footer"/>
    <w:basedOn w:val="Normal"/>
    <w:link w:val="FooterChar"/>
    <w:uiPriority w:val="99"/>
    <w:semiHidden/>
    <w:unhideWhenUsed/>
    <w:rsid w:val="0083669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669B"/>
  </w:style>
  <w:style w:type="character" w:styleId="PageNumber">
    <w:name w:val="page number"/>
    <w:basedOn w:val="DefaultParagraphFont"/>
    <w:uiPriority w:val="99"/>
    <w:semiHidden/>
    <w:unhideWhenUsed/>
    <w:rsid w:val="00440D6C"/>
  </w:style>
  <w:style w:type="paragraph" w:customStyle="1" w:styleId="Addressbold">
    <w:name w:val="Address bold"/>
    <w:rsid w:val="003A433A"/>
    <w:pPr>
      <w:spacing w:after="0" w:line="240" w:lineRule="exact"/>
      <w:jc w:val="right"/>
      <w:outlineLvl w:val="0"/>
    </w:pPr>
    <w:rPr>
      <w:rFonts w:ascii="Arial" w:hAnsi="Arial"/>
      <w:b/>
      <w:color w:val="005B9C"/>
      <w:sz w:val="20"/>
      <w:lang w:val="en-GB"/>
    </w:rPr>
  </w:style>
  <w:style w:type="paragraph" w:customStyle="1" w:styleId="Address">
    <w:name w:val="Address"/>
    <w:basedOn w:val="Addressbold"/>
    <w:rsid w:val="003A433A"/>
    <w:rPr>
      <w:b w:val="0"/>
      <w:color w:val="000000" w:themeColor="text1"/>
    </w:rPr>
  </w:style>
  <w:style w:type="character" w:styleId="Hyperlink">
    <w:name w:val="Hyperlink"/>
    <w:basedOn w:val="DefaultParagraphFont"/>
    <w:uiPriority w:val="99"/>
    <w:semiHidden/>
    <w:unhideWhenUsed/>
    <w:rsid w:val="00F525D8"/>
    <w:rPr>
      <w:color w:val="0072C6" w:themeColor="hyperlink"/>
      <w:u w:val="single"/>
    </w:rPr>
  </w:style>
  <w:style w:type="paragraph" w:customStyle="1" w:styleId="Letterbody">
    <w:name w:val="Letter body"/>
    <w:basedOn w:val="Addressbold"/>
    <w:rsid w:val="00332F0D"/>
    <w:pPr>
      <w:spacing w:after="120"/>
      <w:jc w:val="left"/>
    </w:pPr>
    <w:rPr>
      <w:b w:val="0"/>
      <w:color w:val="000000" w:themeColor="text1"/>
    </w:rPr>
  </w:style>
  <w:style w:type="paragraph" w:customStyle="1" w:styleId="Body">
    <w:name w:val="Body"/>
    <w:basedOn w:val="Normal"/>
    <w:link w:val="BodyChar"/>
    <w:rsid w:val="00331993"/>
    <w:pPr>
      <w:widowControl w:val="0"/>
      <w:autoSpaceDE w:val="0"/>
      <w:autoSpaceDN w:val="0"/>
      <w:adjustRightInd w:val="0"/>
      <w:spacing w:before="60" w:after="60" w:line="280" w:lineRule="exact"/>
    </w:pPr>
    <w:rPr>
      <w:rFonts w:ascii="Arial" w:hAnsi="Arial" w:cs="Arial"/>
      <w:color w:val="000000" w:themeColor="text1"/>
      <w:szCs w:val="23"/>
    </w:rPr>
  </w:style>
  <w:style w:type="paragraph" w:customStyle="1" w:styleId="Subheadblue">
    <w:name w:val="Subhead blue"/>
    <w:basedOn w:val="Normal"/>
    <w:link w:val="SubheadblueChar"/>
    <w:rsid w:val="00331993"/>
    <w:pPr>
      <w:widowControl w:val="0"/>
      <w:autoSpaceDE w:val="0"/>
      <w:autoSpaceDN w:val="0"/>
      <w:adjustRightInd w:val="0"/>
      <w:spacing w:before="60" w:after="60" w:line="280" w:lineRule="exact"/>
    </w:pPr>
    <w:rPr>
      <w:rFonts w:ascii="Tahoma" w:hAnsi="Tahoma" w:cs="Tahoma"/>
      <w:b/>
      <w:bCs/>
      <w:color w:val="0072C6" w:themeColor="text2"/>
      <w:szCs w:val="23"/>
    </w:rPr>
  </w:style>
  <w:style w:type="paragraph" w:customStyle="1" w:styleId="Subheadbluelarge">
    <w:name w:val="Subhead blue large"/>
    <w:basedOn w:val="Normal"/>
    <w:link w:val="SubheadbluelargeChar"/>
    <w:rsid w:val="00331993"/>
    <w:pPr>
      <w:widowControl w:val="0"/>
      <w:autoSpaceDE w:val="0"/>
      <w:autoSpaceDN w:val="0"/>
      <w:adjustRightInd w:val="0"/>
      <w:spacing w:after="0" w:line="560" w:lineRule="atLeast"/>
    </w:pPr>
    <w:rPr>
      <w:rFonts w:ascii="Tahoma" w:hAnsi="Tahoma" w:cs="Tahoma"/>
      <w:color w:val="0079C3"/>
      <w:sz w:val="48"/>
    </w:rPr>
  </w:style>
  <w:style w:type="paragraph" w:customStyle="1" w:styleId="Bullets">
    <w:name w:val="Bullets"/>
    <w:basedOn w:val="Body"/>
    <w:link w:val="BulletsChar"/>
    <w:rsid w:val="00B6792A"/>
    <w:pPr>
      <w:numPr>
        <w:numId w:val="12"/>
      </w:numPr>
      <w:tabs>
        <w:tab w:val="clear" w:pos="170"/>
        <w:tab w:val="num" w:pos="227"/>
      </w:tabs>
      <w:ind w:left="227" w:hanging="227"/>
    </w:pPr>
  </w:style>
  <w:style w:type="paragraph" w:customStyle="1" w:styleId="Tablesubheadwhite">
    <w:name w:val="Table subhead white"/>
    <w:basedOn w:val="Normal"/>
    <w:rsid w:val="00B6792A"/>
    <w:pPr>
      <w:widowControl w:val="0"/>
      <w:autoSpaceDE w:val="0"/>
      <w:autoSpaceDN w:val="0"/>
      <w:adjustRightInd w:val="0"/>
      <w:spacing w:before="60" w:after="60" w:line="280" w:lineRule="exact"/>
    </w:pPr>
    <w:rPr>
      <w:rFonts w:ascii="Tahoma" w:hAnsi="Tahoma" w:cs="Tahoma"/>
      <w:b/>
      <w:bCs/>
      <w:color w:val="FFFFFF" w:themeColor="background1"/>
      <w:szCs w:val="23"/>
    </w:rPr>
  </w:style>
  <w:style w:type="character" w:customStyle="1" w:styleId="Bold">
    <w:name w:val="Bold"/>
    <w:basedOn w:val="DefaultParagraphFont"/>
    <w:rsid w:val="00B6792A"/>
    <w:rPr>
      <w:b/>
    </w:rPr>
  </w:style>
  <w:style w:type="table" w:styleId="TableGrid">
    <w:name w:val="Table Grid"/>
    <w:basedOn w:val="TableNormal"/>
    <w:rsid w:val="00B6792A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small">
    <w:name w:val="Body small"/>
    <w:basedOn w:val="Body"/>
    <w:rsid w:val="00B6792A"/>
    <w:pPr>
      <w:spacing w:line="240" w:lineRule="exact"/>
    </w:pPr>
    <w:rPr>
      <w:sz w:val="20"/>
    </w:rPr>
  </w:style>
  <w:style w:type="paragraph" w:customStyle="1" w:styleId="Tablesubheadwhitesmall">
    <w:name w:val="Table subhead white small"/>
    <w:basedOn w:val="Tablesubheadwhite"/>
    <w:rsid w:val="00B6792A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BC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BC8"/>
    <w:rPr>
      <w:rFonts w:ascii="Tahoma" w:hAnsi="Tahoma" w:cs="Tahoma"/>
      <w:sz w:val="16"/>
      <w:szCs w:val="16"/>
    </w:rPr>
  </w:style>
  <w:style w:type="paragraph" w:customStyle="1" w:styleId="Header1">
    <w:name w:val="Header1"/>
    <w:link w:val="Header1Char"/>
    <w:qFormat/>
    <w:rsid w:val="008D08D2"/>
    <w:rPr>
      <w:rFonts w:ascii="Arial" w:hAnsi="Arial" w:cs="Arial"/>
      <w:b/>
      <w:color w:val="005EB8"/>
      <w:sz w:val="40"/>
      <w:szCs w:val="40"/>
      <w:lang w:val="en-GB"/>
    </w:rPr>
  </w:style>
  <w:style w:type="paragraph" w:customStyle="1" w:styleId="Header3">
    <w:name w:val="Header3"/>
    <w:link w:val="Header3Char"/>
    <w:qFormat/>
    <w:rsid w:val="008D08D2"/>
    <w:pPr>
      <w:spacing w:after="120"/>
    </w:pPr>
    <w:rPr>
      <w:rFonts w:ascii="Arial" w:hAnsi="Arial" w:cs="Arial"/>
      <w:b/>
      <w:bCs/>
      <w:color w:val="005EB8"/>
      <w:sz w:val="28"/>
      <w:lang w:val="en-GB"/>
    </w:rPr>
  </w:style>
  <w:style w:type="character" w:customStyle="1" w:styleId="SubheadbluelargeChar">
    <w:name w:val="Subhead blue large Char"/>
    <w:basedOn w:val="DefaultParagraphFont"/>
    <w:link w:val="Subheadbluelarge"/>
    <w:rsid w:val="003F52FC"/>
    <w:rPr>
      <w:rFonts w:ascii="Tahoma" w:hAnsi="Tahoma" w:cs="Tahoma"/>
      <w:color w:val="0079C3"/>
      <w:sz w:val="48"/>
    </w:rPr>
  </w:style>
  <w:style w:type="character" w:customStyle="1" w:styleId="Header1Char">
    <w:name w:val="Header1 Char"/>
    <w:basedOn w:val="SubheadbluelargeChar"/>
    <w:link w:val="Header1"/>
    <w:rsid w:val="008D08D2"/>
    <w:rPr>
      <w:rFonts w:ascii="Arial" w:hAnsi="Arial" w:cs="Arial"/>
      <w:b/>
      <w:color w:val="005EB8"/>
      <w:sz w:val="40"/>
      <w:szCs w:val="40"/>
      <w:lang w:val="en-GB"/>
    </w:rPr>
  </w:style>
  <w:style w:type="paragraph" w:customStyle="1" w:styleId="Header2">
    <w:name w:val="Header2"/>
    <w:link w:val="Header2Char"/>
    <w:qFormat/>
    <w:rsid w:val="008D08D2"/>
    <w:pPr>
      <w:spacing w:after="120"/>
    </w:pPr>
    <w:rPr>
      <w:rFonts w:ascii="Arial" w:hAnsi="Arial" w:cs="Arial"/>
      <w:b/>
      <w:bCs/>
      <w:color w:val="005EB8"/>
      <w:sz w:val="36"/>
      <w:szCs w:val="36"/>
      <w:lang w:val="en-GB"/>
    </w:rPr>
  </w:style>
  <w:style w:type="character" w:customStyle="1" w:styleId="SubheadblueChar">
    <w:name w:val="Subhead blue Char"/>
    <w:basedOn w:val="DefaultParagraphFont"/>
    <w:link w:val="Subheadblue"/>
    <w:rsid w:val="003F52FC"/>
    <w:rPr>
      <w:rFonts w:ascii="Tahoma" w:hAnsi="Tahoma" w:cs="Tahoma"/>
      <w:b/>
      <w:bCs/>
      <w:color w:val="0072C6" w:themeColor="text2"/>
      <w:szCs w:val="23"/>
    </w:rPr>
  </w:style>
  <w:style w:type="character" w:customStyle="1" w:styleId="Header3Char">
    <w:name w:val="Header3 Char"/>
    <w:basedOn w:val="SubheadblueChar"/>
    <w:link w:val="Header3"/>
    <w:rsid w:val="008D08D2"/>
    <w:rPr>
      <w:rFonts w:ascii="Arial" w:hAnsi="Arial" w:cs="Arial"/>
      <w:b/>
      <w:bCs/>
      <w:color w:val="005EB8"/>
      <w:sz w:val="28"/>
      <w:szCs w:val="23"/>
      <w:lang w:val="en-GB"/>
    </w:rPr>
  </w:style>
  <w:style w:type="paragraph" w:customStyle="1" w:styleId="Header5">
    <w:name w:val="Header5"/>
    <w:basedOn w:val="Bullets"/>
    <w:link w:val="Header5Char"/>
    <w:qFormat/>
    <w:rsid w:val="003F52FC"/>
    <w:pPr>
      <w:numPr>
        <w:numId w:val="0"/>
      </w:numPr>
      <w:spacing w:before="0" w:after="0" w:line="240" w:lineRule="auto"/>
    </w:pPr>
    <w:rPr>
      <w:b/>
      <w:sz w:val="22"/>
      <w:szCs w:val="22"/>
    </w:rPr>
  </w:style>
  <w:style w:type="character" w:customStyle="1" w:styleId="Header2Char">
    <w:name w:val="Header2 Char"/>
    <w:basedOn w:val="SubheadblueChar"/>
    <w:link w:val="Header2"/>
    <w:rsid w:val="008D08D2"/>
    <w:rPr>
      <w:rFonts w:ascii="Arial" w:hAnsi="Arial" w:cs="Arial"/>
      <w:b/>
      <w:bCs/>
      <w:color w:val="005EB8"/>
      <w:sz w:val="36"/>
      <w:szCs w:val="36"/>
      <w:lang w:val="en-GB"/>
    </w:rPr>
  </w:style>
  <w:style w:type="paragraph" w:customStyle="1" w:styleId="Header4">
    <w:name w:val="Header4"/>
    <w:link w:val="Header4Char"/>
    <w:qFormat/>
    <w:rsid w:val="00F057E9"/>
    <w:rPr>
      <w:rFonts w:ascii="Arial" w:hAnsi="Arial" w:cs="Arial"/>
      <w:b/>
      <w:bCs/>
      <w:color w:val="005EB8"/>
      <w:lang w:val="en-GB"/>
    </w:rPr>
  </w:style>
  <w:style w:type="character" w:customStyle="1" w:styleId="BodyChar">
    <w:name w:val="Body Char"/>
    <w:basedOn w:val="DefaultParagraphFont"/>
    <w:link w:val="Body"/>
    <w:rsid w:val="003F52FC"/>
    <w:rPr>
      <w:rFonts w:ascii="Arial" w:hAnsi="Arial" w:cs="Arial"/>
      <w:color w:val="000000" w:themeColor="text1"/>
      <w:szCs w:val="23"/>
    </w:rPr>
  </w:style>
  <w:style w:type="character" w:customStyle="1" w:styleId="BulletsChar">
    <w:name w:val="Bullets Char"/>
    <w:basedOn w:val="BodyChar"/>
    <w:link w:val="Bullets"/>
    <w:rsid w:val="003F52FC"/>
    <w:rPr>
      <w:rFonts w:ascii="Arial" w:hAnsi="Arial" w:cs="Arial"/>
      <w:color w:val="000000" w:themeColor="text1"/>
      <w:szCs w:val="23"/>
    </w:rPr>
  </w:style>
  <w:style w:type="character" w:customStyle="1" w:styleId="Header5Char">
    <w:name w:val="Header5 Char"/>
    <w:basedOn w:val="BulletsChar"/>
    <w:link w:val="Header5"/>
    <w:rsid w:val="003F52FC"/>
    <w:rPr>
      <w:rFonts w:ascii="Arial" w:hAnsi="Arial" w:cs="Arial"/>
      <w:b/>
      <w:color w:val="000000" w:themeColor="text1"/>
      <w:sz w:val="22"/>
      <w:szCs w:val="22"/>
    </w:rPr>
  </w:style>
  <w:style w:type="paragraph" w:customStyle="1" w:styleId="Bullets1">
    <w:name w:val="Bullets1"/>
    <w:basedOn w:val="Bullets"/>
    <w:link w:val="Bullets1Char"/>
    <w:qFormat/>
    <w:rsid w:val="008D08D2"/>
    <w:pPr>
      <w:numPr>
        <w:numId w:val="13"/>
      </w:numPr>
      <w:spacing w:before="0" w:after="0" w:line="240" w:lineRule="auto"/>
    </w:pPr>
    <w:rPr>
      <w:szCs w:val="22"/>
    </w:rPr>
  </w:style>
  <w:style w:type="character" w:customStyle="1" w:styleId="Header4Char">
    <w:name w:val="Header4 Char"/>
    <w:basedOn w:val="Header3Char"/>
    <w:link w:val="Header4"/>
    <w:rsid w:val="00F057E9"/>
    <w:rPr>
      <w:rFonts w:ascii="Arial" w:hAnsi="Arial" w:cs="Arial"/>
      <w:b/>
      <w:bCs/>
      <w:color w:val="005EB8"/>
      <w:sz w:val="28"/>
      <w:szCs w:val="23"/>
      <w:lang w:val="en-GB"/>
    </w:rPr>
  </w:style>
  <w:style w:type="character" w:customStyle="1" w:styleId="Bullets1Char">
    <w:name w:val="Bullets1 Char"/>
    <w:basedOn w:val="BulletsChar"/>
    <w:link w:val="Bullets1"/>
    <w:rsid w:val="008D08D2"/>
    <w:rPr>
      <w:rFonts w:ascii="Arial" w:hAnsi="Arial" w:cs="Arial"/>
      <w:color w:val="000000" w:themeColor="text1"/>
      <w:szCs w:val="22"/>
      <w:lang w:val="en-GB"/>
    </w:rPr>
  </w:style>
  <w:style w:type="paragraph" w:styleId="ListParagraph">
    <w:name w:val="List Paragraph"/>
    <w:basedOn w:val="Normal"/>
    <w:uiPriority w:val="34"/>
    <w:rsid w:val="003A7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BHCCG Theme2">
  <a:themeElements>
    <a:clrScheme name="Brighton Hove CCG colours">
      <a:dk1>
        <a:srgbClr val="000000"/>
      </a:dk1>
      <a:lt1>
        <a:srgbClr val="FFFFFF"/>
      </a:lt1>
      <a:dk2>
        <a:srgbClr val="0072C6"/>
      </a:dk2>
      <a:lt2>
        <a:srgbClr val="E9EDF3"/>
      </a:lt2>
      <a:accent1>
        <a:srgbClr val="006B54"/>
      </a:accent1>
      <a:accent2>
        <a:srgbClr val="A00054"/>
      </a:accent2>
      <a:accent3>
        <a:srgbClr val="E28C05"/>
      </a:accent3>
      <a:accent4>
        <a:srgbClr val="009E49"/>
      </a:accent4>
      <a:accent5>
        <a:srgbClr val="56008C"/>
      </a:accent5>
      <a:accent6>
        <a:srgbClr val="505150"/>
      </a:accent6>
      <a:hlink>
        <a:srgbClr val="0072C6"/>
      </a:hlink>
      <a:folHlink>
        <a:srgbClr val="56008C"/>
      </a:folHlink>
    </a:clrScheme>
    <a:fontScheme name="Brighton &amp; Hove CCG fonts">
      <a:majorFont>
        <a:latin typeface="Tahom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EAEBA-6DDB-4FBC-B0DC-A88D6C39C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 M Callard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Robinson Martha (B&amp;H CCG)</dc:creator>
  <cp:lastModifiedBy>James Monet</cp:lastModifiedBy>
  <cp:revision>2</cp:revision>
  <cp:lastPrinted>2018-07-31T11:11:00Z</cp:lastPrinted>
  <dcterms:created xsi:type="dcterms:W3CDTF">2018-10-19T11:04:00Z</dcterms:created>
  <dcterms:modified xsi:type="dcterms:W3CDTF">2018-10-19T11:04:00Z</dcterms:modified>
</cp:coreProperties>
</file>