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0144B" w14:textId="77777777" w:rsidR="002B4034" w:rsidRPr="00DA2AB2" w:rsidRDefault="002B4034" w:rsidP="002B4034">
      <w:pPr>
        <w:rPr>
          <w:b/>
          <w:sz w:val="36"/>
          <w:szCs w:val="36"/>
        </w:rPr>
      </w:pPr>
      <w:r w:rsidRPr="00DA2AB2">
        <w:rPr>
          <w:b/>
          <w:sz w:val="36"/>
          <w:szCs w:val="36"/>
        </w:rPr>
        <w:t>Further information and pathways for support</w:t>
      </w:r>
    </w:p>
    <w:p w14:paraId="69176E57" w14:textId="77777777" w:rsidR="002B4034" w:rsidRDefault="00DA2AB2" w:rsidP="002B4034">
      <w:r>
        <w:t>Y</w:t>
      </w:r>
      <w:r w:rsidR="002B4034">
        <w:t xml:space="preserve">ou may find these </w:t>
      </w:r>
      <w:r>
        <w:t>s</w:t>
      </w:r>
      <w:r w:rsidR="002B4034">
        <w:t>ites useful:</w:t>
      </w:r>
    </w:p>
    <w:tbl>
      <w:tblPr>
        <w:tblStyle w:val="TableGrid"/>
        <w:tblW w:w="0" w:type="auto"/>
        <w:tblLook w:val="04A0" w:firstRow="1" w:lastRow="0" w:firstColumn="1" w:lastColumn="0" w:noHBand="0" w:noVBand="1"/>
      </w:tblPr>
      <w:tblGrid>
        <w:gridCol w:w="4508"/>
        <w:gridCol w:w="4508"/>
      </w:tblGrid>
      <w:tr w:rsidR="00DA2AB2" w14:paraId="72C79910" w14:textId="77777777" w:rsidTr="00DA2AB2">
        <w:tc>
          <w:tcPr>
            <w:tcW w:w="4508" w:type="dxa"/>
          </w:tcPr>
          <w:p w14:paraId="42F0EB6D" w14:textId="77777777" w:rsidR="00DA2AB2" w:rsidRPr="00610FFB" w:rsidRDefault="00DA2AB2" w:rsidP="00DA2AB2">
            <w:pPr>
              <w:rPr>
                <w:rFonts w:cstheme="minorHAnsi"/>
              </w:rPr>
            </w:pPr>
            <w:r w:rsidRPr="00610FFB">
              <w:rPr>
                <w:rFonts w:cstheme="minorHAnsi"/>
              </w:rPr>
              <w:t>British Association for Counselling &amp; Psychotherapy: Find a BACP registered and qualified counsellor or psychotherapist in your area</w:t>
            </w:r>
          </w:p>
          <w:p w14:paraId="2F849D0D" w14:textId="77777777" w:rsidR="00DA2AB2" w:rsidRPr="00610FFB" w:rsidRDefault="00B1041C" w:rsidP="00DA2AB2">
            <w:pPr>
              <w:rPr>
                <w:rFonts w:cstheme="minorHAnsi"/>
              </w:rPr>
            </w:pPr>
            <w:hyperlink r:id="rId7" w:history="1">
              <w:r w:rsidR="00F429C2" w:rsidRPr="00243300">
                <w:rPr>
                  <w:rStyle w:val="Hyperlink"/>
                  <w:rFonts w:cstheme="minorHAnsi"/>
                </w:rPr>
                <w:t>www.bacp.co.uk/search/Therapists</w:t>
              </w:r>
            </w:hyperlink>
          </w:p>
          <w:p w14:paraId="0D89B725" w14:textId="77777777" w:rsidR="00DA2AB2" w:rsidRPr="00610FFB" w:rsidRDefault="00DA2AB2" w:rsidP="002B4034">
            <w:pPr>
              <w:rPr>
                <w:rFonts w:cstheme="minorHAnsi"/>
              </w:rPr>
            </w:pPr>
          </w:p>
        </w:tc>
        <w:tc>
          <w:tcPr>
            <w:tcW w:w="4508" w:type="dxa"/>
          </w:tcPr>
          <w:p w14:paraId="7743BB7D" w14:textId="77777777" w:rsidR="00DA2AB2" w:rsidRPr="00610FFB" w:rsidRDefault="00DA2AB2" w:rsidP="00DA2AB2">
            <w:pPr>
              <w:rPr>
                <w:rFonts w:cstheme="minorHAnsi"/>
              </w:rPr>
            </w:pPr>
            <w:r w:rsidRPr="00610FFB">
              <w:rPr>
                <w:rFonts w:cstheme="minorHAnsi"/>
              </w:rPr>
              <w:t>Hampshire Association for Counselling and Psychotherapy</w:t>
            </w:r>
          </w:p>
          <w:p w14:paraId="7C7C9B53" w14:textId="77777777" w:rsidR="00DA2AB2" w:rsidRPr="00610FFB" w:rsidRDefault="00DA2AB2" w:rsidP="00DA2AB2">
            <w:pPr>
              <w:rPr>
                <w:rFonts w:cstheme="minorHAnsi"/>
              </w:rPr>
            </w:pPr>
            <w:r w:rsidRPr="00610FFB">
              <w:rPr>
                <w:rFonts w:cstheme="minorHAnsi"/>
              </w:rPr>
              <w:t>Search for qualified counsellors and psychotherapist in Hampshire</w:t>
            </w:r>
          </w:p>
          <w:p w14:paraId="535FB52A" w14:textId="77777777" w:rsidR="00DA2AB2" w:rsidRPr="00610FFB" w:rsidRDefault="00B1041C" w:rsidP="00DA2AB2">
            <w:pPr>
              <w:rPr>
                <w:rFonts w:cstheme="minorHAnsi"/>
              </w:rPr>
            </w:pPr>
            <w:hyperlink r:id="rId8" w:history="1">
              <w:r w:rsidR="00DA2AB2" w:rsidRPr="00610FFB">
                <w:rPr>
                  <w:rStyle w:val="Hyperlink"/>
                  <w:rFonts w:cstheme="minorHAnsi"/>
                </w:rPr>
                <w:t>www.hcap.co.uk</w:t>
              </w:r>
            </w:hyperlink>
          </w:p>
          <w:p w14:paraId="19B5E965" w14:textId="77777777" w:rsidR="00DA2AB2" w:rsidRPr="00610FFB" w:rsidRDefault="00DA2AB2" w:rsidP="002B4034">
            <w:pPr>
              <w:rPr>
                <w:rFonts w:cstheme="minorHAnsi"/>
              </w:rPr>
            </w:pPr>
          </w:p>
        </w:tc>
      </w:tr>
      <w:tr w:rsidR="00DA2AB2" w14:paraId="255AECA6" w14:textId="77777777" w:rsidTr="00DA2AB2">
        <w:tc>
          <w:tcPr>
            <w:tcW w:w="4508" w:type="dxa"/>
          </w:tcPr>
          <w:p w14:paraId="6E47DEB0" w14:textId="77777777" w:rsidR="00DA2AB2" w:rsidRPr="00610FFB" w:rsidRDefault="00DA2AB2" w:rsidP="00DA2AB2">
            <w:pPr>
              <w:rPr>
                <w:rFonts w:cstheme="minorHAnsi"/>
              </w:rPr>
            </w:pPr>
            <w:r w:rsidRPr="00610FFB">
              <w:rPr>
                <w:rFonts w:cstheme="minorHAnsi"/>
              </w:rPr>
              <w:t>Dorset Association of Counsellors and Psychotherapists</w:t>
            </w:r>
          </w:p>
          <w:p w14:paraId="56370B16" w14:textId="77777777" w:rsidR="00DA2AB2" w:rsidRPr="00610FFB" w:rsidRDefault="00DA2AB2" w:rsidP="00DA2AB2">
            <w:pPr>
              <w:rPr>
                <w:rFonts w:cstheme="minorHAnsi"/>
              </w:rPr>
            </w:pPr>
            <w:r w:rsidRPr="00610FFB">
              <w:rPr>
                <w:rFonts w:cstheme="minorHAnsi"/>
              </w:rPr>
              <w:t>Search for qualified counsellors and psychotherapists in Dorset</w:t>
            </w:r>
          </w:p>
          <w:p w14:paraId="18B11C4B" w14:textId="77777777" w:rsidR="00DA2AB2" w:rsidRPr="00610FFB" w:rsidRDefault="00B1041C" w:rsidP="00DA2AB2">
            <w:pPr>
              <w:rPr>
                <w:rFonts w:cstheme="minorHAnsi"/>
              </w:rPr>
            </w:pPr>
            <w:hyperlink r:id="rId9" w:history="1">
              <w:r w:rsidR="00DA2AB2" w:rsidRPr="00610FFB">
                <w:rPr>
                  <w:rStyle w:val="Hyperlink"/>
                  <w:rFonts w:cstheme="minorHAnsi"/>
                </w:rPr>
                <w:t>www.dacap.org.uk</w:t>
              </w:r>
            </w:hyperlink>
          </w:p>
          <w:p w14:paraId="5D971FCB" w14:textId="77777777" w:rsidR="00DA2AB2" w:rsidRPr="00610FFB" w:rsidRDefault="00DA2AB2" w:rsidP="002B4034">
            <w:pPr>
              <w:rPr>
                <w:rFonts w:cstheme="minorHAnsi"/>
              </w:rPr>
            </w:pPr>
          </w:p>
        </w:tc>
        <w:tc>
          <w:tcPr>
            <w:tcW w:w="4508" w:type="dxa"/>
          </w:tcPr>
          <w:p w14:paraId="09AB9195" w14:textId="77777777" w:rsidR="00DA2AB2" w:rsidRPr="00610FFB" w:rsidRDefault="00DA2AB2" w:rsidP="00DA2AB2">
            <w:pPr>
              <w:rPr>
                <w:rFonts w:cstheme="minorHAnsi"/>
              </w:rPr>
            </w:pPr>
            <w:r w:rsidRPr="00610FFB">
              <w:rPr>
                <w:rFonts w:cstheme="minorHAnsi"/>
              </w:rPr>
              <w:t>Life Changes</w:t>
            </w:r>
          </w:p>
          <w:p w14:paraId="15FCA4A6" w14:textId="77777777" w:rsidR="00DA2AB2" w:rsidRPr="00610FFB" w:rsidRDefault="00DA2AB2" w:rsidP="00DA2AB2">
            <w:pPr>
              <w:rPr>
                <w:rFonts w:cstheme="minorHAnsi"/>
              </w:rPr>
            </w:pPr>
            <w:r w:rsidRPr="00610FFB">
              <w:rPr>
                <w:rFonts w:cstheme="minorHAnsi"/>
              </w:rPr>
              <w:t>Southampton based community counselling service</w:t>
            </w:r>
          </w:p>
          <w:p w14:paraId="18452B88" w14:textId="77777777" w:rsidR="00DA2AB2" w:rsidRPr="00610FFB" w:rsidRDefault="00DA2AB2" w:rsidP="00DA2AB2">
            <w:pPr>
              <w:rPr>
                <w:rFonts w:cstheme="minorHAnsi"/>
              </w:rPr>
            </w:pPr>
            <w:r w:rsidRPr="00610FFB">
              <w:rPr>
                <w:rFonts w:cstheme="minorHAnsi"/>
              </w:rPr>
              <w:t>023 8040 5569</w:t>
            </w:r>
          </w:p>
          <w:p w14:paraId="30A3AEDD" w14:textId="77777777" w:rsidR="00DA2AB2" w:rsidRPr="00610FFB" w:rsidRDefault="00B1041C" w:rsidP="00DA2AB2">
            <w:pPr>
              <w:rPr>
                <w:rFonts w:cstheme="minorHAnsi"/>
              </w:rPr>
            </w:pPr>
            <w:hyperlink r:id="rId10" w:history="1">
              <w:r w:rsidR="00DA2AB2" w:rsidRPr="00610FFB">
                <w:rPr>
                  <w:rStyle w:val="Hyperlink"/>
                  <w:rFonts w:cstheme="minorHAnsi"/>
                </w:rPr>
                <w:t>www.lifechangescounselling.org.uk</w:t>
              </w:r>
            </w:hyperlink>
          </w:p>
          <w:p w14:paraId="12781F71" w14:textId="77777777" w:rsidR="00DA2AB2" w:rsidRPr="00610FFB" w:rsidRDefault="00DA2AB2" w:rsidP="002B4034">
            <w:pPr>
              <w:rPr>
                <w:rFonts w:cstheme="minorHAnsi"/>
              </w:rPr>
            </w:pPr>
          </w:p>
        </w:tc>
      </w:tr>
      <w:tr w:rsidR="00610FFB" w14:paraId="2C07711B" w14:textId="77777777" w:rsidTr="00DA2AB2">
        <w:tc>
          <w:tcPr>
            <w:tcW w:w="4508" w:type="dxa"/>
          </w:tcPr>
          <w:p w14:paraId="2C35516E" w14:textId="77777777" w:rsidR="00F429C2" w:rsidRDefault="00B1041C" w:rsidP="00F429C2">
            <w:pPr>
              <w:rPr>
                <w:rFonts w:cstheme="minorHAnsi"/>
              </w:rPr>
            </w:pPr>
            <w:hyperlink r:id="rId11" w:history="1">
              <w:r w:rsidR="00610FFB" w:rsidRPr="006F75BD">
                <w:rPr>
                  <w:rStyle w:val="Hyperlink"/>
                  <w:rFonts w:cstheme="minorHAnsi"/>
                </w:rPr>
                <w:t>nationalcounsellingsociety.org/counselling-directory</w:t>
              </w:r>
            </w:hyperlink>
            <w:r w:rsidR="00F429C2" w:rsidRPr="00610FFB">
              <w:rPr>
                <w:rFonts w:cstheme="minorHAnsi"/>
              </w:rPr>
              <w:t xml:space="preserve"> </w:t>
            </w:r>
          </w:p>
          <w:p w14:paraId="1481BA7C" w14:textId="77777777" w:rsidR="00F429C2" w:rsidRDefault="00F429C2" w:rsidP="00DA2AB2">
            <w:pPr>
              <w:rPr>
                <w:rFonts w:cstheme="minorHAnsi"/>
              </w:rPr>
            </w:pPr>
            <w:r w:rsidRPr="00610FFB">
              <w:rPr>
                <w:rFonts w:cstheme="minorHAnsi"/>
              </w:rPr>
              <w:t>Search for qualified counsellors and psychotherapist in Hampshire</w:t>
            </w:r>
          </w:p>
          <w:p w14:paraId="4FDBF280" w14:textId="77777777" w:rsidR="00610FFB" w:rsidRPr="00610FFB" w:rsidRDefault="00610FFB" w:rsidP="00DA2AB2">
            <w:pPr>
              <w:rPr>
                <w:rFonts w:cstheme="minorHAnsi"/>
              </w:rPr>
            </w:pPr>
          </w:p>
        </w:tc>
        <w:tc>
          <w:tcPr>
            <w:tcW w:w="4508" w:type="dxa"/>
          </w:tcPr>
          <w:p w14:paraId="43F2EEF8" w14:textId="77777777" w:rsidR="00F429C2" w:rsidRPr="00610FFB" w:rsidRDefault="00F429C2" w:rsidP="00F429C2">
            <w:pPr>
              <w:rPr>
                <w:rStyle w:val="Hyperlink"/>
                <w:rFonts w:cstheme="minorHAnsi"/>
                <w:shd w:val="clear" w:color="auto" w:fill="FFFFFF"/>
              </w:rPr>
            </w:pPr>
            <w:r>
              <w:rPr>
                <w:rStyle w:val="Hyperlink"/>
                <w:rFonts w:cstheme="minorHAnsi"/>
                <w:shd w:val="clear" w:color="auto" w:fill="FFFFFF"/>
              </w:rPr>
              <w:t>www.simonsays.org.uk</w:t>
            </w:r>
          </w:p>
          <w:p w14:paraId="59C66B19" w14:textId="77777777" w:rsidR="00610FFB" w:rsidRPr="00610FFB" w:rsidRDefault="00C444F7" w:rsidP="00C444F7">
            <w:pPr>
              <w:shd w:val="clear" w:color="auto" w:fill="FFFFFF"/>
              <w:spacing w:after="240" w:line="312" w:lineRule="atLeast"/>
              <w:outlineLvl w:val="0"/>
              <w:rPr>
                <w:rFonts w:cstheme="minorHAnsi"/>
              </w:rPr>
            </w:pPr>
            <w:r w:rsidRPr="00C444F7">
              <w:rPr>
                <w:rFonts w:eastAsia="Times New Roman" w:cstheme="minorHAnsi"/>
                <w:bCs/>
                <w:kern w:val="36"/>
                <w:lang w:eastAsia="en-GB"/>
              </w:rPr>
              <w:t xml:space="preserve">support </w:t>
            </w:r>
            <w:r>
              <w:rPr>
                <w:rFonts w:eastAsia="Times New Roman" w:cstheme="minorHAnsi"/>
                <w:bCs/>
                <w:kern w:val="36"/>
                <w:lang w:eastAsia="en-GB"/>
              </w:rPr>
              <w:t xml:space="preserve">for </w:t>
            </w:r>
            <w:r w:rsidRPr="00C444F7">
              <w:rPr>
                <w:rFonts w:eastAsia="Times New Roman" w:cstheme="minorHAnsi"/>
                <w:bCs/>
                <w:kern w:val="36"/>
                <w:lang w:eastAsia="en-GB"/>
              </w:rPr>
              <w:t>Hampshire children and young people up to the age of 18 years who have a significant person in their life who has died or is dying.</w:t>
            </w:r>
          </w:p>
        </w:tc>
      </w:tr>
      <w:tr w:rsidR="00DA2AB2" w14:paraId="57FC5FC3" w14:textId="77777777" w:rsidTr="00DA2AB2">
        <w:tc>
          <w:tcPr>
            <w:tcW w:w="4508" w:type="dxa"/>
          </w:tcPr>
          <w:p w14:paraId="348AD62D" w14:textId="77777777" w:rsidR="00DA2AB2" w:rsidRPr="00610FFB" w:rsidRDefault="00B1041C" w:rsidP="002B4034">
            <w:pPr>
              <w:rPr>
                <w:rFonts w:cstheme="minorHAnsi"/>
              </w:rPr>
            </w:pPr>
            <w:hyperlink r:id="rId12" w:history="1">
              <w:r w:rsidR="00F429C2" w:rsidRPr="00243300">
                <w:rPr>
                  <w:rStyle w:val="Hyperlink"/>
                  <w:rFonts w:cstheme="minorHAnsi"/>
                </w:rPr>
                <w:t>www.kooth.com</w:t>
              </w:r>
            </w:hyperlink>
          </w:p>
          <w:p w14:paraId="4D474D1F" w14:textId="77777777" w:rsidR="00DA2AB2" w:rsidRDefault="00C444F7" w:rsidP="002B4034">
            <w:pPr>
              <w:rPr>
                <w:rFonts w:cstheme="minorHAnsi"/>
              </w:rPr>
            </w:pPr>
            <w:r>
              <w:rPr>
                <w:rFonts w:cstheme="minorHAnsi"/>
              </w:rPr>
              <w:t>online mental well being community</w:t>
            </w:r>
          </w:p>
          <w:p w14:paraId="436670C2" w14:textId="77777777" w:rsidR="00C444F7" w:rsidRPr="00610FFB" w:rsidRDefault="00C444F7" w:rsidP="002B4034">
            <w:pPr>
              <w:rPr>
                <w:rFonts w:cstheme="minorHAnsi"/>
              </w:rPr>
            </w:pPr>
          </w:p>
        </w:tc>
        <w:tc>
          <w:tcPr>
            <w:tcW w:w="4508" w:type="dxa"/>
          </w:tcPr>
          <w:p w14:paraId="4C009BCA" w14:textId="77777777" w:rsidR="00DA2AB2" w:rsidRDefault="00B1041C" w:rsidP="002B4034">
            <w:pPr>
              <w:rPr>
                <w:rStyle w:val="Hyperlink"/>
                <w:rFonts w:cstheme="minorHAnsi"/>
              </w:rPr>
            </w:pPr>
            <w:hyperlink r:id="rId13" w:history="1">
              <w:r w:rsidR="00C444F7" w:rsidRPr="00E36ACE">
                <w:rPr>
                  <w:rStyle w:val="Hyperlink"/>
                  <w:rFonts w:cstheme="minorHAnsi"/>
                </w:rPr>
                <w:t>www.italk.org.uk</w:t>
              </w:r>
            </w:hyperlink>
          </w:p>
          <w:p w14:paraId="4E658201" w14:textId="77777777" w:rsidR="00C444F7" w:rsidRPr="00610FFB" w:rsidRDefault="00C444F7" w:rsidP="002B4034">
            <w:pPr>
              <w:rPr>
                <w:rFonts w:cstheme="minorHAnsi"/>
              </w:rPr>
            </w:pPr>
            <w:r w:rsidRPr="00C444F7">
              <w:rPr>
                <w:rFonts w:cstheme="minorHAnsi"/>
              </w:rPr>
              <w:t>italk is the Improving Access to Psychological Therapies (IAPT) service for most of Hampshire. We're a partnership between Solent Mind and Southern Health NHS Foundation Trust.</w:t>
            </w:r>
          </w:p>
          <w:p w14:paraId="2739303D" w14:textId="77777777" w:rsidR="00DA2AB2" w:rsidRPr="00610FFB" w:rsidRDefault="00DA2AB2" w:rsidP="002B4034">
            <w:pPr>
              <w:rPr>
                <w:rFonts w:cstheme="minorHAnsi"/>
              </w:rPr>
            </w:pPr>
          </w:p>
        </w:tc>
      </w:tr>
      <w:tr w:rsidR="00DA2AB2" w14:paraId="2CE5A132" w14:textId="77777777" w:rsidTr="00DA2AB2">
        <w:tc>
          <w:tcPr>
            <w:tcW w:w="4508" w:type="dxa"/>
          </w:tcPr>
          <w:p w14:paraId="07F2A03F" w14:textId="77777777" w:rsidR="00DA2AB2" w:rsidRDefault="00B1041C" w:rsidP="002B4034">
            <w:pPr>
              <w:rPr>
                <w:rStyle w:val="Hyperlink"/>
                <w:rFonts w:cstheme="minorHAnsi"/>
              </w:rPr>
            </w:pPr>
            <w:hyperlink r:id="rId14" w:history="1">
              <w:r w:rsidR="00C444F7" w:rsidRPr="00E36ACE">
                <w:rPr>
                  <w:rStyle w:val="Hyperlink"/>
                  <w:rFonts w:cstheme="minorHAnsi"/>
                </w:rPr>
                <w:t>www.youthandfamiliesmatter.org.uk</w:t>
              </w:r>
            </w:hyperlink>
          </w:p>
          <w:p w14:paraId="01FA53A7" w14:textId="77777777" w:rsidR="00C444F7" w:rsidRPr="00610FFB" w:rsidRDefault="00C444F7" w:rsidP="002B4034">
            <w:pPr>
              <w:rPr>
                <w:rFonts w:cstheme="minorHAnsi"/>
              </w:rPr>
            </w:pPr>
            <w:r w:rsidRPr="00C444F7">
              <w:rPr>
                <w:rFonts w:cstheme="minorHAnsi"/>
              </w:rPr>
              <w:t xml:space="preserve">Youth and Families Matter (YFM) is a local charity that has been </w:t>
            </w:r>
            <w:r w:rsidR="003C751F">
              <w:rPr>
                <w:rFonts w:cstheme="minorHAnsi"/>
              </w:rPr>
              <w:t xml:space="preserve">in </w:t>
            </w:r>
            <w:r w:rsidRPr="00C444F7">
              <w:rPr>
                <w:rFonts w:cstheme="minorHAnsi"/>
              </w:rPr>
              <w:t xml:space="preserve">Totton for over 25 years. Through a programme of one-to-one support, groups, activities, courses, a food </w:t>
            </w:r>
            <w:proofErr w:type="gramStart"/>
            <w:r w:rsidRPr="00C444F7">
              <w:rPr>
                <w:rFonts w:cstheme="minorHAnsi"/>
              </w:rPr>
              <w:t>bank</w:t>
            </w:r>
            <w:proofErr w:type="gramEnd"/>
            <w:r w:rsidRPr="00C444F7">
              <w:rPr>
                <w:rFonts w:cstheme="minorHAnsi"/>
              </w:rPr>
              <w:t xml:space="preserve"> and community cafe, YFM aims to be there for children, young people, adults and families in this community who are facing tough challenges.</w:t>
            </w:r>
          </w:p>
          <w:p w14:paraId="7B67DB12" w14:textId="77777777" w:rsidR="00DA2AB2" w:rsidRPr="00610FFB" w:rsidRDefault="00DA2AB2" w:rsidP="002B4034">
            <w:pPr>
              <w:rPr>
                <w:rFonts w:cstheme="minorHAnsi"/>
              </w:rPr>
            </w:pPr>
          </w:p>
        </w:tc>
        <w:tc>
          <w:tcPr>
            <w:tcW w:w="4508" w:type="dxa"/>
          </w:tcPr>
          <w:p w14:paraId="5A4C4497" w14:textId="77777777" w:rsidR="00DA2AB2" w:rsidRPr="00610FFB" w:rsidRDefault="00F429C2" w:rsidP="002B4034">
            <w:pPr>
              <w:rPr>
                <w:rFonts w:cstheme="minorHAnsi"/>
              </w:rPr>
            </w:pPr>
            <w:r>
              <w:rPr>
                <w:rStyle w:val="Hyperlink"/>
                <w:rFonts w:cstheme="minorHAnsi"/>
              </w:rPr>
              <w:t>www.families-matter.org.uk</w:t>
            </w:r>
          </w:p>
          <w:p w14:paraId="3AF039C9" w14:textId="77777777" w:rsidR="00DA2AB2" w:rsidRPr="00610FFB" w:rsidRDefault="00C444F7" w:rsidP="002B4034">
            <w:pPr>
              <w:rPr>
                <w:rFonts w:cstheme="minorHAnsi"/>
              </w:rPr>
            </w:pPr>
            <w:r>
              <w:rPr>
                <w:rFonts w:cstheme="minorHAnsi"/>
              </w:rPr>
              <w:t>A</w:t>
            </w:r>
            <w:r w:rsidRPr="00C444F7">
              <w:rPr>
                <w:rFonts w:cstheme="minorHAnsi"/>
              </w:rPr>
              <w:t>im is to transform lives by providing practical and emotional support to families throughout the Hythe &amp; Waterside area.</w:t>
            </w:r>
          </w:p>
        </w:tc>
      </w:tr>
      <w:tr w:rsidR="00DA2AB2" w14:paraId="7F515360" w14:textId="77777777" w:rsidTr="00DA2AB2">
        <w:tc>
          <w:tcPr>
            <w:tcW w:w="4508" w:type="dxa"/>
          </w:tcPr>
          <w:p w14:paraId="0065D874" w14:textId="77777777" w:rsidR="00DA2AB2" w:rsidRDefault="00B1041C" w:rsidP="002B4034">
            <w:pPr>
              <w:rPr>
                <w:rStyle w:val="Hyperlink"/>
                <w:rFonts w:cstheme="minorHAnsi"/>
                <w:shd w:val="clear" w:color="auto" w:fill="FFFFFF"/>
              </w:rPr>
            </w:pPr>
            <w:hyperlink r:id="rId15" w:history="1">
              <w:r w:rsidR="00AC099F" w:rsidRPr="00610FFB">
                <w:rPr>
                  <w:rStyle w:val="Hyperlink"/>
                  <w:rFonts w:cstheme="minorHAnsi"/>
                  <w:shd w:val="clear" w:color="auto" w:fill="FFFFFF"/>
                </w:rPr>
                <w:t>www.hampshireyouthaccess.org.uk</w:t>
              </w:r>
            </w:hyperlink>
          </w:p>
          <w:p w14:paraId="5E2D9316" w14:textId="77777777" w:rsidR="00B26398" w:rsidRPr="00B26398" w:rsidRDefault="00B26398" w:rsidP="002B4034">
            <w:pPr>
              <w:rPr>
                <w:rStyle w:val="Hyperlink"/>
                <w:rFonts w:cstheme="minorHAnsi"/>
                <w:color w:val="auto"/>
                <w:u w:val="none"/>
                <w:shd w:val="clear" w:color="auto" w:fill="FFFFFF"/>
              </w:rPr>
            </w:pPr>
            <w:r w:rsidRPr="00B26398">
              <w:rPr>
                <w:rStyle w:val="Hyperlink"/>
                <w:rFonts w:cstheme="minorHAnsi"/>
                <w:color w:val="auto"/>
                <w:u w:val="none"/>
                <w:shd w:val="clear" w:color="auto" w:fill="FFFFFF"/>
              </w:rPr>
              <w:t>Hampshire Youth Access (HYA) is a partnership of 11 leading agencies providing counselling, information, advice, and support to children and young people aged 5 to 17 across Hampshire.</w:t>
            </w:r>
          </w:p>
          <w:p w14:paraId="15708EA2" w14:textId="77777777" w:rsidR="00C444F7" w:rsidRPr="00610FFB" w:rsidRDefault="00C444F7" w:rsidP="002B4034">
            <w:pPr>
              <w:rPr>
                <w:rStyle w:val="Strong"/>
                <w:rFonts w:cstheme="minorHAnsi"/>
                <w:b w:val="0"/>
                <w:color w:val="000000" w:themeColor="text1"/>
                <w:shd w:val="clear" w:color="auto" w:fill="FFFFFF"/>
              </w:rPr>
            </w:pPr>
          </w:p>
          <w:p w14:paraId="1A1CA456" w14:textId="77777777" w:rsidR="00AC099F" w:rsidRPr="00610FFB" w:rsidRDefault="00AC099F" w:rsidP="002B4034">
            <w:pPr>
              <w:rPr>
                <w:rFonts w:cstheme="minorHAnsi"/>
                <w:b/>
              </w:rPr>
            </w:pPr>
          </w:p>
        </w:tc>
        <w:tc>
          <w:tcPr>
            <w:tcW w:w="4508" w:type="dxa"/>
          </w:tcPr>
          <w:p w14:paraId="57D935A8" w14:textId="77777777" w:rsidR="00DA2AB2" w:rsidRDefault="00F429C2" w:rsidP="002B4034">
            <w:pPr>
              <w:rPr>
                <w:rFonts w:cstheme="minorHAnsi"/>
                <w:color w:val="1155CC"/>
                <w:u w:val="single"/>
                <w:shd w:val="clear" w:color="auto" w:fill="FFFFFF"/>
              </w:rPr>
            </w:pPr>
            <w:r>
              <w:rPr>
                <w:rFonts w:cstheme="minorHAnsi"/>
                <w:color w:val="1155CC"/>
                <w:u w:val="single"/>
                <w:shd w:val="clear" w:color="auto" w:fill="FFFFFF"/>
              </w:rPr>
              <w:t>hubofhope.co.uk</w:t>
            </w:r>
          </w:p>
          <w:p w14:paraId="42EC53A2" w14:textId="77777777" w:rsidR="00B26398" w:rsidRPr="00610FFB" w:rsidRDefault="00B26398" w:rsidP="002B4034">
            <w:pPr>
              <w:rPr>
                <w:rFonts w:cstheme="minorHAnsi"/>
              </w:rPr>
            </w:pPr>
            <w:r w:rsidRPr="00B26398">
              <w:rPr>
                <w:rFonts w:cstheme="minorHAnsi"/>
              </w:rPr>
              <w:t>The Hub of Hope is the UK’s leading mental health support database. It is provided by national mental health charity, Chasing the Stigma, and brings local, national, peer, community, charity, private and NHS mental health support and services together in one place for the first time.</w:t>
            </w:r>
          </w:p>
        </w:tc>
      </w:tr>
      <w:tr w:rsidR="00A54730" w14:paraId="6F715974" w14:textId="77777777" w:rsidTr="00DA2AB2">
        <w:tc>
          <w:tcPr>
            <w:tcW w:w="4508" w:type="dxa"/>
          </w:tcPr>
          <w:p w14:paraId="6DF88ECC" w14:textId="77777777" w:rsidR="00A54730" w:rsidRDefault="00F429C2" w:rsidP="002B4034">
            <w:pPr>
              <w:rPr>
                <w:rStyle w:val="Hyperlink"/>
                <w:rFonts w:cstheme="minorHAnsi"/>
                <w:shd w:val="clear" w:color="auto" w:fill="FFFFFF"/>
              </w:rPr>
            </w:pPr>
            <w:r>
              <w:rPr>
                <w:rStyle w:val="Hyperlink"/>
                <w:rFonts w:cstheme="minorHAnsi"/>
                <w:shd w:val="clear" w:color="auto" w:fill="FFFFFF"/>
              </w:rPr>
              <w:t>yellowdoor.org.uk</w:t>
            </w:r>
          </w:p>
          <w:p w14:paraId="738B0AF0" w14:textId="77777777" w:rsidR="00B26398" w:rsidRPr="00B26398" w:rsidRDefault="00B26398" w:rsidP="002B4034">
            <w:pPr>
              <w:rPr>
                <w:rStyle w:val="Hyperlink"/>
                <w:rFonts w:cstheme="minorHAnsi"/>
                <w:color w:val="auto"/>
                <w:u w:val="none"/>
                <w:shd w:val="clear" w:color="auto" w:fill="FFFFFF"/>
              </w:rPr>
            </w:pPr>
            <w:r>
              <w:rPr>
                <w:rStyle w:val="Hyperlink"/>
                <w:rFonts w:cstheme="minorHAnsi"/>
                <w:color w:val="auto"/>
                <w:u w:val="none"/>
                <w:shd w:val="clear" w:color="auto" w:fill="FFFFFF"/>
              </w:rPr>
              <w:t>A</w:t>
            </w:r>
            <w:r w:rsidRPr="00B26398">
              <w:rPr>
                <w:rStyle w:val="Hyperlink"/>
                <w:rFonts w:cstheme="minorHAnsi"/>
                <w:color w:val="auto"/>
                <w:u w:val="none"/>
                <w:shd w:val="clear" w:color="auto" w:fill="FFFFFF"/>
              </w:rPr>
              <w:t xml:space="preserve"> long-standing local charity – starting 35 years ago as a Rape Crisis service and expanding over the years to offer a range of prevention and support interventions to those affected by domestic abuse and related harmful practices.</w:t>
            </w:r>
          </w:p>
          <w:p w14:paraId="382F8981" w14:textId="77777777" w:rsidR="00A54730" w:rsidRPr="00610FFB" w:rsidRDefault="00A54730" w:rsidP="002B4034">
            <w:pPr>
              <w:rPr>
                <w:rStyle w:val="Hyperlink"/>
                <w:rFonts w:cstheme="minorHAnsi"/>
                <w:shd w:val="clear" w:color="auto" w:fill="FFFFFF"/>
              </w:rPr>
            </w:pPr>
          </w:p>
        </w:tc>
        <w:tc>
          <w:tcPr>
            <w:tcW w:w="4508" w:type="dxa"/>
          </w:tcPr>
          <w:p w14:paraId="12BAFE7F" w14:textId="77777777" w:rsidR="00A54730" w:rsidRPr="00610FFB" w:rsidRDefault="00F429C2" w:rsidP="002B4034">
            <w:pPr>
              <w:rPr>
                <w:rFonts w:cstheme="minorHAnsi"/>
              </w:rPr>
            </w:pPr>
            <w:r>
              <w:rPr>
                <w:rStyle w:val="Hyperlink"/>
                <w:rFonts w:cstheme="minorHAnsi"/>
              </w:rPr>
              <w:t>www.citizensadvice.org.uk</w:t>
            </w:r>
          </w:p>
          <w:p w14:paraId="2AC1FF71" w14:textId="77777777" w:rsidR="00A54730" w:rsidRPr="00610FFB" w:rsidRDefault="00880B45" w:rsidP="002B4034">
            <w:pPr>
              <w:rPr>
                <w:rFonts w:cstheme="minorHAnsi"/>
              </w:rPr>
            </w:pPr>
            <w:r>
              <w:rPr>
                <w:rFonts w:cstheme="minorHAnsi"/>
              </w:rPr>
              <w:t>Advice and support</w:t>
            </w:r>
          </w:p>
        </w:tc>
      </w:tr>
      <w:tr w:rsidR="00A54730" w14:paraId="2D132B84" w14:textId="77777777" w:rsidTr="00DA2AB2">
        <w:tc>
          <w:tcPr>
            <w:tcW w:w="4508" w:type="dxa"/>
          </w:tcPr>
          <w:p w14:paraId="6A81BB50" w14:textId="77777777" w:rsidR="00F429C2" w:rsidRPr="00610FFB" w:rsidRDefault="00F429C2" w:rsidP="00F429C2">
            <w:pPr>
              <w:rPr>
                <w:rStyle w:val="Hyperlink"/>
                <w:rFonts w:cstheme="minorHAnsi"/>
                <w:shd w:val="clear" w:color="auto" w:fill="FFFFFF"/>
              </w:rPr>
            </w:pPr>
            <w:r>
              <w:rPr>
                <w:rStyle w:val="Hyperlink"/>
                <w:rFonts w:cstheme="minorHAnsi"/>
                <w:shd w:val="clear" w:color="auto" w:fill="FFFFFF"/>
              </w:rPr>
              <w:t>www.inclusionhants.org</w:t>
            </w:r>
          </w:p>
          <w:p w14:paraId="0DFBD5CA" w14:textId="77777777" w:rsidR="00A54730" w:rsidRPr="00880B45" w:rsidRDefault="003C751F" w:rsidP="00F429C2">
            <w:pPr>
              <w:rPr>
                <w:rStyle w:val="Hyperlink"/>
                <w:rFonts w:cstheme="minorHAnsi"/>
                <w:color w:val="auto"/>
                <w:u w:val="none"/>
                <w:shd w:val="clear" w:color="auto" w:fill="FFFFFF"/>
              </w:rPr>
            </w:pPr>
            <w:r>
              <w:rPr>
                <w:rStyle w:val="Hyperlink"/>
                <w:rFonts w:cstheme="minorHAnsi"/>
                <w:color w:val="auto"/>
                <w:u w:val="none"/>
                <w:shd w:val="clear" w:color="auto" w:fill="FFFFFF"/>
              </w:rPr>
              <w:t>A</w:t>
            </w:r>
            <w:r w:rsidR="00880B45" w:rsidRPr="00880B45">
              <w:rPr>
                <w:rStyle w:val="Hyperlink"/>
                <w:rFonts w:cstheme="minorHAnsi"/>
                <w:color w:val="auto"/>
                <w:u w:val="none"/>
                <w:shd w:val="clear" w:color="auto" w:fill="FFFFFF"/>
              </w:rPr>
              <w:t xml:space="preserve"> free and confidential service for all children and young people aged up to 25 years old across Hampshire.</w:t>
            </w:r>
          </w:p>
          <w:p w14:paraId="1145652D" w14:textId="77777777" w:rsidR="00880B45" w:rsidRPr="00880B45" w:rsidRDefault="00880B45" w:rsidP="00F429C2">
            <w:pPr>
              <w:rPr>
                <w:rStyle w:val="Hyperlink"/>
                <w:rFonts w:cstheme="minorHAnsi"/>
                <w:u w:val="none"/>
                <w:shd w:val="clear" w:color="auto" w:fill="FFFFFF"/>
              </w:rPr>
            </w:pPr>
          </w:p>
        </w:tc>
        <w:tc>
          <w:tcPr>
            <w:tcW w:w="4508" w:type="dxa"/>
          </w:tcPr>
          <w:p w14:paraId="2E472B11" w14:textId="77777777" w:rsidR="00A54730" w:rsidRPr="00610FFB" w:rsidRDefault="00F429C2" w:rsidP="002B4034">
            <w:pPr>
              <w:rPr>
                <w:rFonts w:cstheme="minorHAnsi"/>
              </w:rPr>
            </w:pPr>
            <w:r w:rsidRPr="00F429C2">
              <w:rPr>
                <w:rStyle w:val="Hyperlink"/>
                <w:rFonts w:cstheme="minorHAnsi"/>
              </w:rPr>
              <w:t>www.catch-22.org.uk/services/hampshi</w:t>
            </w:r>
            <w:r>
              <w:rPr>
                <w:rStyle w:val="Hyperlink"/>
                <w:rFonts w:cstheme="minorHAnsi"/>
              </w:rPr>
              <w:t>re-247-substance-misuse-support</w:t>
            </w:r>
            <w:r w:rsidR="00A54730" w:rsidRPr="00610FFB">
              <w:rPr>
                <w:rFonts w:cstheme="minorHAnsi"/>
              </w:rPr>
              <w:t xml:space="preserve"> </w:t>
            </w:r>
          </w:p>
          <w:p w14:paraId="7B4BFC18" w14:textId="77777777" w:rsidR="00A54730" w:rsidRPr="00610FFB" w:rsidRDefault="00880B45" w:rsidP="00880B45">
            <w:pPr>
              <w:rPr>
                <w:rFonts w:cstheme="minorHAnsi"/>
              </w:rPr>
            </w:pPr>
            <w:r w:rsidRPr="00880B45">
              <w:rPr>
                <w:rFonts w:cstheme="minorHAnsi"/>
              </w:rPr>
              <w:t>A county-wide specialist treatment service offering targeted, specialist, and family support for children and young people effected by substance misuse. We offer free and confidential advice and support for young people aged up to 25.</w:t>
            </w:r>
          </w:p>
        </w:tc>
      </w:tr>
      <w:tr w:rsidR="00C444F7" w14:paraId="651C1DAE" w14:textId="77777777" w:rsidTr="00DA2AB2">
        <w:tc>
          <w:tcPr>
            <w:tcW w:w="4508" w:type="dxa"/>
          </w:tcPr>
          <w:p w14:paraId="53793819" w14:textId="77777777" w:rsidR="00C444F7" w:rsidRDefault="00B1041C" w:rsidP="00F429C2">
            <w:pPr>
              <w:rPr>
                <w:rStyle w:val="Hyperlink"/>
                <w:rFonts w:cstheme="minorHAnsi"/>
                <w:shd w:val="clear" w:color="auto" w:fill="FFFFFF"/>
              </w:rPr>
            </w:pPr>
            <w:hyperlink r:id="rId16" w:history="1">
              <w:r w:rsidR="00C444F7" w:rsidRPr="00E36ACE">
                <w:rPr>
                  <w:rStyle w:val="Hyperlink"/>
                  <w:rFonts w:cstheme="minorHAnsi"/>
                  <w:shd w:val="clear" w:color="auto" w:fill="FFFFFF"/>
                </w:rPr>
                <w:t>www.solentmind.org.uk</w:t>
              </w:r>
            </w:hyperlink>
          </w:p>
          <w:p w14:paraId="6C6A0C6B" w14:textId="77777777" w:rsidR="00C444F7" w:rsidRPr="00C444F7" w:rsidRDefault="00C444F7" w:rsidP="00F429C2">
            <w:pPr>
              <w:rPr>
                <w:rStyle w:val="Hyperlink"/>
                <w:rFonts w:cstheme="minorHAnsi"/>
                <w:color w:val="auto"/>
                <w:u w:val="none"/>
                <w:shd w:val="clear" w:color="auto" w:fill="FFFFFF"/>
              </w:rPr>
            </w:pPr>
            <w:r w:rsidRPr="00C444F7">
              <w:rPr>
                <w:rStyle w:val="Hyperlink"/>
                <w:rFonts w:cstheme="minorHAnsi"/>
                <w:color w:val="auto"/>
                <w:u w:val="none"/>
                <w:shd w:val="clear" w:color="auto" w:fill="FFFFFF"/>
              </w:rPr>
              <w:t>Access to mental health support and advice</w:t>
            </w:r>
          </w:p>
          <w:p w14:paraId="3B6B4FF2" w14:textId="77777777" w:rsidR="00C444F7" w:rsidRDefault="00C444F7" w:rsidP="00F429C2">
            <w:pPr>
              <w:rPr>
                <w:rStyle w:val="Hyperlink"/>
                <w:rFonts w:cstheme="minorHAnsi"/>
                <w:shd w:val="clear" w:color="auto" w:fill="FFFFFF"/>
              </w:rPr>
            </w:pPr>
          </w:p>
        </w:tc>
        <w:tc>
          <w:tcPr>
            <w:tcW w:w="4508" w:type="dxa"/>
          </w:tcPr>
          <w:p w14:paraId="1EE6C01F" w14:textId="77777777" w:rsidR="00880B45" w:rsidRDefault="00B1041C" w:rsidP="002B4034">
            <w:pPr>
              <w:rPr>
                <w:rStyle w:val="Hyperlink"/>
                <w:rFonts w:cstheme="minorHAnsi"/>
                <w:color w:val="auto"/>
                <w:u w:val="none"/>
              </w:rPr>
            </w:pPr>
            <w:hyperlink r:id="rId17" w:history="1">
              <w:r w:rsidR="00880B45" w:rsidRPr="009F0EA2">
                <w:rPr>
                  <w:rStyle w:val="Hyperlink"/>
                  <w:rFonts w:cstheme="minorHAnsi"/>
                </w:rPr>
                <w:t>www.thehandytrust.co.uk</w:t>
              </w:r>
            </w:hyperlink>
          </w:p>
          <w:p w14:paraId="15652A80" w14:textId="77777777" w:rsidR="00C444F7" w:rsidRPr="00880B45" w:rsidRDefault="00880B45" w:rsidP="002B4034">
            <w:pPr>
              <w:rPr>
                <w:rStyle w:val="Hyperlink"/>
                <w:rFonts w:cstheme="minorHAnsi"/>
                <w:u w:val="none"/>
              </w:rPr>
            </w:pPr>
            <w:r w:rsidRPr="00880B45">
              <w:rPr>
                <w:rStyle w:val="Hyperlink"/>
                <w:rFonts w:cstheme="minorHAnsi"/>
                <w:color w:val="auto"/>
                <w:u w:val="none"/>
              </w:rPr>
              <w:t xml:space="preserve">Youth Workers and volunteers engage with youngsters where they feel most comfortable, this includes through 1 to 1 </w:t>
            </w:r>
            <w:proofErr w:type="gramStart"/>
            <w:r w:rsidRPr="00880B45">
              <w:rPr>
                <w:rStyle w:val="Hyperlink"/>
                <w:rFonts w:cstheme="minorHAnsi"/>
                <w:color w:val="auto"/>
                <w:u w:val="none"/>
              </w:rPr>
              <w:t>sessions</w:t>
            </w:r>
            <w:proofErr w:type="gramEnd"/>
            <w:r w:rsidRPr="00880B45">
              <w:rPr>
                <w:rStyle w:val="Hyperlink"/>
                <w:rFonts w:cstheme="minorHAnsi"/>
                <w:color w:val="auto"/>
                <w:u w:val="none"/>
              </w:rPr>
              <w:t>, at our youth clubs, out in the community, in school, at home or via social media.</w:t>
            </w:r>
          </w:p>
        </w:tc>
      </w:tr>
      <w:tr w:rsidR="005A5DBD" w14:paraId="52A503A1" w14:textId="77777777" w:rsidTr="00DA2AB2">
        <w:tc>
          <w:tcPr>
            <w:tcW w:w="4508" w:type="dxa"/>
          </w:tcPr>
          <w:p w14:paraId="02AB8A5C" w14:textId="77777777" w:rsidR="005A5DBD" w:rsidRDefault="005A5DBD" w:rsidP="00F429C2">
            <w:pPr>
              <w:rPr>
                <w:rStyle w:val="Hyperlink"/>
                <w:rFonts w:cstheme="minorHAnsi"/>
                <w:shd w:val="clear" w:color="auto" w:fill="FFFFFF"/>
              </w:rPr>
            </w:pPr>
            <w:r>
              <w:rPr>
                <w:rStyle w:val="Hyperlink"/>
                <w:rFonts w:cstheme="minorHAnsi"/>
                <w:shd w:val="clear" w:color="auto" w:fill="FFFFFF"/>
              </w:rPr>
              <w:t>youthoptions.org.uk</w:t>
            </w:r>
          </w:p>
          <w:p w14:paraId="09E79F5A" w14:textId="77777777" w:rsidR="005A5DBD" w:rsidRDefault="005A5DBD" w:rsidP="00F429C2">
            <w:pPr>
              <w:rPr>
                <w:rStyle w:val="Hyperlink"/>
                <w:rFonts w:cstheme="minorHAnsi"/>
                <w:shd w:val="clear" w:color="auto" w:fill="FFFFFF"/>
              </w:rPr>
            </w:pPr>
            <w:r>
              <w:rPr>
                <w:rStyle w:val="Hyperlink"/>
                <w:rFonts w:cstheme="minorHAnsi"/>
                <w:color w:val="auto"/>
                <w:u w:val="none"/>
                <w:shd w:val="clear" w:color="auto" w:fill="FFFFFF"/>
              </w:rPr>
              <w:t xml:space="preserve">They </w:t>
            </w:r>
            <w:r w:rsidRPr="005A5DBD">
              <w:rPr>
                <w:rStyle w:val="Hyperlink"/>
                <w:rFonts w:cstheme="minorHAnsi"/>
                <w:color w:val="auto"/>
                <w:u w:val="none"/>
                <w:shd w:val="clear" w:color="auto" w:fill="FFFFFF"/>
              </w:rPr>
              <w:t>work with young people in a wide range of situations, including those in care, care leavers, those at risk of exclusion from school or society, those already excluded from mainstream education and young people who are NEET or likely to be NEET on leaving school</w:t>
            </w:r>
            <w:r w:rsidRPr="005A5DBD">
              <w:rPr>
                <w:rStyle w:val="Hyperlink"/>
                <w:rFonts w:cstheme="minorHAnsi"/>
                <w:shd w:val="clear" w:color="auto" w:fill="FFFFFF"/>
              </w:rPr>
              <w:t>.</w:t>
            </w:r>
          </w:p>
          <w:p w14:paraId="15D8EE75" w14:textId="77777777" w:rsidR="005A5DBD" w:rsidRDefault="005A5DBD" w:rsidP="00F429C2">
            <w:pPr>
              <w:rPr>
                <w:rStyle w:val="Hyperlink"/>
                <w:rFonts w:cstheme="minorHAnsi"/>
                <w:shd w:val="clear" w:color="auto" w:fill="FFFFFF"/>
              </w:rPr>
            </w:pPr>
          </w:p>
        </w:tc>
        <w:tc>
          <w:tcPr>
            <w:tcW w:w="4508" w:type="dxa"/>
          </w:tcPr>
          <w:p w14:paraId="3E40AFCC" w14:textId="77777777" w:rsidR="005A5DBD" w:rsidRDefault="005A5DBD" w:rsidP="002B4034">
            <w:pPr>
              <w:rPr>
                <w:rStyle w:val="Hyperlink"/>
                <w:rFonts w:cstheme="minorHAnsi"/>
              </w:rPr>
            </w:pPr>
          </w:p>
        </w:tc>
      </w:tr>
    </w:tbl>
    <w:p w14:paraId="1F8929D5" w14:textId="77777777" w:rsidR="00DA2AB2" w:rsidRDefault="00DA2AB2" w:rsidP="002B4034"/>
    <w:p w14:paraId="4153B28C" w14:textId="06C303BD" w:rsidR="00DA2AB2" w:rsidRDefault="00DA2AB2" w:rsidP="002B4034"/>
    <w:sectPr w:rsidR="00DA2AB2" w:rsidSect="00DA2AB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034"/>
    <w:rsid w:val="002B4034"/>
    <w:rsid w:val="003C751F"/>
    <w:rsid w:val="005717C7"/>
    <w:rsid w:val="00583CFB"/>
    <w:rsid w:val="005A5DBD"/>
    <w:rsid w:val="00610FFB"/>
    <w:rsid w:val="00690B8E"/>
    <w:rsid w:val="006F4F27"/>
    <w:rsid w:val="00880B45"/>
    <w:rsid w:val="008E798C"/>
    <w:rsid w:val="00A54730"/>
    <w:rsid w:val="00AC099F"/>
    <w:rsid w:val="00B26398"/>
    <w:rsid w:val="00C444F7"/>
    <w:rsid w:val="00CB2DAE"/>
    <w:rsid w:val="00DA2AB2"/>
    <w:rsid w:val="00F42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591C"/>
  <w15:chartTrackingRefBased/>
  <w15:docId w15:val="{D5166524-3354-4C57-98AB-C2B11FB5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AB2"/>
    <w:rPr>
      <w:color w:val="0563C1" w:themeColor="hyperlink"/>
      <w:u w:val="single"/>
    </w:rPr>
  </w:style>
  <w:style w:type="table" w:styleId="TableGrid">
    <w:name w:val="Table Grid"/>
    <w:basedOn w:val="TableNormal"/>
    <w:uiPriority w:val="39"/>
    <w:rsid w:val="00DA2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09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35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ap.co.uk" TargetMode="External"/><Relationship Id="rId13" Type="http://schemas.openxmlformats.org/officeDocument/2006/relationships/hyperlink" Target="http://www.italk.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bacp.co.uk/search/Therapists" TargetMode="External"/><Relationship Id="rId12" Type="http://schemas.openxmlformats.org/officeDocument/2006/relationships/hyperlink" Target="http://www.kooth.com" TargetMode="External"/><Relationship Id="rId17" Type="http://schemas.openxmlformats.org/officeDocument/2006/relationships/hyperlink" Target="http://www.thehandytrust.co.uk" TargetMode="External"/><Relationship Id="rId2" Type="http://schemas.openxmlformats.org/officeDocument/2006/relationships/customXml" Target="../customXml/item2.xml"/><Relationship Id="rId16" Type="http://schemas.openxmlformats.org/officeDocument/2006/relationships/hyperlink" Target="http://www.solentmind.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tionalcounsellingsociety.org/counselling-directory" TargetMode="External"/><Relationship Id="rId5" Type="http://schemas.openxmlformats.org/officeDocument/2006/relationships/settings" Target="settings.xml"/><Relationship Id="rId15" Type="http://schemas.openxmlformats.org/officeDocument/2006/relationships/hyperlink" Target="http://www.hampshireyouthaccess.org.uk" TargetMode="External"/><Relationship Id="rId10" Type="http://schemas.openxmlformats.org/officeDocument/2006/relationships/hyperlink" Target="http://www.lifechangescounselling.org.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dacap.org.uk" TargetMode="External"/><Relationship Id="rId14" Type="http://schemas.openxmlformats.org/officeDocument/2006/relationships/hyperlink" Target="http://www.youthandfamiliesmatt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83B97408C5E40B810EA277B89A925" ma:contentTypeVersion="13" ma:contentTypeDescription="Create a new document." ma:contentTypeScope="" ma:versionID="fd58ac2542af57af5417f764a7930030">
  <xsd:schema xmlns:xsd="http://www.w3.org/2001/XMLSchema" xmlns:xs="http://www.w3.org/2001/XMLSchema" xmlns:p="http://schemas.microsoft.com/office/2006/metadata/properties" xmlns:ns2="8732eaab-ad9d-4cbf-8295-c76de5c7c65f" xmlns:ns3="54c59f97-ce6d-40c4-95ca-aead343ca4aa" targetNamespace="http://schemas.microsoft.com/office/2006/metadata/properties" ma:root="true" ma:fieldsID="a9f11e136082223af138a87a5ed6bf94" ns2:_="" ns3:_="">
    <xsd:import namespace="8732eaab-ad9d-4cbf-8295-c76de5c7c65f"/>
    <xsd:import namespace="54c59f97-ce6d-40c4-95ca-aead343ca4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2eaab-ad9d-4cbf-8295-c76de5c7c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c59f97-ce6d-40c4-95ca-aead343ca4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17FF54-C22F-4F83-BDEA-EEA30634F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2eaab-ad9d-4cbf-8295-c76de5c7c65f"/>
    <ds:schemaRef ds:uri="54c59f97-ce6d-40c4-95ca-aead343ca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976B2-BA1E-4BF5-84F2-AABABC9AD8E5}">
  <ds:schemaRefs>
    <ds:schemaRef ds:uri="http://schemas.microsoft.com/sharepoint/v3/contenttype/forms"/>
  </ds:schemaRefs>
</ds:datastoreItem>
</file>

<file path=customXml/itemProps3.xml><?xml version="1.0" encoding="utf-8"?>
<ds:datastoreItem xmlns:ds="http://schemas.openxmlformats.org/officeDocument/2006/customXml" ds:itemID="{5FA06272-DC57-47E5-B97D-CC2FB77731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Griffin</dc:creator>
  <cp:keywords/>
  <dc:description/>
  <cp:lastModifiedBy>Jackie Griffin</cp:lastModifiedBy>
  <cp:revision>10</cp:revision>
  <dcterms:created xsi:type="dcterms:W3CDTF">2022-02-23T13:59:00Z</dcterms:created>
  <dcterms:modified xsi:type="dcterms:W3CDTF">2022-03-08T14:18:00Z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0x010100DFC83B97408C5E40B810EA277B89A925</vt:lpwstr>
  </property>
</Properties>
</file>