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459" w:type="dxa"/>
        <w:tblLook w:val="04A0" w:firstRow="1" w:lastRow="0" w:firstColumn="1" w:lastColumn="0" w:noHBand="0" w:noVBand="1"/>
      </w:tblPr>
      <w:tblGrid>
        <w:gridCol w:w="430"/>
        <w:gridCol w:w="9209"/>
        <w:gridCol w:w="709"/>
      </w:tblGrid>
      <w:tr w:rsidR="005E3F7D" w14:paraId="69BA7B18" w14:textId="77777777" w:rsidTr="003B785F">
        <w:trPr>
          <w:trHeight w:val="547"/>
        </w:trPr>
        <w:tc>
          <w:tcPr>
            <w:tcW w:w="10348" w:type="dxa"/>
            <w:gridSpan w:val="3"/>
          </w:tcPr>
          <w:p w14:paraId="589F1376" w14:textId="3BD74E9F" w:rsidR="005E3F7D" w:rsidRPr="005E3F7D" w:rsidRDefault="005E3F7D" w:rsidP="0011570F">
            <w:pPr>
              <w:rPr>
                <w:b/>
                <w:sz w:val="28"/>
                <w:szCs w:val="28"/>
              </w:rPr>
            </w:pPr>
            <w:r w:rsidRPr="005E3F7D">
              <w:rPr>
                <w:b/>
                <w:sz w:val="28"/>
                <w:szCs w:val="28"/>
              </w:rPr>
              <w:t xml:space="preserve">PATIENT PARTICIPATION GROUP meeting, </w:t>
            </w:r>
            <w:r w:rsidR="0011570F">
              <w:rPr>
                <w:b/>
                <w:sz w:val="28"/>
                <w:szCs w:val="28"/>
              </w:rPr>
              <w:t>Wednesday 11</w:t>
            </w:r>
            <w:r w:rsidR="0011570F" w:rsidRPr="0011570F">
              <w:rPr>
                <w:b/>
                <w:sz w:val="28"/>
                <w:szCs w:val="28"/>
                <w:vertAlign w:val="superscript"/>
              </w:rPr>
              <w:t>th</w:t>
            </w:r>
            <w:r w:rsidR="0011570F">
              <w:rPr>
                <w:b/>
                <w:sz w:val="28"/>
                <w:szCs w:val="28"/>
              </w:rPr>
              <w:t xml:space="preserve"> Decem</w:t>
            </w:r>
            <w:r w:rsidR="008731B1">
              <w:rPr>
                <w:b/>
                <w:sz w:val="28"/>
                <w:szCs w:val="28"/>
              </w:rPr>
              <w:t>b</w:t>
            </w:r>
            <w:r w:rsidR="0011570F">
              <w:rPr>
                <w:b/>
                <w:sz w:val="28"/>
                <w:szCs w:val="28"/>
              </w:rPr>
              <w:t>er</w:t>
            </w:r>
            <w:r w:rsidR="003B785F">
              <w:rPr>
                <w:b/>
                <w:sz w:val="28"/>
                <w:szCs w:val="28"/>
              </w:rPr>
              <w:t xml:space="preserve"> 2019</w:t>
            </w:r>
            <w:r w:rsidRPr="005E3F7D">
              <w:rPr>
                <w:b/>
                <w:sz w:val="28"/>
                <w:szCs w:val="28"/>
              </w:rPr>
              <w:t xml:space="preserve"> </w:t>
            </w:r>
          </w:p>
        </w:tc>
      </w:tr>
      <w:tr w:rsidR="005E3F7D" w14:paraId="119570F5" w14:textId="77777777" w:rsidTr="003B785F">
        <w:tc>
          <w:tcPr>
            <w:tcW w:w="10348" w:type="dxa"/>
            <w:gridSpan w:val="3"/>
          </w:tcPr>
          <w:p w14:paraId="5888C25E" w14:textId="4C26546F" w:rsidR="005E3F7D" w:rsidRDefault="005E3F7D" w:rsidP="0011570F">
            <w:pPr>
              <w:ind w:right="-108"/>
            </w:pPr>
            <w:r w:rsidRPr="005E3F7D">
              <w:rPr>
                <w:b/>
                <w:sz w:val="28"/>
                <w:szCs w:val="28"/>
              </w:rPr>
              <w:t>Present:  Patrick Legg (PL), Louise Shaw (LS),</w:t>
            </w:r>
            <w:r w:rsidR="003B785F">
              <w:rPr>
                <w:b/>
                <w:sz w:val="28"/>
                <w:szCs w:val="28"/>
              </w:rPr>
              <w:t xml:space="preserve"> </w:t>
            </w:r>
            <w:r w:rsidRPr="005E3F7D">
              <w:rPr>
                <w:b/>
                <w:sz w:val="28"/>
                <w:szCs w:val="28"/>
              </w:rPr>
              <w:t xml:space="preserve">Margaret White </w:t>
            </w:r>
            <w:r w:rsidR="0011570F">
              <w:rPr>
                <w:b/>
                <w:sz w:val="28"/>
                <w:szCs w:val="28"/>
              </w:rPr>
              <w:t>(</w:t>
            </w:r>
            <w:r w:rsidRPr="005E3F7D">
              <w:rPr>
                <w:b/>
                <w:sz w:val="28"/>
                <w:szCs w:val="28"/>
              </w:rPr>
              <w:t>MW), Joyce Lee (JL), Brenda Re</w:t>
            </w:r>
            <w:r w:rsidR="003B785F">
              <w:rPr>
                <w:b/>
                <w:sz w:val="28"/>
                <w:szCs w:val="28"/>
              </w:rPr>
              <w:t>eves (BR),</w:t>
            </w:r>
            <w:r w:rsidR="0011570F">
              <w:rPr>
                <w:b/>
                <w:sz w:val="28"/>
                <w:szCs w:val="28"/>
              </w:rPr>
              <w:t xml:space="preserve"> Julie Higney (JH), Elizabeth Sturton (ES), Deborah Rourke (DR), </w:t>
            </w:r>
            <w:proofErr w:type="spellStart"/>
            <w:r w:rsidR="0011570F">
              <w:rPr>
                <w:b/>
                <w:sz w:val="28"/>
                <w:szCs w:val="28"/>
              </w:rPr>
              <w:t>Elenid</w:t>
            </w:r>
            <w:proofErr w:type="spellEnd"/>
            <w:r w:rsidR="0011570F">
              <w:rPr>
                <w:b/>
                <w:sz w:val="28"/>
                <w:szCs w:val="28"/>
              </w:rPr>
              <w:t xml:space="preserve"> Perry-Lowe (EP)</w:t>
            </w:r>
          </w:p>
        </w:tc>
      </w:tr>
      <w:tr w:rsidR="005E3F7D" w14:paraId="72A12E86" w14:textId="77777777" w:rsidTr="003B785F">
        <w:tc>
          <w:tcPr>
            <w:tcW w:w="0" w:type="auto"/>
          </w:tcPr>
          <w:p w14:paraId="2D1B348E" w14:textId="77777777" w:rsidR="005E3F7D" w:rsidRPr="005E3F7D" w:rsidRDefault="005E3F7D">
            <w:pPr>
              <w:rPr>
                <w:sz w:val="28"/>
                <w:szCs w:val="28"/>
              </w:rPr>
            </w:pPr>
            <w:r w:rsidRPr="005E3F7D">
              <w:rPr>
                <w:sz w:val="28"/>
                <w:szCs w:val="28"/>
              </w:rPr>
              <w:t>1.</w:t>
            </w:r>
          </w:p>
        </w:tc>
        <w:tc>
          <w:tcPr>
            <w:tcW w:w="9209" w:type="dxa"/>
          </w:tcPr>
          <w:p w14:paraId="07BC055B" w14:textId="12758736" w:rsidR="003B785F" w:rsidRPr="00816CF4" w:rsidRDefault="0011570F" w:rsidP="003B785F">
            <w:pPr>
              <w:ind w:right="-109"/>
              <w:rPr>
                <w:sz w:val="28"/>
                <w:szCs w:val="28"/>
              </w:rPr>
            </w:pPr>
            <w:r>
              <w:rPr>
                <w:sz w:val="28"/>
                <w:szCs w:val="28"/>
              </w:rPr>
              <w:t xml:space="preserve">We all introduced ourselves and welcomed </w:t>
            </w:r>
            <w:proofErr w:type="spellStart"/>
            <w:r>
              <w:rPr>
                <w:sz w:val="28"/>
                <w:szCs w:val="28"/>
              </w:rPr>
              <w:t>Elenid</w:t>
            </w:r>
            <w:proofErr w:type="spellEnd"/>
            <w:r w:rsidR="008961D3">
              <w:rPr>
                <w:sz w:val="28"/>
                <w:szCs w:val="28"/>
              </w:rPr>
              <w:t>,</w:t>
            </w:r>
            <w:r>
              <w:rPr>
                <w:sz w:val="28"/>
                <w:szCs w:val="28"/>
              </w:rPr>
              <w:t xml:space="preserve"> who is a </w:t>
            </w:r>
            <w:r w:rsidR="006A063C">
              <w:rPr>
                <w:sz w:val="28"/>
                <w:szCs w:val="28"/>
              </w:rPr>
              <w:t>PPG Representative from</w:t>
            </w:r>
            <w:r>
              <w:rPr>
                <w:sz w:val="28"/>
                <w:szCs w:val="28"/>
              </w:rPr>
              <w:t xml:space="preserve"> Newport</w:t>
            </w:r>
            <w:r w:rsidR="008961D3">
              <w:rPr>
                <w:sz w:val="28"/>
                <w:szCs w:val="28"/>
              </w:rPr>
              <w:t>,</w:t>
            </w:r>
            <w:r>
              <w:rPr>
                <w:sz w:val="28"/>
                <w:szCs w:val="28"/>
              </w:rPr>
              <w:t xml:space="preserve"> who was here to observe the </w:t>
            </w:r>
            <w:proofErr w:type="gramStart"/>
            <w:r>
              <w:rPr>
                <w:sz w:val="28"/>
                <w:szCs w:val="28"/>
              </w:rPr>
              <w:t>meeting</w:t>
            </w:r>
            <w:proofErr w:type="gramEnd"/>
          </w:p>
          <w:p w14:paraId="53261866" w14:textId="77777777" w:rsidR="005E3F7D" w:rsidRDefault="005E3F7D"/>
        </w:tc>
        <w:tc>
          <w:tcPr>
            <w:tcW w:w="709" w:type="dxa"/>
          </w:tcPr>
          <w:p w14:paraId="7782DE90" w14:textId="77777777" w:rsidR="005E3F7D" w:rsidRPr="005E3F7D" w:rsidRDefault="005E3F7D">
            <w:pPr>
              <w:rPr>
                <w:sz w:val="28"/>
                <w:szCs w:val="28"/>
              </w:rPr>
            </w:pPr>
            <w:r w:rsidRPr="005E3F7D">
              <w:rPr>
                <w:sz w:val="28"/>
                <w:szCs w:val="28"/>
              </w:rPr>
              <w:t>PL</w:t>
            </w:r>
          </w:p>
        </w:tc>
      </w:tr>
      <w:tr w:rsidR="005E3F7D" w:rsidRPr="005E3F7D" w14:paraId="775367BF" w14:textId="77777777" w:rsidTr="003B785F">
        <w:tc>
          <w:tcPr>
            <w:tcW w:w="0" w:type="auto"/>
          </w:tcPr>
          <w:p w14:paraId="2C82C065" w14:textId="77777777" w:rsidR="005E3F7D" w:rsidRPr="005E3F7D" w:rsidRDefault="005E3F7D" w:rsidP="005E3F7D">
            <w:pPr>
              <w:rPr>
                <w:sz w:val="28"/>
                <w:szCs w:val="28"/>
              </w:rPr>
            </w:pPr>
            <w:r>
              <w:rPr>
                <w:sz w:val="28"/>
                <w:szCs w:val="28"/>
              </w:rPr>
              <w:t>2.</w:t>
            </w:r>
          </w:p>
        </w:tc>
        <w:tc>
          <w:tcPr>
            <w:tcW w:w="9209" w:type="dxa"/>
          </w:tcPr>
          <w:p w14:paraId="2F1BA3F5" w14:textId="4A39B40B" w:rsidR="005E3F7D" w:rsidRDefault="005E3F7D" w:rsidP="005E3F7D">
            <w:pPr>
              <w:pStyle w:val="ListParagraph"/>
              <w:numPr>
                <w:ilvl w:val="0"/>
                <w:numId w:val="1"/>
              </w:numPr>
              <w:ind w:left="8" w:right="-144"/>
              <w:rPr>
                <w:sz w:val="28"/>
                <w:szCs w:val="28"/>
              </w:rPr>
            </w:pPr>
            <w:r w:rsidRPr="00B4643D">
              <w:rPr>
                <w:sz w:val="28"/>
                <w:szCs w:val="28"/>
              </w:rPr>
              <w:t xml:space="preserve">Apologies:  </w:t>
            </w:r>
            <w:r w:rsidR="0011570F">
              <w:rPr>
                <w:sz w:val="28"/>
                <w:szCs w:val="28"/>
              </w:rPr>
              <w:t xml:space="preserve">Dennis Ford (DF), </w:t>
            </w:r>
            <w:r w:rsidRPr="00B4643D">
              <w:rPr>
                <w:sz w:val="28"/>
                <w:szCs w:val="28"/>
              </w:rPr>
              <w:t>Joanna Gibson (JG), Ronnie Waterman (RW), Liz Hyatt (LH)</w:t>
            </w:r>
            <w:r w:rsidR="004C0D2E">
              <w:rPr>
                <w:sz w:val="28"/>
                <w:szCs w:val="28"/>
              </w:rPr>
              <w:t>, Michele Legg (ML)</w:t>
            </w:r>
            <w:r w:rsidR="003B785F">
              <w:rPr>
                <w:sz w:val="28"/>
                <w:szCs w:val="28"/>
              </w:rPr>
              <w:t>, Bobby Mason (BM), Alfred Murdoch (AM), Sand</w:t>
            </w:r>
            <w:r w:rsidR="0011570F">
              <w:rPr>
                <w:sz w:val="28"/>
                <w:szCs w:val="28"/>
              </w:rPr>
              <w:t>y Ramdany (SR), David Rowe (DR</w:t>
            </w:r>
            <w:proofErr w:type="gramStart"/>
            <w:r w:rsidR="0011570F">
              <w:rPr>
                <w:sz w:val="28"/>
                <w:szCs w:val="28"/>
              </w:rPr>
              <w:t>),  Phyllis</w:t>
            </w:r>
            <w:proofErr w:type="gramEnd"/>
            <w:r w:rsidR="0011570F">
              <w:rPr>
                <w:sz w:val="28"/>
                <w:szCs w:val="28"/>
              </w:rPr>
              <w:t xml:space="preserve"> Newbery (PN)</w:t>
            </w:r>
          </w:p>
          <w:p w14:paraId="526DA97F" w14:textId="77777777" w:rsidR="005E3F7D" w:rsidRPr="005E3F7D" w:rsidRDefault="005E3F7D">
            <w:pPr>
              <w:rPr>
                <w:sz w:val="28"/>
                <w:szCs w:val="28"/>
              </w:rPr>
            </w:pPr>
          </w:p>
        </w:tc>
        <w:tc>
          <w:tcPr>
            <w:tcW w:w="709" w:type="dxa"/>
          </w:tcPr>
          <w:p w14:paraId="540C4F84" w14:textId="77777777" w:rsidR="005E3F7D" w:rsidRPr="005E3F7D" w:rsidRDefault="005E3F7D">
            <w:pPr>
              <w:rPr>
                <w:sz w:val="28"/>
                <w:szCs w:val="28"/>
              </w:rPr>
            </w:pPr>
            <w:r>
              <w:rPr>
                <w:sz w:val="28"/>
                <w:szCs w:val="28"/>
              </w:rPr>
              <w:t>PL</w:t>
            </w:r>
          </w:p>
        </w:tc>
      </w:tr>
      <w:tr w:rsidR="005E3F7D" w:rsidRPr="005E3F7D" w14:paraId="451CF88C" w14:textId="77777777" w:rsidTr="003B785F">
        <w:tc>
          <w:tcPr>
            <w:tcW w:w="0" w:type="auto"/>
          </w:tcPr>
          <w:p w14:paraId="55C000B3" w14:textId="77777777" w:rsidR="005E3F7D" w:rsidRPr="005E3F7D" w:rsidRDefault="005E3F7D">
            <w:pPr>
              <w:rPr>
                <w:sz w:val="28"/>
                <w:szCs w:val="28"/>
              </w:rPr>
            </w:pPr>
            <w:r>
              <w:rPr>
                <w:sz w:val="28"/>
                <w:szCs w:val="28"/>
              </w:rPr>
              <w:t>3.</w:t>
            </w:r>
          </w:p>
        </w:tc>
        <w:tc>
          <w:tcPr>
            <w:tcW w:w="9209" w:type="dxa"/>
          </w:tcPr>
          <w:p w14:paraId="43357DA6" w14:textId="77777777" w:rsidR="0033600F" w:rsidRDefault="005E3F7D" w:rsidP="0011570F">
            <w:pPr>
              <w:ind w:right="-286"/>
              <w:rPr>
                <w:sz w:val="28"/>
                <w:szCs w:val="28"/>
              </w:rPr>
            </w:pPr>
            <w:r>
              <w:rPr>
                <w:sz w:val="28"/>
                <w:szCs w:val="28"/>
              </w:rPr>
              <w:t xml:space="preserve">Minutes of the previous meeting </w:t>
            </w:r>
            <w:proofErr w:type="gramStart"/>
            <w:r>
              <w:rPr>
                <w:sz w:val="28"/>
                <w:szCs w:val="28"/>
              </w:rPr>
              <w:t>approved</w:t>
            </w:r>
            <w:proofErr w:type="gramEnd"/>
            <w:r>
              <w:rPr>
                <w:sz w:val="28"/>
                <w:szCs w:val="28"/>
              </w:rPr>
              <w:t xml:space="preserve"> </w:t>
            </w:r>
          </w:p>
          <w:p w14:paraId="6ECB9EBC" w14:textId="22BCE1F7" w:rsidR="0011570F" w:rsidRPr="005E3F7D" w:rsidRDefault="0011570F" w:rsidP="0011570F">
            <w:pPr>
              <w:ind w:right="-286"/>
              <w:rPr>
                <w:sz w:val="28"/>
                <w:szCs w:val="28"/>
              </w:rPr>
            </w:pPr>
          </w:p>
        </w:tc>
        <w:tc>
          <w:tcPr>
            <w:tcW w:w="709" w:type="dxa"/>
          </w:tcPr>
          <w:p w14:paraId="149577AE" w14:textId="77777777" w:rsidR="005E3F7D" w:rsidRPr="005E3F7D" w:rsidRDefault="005E3F7D">
            <w:pPr>
              <w:rPr>
                <w:sz w:val="28"/>
                <w:szCs w:val="28"/>
              </w:rPr>
            </w:pPr>
            <w:r>
              <w:rPr>
                <w:sz w:val="28"/>
                <w:szCs w:val="28"/>
              </w:rPr>
              <w:t>PL</w:t>
            </w:r>
          </w:p>
        </w:tc>
      </w:tr>
      <w:tr w:rsidR="005E3F7D" w:rsidRPr="005E3F7D" w14:paraId="7B57E25A" w14:textId="77777777" w:rsidTr="003B785F">
        <w:tc>
          <w:tcPr>
            <w:tcW w:w="0" w:type="auto"/>
          </w:tcPr>
          <w:p w14:paraId="0377DE64" w14:textId="77777777" w:rsidR="005E3F7D" w:rsidRPr="005E3F7D" w:rsidRDefault="005E3F7D">
            <w:pPr>
              <w:rPr>
                <w:sz w:val="28"/>
                <w:szCs w:val="28"/>
              </w:rPr>
            </w:pPr>
            <w:r>
              <w:rPr>
                <w:sz w:val="28"/>
                <w:szCs w:val="28"/>
              </w:rPr>
              <w:t>4.</w:t>
            </w:r>
          </w:p>
        </w:tc>
        <w:tc>
          <w:tcPr>
            <w:tcW w:w="9209" w:type="dxa"/>
          </w:tcPr>
          <w:p w14:paraId="289B5967" w14:textId="762216A1" w:rsidR="005E3F7D" w:rsidRDefault="005E3F7D">
            <w:pPr>
              <w:rPr>
                <w:sz w:val="28"/>
                <w:szCs w:val="28"/>
              </w:rPr>
            </w:pPr>
            <w:r>
              <w:rPr>
                <w:sz w:val="28"/>
                <w:szCs w:val="28"/>
              </w:rPr>
              <w:t xml:space="preserve">Matters arising from Minutes:  </w:t>
            </w:r>
          </w:p>
          <w:p w14:paraId="186C461D" w14:textId="77777777" w:rsidR="008961D3" w:rsidRDefault="008961D3">
            <w:pPr>
              <w:rPr>
                <w:sz w:val="28"/>
                <w:szCs w:val="28"/>
              </w:rPr>
            </w:pPr>
          </w:p>
          <w:p w14:paraId="4C406242" w14:textId="0729DA58" w:rsidR="0011570F" w:rsidRDefault="0011570F" w:rsidP="008731B1">
            <w:pPr>
              <w:ind w:right="-250"/>
              <w:rPr>
                <w:sz w:val="28"/>
                <w:szCs w:val="28"/>
              </w:rPr>
            </w:pPr>
            <w:r>
              <w:rPr>
                <w:sz w:val="28"/>
                <w:szCs w:val="28"/>
              </w:rPr>
              <w:t>JH asked if a Social Prescriber and Pharmacist had been appointed.  PL said they had.</w:t>
            </w:r>
          </w:p>
          <w:p w14:paraId="5081EE9C" w14:textId="77777777" w:rsidR="0011570F" w:rsidRDefault="0011570F">
            <w:pPr>
              <w:rPr>
                <w:sz w:val="28"/>
                <w:szCs w:val="28"/>
              </w:rPr>
            </w:pPr>
          </w:p>
          <w:p w14:paraId="0ED5A9CA" w14:textId="35DF5731" w:rsidR="0011570F" w:rsidRDefault="0011570F">
            <w:pPr>
              <w:rPr>
                <w:sz w:val="28"/>
                <w:szCs w:val="28"/>
              </w:rPr>
            </w:pPr>
            <w:r>
              <w:rPr>
                <w:sz w:val="28"/>
                <w:szCs w:val="28"/>
              </w:rPr>
              <w:t>JH asked if there was an update on physio and Patrick said that he would talk about that under the Practice Update staffing.</w:t>
            </w:r>
          </w:p>
          <w:p w14:paraId="6AC18B4C" w14:textId="77777777" w:rsidR="0033600F" w:rsidRPr="005E3F7D" w:rsidRDefault="0033600F">
            <w:pPr>
              <w:rPr>
                <w:sz w:val="28"/>
                <w:szCs w:val="28"/>
              </w:rPr>
            </w:pPr>
          </w:p>
        </w:tc>
        <w:tc>
          <w:tcPr>
            <w:tcW w:w="709" w:type="dxa"/>
          </w:tcPr>
          <w:p w14:paraId="1E09DC5F" w14:textId="77777777" w:rsidR="005E3F7D" w:rsidRPr="005E3F7D" w:rsidRDefault="005E3F7D">
            <w:pPr>
              <w:rPr>
                <w:sz w:val="28"/>
                <w:szCs w:val="28"/>
              </w:rPr>
            </w:pPr>
            <w:r>
              <w:rPr>
                <w:sz w:val="28"/>
                <w:szCs w:val="28"/>
              </w:rPr>
              <w:t>PL</w:t>
            </w:r>
          </w:p>
        </w:tc>
      </w:tr>
      <w:tr w:rsidR="005E3F7D" w:rsidRPr="005E3F7D" w14:paraId="3F1CC0AF" w14:textId="77777777" w:rsidTr="003B785F">
        <w:tc>
          <w:tcPr>
            <w:tcW w:w="0" w:type="auto"/>
          </w:tcPr>
          <w:p w14:paraId="75939F96" w14:textId="23ABBF46" w:rsidR="005E3F7D" w:rsidRPr="005E3F7D" w:rsidRDefault="005E3F7D">
            <w:pPr>
              <w:rPr>
                <w:sz w:val="28"/>
                <w:szCs w:val="28"/>
              </w:rPr>
            </w:pPr>
            <w:r>
              <w:rPr>
                <w:sz w:val="28"/>
                <w:szCs w:val="28"/>
              </w:rPr>
              <w:t>5.</w:t>
            </w:r>
          </w:p>
        </w:tc>
        <w:tc>
          <w:tcPr>
            <w:tcW w:w="9209" w:type="dxa"/>
          </w:tcPr>
          <w:p w14:paraId="3B5E384D" w14:textId="77777777" w:rsidR="005E3F7D" w:rsidRDefault="005E3F7D">
            <w:pPr>
              <w:rPr>
                <w:sz w:val="28"/>
                <w:szCs w:val="28"/>
              </w:rPr>
            </w:pPr>
            <w:r>
              <w:rPr>
                <w:sz w:val="28"/>
                <w:szCs w:val="28"/>
              </w:rPr>
              <w:t>Practice Update:</w:t>
            </w:r>
          </w:p>
          <w:p w14:paraId="4DEFF943" w14:textId="77777777" w:rsidR="008731B1" w:rsidRDefault="008731B1">
            <w:pPr>
              <w:rPr>
                <w:sz w:val="28"/>
                <w:szCs w:val="28"/>
                <w:u w:val="single"/>
              </w:rPr>
            </w:pPr>
          </w:p>
          <w:p w14:paraId="076148B4" w14:textId="1C8260E3" w:rsidR="00FB56E1" w:rsidRDefault="0011570F">
            <w:pPr>
              <w:rPr>
                <w:sz w:val="28"/>
                <w:szCs w:val="28"/>
                <w:u w:val="single"/>
              </w:rPr>
            </w:pPr>
            <w:proofErr w:type="spellStart"/>
            <w:r>
              <w:rPr>
                <w:sz w:val="28"/>
                <w:szCs w:val="28"/>
                <w:u w:val="single"/>
              </w:rPr>
              <w:t>Beechgrove</w:t>
            </w:r>
            <w:proofErr w:type="spellEnd"/>
            <w:r>
              <w:rPr>
                <w:sz w:val="28"/>
                <w:szCs w:val="28"/>
                <w:u w:val="single"/>
              </w:rPr>
              <w:t xml:space="preserve"> Surgery</w:t>
            </w:r>
          </w:p>
          <w:p w14:paraId="50CBB516" w14:textId="77777777" w:rsidR="0011570F" w:rsidRDefault="0011570F">
            <w:pPr>
              <w:rPr>
                <w:sz w:val="28"/>
                <w:szCs w:val="28"/>
                <w:u w:val="single"/>
              </w:rPr>
            </w:pPr>
          </w:p>
          <w:p w14:paraId="36EC911D" w14:textId="77777777" w:rsidR="00992290" w:rsidRPr="0011570F" w:rsidRDefault="0011570F" w:rsidP="00992290">
            <w:pPr>
              <w:rPr>
                <w:sz w:val="28"/>
                <w:szCs w:val="28"/>
              </w:rPr>
            </w:pPr>
            <w:r>
              <w:rPr>
                <w:sz w:val="28"/>
                <w:szCs w:val="28"/>
              </w:rPr>
              <w:t xml:space="preserve">As </w:t>
            </w:r>
            <w:proofErr w:type="spellStart"/>
            <w:r>
              <w:rPr>
                <w:sz w:val="28"/>
                <w:szCs w:val="28"/>
              </w:rPr>
              <w:t>Beechgrove</w:t>
            </w:r>
            <w:proofErr w:type="spellEnd"/>
            <w:r>
              <w:rPr>
                <w:sz w:val="28"/>
                <w:szCs w:val="28"/>
              </w:rPr>
              <w:t xml:space="preserve"> Surgery will be closing at the end of March the patients that are currently registered there </w:t>
            </w:r>
            <w:r w:rsidR="00D70D3A">
              <w:rPr>
                <w:sz w:val="28"/>
                <w:szCs w:val="28"/>
              </w:rPr>
              <w:t xml:space="preserve">will be allocated between Sandown/Shanklin, St. Helens surgery and Tower House.  They have 4500 </w:t>
            </w:r>
            <w:proofErr w:type="gramStart"/>
            <w:r w:rsidR="00D70D3A">
              <w:rPr>
                <w:sz w:val="28"/>
                <w:szCs w:val="28"/>
              </w:rPr>
              <w:t>patients</w:t>
            </w:r>
            <w:proofErr w:type="gramEnd"/>
            <w:r w:rsidR="00D70D3A">
              <w:rPr>
                <w:sz w:val="28"/>
                <w:szCs w:val="28"/>
              </w:rPr>
              <w:t xml:space="preserve"> and we will be taking on 1048 of these.</w:t>
            </w:r>
            <w:r w:rsidR="00992290">
              <w:rPr>
                <w:sz w:val="28"/>
                <w:szCs w:val="28"/>
              </w:rPr>
              <w:t xml:space="preserve"> Patients currently registered at </w:t>
            </w:r>
            <w:proofErr w:type="spellStart"/>
            <w:r w:rsidR="00992290">
              <w:rPr>
                <w:sz w:val="28"/>
                <w:szCs w:val="28"/>
              </w:rPr>
              <w:t>Beechgrove</w:t>
            </w:r>
            <w:proofErr w:type="spellEnd"/>
            <w:r w:rsidR="00992290">
              <w:rPr>
                <w:sz w:val="28"/>
                <w:szCs w:val="28"/>
              </w:rPr>
              <w:t xml:space="preserve"> haven’t been allocated their surgeries </w:t>
            </w:r>
            <w:proofErr w:type="gramStart"/>
            <w:r w:rsidR="00992290">
              <w:rPr>
                <w:sz w:val="28"/>
                <w:szCs w:val="28"/>
              </w:rPr>
              <w:t>yet</w:t>
            </w:r>
            <w:proofErr w:type="gramEnd"/>
            <w:r w:rsidR="00992290">
              <w:rPr>
                <w:sz w:val="28"/>
                <w:szCs w:val="28"/>
              </w:rPr>
              <w:t xml:space="preserve"> but this will probably take place in February/March and the patients will automatically be re-registered with the allocated practice.</w:t>
            </w:r>
          </w:p>
          <w:p w14:paraId="25DA323C" w14:textId="77777777" w:rsidR="00D70D3A" w:rsidRDefault="00D70D3A">
            <w:pPr>
              <w:rPr>
                <w:sz w:val="28"/>
                <w:szCs w:val="28"/>
              </w:rPr>
            </w:pPr>
          </w:p>
          <w:p w14:paraId="498226B1" w14:textId="52934813" w:rsidR="00D70D3A" w:rsidRPr="0011570F" w:rsidRDefault="008961D3">
            <w:pPr>
              <w:rPr>
                <w:sz w:val="28"/>
                <w:szCs w:val="28"/>
              </w:rPr>
            </w:pPr>
            <w:r>
              <w:rPr>
                <w:sz w:val="28"/>
                <w:szCs w:val="28"/>
              </w:rPr>
              <w:t xml:space="preserve">Our </w:t>
            </w:r>
            <w:r w:rsidR="00D70D3A">
              <w:rPr>
                <w:sz w:val="28"/>
                <w:szCs w:val="28"/>
              </w:rPr>
              <w:t xml:space="preserve">Practice Boundary will be changed to extend into Brading as far as </w:t>
            </w:r>
            <w:proofErr w:type="spellStart"/>
            <w:r w:rsidR="00D70D3A">
              <w:rPr>
                <w:sz w:val="28"/>
                <w:szCs w:val="28"/>
              </w:rPr>
              <w:t>Yarbridge</w:t>
            </w:r>
            <w:proofErr w:type="spellEnd"/>
            <w:r w:rsidR="00D70D3A">
              <w:rPr>
                <w:sz w:val="28"/>
                <w:szCs w:val="28"/>
              </w:rPr>
              <w:t xml:space="preserve"> Inn.  </w:t>
            </w:r>
          </w:p>
          <w:p w14:paraId="6BAA0ED9" w14:textId="77777777" w:rsidR="0011570F" w:rsidRDefault="0011570F">
            <w:pPr>
              <w:rPr>
                <w:sz w:val="28"/>
                <w:szCs w:val="28"/>
              </w:rPr>
            </w:pPr>
          </w:p>
          <w:p w14:paraId="09794E3E" w14:textId="2E632828" w:rsidR="000C786E" w:rsidRDefault="00D70D3A">
            <w:pPr>
              <w:rPr>
                <w:sz w:val="28"/>
                <w:szCs w:val="28"/>
                <w:u w:val="single"/>
              </w:rPr>
            </w:pPr>
            <w:r w:rsidRPr="00D70D3A">
              <w:rPr>
                <w:sz w:val="28"/>
                <w:szCs w:val="28"/>
                <w:u w:val="single"/>
              </w:rPr>
              <w:t>Staffing</w:t>
            </w:r>
          </w:p>
          <w:p w14:paraId="2D084A91" w14:textId="77777777" w:rsidR="00D70D3A" w:rsidRDefault="00D70D3A">
            <w:pPr>
              <w:rPr>
                <w:sz w:val="28"/>
                <w:szCs w:val="28"/>
                <w:u w:val="single"/>
              </w:rPr>
            </w:pPr>
          </w:p>
          <w:p w14:paraId="322173D2" w14:textId="0E79182C" w:rsidR="00D70D3A" w:rsidRDefault="00D70D3A">
            <w:pPr>
              <w:rPr>
                <w:sz w:val="28"/>
                <w:szCs w:val="28"/>
              </w:rPr>
            </w:pPr>
            <w:r>
              <w:rPr>
                <w:sz w:val="28"/>
                <w:szCs w:val="28"/>
              </w:rPr>
              <w:t xml:space="preserve">Because we will be taking on more patients from Brading we have looked at our allocation of appointments and obviously will need extra staff to cope with those patients.  </w:t>
            </w:r>
            <w:proofErr w:type="gramStart"/>
            <w:r>
              <w:rPr>
                <w:sz w:val="28"/>
                <w:szCs w:val="28"/>
              </w:rPr>
              <w:t>Therefore</w:t>
            </w:r>
            <w:proofErr w:type="gramEnd"/>
            <w:r>
              <w:rPr>
                <w:sz w:val="28"/>
                <w:szCs w:val="28"/>
              </w:rPr>
              <w:t xml:space="preserve"> we have employed a new GP</w:t>
            </w:r>
            <w:r w:rsidR="008961D3">
              <w:rPr>
                <w:sz w:val="28"/>
                <w:szCs w:val="28"/>
              </w:rPr>
              <w:t>,</w:t>
            </w:r>
            <w:r>
              <w:rPr>
                <w:sz w:val="28"/>
                <w:szCs w:val="28"/>
              </w:rPr>
              <w:t xml:space="preserve"> who will work two days a week</w:t>
            </w:r>
            <w:r w:rsidR="008961D3">
              <w:rPr>
                <w:sz w:val="28"/>
                <w:szCs w:val="28"/>
              </w:rPr>
              <w:t>,</w:t>
            </w:r>
            <w:r>
              <w:rPr>
                <w:sz w:val="28"/>
                <w:szCs w:val="28"/>
              </w:rPr>
              <w:t xml:space="preserve"> and a full-time ANP and Practice Nurse.  This will increase the </w:t>
            </w:r>
            <w:proofErr w:type="gramStart"/>
            <w:r>
              <w:rPr>
                <w:sz w:val="28"/>
                <w:szCs w:val="28"/>
              </w:rPr>
              <w:t>amount</w:t>
            </w:r>
            <w:proofErr w:type="gramEnd"/>
            <w:r>
              <w:rPr>
                <w:sz w:val="28"/>
                <w:szCs w:val="28"/>
              </w:rPr>
              <w:t xml:space="preserve"> of appointments in the system and will allow more clinical hours than </w:t>
            </w:r>
            <w:r>
              <w:rPr>
                <w:sz w:val="28"/>
                <w:szCs w:val="28"/>
              </w:rPr>
              <w:lastRenderedPageBreak/>
              <w:t>is needed.</w:t>
            </w:r>
          </w:p>
          <w:p w14:paraId="3CB63494" w14:textId="77777777" w:rsidR="00D70D3A" w:rsidRDefault="00D70D3A">
            <w:pPr>
              <w:rPr>
                <w:sz w:val="28"/>
                <w:szCs w:val="28"/>
              </w:rPr>
            </w:pPr>
          </w:p>
          <w:p w14:paraId="220D5101" w14:textId="51509397" w:rsidR="00D70D3A" w:rsidRDefault="00D70D3A">
            <w:pPr>
              <w:rPr>
                <w:sz w:val="28"/>
                <w:szCs w:val="28"/>
              </w:rPr>
            </w:pPr>
            <w:r>
              <w:rPr>
                <w:sz w:val="28"/>
                <w:szCs w:val="28"/>
              </w:rPr>
              <w:t xml:space="preserve">JH asked if the CCG had looked at the distance to travel for patients who live in Brading and whether there </w:t>
            </w:r>
            <w:proofErr w:type="gramStart"/>
            <w:r>
              <w:rPr>
                <w:sz w:val="28"/>
                <w:szCs w:val="28"/>
              </w:rPr>
              <w:t>was</w:t>
            </w:r>
            <w:proofErr w:type="gramEnd"/>
            <w:r>
              <w:rPr>
                <w:sz w:val="28"/>
                <w:szCs w:val="28"/>
              </w:rPr>
              <w:t xml:space="preserve"> any transport arrangements being considered for those patients.  DR </w:t>
            </w:r>
            <w:r w:rsidR="00531B1D">
              <w:rPr>
                <w:sz w:val="28"/>
                <w:szCs w:val="28"/>
              </w:rPr>
              <w:t xml:space="preserve">said that the CCG had considered the distance to travel to the new surgeries and that the patient can use </w:t>
            </w:r>
            <w:proofErr w:type="spellStart"/>
            <w:r w:rsidR="00531B1D">
              <w:rPr>
                <w:sz w:val="28"/>
                <w:szCs w:val="28"/>
              </w:rPr>
              <w:t>Optio</w:t>
            </w:r>
            <w:proofErr w:type="spellEnd"/>
            <w:r w:rsidR="00531B1D">
              <w:rPr>
                <w:sz w:val="28"/>
                <w:szCs w:val="28"/>
              </w:rPr>
              <w:t>, Age UK or there is public transport that comes to Ryde.</w:t>
            </w:r>
          </w:p>
          <w:p w14:paraId="1B3AD69C" w14:textId="77777777" w:rsidR="00531B1D" w:rsidRDefault="00531B1D">
            <w:pPr>
              <w:rPr>
                <w:sz w:val="28"/>
                <w:szCs w:val="28"/>
              </w:rPr>
            </w:pPr>
          </w:p>
          <w:p w14:paraId="4CC8F3D0" w14:textId="543E5611" w:rsidR="00531B1D" w:rsidRDefault="00531B1D">
            <w:pPr>
              <w:rPr>
                <w:sz w:val="28"/>
                <w:szCs w:val="28"/>
                <w:u w:val="single"/>
              </w:rPr>
            </w:pPr>
            <w:r w:rsidRPr="00531B1D">
              <w:rPr>
                <w:sz w:val="28"/>
                <w:szCs w:val="28"/>
                <w:u w:val="single"/>
              </w:rPr>
              <w:t>Primary Care Network</w:t>
            </w:r>
          </w:p>
          <w:p w14:paraId="7678AC67" w14:textId="77777777" w:rsidR="00531B1D" w:rsidRDefault="00531B1D">
            <w:pPr>
              <w:rPr>
                <w:sz w:val="28"/>
                <w:szCs w:val="28"/>
                <w:u w:val="single"/>
              </w:rPr>
            </w:pPr>
          </w:p>
          <w:p w14:paraId="0E7AF0A5" w14:textId="1A8D9E1F" w:rsidR="00531B1D" w:rsidRDefault="00531B1D">
            <w:pPr>
              <w:rPr>
                <w:sz w:val="28"/>
                <w:szCs w:val="28"/>
              </w:rPr>
            </w:pPr>
            <w:r>
              <w:rPr>
                <w:sz w:val="28"/>
                <w:szCs w:val="28"/>
              </w:rPr>
              <w:t xml:space="preserve">PL said that </w:t>
            </w:r>
            <w:r w:rsidR="00BD6017">
              <w:rPr>
                <w:sz w:val="28"/>
                <w:szCs w:val="28"/>
              </w:rPr>
              <w:t xml:space="preserve">Tower House runs the </w:t>
            </w:r>
            <w:proofErr w:type="gramStart"/>
            <w:r w:rsidR="00BD6017">
              <w:rPr>
                <w:sz w:val="28"/>
                <w:szCs w:val="28"/>
              </w:rPr>
              <w:t>North East</w:t>
            </w:r>
            <w:proofErr w:type="gramEnd"/>
            <w:r w:rsidR="00BD6017">
              <w:rPr>
                <w:sz w:val="28"/>
                <w:szCs w:val="28"/>
              </w:rPr>
              <w:t xml:space="preserve"> Locality Network and that as a network we have recruited a Social Prescriber who will work across the network Monday to Friday and will see patients.</w:t>
            </w:r>
          </w:p>
          <w:p w14:paraId="45F7BFC9" w14:textId="77777777" w:rsidR="00BD6017" w:rsidRDefault="00BD6017">
            <w:pPr>
              <w:rPr>
                <w:sz w:val="28"/>
                <w:szCs w:val="28"/>
              </w:rPr>
            </w:pPr>
          </w:p>
          <w:p w14:paraId="4C856885" w14:textId="6C96F1F7" w:rsidR="00BD6017" w:rsidRDefault="00BD6017">
            <w:pPr>
              <w:rPr>
                <w:sz w:val="28"/>
                <w:szCs w:val="28"/>
              </w:rPr>
            </w:pPr>
            <w:r>
              <w:rPr>
                <w:sz w:val="28"/>
                <w:szCs w:val="28"/>
              </w:rPr>
              <w:t xml:space="preserve">There has also been a Clinical Pharmacist employed by Tower House and The Esplanade Surgery who is currently undergoing an induction at The Esplanade </w:t>
            </w:r>
            <w:r w:rsidR="008961D3">
              <w:rPr>
                <w:sz w:val="28"/>
                <w:szCs w:val="28"/>
              </w:rPr>
              <w:t xml:space="preserve">Surgery </w:t>
            </w:r>
            <w:proofErr w:type="gramStart"/>
            <w:r>
              <w:rPr>
                <w:sz w:val="28"/>
                <w:szCs w:val="28"/>
              </w:rPr>
              <w:t>at the moment</w:t>
            </w:r>
            <w:proofErr w:type="gramEnd"/>
            <w:r>
              <w:rPr>
                <w:sz w:val="28"/>
                <w:szCs w:val="28"/>
              </w:rPr>
              <w:t>.  From January they will be working here two days</w:t>
            </w:r>
            <w:r w:rsidR="008961D3">
              <w:rPr>
                <w:sz w:val="28"/>
                <w:szCs w:val="28"/>
              </w:rPr>
              <w:t xml:space="preserve"> a week and will be doing medication</w:t>
            </w:r>
            <w:r>
              <w:rPr>
                <w:sz w:val="28"/>
                <w:szCs w:val="28"/>
              </w:rPr>
              <w:t xml:space="preserve"> reviews.  The GP’s will risk assess whether patients are suitable to have their review with the Pharmacist or whether the GP’s want to see the more complex patients.  </w:t>
            </w:r>
          </w:p>
          <w:p w14:paraId="2F7582E6" w14:textId="77777777" w:rsidR="00BD6017" w:rsidRDefault="00BD6017">
            <w:pPr>
              <w:rPr>
                <w:sz w:val="28"/>
                <w:szCs w:val="28"/>
              </w:rPr>
            </w:pPr>
          </w:p>
          <w:p w14:paraId="03787467" w14:textId="15100435" w:rsidR="00BD6017" w:rsidRDefault="00BD6017">
            <w:pPr>
              <w:rPr>
                <w:sz w:val="28"/>
                <w:szCs w:val="28"/>
              </w:rPr>
            </w:pPr>
            <w:r>
              <w:rPr>
                <w:sz w:val="28"/>
                <w:szCs w:val="28"/>
              </w:rPr>
              <w:t>In the future the Pharmacist will be used like the ANP’s as they can prescribe for certain conditions.</w:t>
            </w:r>
          </w:p>
          <w:p w14:paraId="227E1642" w14:textId="77777777" w:rsidR="00BD6017" w:rsidRDefault="00BD6017">
            <w:pPr>
              <w:rPr>
                <w:sz w:val="28"/>
                <w:szCs w:val="28"/>
              </w:rPr>
            </w:pPr>
          </w:p>
          <w:p w14:paraId="6689604E" w14:textId="77777777" w:rsidR="00BD6017" w:rsidRDefault="00BD6017">
            <w:pPr>
              <w:rPr>
                <w:sz w:val="28"/>
                <w:szCs w:val="28"/>
              </w:rPr>
            </w:pPr>
            <w:proofErr w:type="gramStart"/>
            <w:r>
              <w:rPr>
                <w:sz w:val="28"/>
                <w:szCs w:val="28"/>
              </w:rPr>
              <w:t>At the moment</w:t>
            </w:r>
            <w:proofErr w:type="gramEnd"/>
            <w:r>
              <w:rPr>
                <w:sz w:val="28"/>
                <w:szCs w:val="28"/>
              </w:rPr>
              <w:t xml:space="preserve"> </w:t>
            </w:r>
            <w:proofErr w:type="spellStart"/>
            <w:r>
              <w:rPr>
                <w:sz w:val="28"/>
                <w:szCs w:val="28"/>
              </w:rPr>
              <w:t>Dr.</w:t>
            </w:r>
            <w:proofErr w:type="spellEnd"/>
            <w:r>
              <w:rPr>
                <w:sz w:val="28"/>
                <w:szCs w:val="28"/>
              </w:rPr>
              <w:t xml:space="preserve"> Legg spends half a day a week looking at polypharmacy so it is hoped that this will free up her time to see patients.</w:t>
            </w:r>
          </w:p>
          <w:p w14:paraId="3F407890" w14:textId="77777777" w:rsidR="00BD6017" w:rsidRDefault="00BD6017">
            <w:pPr>
              <w:rPr>
                <w:sz w:val="28"/>
                <w:szCs w:val="28"/>
              </w:rPr>
            </w:pPr>
          </w:p>
          <w:p w14:paraId="5B2D8E36" w14:textId="71C6174B" w:rsidR="00BD6017" w:rsidRDefault="00BD6017">
            <w:pPr>
              <w:rPr>
                <w:sz w:val="28"/>
                <w:szCs w:val="28"/>
              </w:rPr>
            </w:pPr>
            <w:r>
              <w:rPr>
                <w:sz w:val="28"/>
                <w:szCs w:val="28"/>
              </w:rPr>
              <w:t xml:space="preserve">We are hoping to start a pilot </w:t>
            </w:r>
            <w:r w:rsidR="00557084">
              <w:rPr>
                <w:sz w:val="28"/>
                <w:szCs w:val="28"/>
              </w:rPr>
              <w:t xml:space="preserve">in February </w:t>
            </w:r>
            <w:r>
              <w:rPr>
                <w:sz w:val="28"/>
                <w:szCs w:val="28"/>
              </w:rPr>
              <w:t>with a physiotherapist</w:t>
            </w:r>
            <w:r w:rsidR="00557084">
              <w:rPr>
                <w:sz w:val="28"/>
                <w:szCs w:val="28"/>
              </w:rPr>
              <w:t xml:space="preserve"> for people who have musculoskeletal problems.  This means that rather than seeing a GP or ANP they can be booked in directly with a physiotherapist.  This will be used by the other Ryde surgeries too.</w:t>
            </w:r>
          </w:p>
          <w:p w14:paraId="57789261" w14:textId="77777777" w:rsidR="00557084" w:rsidRDefault="00557084">
            <w:pPr>
              <w:rPr>
                <w:sz w:val="28"/>
                <w:szCs w:val="28"/>
              </w:rPr>
            </w:pPr>
          </w:p>
          <w:p w14:paraId="2496A506" w14:textId="0C62A963" w:rsidR="00557084" w:rsidRDefault="00557084">
            <w:pPr>
              <w:rPr>
                <w:sz w:val="28"/>
                <w:szCs w:val="28"/>
              </w:rPr>
            </w:pPr>
            <w:r>
              <w:rPr>
                <w:sz w:val="28"/>
                <w:szCs w:val="28"/>
              </w:rPr>
              <w:t xml:space="preserve">In April there will be funding for a second Social Prescriber who </w:t>
            </w:r>
            <w:r w:rsidR="006A063C">
              <w:rPr>
                <w:sz w:val="28"/>
                <w:szCs w:val="28"/>
              </w:rPr>
              <w:t>will be employed by the network, along with additional roles.</w:t>
            </w:r>
          </w:p>
          <w:p w14:paraId="07D7D183" w14:textId="77777777" w:rsidR="00557084" w:rsidRDefault="00557084">
            <w:pPr>
              <w:rPr>
                <w:sz w:val="28"/>
                <w:szCs w:val="28"/>
              </w:rPr>
            </w:pPr>
          </w:p>
          <w:p w14:paraId="49D3B2FB" w14:textId="2E772C3C" w:rsidR="00021939" w:rsidRPr="00021939" w:rsidRDefault="00021939">
            <w:pPr>
              <w:rPr>
                <w:sz w:val="28"/>
                <w:szCs w:val="28"/>
                <w:u w:val="single"/>
              </w:rPr>
            </w:pPr>
            <w:r w:rsidRPr="00021939">
              <w:rPr>
                <w:sz w:val="28"/>
                <w:szCs w:val="28"/>
                <w:u w:val="single"/>
              </w:rPr>
              <w:t>Mental Health Pilot</w:t>
            </w:r>
          </w:p>
          <w:p w14:paraId="2E01654D" w14:textId="77777777" w:rsidR="00557084" w:rsidRDefault="00557084">
            <w:pPr>
              <w:rPr>
                <w:sz w:val="28"/>
                <w:szCs w:val="28"/>
              </w:rPr>
            </w:pPr>
          </w:p>
          <w:p w14:paraId="2CE8B883" w14:textId="400900BA" w:rsidR="00021939" w:rsidRDefault="00021939">
            <w:pPr>
              <w:rPr>
                <w:sz w:val="28"/>
                <w:szCs w:val="28"/>
              </w:rPr>
            </w:pPr>
            <w:r>
              <w:rPr>
                <w:sz w:val="28"/>
                <w:szCs w:val="28"/>
              </w:rPr>
              <w:t xml:space="preserve">Tower House have been running a mental health pilot which all Ryde GP practices can book into.  This is for first presentation of </w:t>
            </w:r>
            <w:r w:rsidR="006A063C">
              <w:rPr>
                <w:sz w:val="28"/>
                <w:szCs w:val="28"/>
              </w:rPr>
              <w:t xml:space="preserve">potential </w:t>
            </w:r>
            <w:r>
              <w:rPr>
                <w:sz w:val="28"/>
                <w:szCs w:val="28"/>
              </w:rPr>
              <w:t xml:space="preserve">mental health </w:t>
            </w:r>
            <w:proofErr w:type="gramStart"/>
            <w:r>
              <w:rPr>
                <w:sz w:val="28"/>
                <w:szCs w:val="28"/>
              </w:rPr>
              <w:t>problems</w:t>
            </w:r>
            <w:proofErr w:type="gramEnd"/>
            <w:r>
              <w:rPr>
                <w:sz w:val="28"/>
                <w:szCs w:val="28"/>
              </w:rPr>
              <w:t xml:space="preserve"> and these are people who would have been referred to Single Point of Access at the hospital previously.  </w:t>
            </w:r>
          </w:p>
          <w:p w14:paraId="346DAE29" w14:textId="77777777" w:rsidR="006A063C" w:rsidRDefault="006A063C">
            <w:pPr>
              <w:rPr>
                <w:sz w:val="28"/>
                <w:szCs w:val="28"/>
              </w:rPr>
            </w:pPr>
          </w:p>
          <w:p w14:paraId="35C964AB" w14:textId="6EBF3A33" w:rsidR="00021939" w:rsidRDefault="00021939">
            <w:pPr>
              <w:rPr>
                <w:sz w:val="28"/>
                <w:szCs w:val="28"/>
              </w:rPr>
            </w:pPr>
            <w:r>
              <w:rPr>
                <w:sz w:val="28"/>
                <w:szCs w:val="28"/>
              </w:rPr>
              <w:t xml:space="preserve">Since this pilot began the Mental Health </w:t>
            </w:r>
            <w:r w:rsidR="00D12D09">
              <w:rPr>
                <w:sz w:val="28"/>
                <w:szCs w:val="28"/>
              </w:rPr>
              <w:t>Practitioner</w:t>
            </w:r>
            <w:r>
              <w:rPr>
                <w:sz w:val="28"/>
                <w:szCs w:val="28"/>
              </w:rPr>
              <w:t xml:space="preserve"> has se</w:t>
            </w:r>
            <w:r w:rsidR="008961D3">
              <w:rPr>
                <w:sz w:val="28"/>
                <w:szCs w:val="28"/>
              </w:rPr>
              <w:t xml:space="preserve">en 500 </w:t>
            </w:r>
            <w:r w:rsidR="006A063C">
              <w:rPr>
                <w:sz w:val="28"/>
                <w:szCs w:val="28"/>
              </w:rPr>
              <w:t xml:space="preserve">Tower House </w:t>
            </w:r>
            <w:r w:rsidR="008961D3">
              <w:rPr>
                <w:sz w:val="28"/>
                <w:szCs w:val="28"/>
              </w:rPr>
              <w:t>patients 1800 times.  There</w:t>
            </w:r>
            <w:r>
              <w:rPr>
                <w:sz w:val="28"/>
                <w:szCs w:val="28"/>
              </w:rPr>
              <w:t xml:space="preserve"> has had a 40% reduction in referrals to SPA.  </w:t>
            </w:r>
            <w:r>
              <w:rPr>
                <w:sz w:val="28"/>
                <w:szCs w:val="28"/>
              </w:rPr>
              <w:lastRenderedPageBreak/>
              <w:t xml:space="preserve">The intervention at the beginning of the </w:t>
            </w:r>
            <w:proofErr w:type="gramStart"/>
            <w:r>
              <w:rPr>
                <w:sz w:val="28"/>
                <w:szCs w:val="28"/>
              </w:rPr>
              <w:t>patients</w:t>
            </w:r>
            <w:proofErr w:type="gramEnd"/>
            <w:r>
              <w:rPr>
                <w:sz w:val="28"/>
                <w:szCs w:val="28"/>
              </w:rPr>
              <w:t xml:space="preserve"> mental health journey means that the patient feels more supported and in a much better place when they are referred on for further treatment, i.e. cognitive behavioural therapy.</w:t>
            </w:r>
          </w:p>
          <w:p w14:paraId="0A27BB75" w14:textId="77777777" w:rsidR="00021939" w:rsidRDefault="00021939">
            <w:pPr>
              <w:rPr>
                <w:sz w:val="28"/>
                <w:szCs w:val="28"/>
              </w:rPr>
            </w:pPr>
          </w:p>
          <w:p w14:paraId="44BDB607" w14:textId="5F9B8FD3" w:rsidR="00021939" w:rsidRPr="00021939" w:rsidRDefault="00021939">
            <w:pPr>
              <w:rPr>
                <w:sz w:val="28"/>
                <w:szCs w:val="28"/>
              </w:rPr>
            </w:pPr>
            <w:r>
              <w:rPr>
                <w:sz w:val="28"/>
                <w:szCs w:val="28"/>
              </w:rPr>
              <w:t xml:space="preserve">The CCG have looked at what we have done with the pilot and have asked us to write the model for other PCN’s to </w:t>
            </w:r>
            <w:r w:rsidR="00992290">
              <w:rPr>
                <w:sz w:val="28"/>
                <w:szCs w:val="28"/>
              </w:rPr>
              <w:t xml:space="preserve">take on a Mental Health </w:t>
            </w:r>
            <w:r w:rsidR="00D12D09">
              <w:rPr>
                <w:sz w:val="28"/>
                <w:szCs w:val="28"/>
              </w:rPr>
              <w:t>Practitioner</w:t>
            </w:r>
            <w:r w:rsidR="00992290">
              <w:rPr>
                <w:sz w:val="28"/>
                <w:szCs w:val="28"/>
              </w:rPr>
              <w:t>.</w:t>
            </w:r>
          </w:p>
          <w:p w14:paraId="2BCC0A29" w14:textId="77777777" w:rsidR="005E3F7D" w:rsidRPr="005E3F7D" w:rsidRDefault="005E3F7D" w:rsidP="00FB56E1">
            <w:pPr>
              <w:rPr>
                <w:sz w:val="28"/>
                <w:szCs w:val="28"/>
              </w:rPr>
            </w:pPr>
          </w:p>
        </w:tc>
        <w:tc>
          <w:tcPr>
            <w:tcW w:w="709" w:type="dxa"/>
          </w:tcPr>
          <w:p w14:paraId="4DAE9F29" w14:textId="77777777" w:rsidR="005E3F7D" w:rsidRPr="005E3F7D" w:rsidRDefault="005E3F7D">
            <w:pPr>
              <w:rPr>
                <w:sz w:val="28"/>
                <w:szCs w:val="28"/>
              </w:rPr>
            </w:pPr>
            <w:r>
              <w:rPr>
                <w:sz w:val="28"/>
                <w:szCs w:val="28"/>
              </w:rPr>
              <w:lastRenderedPageBreak/>
              <w:t>PL</w:t>
            </w:r>
          </w:p>
        </w:tc>
      </w:tr>
      <w:tr w:rsidR="002522D4" w:rsidRPr="005E3F7D" w14:paraId="5D71B75C" w14:textId="77777777" w:rsidTr="003B785F">
        <w:tc>
          <w:tcPr>
            <w:tcW w:w="0" w:type="auto"/>
          </w:tcPr>
          <w:p w14:paraId="4D18DCC7" w14:textId="314F27FC" w:rsidR="002522D4" w:rsidRDefault="002522D4">
            <w:pPr>
              <w:rPr>
                <w:sz w:val="28"/>
                <w:szCs w:val="28"/>
              </w:rPr>
            </w:pPr>
            <w:r>
              <w:rPr>
                <w:sz w:val="28"/>
                <w:szCs w:val="28"/>
              </w:rPr>
              <w:lastRenderedPageBreak/>
              <w:t>6.</w:t>
            </w:r>
          </w:p>
        </w:tc>
        <w:tc>
          <w:tcPr>
            <w:tcW w:w="9209" w:type="dxa"/>
          </w:tcPr>
          <w:p w14:paraId="4DDAAB03" w14:textId="77777777" w:rsidR="002522D4" w:rsidRDefault="002522D4">
            <w:pPr>
              <w:rPr>
                <w:sz w:val="28"/>
                <w:szCs w:val="28"/>
              </w:rPr>
            </w:pPr>
            <w:r>
              <w:rPr>
                <w:sz w:val="28"/>
                <w:szCs w:val="28"/>
              </w:rPr>
              <w:t>AOB</w:t>
            </w:r>
          </w:p>
          <w:p w14:paraId="58DF816F" w14:textId="77777777" w:rsidR="002522D4" w:rsidRDefault="002522D4">
            <w:pPr>
              <w:rPr>
                <w:sz w:val="28"/>
                <w:szCs w:val="28"/>
              </w:rPr>
            </w:pPr>
          </w:p>
        </w:tc>
        <w:tc>
          <w:tcPr>
            <w:tcW w:w="709" w:type="dxa"/>
          </w:tcPr>
          <w:p w14:paraId="11755605" w14:textId="77777777" w:rsidR="002522D4" w:rsidRDefault="002522D4">
            <w:pPr>
              <w:rPr>
                <w:sz w:val="28"/>
                <w:szCs w:val="28"/>
              </w:rPr>
            </w:pPr>
          </w:p>
        </w:tc>
      </w:tr>
      <w:tr w:rsidR="002522D4" w:rsidRPr="005E3F7D" w14:paraId="4EFA8C0E" w14:textId="77777777" w:rsidTr="003B785F">
        <w:tc>
          <w:tcPr>
            <w:tcW w:w="0" w:type="auto"/>
          </w:tcPr>
          <w:p w14:paraId="6E943171" w14:textId="77777777" w:rsidR="002522D4" w:rsidRDefault="002522D4">
            <w:pPr>
              <w:rPr>
                <w:sz w:val="28"/>
                <w:szCs w:val="28"/>
              </w:rPr>
            </w:pPr>
          </w:p>
        </w:tc>
        <w:tc>
          <w:tcPr>
            <w:tcW w:w="9209" w:type="dxa"/>
          </w:tcPr>
          <w:p w14:paraId="191CE649" w14:textId="0E9687D3" w:rsidR="00317842" w:rsidRDefault="00992290" w:rsidP="00C4252F">
            <w:pPr>
              <w:rPr>
                <w:sz w:val="28"/>
                <w:szCs w:val="28"/>
              </w:rPr>
            </w:pPr>
            <w:r>
              <w:rPr>
                <w:sz w:val="28"/>
                <w:szCs w:val="28"/>
              </w:rPr>
              <w:t xml:space="preserve">DF asked that with the closing of Shackleton Ward at St. Mary’s what steps are now open to Island </w:t>
            </w:r>
            <w:proofErr w:type="gramStart"/>
            <w:r>
              <w:rPr>
                <w:sz w:val="28"/>
                <w:szCs w:val="28"/>
              </w:rPr>
              <w:t>GP’s</w:t>
            </w:r>
            <w:proofErr w:type="gramEnd"/>
            <w:r>
              <w:rPr>
                <w:sz w:val="28"/>
                <w:szCs w:val="28"/>
              </w:rPr>
              <w:t xml:space="preserve"> re a possible diagnosis of dementia.  The pathway that the GP’s take for referring a patient with possible dementia is the same and that is to send a referral to the Memory Clinic and then the patient is assessed by </w:t>
            </w:r>
            <w:r w:rsidR="00D44A82">
              <w:rPr>
                <w:sz w:val="28"/>
                <w:szCs w:val="28"/>
              </w:rPr>
              <w:t>a Consultant Psychiatrist and support put in place if necessary.</w:t>
            </w:r>
          </w:p>
          <w:p w14:paraId="02A1DF4F" w14:textId="77777777" w:rsidR="00D44A82" w:rsidRDefault="00D44A82" w:rsidP="00C4252F">
            <w:pPr>
              <w:rPr>
                <w:sz w:val="28"/>
                <w:szCs w:val="28"/>
              </w:rPr>
            </w:pPr>
          </w:p>
          <w:p w14:paraId="23DD88FB" w14:textId="590935C4" w:rsidR="00992290" w:rsidRDefault="00D44A82" w:rsidP="00C4252F">
            <w:pPr>
              <w:rPr>
                <w:sz w:val="28"/>
                <w:szCs w:val="28"/>
              </w:rPr>
            </w:pPr>
            <w:r>
              <w:rPr>
                <w:sz w:val="28"/>
                <w:szCs w:val="28"/>
              </w:rPr>
              <w:t xml:space="preserve">Shackleton Ward was for respite for patients with </w:t>
            </w:r>
            <w:proofErr w:type="gramStart"/>
            <w:r>
              <w:rPr>
                <w:sz w:val="28"/>
                <w:szCs w:val="28"/>
              </w:rPr>
              <w:t>dementia</w:t>
            </w:r>
            <w:proofErr w:type="gramEnd"/>
            <w:r>
              <w:rPr>
                <w:sz w:val="28"/>
                <w:szCs w:val="28"/>
              </w:rPr>
              <w:t xml:space="preserve"> but they had patients staying with them for months at a time.  The CCG are looking at ‘Care in the Community’ for dementia patients and if they need respite they have to go to Afton Ward or to the mainland.</w:t>
            </w:r>
          </w:p>
          <w:p w14:paraId="04BB2CD4" w14:textId="77777777" w:rsidR="00AD4EC2" w:rsidRDefault="00AD4EC2" w:rsidP="00AD4EC2">
            <w:pPr>
              <w:rPr>
                <w:sz w:val="28"/>
                <w:szCs w:val="28"/>
              </w:rPr>
            </w:pPr>
          </w:p>
        </w:tc>
        <w:tc>
          <w:tcPr>
            <w:tcW w:w="709" w:type="dxa"/>
          </w:tcPr>
          <w:p w14:paraId="1BB37E3C" w14:textId="15A6FFBE" w:rsidR="002522D4" w:rsidRDefault="00D44A82">
            <w:pPr>
              <w:rPr>
                <w:sz w:val="28"/>
                <w:szCs w:val="28"/>
              </w:rPr>
            </w:pPr>
            <w:r>
              <w:rPr>
                <w:sz w:val="28"/>
                <w:szCs w:val="28"/>
              </w:rPr>
              <w:t>PL</w:t>
            </w:r>
          </w:p>
          <w:p w14:paraId="4FFE86A2" w14:textId="77777777" w:rsidR="00317842" w:rsidRDefault="00317842">
            <w:pPr>
              <w:rPr>
                <w:sz w:val="28"/>
                <w:szCs w:val="28"/>
              </w:rPr>
            </w:pPr>
          </w:p>
          <w:p w14:paraId="727FCF96" w14:textId="77777777" w:rsidR="00317842" w:rsidRDefault="00317842">
            <w:pPr>
              <w:rPr>
                <w:sz w:val="28"/>
                <w:szCs w:val="28"/>
              </w:rPr>
            </w:pPr>
          </w:p>
          <w:p w14:paraId="2C4BAC6C" w14:textId="77777777" w:rsidR="00317842" w:rsidRDefault="00317842">
            <w:pPr>
              <w:rPr>
                <w:sz w:val="28"/>
                <w:szCs w:val="28"/>
              </w:rPr>
            </w:pPr>
          </w:p>
          <w:p w14:paraId="6E2279AF" w14:textId="77777777" w:rsidR="00317842" w:rsidRDefault="00317842">
            <w:pPr>
              <w:rPr>
                <w:sz w:val="28"/>
                <w:szCs w:val="28"/>
              </w:rPr>
            </w:pPr>
          </w:p>
          <w:p w14:paraId="3BA30F3B" w14:textId="77777777" w:rsidR="00317842" w:rsidRDefault="00317842">
            <w:pPr>
              <w:rPr>
                <w:sz w:val="28"/>
                <w:szCs w:val="28"/>
              </w:rPr>
            </w:pPr>
          </w:p>
          <w:p w14:paraId="798C308F" w14:textId="11774201" w:rsidR="00317842" w:rsidRDefault="00D44A82">
            <w:pPr>
              <w:rPr>
                <w:sz w:val="28"/>
                <w:szCs w:val="28"/>
              </w:rPr>
            </w:pPr>
            <w:r>
              <w:rPr>
                <w:sz w:val="28"/>
                <w:szCs w:val="28"/>
              </w:rPr>
              <w:t>DR</w:t>
            </w:r>
          </w:p>
          <w:p w14:paraId="122FCDE5" w14:textId="77777777" w:rsidR="00317842" w:rsidRDefault="00317842">
            <w:pPr>
              <w:rPr>
                <w:sz w:val="28"/>
                <w:szCs w:val="28"/>
              </w:rPr>
            </w:pPr>
          </w:p>
        </w:tc>
      </w:tr>
      <w:tr w:rsidR="002522D4" w:rsidRPr="005E3F7D" w14:paraId="2C29A9FC" w14:textId="77777777" w:rsidTr="003B785F">
        <w:tc>
          <w:tcPr>
            <w:tcW w:w="0" w:type="auto"/>
          </w:tcPr>
          <w:p w14:paraId="7CDBC1F5" w14:textId="17008AB5" w:rsidR="002522D4" w:rsidRDefault="002522D4">
            <w:pPr>
              <w:rPr>
                <w:sz w:val="28"/>
                <w:szCs w:val="28"/>
              </w:rPr>
            </w:pPr>
          </w:p>
        </w:tc>
        <w:tc>
          <w:tcPr>
            <w:tcW w:w="9209" w:type="dxa"/>
          </w:tcPr>
          <w:p w14:paraId="071042D6" w14:textId="03CDD383" w:rsidR="00D44A82" w:rsidRDefault="00D44A82" w:rsidP="00AD4EC2">
            <w:pPr>
              <w:rPr>
                <w:sz w:val="28"/>
                <w:szCs w:val="28"/>
              </w:rPr>
            </w:pPr>
            <w:r>
              <w:rPr>
                <w:sz w:val="28"/>
                <w:szCs w:val="28"/>
              </w:rPr>
              <w:t xml:space="preserve">ES was concerned that the checklist for Learning Disability reviews was not being followed and was concerned that there are LD patients who have not had an adequate </w:t>
            </w:r>
            <w:proofErr w:type="spellStart"/>
            <w:r>
              <w:rPr>
                <w:sz w:val="28"/>
                <w:szCs w:val="28"/>
              </w:rPr>
              <w:t>healthcheck</w:t>
            </w:r>
            <w:proofErr w:type="spellEnd"/>
            <w:r>
              <w:rPr>
                <w:sz w:val="28"/>
                <w:szCs w:val="28"/>
              </w:rPr>
              <w:t xml:space="preserve">.  </w:t>
            </w:r>
          </w:p>
          <w:p w14:paraId="0A37EA89" w14:textId="77777777" w:rsidR="00D44A82" w:rsidRDefault="00D44A82" w:rsidP="00AD4EC2">
            <w:pPr>
              <w:rPr>
                <w:sz w:val="28"/>
                <w:szCs w:val="28"/>
              </w:rPr>
            </w:pPr>
          </w:p>
          <w:p w14:paraId="4A3438CE" w14:textId="774BEA18" w:rsidR="00D44A82" w:rsidRDefault="00D44A82" w:rsidP="00AD4EC2">
            <w:pPr>
              <w:rPr>
                <w:sz w:val="28"/>
                <w:szCs w:val="28"/>
              </w:rPr>
            </w:pPr>
            <w:r>
              <w:rPr>
                <w:sz w:val="28"/>
                <w:szCs w:val="28"/>
              </w:rPr>
              <w:t xml:space="preserve">Patrick </w:t>
            </w:r>
            <w:r w:rsidR="00D12D09">
              <w:rPr>
                <w:sz w:val="28"/>
                <w:szCs w:val="28"/>
              </w:rPr>
              <w:t xml:space="preserve">said that </w:t>
            </w:r>
            <w:proofErr w:type="spellStart"/>
            <w:r w:rsidR="00D12D09">
              <w:rPr>
                <w:sz w:val="28"/>
                <w:szCs w:val="28"/>
              </w:rPr>
              <w:t>Dr.</w:t>
            </w:r>
            <w:proofErr w:type="spellEnd"/>
            <w:r w:rsidR="00D12D09">
              <w:rPr>
                <w:sz w:val="28"/>
                <w:szCs w:val="28"/>
              </w:rPr>
              <w:t xml:space="preserve"> Rittmeyer usually does these </w:t>
            </w:r>
            <w:proofErr w:type="spellStart"/>
            <w:r w:rsidR="00D12D09">
              <w:rPr>
                <w:sz w:val="28"/>
                <w:szCs w:val="28"/>
              </w:rPr>
              <w:t>healthchecks</w:t>
            </w:r>
            <w:proofErr w:type="spellEnd"/>
            <w:r w:rsidR="00D12D09">
              <w:rPr>
                <w:sz w:val="28"/>
                <w:szCs w:val="28"/>
              </w:rPr>
              <w:t xml:space="preserve"> and does go out to some homes </w:t>
            </w:r>
            <w:proofErr w:type="gramStart"/>
            <w:r w:rsidR="00D12D09">
              <w:rPr>
                <w:sz w:val="28"/>
                <w:szCs w:val="28"/>
              </w:rPr>
              <w:t>in order to</w:t>
            </w:r>
            <w:proofErr w:type="gramEnd"/>
            <w:r w:rsidR="00D12D09">
              <w:rPr>
                <w:sz w:val="28"/>
                <w:szCs w:val="28"/>
              </w:rPr>
              <w:t xml:space="preserve"> do these.  In her absence these have been done by another GP who is trying to manage </w:t>
            </w:r>
            <w:proofErr w:type="spellStart"/>
            <w:r w:rsidR="00D12D09">
              <w:rPr>
                <w:sz w:val="28"/>
                <w:szCs w:val="28"/>
              </w:rPr>
              <w:t>Dr.</w:t>
            </w:r>
            <w:proofErr w:type="spellEnd"/>
            <w:r w:rsidR="00D12D09">
              <w:rPr>
                <w:sz w:val="28"/>
                <w:szCs w:val="28"/>
              </w:rPr>
              <w:t xml:space="preserve"> Rittmeyer’s workload.</w:t>
            </w:r>
          </w:p>
          <w:p w14:paraId="7FBE783D" w14:textId="62C6FE22" w:rsidR="00D44A82" w:rsidRDefault="00D44A82" w:rsidP="00AD4EC2">
            <w:pPr>
              <w:rPr>
                <w:sz w:val="28"/>
                <w:szCs w:val="28"/>
              </w:rPr>
            </w:pPr>
          </w:p>
        </w:tc>
        <w:tc>
          <w:tcPr>
            <w:tcW w:w="709" w:type="dxa"/>
          </w:tcPr>
          <w:p w14:paraId="4917ABE1" w14:textId="4A7B4D29" w:rsidR="002522D4" w:rsidRDefault="00D12D09">
            <w:pPr>
              <w:rPr>
                <w:sz w:val="28"/>
                <w:szCs w:val="28"/>
              </w:rPr>
            </w:pPr>
            <w:r>
              <w:rPr>
                <w:sz w:val="28"/>
                <w:szCs w:val="28"/>
              </w:rPr>
              <w:t>PL</w:t>
            </w:r>
          </w:p>
        </w:tc>
      </w:tr>
      <w:tr w:rsidR="00E44DB9" w:rsidRPr="005E3F7D" w14:paraId="13121E42" w14:textId="77777777" w:rsidTr="003B785F">
        <w:tc>
          <w:tcPr>
            <w:tcW w:w="0" w:type="auto"/>
          </w:tcPr>
          <w:p w14:paraId="556AFAD1" w14:textId="1E2D481D" w:rsidR="00E44DB9" w:rsidRDefault="00E44DB9">
            <w:pPr>
              <w:rPr>
                <w:sz w:val="28"/>
                <w:szCs w:val="28"/>
              </w:rPr>
            </w:pPr>
          </w:p>
        </w:tc>
        <w:tc>
          <w:tcPr>
            <w:tcW w:w="9209" w:type="dxa"/>
          </w:tcPr>
          <w:p w14:paraId="591E8CF2" w14:textId="3928B887" w:rsidR="00AD4EC2" w:rsidRDefault="00D12D09" w:rsidP="001D173D">
            <w:pPr>
              <w:rPr>
                <w:sz w:val="28"/>
                <w:szCs w:val="28"/>
              </w:rPr>
            </w:pPr>
            <w:r>
              <w:rPr>
                <w:sz w:val="28"/>
                <w:szCs w:val="28"/>
              </w:rPr>
              <w:t xml:space="preserve">ES was asking about Nurse Training.  PL said that the ANP’s have all done a </w:t>
            </w:r>
            <w:proofErr w:type="gramStart"/>
            <w:r w:rsidR="00895C84">
              <w:rPr>
                <w:sz w:val="28"/>
                <w:szCs w:val="28"/>
              </w:rPr>
              <w:t>Master’s</w:t>
            </w:r>
            <w:proofErr w:type="gramEnd"/>
            <w:r>
              <w:rPr>
                <w:sz w:val="28"/>
                <w:szCs w:val="28"/>
              </w:rPr>
              <w:t xml:space="preserve"> </w:t>
            </w:r>
            <w:r w:rsidR="00895C84">
              <w:rPr>
                <w:sz w:val="28"/>
                <w:szCs w:val="28"/>
              </w:rPr>
              <w:t xml:space="preserve">degree </w:t>
            </w:r>
            <w:r>
              <w:rPr>
                <w:sz w:val="28"/>
                <w:szCs w:val="28"/>
              </w:rPr>
              <w:t xml:space="preserve">and are prescribers.  </w:t>
            </w:r>
          </w:p>
          <w:p w14:paraId="448F85C8" w14:textId="77777777" w:rsidR="00D12D09" w:rsidRDefault="00D12D09" w:rsidP="001D173D">
            <w:pPr>
              <w:rPr>
                <w:sz w:val="28"/>
                <w:szCs w:val="28"/>
              </w:rPr>
            </w:pPr>
          </w:p>
          <w:p w14:paraId="029ADC20" w14:textId="760FD254" w:rsidR="00D12D09" w:rsidRDefault="00D12D09" w:rsidP="001D173D">
            <w:pPr>
              <w:rPr>
                <w:sz w:val="28"/>
                <w:szCs w:val="28"/>
              </w:rPr>
            </w:pPr>
            <w:r>
              <w:rPr>
                <w:sz w:val="28"/>
                <w:szCs w:val="28"/>
              </w:rPr>
              <w:t>Mark, one of our HCA’s</w:t>
            </w:r>
            <w:r w:rsidR="00895C84">
              <w:rPr>
                <w:sz w:val="28"/>
                <w:szCs w:val="28"/>
              </w:rPr>
              <w:t>,</w:t>
            </w:r>
            <w:r>
              <w:rPr>
                <w:sz w:val="28"/>
                <w:szCs w:val="28"/>
              </w:rPr>
              <w:t xml:space="preserve"> is doing his training to be an Associate Practitioner. He will do this while working here and </w:t>
            </w:r>
            <w:r w:rsidR="00895C84">
              <w:rPr>
                <w:sz w:val="28"/>
                <w:szCs w:val="28"/>
              </w:rPr>
              <w:t xml:space="preserve">will have </w:t>
            </w:r>
            <w:r>
              <w:rPr>
                <w:sz w:val="28"/>
                <w:szCs w:val="28"/>
              </w:rPr>
              <w:t>6 weeks training at a different practice.</w:t>
            </w:r>
          </w:p>
          <w:p w14:paraId="0E4B4A7C" w14:textId="77777777" w:rsidR="00D12D09" w:rsidRDefault="00D12D09" w:rsidP="001D173D">
            <w:pPr>
              <w:rPr>
                <w:sz w:val="28"/>
                <w:szCs w:val="28"/>
              </w:rPr>
            </w:pPr>
          </w:p>
          <w:p w14:paraId="5C317DF4" w14:textId="6049D402" w:rsidR="00D12D09" w:rsidRPr="000A34EF" w:rsidRDefault="00D12D09" w:rsidP="00D12D09">
            <w:pPr>
              <w:rPr>
                <w:b/>
                <w:color w:val="C00000"/>
                <w:sz w:val="28"/>
                <w:szCs w:val="28"/>
              </w:rPr>
            </w:pPr>
            <w:r w:rsidRPr="000A34EF">
              <w:rPr>
                <w:b/>
                <w:color w:val="C00000"/>
                <w:sz w:val="28"/>
                <w:szCs w:val="28"/>
              </w:rPr>
              <w:t>ACTION:  PL said that it might be helpful to have an ANP at the next me</w:t>
            </w:r>
            <w:r w:rsidR="006A063C" w:rsidRPr="000A34EF">
              <w:rPr>
                <w:b/>
                <w:color w:val="C00000"/>
                <w:sz w:val="28"/>
                <w:szCs w:val="28"/>
              </w:rPr>
              <w:t>eting to explain their training and what services they offer</w:t>
            </w:r>
          </w:p>
          <w:p w14:paraId="1CB1BCA6" w14:textId="265D1669" w:rsidR="00D12D09" w:rsidRPr="00D12D09" w:rsidRDefault="00D12D09" w:rsidP="00D12D09">
            <w:pPr>
              <w:rPr>
                <w:b/>
                <w:sz w:val="28"/>
                <w:szCs w:val="28"/>
              </w:rPr>
            </w:pPr>
          </w:p>
        </w:tc>
        <w:tc>
          <w:tcPr>
            <w:tcW w:w="709" w:type="dxa"/>
          </w:tcPr>
          <w:p w14:paraId="699EFB0D" w14:textId="03292DE2" w:rsidR="00E44DB9" w:rsidRDefault="00D12D09">
            <w:pPr>
              <w:rPr>
                <w:sz w:val="28"/>
                <w:szCs w:val="28"/>
              </w:rPr>
            </w:pPr>
            <w:r>
              <w:rPr>
                <w:sz w:val="28"/>
                <w:szCs w:val="28"/>
              </w:rPr>
              <w:t>P</w:t>
            </w:r>
            <w:r w:rsidR="00AD4EC2">
              <w:rPr>
                <w:sz w:val="28"/>
                <w:szCs w:val="28"/>
              </w:rPr>
              <w:t>L</w:t>
            </w:r>
          </w:p>
        </w:tc>
      </w:tr>
      <w:tr w:rsidR="00171E48" w:rsidRPr="005E3F7D" w14:paraId="67BC3929" w14:textId="77777777" w:rsidTr="003B785F">
        <w:tc>
          <w:tcPr>
            <w:tcW w:w="0" w:type="auto"/>
          </w:tcPr>
          <w:p w14:paraId="391F791B" w14:textId="09FB71D9" w:rsidR="00171E48" w:rsidRDefault="00171E48">
            <w:pPr>
              <w:rPr>
                <w:sz w:val="28"/>
                <w:szCs w:val="28"/>
              </w:rPr>
            </w:pPr>
          </w:p>
        </w:tc>
        <w:tc>
          <w:tcPr>
            <w:tcW w:w="9209" w:type="dxa"/>
          </w:tcPr>
          <w:p w14:paraId="07B17F35" w14:textId="2EC4F2D6" w:rsidR="00E47A0E" w:rsidRDefault="00D12D09" w:rsidP="00D12D09">
            <w:pPr>
              <w:rPr>
                <w:sz w:val="28"/>
                <w:szCs w:val="28"/>
              </w:rPr>
            </w:pPr>
            <w:proofErr w:type="spellStart"/>
            <w:r>
              <w:rPr>
                <w:sz w:val="28"/>
                <w:szCs w:val="28"/>
              </w:rPr>
              <w:t>Elenid</w:t>
            </w:r>
            <w:proofErr w:type="spellEnd"/>
            <w:r>
              <w:rPr>
                <w:sz w:val="28"/>
                <w:szCs w:val="28"/>
              </w:rPr>
              <w:t xml:space="preserve"> said that Newport Health Centre have </w:t>
            </w:r>
            <w:proofErr w:type="gramStart"/>
            <w:r>
              <w:rPr>
                <w:sz w:val="28"/>
                <w:szCs w:val="28"/>
              </w:rPr>
              <w:t>drop in</w:t>
            </w:r>
            <w:proofErr w:type="gramEnd"/>
            <w:r>
              <w:rPr>
                <w:sz w:val="28"/>
                <w:szCs w:val="28"/>
              </w:rPr>
              <w:t xml:space="preserve"> sessions for patients so that they can speak to members of the PPG about any concerns they may have and feed back to the PPG.  She said that she noted that we have feedback forms on the </w:t>
            </w:r>
            <w:proofErr w:type="gramStart"/>
            <w:r>
              <w:rPr>
                <w:sz w:val="28"/>
                <w:szCs w:val="28"/>
              </w:rPr>
              <w:t>desk</w:t>
            </w:r>
            <w:proofErr w:type="gramEnd"/>
            <w:r>
              <w:rPr>
                <w:sz w:val="28"/>
                <w:szCs w:val="28"/>
              </w:rPr>
              <w:t xml:space="preserve"> but JH said that they were quite small and people won’t bother to fill them in.</w:t>
            </w:r>
          </w:p>
          <w:p w14:paraId="5804D002" w14:textId="77777777" w:rsidR="00895C84" w:rsidRDefault="00895C84" w:rsidP="00D12D09">
            <w:pPr>
              <w:rPr>
                <w:sz w:val="28"/>
                <w:szCs w:val="28"/>
              </w:rPr>
            </w:pPr>
          </w:p>
          <w:p w14:paraId="3B56DF0C" w14:textId="54A4BB35" w:rsidR="00D12D09" w:rsidRDefault="00D12D09" w:rsidP="00D12D09">
            <w:pPr>
              <w:rPr>
                <w:sz w:val="28"/>
                <w:szCs w:val="28"/>
              </w:rPr>
            </w:pPr>
            <w:r>
              <w:rPr>
                <w:sz w:val="28"/>
                <w:szCs w:val="28"/>
              </w:rPr>
              <w:lastRenderedPageBreak/>
              <w:t xml:space="preserve">It was suggested that maybe some PPG members spend a morning/afternoon in the waiting room talking to patients and asking them to fill in the feedback forms.  </w:t>
            </w:r>
          </w:p>
          <w:p w14:paraId="3533AE99" w14:textId="77777777" w:rsidR="00D12D09" w:rsidRDefault="00D12D09" w:rsidP="00D12D09">
            <w:pPr>
              <w:rPr>
                <w:sz w:val="28"/>
                <w:szCs w:val="28"/>
              </w:rPr>
            </w:pPr>
          </w:p>
          <w:p w14:paraId="1ABE0152" w14:textId="2EFAC4FD" w:rsidR="00D12D09" w:rsidRDefault="00D12D09" w:rsidP="00D12D09">
            <w:pPr>
              <w:rPr>
                <w:sz w:val="28"/>
                <w:szCs w:val="28"/>
              </w:rPr>
            </w:pPr>
            <w:r>
              <w:rPr>
                <w:sz w:val="28"/>
                <w:szCs w:val="28"/>
              </w:rPr>
              <w:t>DR said this would be a good opportunity to promote the Mental Health Practitioner, Social Prescriber etc.</w:t>
            </w:r>
          </w:p>
          <w:p w14:paraId="4EAEB453" w14:textId="77777777" w:rsidR="00D12D09" w:rsidRDefault="00D12D09" w:rsidP="00D12D09">
            <w:pPr>
              <w:rPr>
                <w:sz w:val="28"/>
                <w:szCs w:val="28"/>
              </w:rPr>
            </w:pPr>
          </w:p>
          <w:p w14:paraId="1F48A65A" w14:textId="3D8297BA" w:rsidR="00D12D09" w:rsidRDefault="00D12D09" w:rsidP="00D12D09">
            <w:pPr>
              <w:rPr>
                <w:sz w:val="28"/>
                <w:szCs w:val="28"/>
              </w:rPr>
            </w:pPr>
            <w:r>
              <w:rPr>
                <w:sz w:val="28"/>
                <w:szCs w:val="28"/>
              </w:rPr>
              <w:t xml:space="preserve">PL asked if it would be worth PPG members going to other Practice PPG meetings </w:t>
            </w:r>
            <w:r w:rsidR="00551B50">
              <w:rPr>
                <w:sz w:val="28"/>
                <w:szCs w:val="28"/>
              </w:rPr>
              <w:t xml:space="preserve">to see how they </w:t>
            </w:r>
            <w:r w:rsidR="00895C84">
              <w:rPr>
                <w:sz w:val="28"/>
                <w:szCs w:val="28"/>
              </w:rPr>
              <w:t>are structured.</w:t>
            </w:r>
          </w:p>
          <w:p w14:paraId="1D58EF16" w14:textId="77777777" w:rsidR="00551B50" w:rsidRDefault="00551B50" w:rsidP="00D12D09">
            <w:pPr>
              <w:rPr>
                <w:sz w:val="28"/>
                <w:szCs w:val="28"/>
              </w:rPr>
            </w:pPr>
          </w:p>
          <w:p w14:paraId="58C0A135" w14:textId="5F68A73A" w:rsidR="00551B50" w:rsidRDefault="00551B50" w:rsidP="00D12D09">
            <w:pPr>
              <w:rPr>
                <w:sz w:val="28"/>
                <w:szCs w:val="28"/>
              </w:rPr>
            </w:pPr>
            <w:r>
              <w:rPr>
                <w:sz w:val="28"/>
                <w:szCs w:val="28"/>
              </w:rPr>
              <w:t>DR said that other PPG’s have an independent chair and that Healthwatch have quarterly meetings with these independent chairs so that they can exchange ideas, opinions etc.</w:t>
            </w:r>
          </w:p>
          <w:p w14:paraId="4CE44D83" w14:textId="77777777" w:rsidR="00551B50" w:rsidRDefault="00551B50" w:rsidP="00D12D09">
            <w:pPr>
              <w:rPr>
                <w:sz w:val="28"/>
                <w:szCs w:val="28"/>
              </w:rPr>
            </w:pPr>
          </w:p>
          <w:p w14:paraId="274B3160" w14:textId="69DE1227" w:rsidR="00551B50" w:rsidRPr="000A34EF" w:rsidRDefault="00551B50" w:rsidP="00D12D09">
            <w:pPr>
              <w:rPr>
                <w:b/>
                <w:color w:val="C00000"/>
                <w:sz w:val="28"/>
                <w:szCs w:val="28"/>
              </w:rPr>
            </w:pPr>
            <w:r w:rsidRPr="000A34EF">
              <w:rPr>
                <w:b/>
                <w:color w:val="C00000"/>
                <w:sz w:val="28"/>
                <w:szCs w:val="28"/>
              </w:rPr>
              <w:t>ACTION:  LS to send out an email to see if anybody would be interested in taking on the role of Independent Chair</w:t>
            </w:r>
          </w:p>
          <w:p w14:paraId="36929B00" w14:textId="7D963D10" w:rsidR="00D12D09" w:rsidRDefault="00D12D09" w:rsidP="00D12D09">
            <w:pPr>
              <w:rPr>
                <w:sz w:val="28"/>
                <w:szCs w:val="28"/>
              </w:rPr>
            </w:pPr>
          </w:p>
        </w:tc>
        <w:tc>
          <w:tcPr>
            <w:tcW w:w="709" w:type="dxa"/>
          </w:tcPr>
          <w:p w14:paraId="315120D3" w14:textId="7A0CAFB3" w:rsidR="00171E48" w:rsidRDefault="00171E48">
            <w:pPr>
              <w:rPr>
                <w:sz w:val="28"/>
                <w:szCs w:val="28"/>
              </w:rPr>
            </w:pPr>
          </w:p>
          <w:p w14:paraId="1064FF9E" w14:textId="77777777" w:rsidR="00E47A0E" w:rsidRDefault="00E47A0E">
            <w:pPr>
              <w:rPr>
                <w:sz w:val="28"/>
                <w:szCs w:val="28"/>
              </w:rPr>
            </w:pPr>
          </w:p>
          <w:p w14:paraId="0DAF1663" w14:textId="77777777" w:rsidR="00E47A0E" w:rsidRDefault="00E47A0E">
            <w:pPr>
              <w:rPr>
                <w:sz w:val="28"/>
                <w:szCs w:val="28"/>
              </w:rPr>
            </w:pPr>
          </w:p>
          <w:p w14:paraId="10FA7A1B" w14:textId="77777777" w:rsidR="00E47A0E" w:rsidRDefault="00E47A0E">
            <w:pPr>
              <w:rPr>
                <w:sz w:val="28"/>
                <w:szCs w:val="28"/>
              </w:rPr>
            </w:pPr>
          </w:p>
          <w:p w14:paraId="742B22BD" w14:textId="77777777" w:rsidR="00E47A0E" w:rsidRDefault="00E47A0E">
            <w:pPr>
              <w:rPr>
                <w:sz w:val="28"/>
                <w:szCs w:val="28"/>
              </w:rPr>
            </w:pPr>
          </w:p>
          <w:p w14:paraId="35E0B10F" w14:textId="77777777" w:rsidR="00E47A0E" w:rsidRDefault="00E47A0E">
            <w:pPr>
              <w:rPr>
                <w:sz w:val="28"/>
                <w:szCs w:val="28"/>
              </w:rPr>
            </w:pPr>
          </w:p>
          <w:p w14:paraId="07F564CB" w14:textId="77777777" w:rsidR="00E47A0E" w:rsidRDefault="00E47A0E">
            <w:pPr>
              <w:rPr>
                <w:sz w:val="28"/>
                <w:szCs w:val="28"/>
              </w:rPr>
            </w:pPr>
          </w:p>
          <w:p w14:paraId="076B4D3F" w14:textId="77777777" w:rsidR="00E47A0E" w:rsidRDefault="00E47A0E">
            <w:pPr>
              <w:rPr>
                <w:sz w:val="28"/>
                <w:szCs w:val="28"/>
              </w:rPr>
            </w:pPr>
          </w:p>
          <w:p w14:paraId="3A7F0CA7" w14:textId="77777777" w:rsidR="00551B50" w:rsidRDefault="00551B50">
            <w:pPr>
              <w:rPr>
                <w:sz w:val="28"/>
                <w:szCs w:val="28"/>
              </w:rPr>
            </w:pPr>
          </w:p>
          <w:p w14:paraId="3715474C" w14:textId="77777777" w:rsidR="00551B50" w:rsidRDefault="00551B50">
            <w:pPr>
              <w:rPr>
                <w:sz w:val="28"/>
                <w:szCs w:val="28"/>
              </w:rPr>
            </w:pPr>
          </w:p>
          <w:p w14:paraId="465D0647" w14:textId="77777777" w:rsidR="00551B50" w:rsidRDefault="00551B50">
            <w:pPr>
              <w:rPr>
                <w:sz w:val="28"/>
                <w:szCs w:val="28"/>
              </w:rPr>
            </w:pPr>
          </w:p>
          <w:p w14:paraId="79C69932" w14:textId="77777777" w:rsidR="00551B50" w:rsidRDefault="00551B50">
            <w:pPr>
              <w:rPr>
                <w:sz w:val="28"/>
                <w:szCs w:val="28"/>
              </w:rPr>
            </w:pPr>
          </w:p>
          <w:p w14:paraId="52F01756" w14:textId="77777777" w:rsidR="00551B50" w:rsidRDefault="00551B50">
            <w:pPr>
              <w:rPr>
                <w:sz w:val="28"/>
                <w:szCs w:val="28"/>
              </w:rPr>
            </w:pPr>
          </w:p>
          <w:p w14:paraId="5FBC27F7" w14:textId="77777777" w:rsidR="00551B50" w:rsidRDefault="00551B50">
            <w:pPr>
              <w:rPr>
                <w:sz w:val="28"/>
                <w:szCs w:val="28"/>
              </w:rPr>
            </w:pPr>
          </w:p>
          <w:p w14:paraId="505613E2" w14:textId="77777777" w:rsidR="00551B50" w:rsidRDefault="00551B50">
            <w:pPr>
              <w:rPr>
                <w:sz w:val="28"/>
                <w:szCs w:val="28"/>
              </w:rPr>
            </w:pPr>
          </w:p>
          <w:p w14:paraId="1145A730" w14:textId="77777777" w:rsidR="00551B50" w:rsidRDefault="00551B50">
            <w:pPr>
              <w:rPr>
                <w:sz w:val="28"/>
                <w:szCs w:val="28"/>
              </w:rPr>
            </w:pPr>
          </w:p>
          <w:p w14:paraId="382B86FF" w14:textId="560381FA" w:rsidR="00551B50" w:rsidRDefault="00895C84">
            <w:pPr>
              <w:rPr>
                <w:sz w:val="28"/>
                <w:szCs w:val="28"/>
              </w:rPr>
            </w:pPr>
            <w:r>
              <w:rPr>
                <w:sz w:val="28"/>
                <w:szCs w:val="28"/>
              </w:rPr>
              <w:t>DR</w:t>
            </w:r>
          </w:p>
          <w:p w14:paraId="78E6C511" w14:textId="77777777" w:rsidR="00551B50" w:rsidRDefault="00551B50">
            <w:pPr>
              <w:rPr>
                <w:sz w:val="28"/>
                <w:szCs w:val="28"/>
              </w:rPr>
            </w:pPr>
          </w:p>
          <w:p w14:paraId="4823149C" w14:textId="77777777" w:rsidR="00551B50" w:rsidRDefault="00551B50">
            <w:pPr>
              <w:rPr>
                <w:sz w:val="28"/>
                <w:szCs w:val="28"/>
              </w:rPr>
            </w:pPr>
          </w:p>
          <w:p w14:paraId="04DA930C" w14:textId="5047D5D3" w:rsidR="00551B50" w:rsidRDefault="00551B50">
            <w:pPr>
              <w:rPr>
                <w:sz w:val="28"/>
                <w:szCs w:val="28"/>
              </w:rPr>
            </w:pPr>
            <w:r>
              <w:rPr>
                <w:sz w:val="28"/>
                <w:szCs w:val="28"/>
              </w:rPr>
              <w:t>LS</w:t>
            </w:r>
          </w:p>
          <w:p w14:paraId="6C287924" w14:textId="6E332672" w:rsidR="00551B50" w:rsidRDefault="00551B50">
            <w:pPr>
              <w:rPr>
                <w:sz w:val="28"/>
                <w:szCs w:val="28"/>
              </w:rPr>
            </w:pPr>
          </w:p>
        </w:tc>
      </w:tr>
      <w:tr w:rsidR="00171E48" w:rsidRPr="005E3F7D" w14:paraId="6409BC62" w14:textId="77777777" w:rsidTr="003B785F">
        <w:tc>
          <w:tcPr>
            <w:tcW w:w="0" w:type="auto"/>
          </w:tcPr>
          <w:p w14:paraId="3AE9C711" w14:textId="6D7E7494" w:rsidR="00171E48" w:rsidRDefault="00171E48">
            <w:pPr>
              <w:rPr>
                <w:sz w:val="28"/>
                <w:szCs w:val="28"/>
              </w:rPr>
            </w:pPr>
          </w:p>
        </w:tc>
        <w:tc>
          <w:tcPr>
            <w:tcW w:w="9209" w:type="dxa"/>
          </w:tcPr>
          <w:p w14:paraId="0E08E4A6" w14:textId="0B573B6E" w:rsidR="003728BA" w:rsidRDefault="00551B50" w:rsidP="001D173D">
            <w:pPr>
              <w:rPr>
                <w:sz w:val="28"/>
                <w:szCs w:val="28"/>
              </w:rPr>
            </w:pPr>
            <w:proofErr w:type="spellStart"/>
            <w:r>
              <w:rPr>
                <w:sz w:val="28"/>
                <w:szCs w:val="28"/>
              </w:rPr>
              <w:t>Elenid</w:t>
            </w:r>
            <w:proofErr w:type="spellEnd"/>
            <w:r>
              <w:rPr>
                <w:sz w:val="28"/>
                <w:szCs w:val="28"/>
              </w:rPr>
              <w:t xml:space="preserve"> said that the Practice website is excellent.  PL said that a new website is being developed for the Island which is very good and is being rolled out across the Island.  </w:t>
            </w:r>
          </w:p>
          <w:p w14:paraId="093F2F47" w14:textId="6EE2EEC5" w:rsidR="00551B50" w:rsidRDefault="00551B50" w:rsidP="001D173D">
            <w:pPr>
              <w:rPr>
                <w:sz w:val="28"/>
                <w:szCs w:val="28"/>
              </w:rPr>
            </w:pPr>
          </w:p>
        </w:tc>
        <w:tc>
          <w:tcPr>
            <w:tcW w:w="709" w:type="dxa"/>
          </w:tcPr>
          <w:p w14:paraId="58057296" w14:textId="71A2CFC0" w:rsidR="00171E48" w:rsidRDefault="00551B50" w:rsidP="003728BA">
            <w:pPr>
              <w:rPr>
                <w:sz w:val="28"/>
                <w:szCs w:val="28"/>
              </w:rPr>
            </w:pPr>
            <w:r>
              <w:rPr>
                <w:sz w:val="28"/>
                <w:szCs w:val="28"/>
              </w:rPr>
              <w:t>P</w:t>
            </w:r>
            <w:r w:rsidR="003728BA">
              <w:rPr>
                <w:sz w:val="28"/>
                <w:szCs w:val="28"/>
              </w:rPr>
              <w:t>L</w:t>
            </w:r>
          </w:p>
        </w:tc>
      </w:tr>
      <w:tr w:rsidR="009F5AB8" w:rsidRPr="005E3F7D" w14:paraId="1C385531" w14:textId="77777777" w:rsidTr="003B785F">
        <w:tc>
          <w:tcPr>
            <w:tcW w:w="0" w:type="auto"/>
          </w:tcPr>
          <w:p w14:paraId="648CD7E9" w14:textId="77777777" w:rsidR="009F5AB8" w:rsidRDefault="009F5AB8">
            <w:pPr>
              <w:rPr>
                <w:sz w:val="28"/>
                <w:szCs w:val="28"/>
              </w:rPr>
            </w:pPr>
          </w:p>
        </w:tc>
        <w:tc>
          <w:tcPr>
            <w:tcW w:w="9209" w:type="dxa"/>
          </w:tcPr>
          <w:p w14:paraId="7F9D6FF6" w14:textId="77777777" w:rsidR="003728BA" w:rsidRDefault="00E4377F" w:rsidP="003728BA">
            <w:pPr>
              <w:rPr>
                <w:sz w:val="28"/>
                <w:szCs w:val="28"/>
              </w:rPr>
            </w:pPr>
            <w:r>
              <w:rPr>
                <w:sz w:val="28"/>
                <w:szCs w:val="28"/>
              </w:rPr>
              <w:t xml:space="preserve">BR said that she recalled ML saying at a previous meeting that when you have </w:t>
            </w:r>
            <w:r w:rsidR="00BA5F91">
              <w:rPr>
                <w:sz w:val="28"/>
                <w:szCs w:val="28"/>
              </w:rPr>
              <w:t xml:space="preserve">a cholesterol test that it doesn’t need to be fasting.  She has recently had to have a cholesterol test which was fasting and when she arrived at the Health and Wellbeing Centre it was extremely busy.  </w:t>
            </w:r>
          </w:p>
          <w:p w14:paraId="215DE5A2" w14:textId="77777777" w:rsidR="00BA5F91" w:rsidRDefault="00BA5F91" w:rsidP="003728BA">
            <w:pPr>
              <w:rPr>
                <w:sz w:val="28"/>
                <w:szCs w:val="28"/>
              </w:rPr>
            </w:pPr>
          </w:p>
          <w:p w14:paraId="3A4EB6F8" w14:textId="77777777" w:rsidR="00BA5F91" w:rsidRDefault="00BA5F91" w:rsidP="003728BA">
            <w:pPr>
              <w:rPr>
                <w:sz w:val="28"/>
                <w:szCs w:val="28"/>
              </w:rPr>
            </w:pPr>
            <w:r>
              <w:rPr>
                <w:sz w:val="28"/>
                <w:szCs w:val="28"/>
              </w:rPr>
              <w:t>PL said that in the future we would be offering phlebotomy services at Tower House between 7.30 and 8.30 am but that this was not ready yet. This will be run by an HCA.</w:t>
            </w:r>
          </w:p>
          <w:p w14:paraId="797C0A79" w14:textId="1DB16A7B" w:rsidR="00BA5F91" w:rsidRDefault="00BA5F91" w:rsidP="003728BA">
            <w:pPr>
              <w:rPr>
                <w:sz w:val="28"/>
                <w:szCs w:val="28"/>
              </w:rPr>
            </w:pPr>
          </w:p>
        </w:tc>
        <w:tc>
          <w:tcPr>
            <w:tcW w:w="709" w:type="dxa"/>
          </w:tcPr>
          <w:p w14:paraId="0E5B2604" w14:textId="77777777" w:rsidR="00BA5F91" w:rsidRDefault="00BA5F91">
            <w:pPr>
              <w:rPr>
                <w:sz w:val="28"/>
                <w:szCs w:val="28"/>
              </w:rPr>
            </w:pPr>
          </w:p>
          <w:p w14:paraId="59CE1B3A" w14:textId="77777777" w:rsidR="00BA5F91" w:rsidRDefault="00BA5F91">
            <w:pPr>
              <w:rPr>
                <w:sz w:val="28"/>
                <w:szCs w:val="28"/>
              </w:rPr>
            </w:pPr>
          </w:p>
          <w:p w14:paraId="52F76D9D" w14:textId="77777777" w:rsidR="00BA5F91" w:rsidRDefault="00BA5F91">
            <w:pPr>
              <w:rPr>
                <w:sz w:val="28"/>
                <w:szCs w:val="28"/>
              </w:rPr>
            </w:pPr>
          </w:p>
          <w:p w14:paraId="79350F4D" w14:textId="77777777" w:rsidR="00BA5F91" w:rsidRDefault="00BA5F91">
            <w:pPr>
              <w:rPr>
                <w:sz w:val="28"/>
                <w:szCs w:val="28"/>
              </w:rPr>
            </w:pPr>
          </w:p>
          <w:p w14:paraId="0398F310" w14:textId="77777777" w:rsidR="00BA5F91" w:rsidRDefault="00BA5F91">
            <w:pPr>
              <w:rPr>
                <w:sz w:val="28"/>
                <w:szCs w:val="28"/>
              </w:rPr>
            </w:pPr>
          </w:p>
          <w:p w14:paraId="26AABF24" w14:textId="77777777" w:rsidR="009F5AB8" w:rsidRDefault="009F5AB8">
            <w:pPr>
              <w:rPr>
                <w:sz w:val="28"/>
                <w:szCs w:val="28"/>
              </w:rPr>
            </w:pPr>
            <w:r>
              <w:rPr>
                <w:sz w:val="28"/>
                <w:szCs w:val="28"/>
              </w:rPr>
              <w:t>PL</w:t>
            </w:r>
          </w:p>
          <w:p w14:paraId="3D951AF7" w14:textId="2DE03B99" w:rsidR="003728BA" w:rsidRDefault="003728BA">
            <w:pPr>
              <w:rPr>
                <w:sz w:val="28"/>
                <w:szCs w:val="28"/>
              </w:rPr>
            </w:pPr>
          </w:p>
        </w:tc>
      </w:tr>
      <w:tr w:rsidR="003728BA" w:rsidRPr="005E3F7D" w14:paraId="0109A67F" w14:textId="77777777" w:rsidTr="003B785F">
        <w:tc>
          <w:tcPr>
            <w:tcW w:w="0" w:type="auto"/>
          </w:tcPr>
          <w:p w14:paraId="3828FC03" w14:textId="55DD2EEC" w:rsidR="003728BA" w:rsidRDefault="003728BA">
            <w:pPr>
              <w:rPr>
                <w:sz w:val="28"/>
                <w:szCs w:val="28"/>
              </w:rPr>
            </w:pPr>
          </w:p>
        </w:tc>
        <w:tc>
          <w:tcPr>
            <w:tcW w:w="9209" w:type="dxa"/>
          </w:tcPr>
          <w:p w14:paraId="2367CF32" w14:textId="607C3A9B" w:rsidR="0072628A" w:rsidRDefault="00BA5F91" w:rsidP="00BA5F91">
            <w:pPr>
              <w:rPr>
                <w:sz w:val="28"/>
                <w:szCs w:val="28"/>
              </w:rPr>
            </w:pPr>
            <w:r>
              <w:rPr>
                <w:sz w:val="28"/>
                <w:szCs w:val="28"/>
              </w:rPr>
              <w:t xml:space="preserve">DR informed the meeting that the Urgent Treatment Centre at St. Mary’s is now open.  This opens between 8am and 10pm.  You </w:t>
            </w:r>
            <w:proofErr w:type="gramStart"/>
            <w:r>
              <w:rPr>
                <w:sz w:val="28"/>
                <w:szCs w:val="28"/>
              </w:rPr>
              <w:t>can</w:t>
            </w:r>
            <w:proofErr w:type="gramEnd"/>
            <w:r>
              <w:rPr>
                <w:sz w:val="28"/>
                <w:szCs w:val="28"/>
              </w:rPr>
              <w:t xml:space="preserve"> walk-in to be seen, but this is not recommended, and you should phone 111 who can then triage your symptoms and book an appointment for you at the UTC if necessary.</w:t>
            </w:r>
          </w:p>
          <w:p w14:paraId="18E1398F" w14:textId="77777777" w:rsidR="00BA5F91" w:rsidRDefault="00BA5F91" w:rsidP="00BA5F91">
            <w:pPr>
              <w:rPr>
                <w:sz w:val="28"/>
                <w:szCs w:val="28"/>
              </w:rPr>
            </w:pPr>
          </w:p>
          <w:p w14:paraId="1369CFFC" w14:textId="5D5CB064" w:rsidR="00BA5F91" w:rsidRDefault="00BA5F91" w:rsidP="00BA5F91">
            <w:pPr>
              <w:rPr>
                <w:sz w:val="28"/>
                <w:szCs w:val="28"/>
              </w:rPr>
            </w:pPr>
            <w:r>
              <w:rPr>
                <w:sz w:val="28"/>
                <w:szCs w:val="28"/>
              </w:rPr>
              <w:t>They see minor conditions which would have previously been seen in A&amp;E.</w:t>
            </w:r>
          </w:p>
          <w:p w14:paraId="33B46B9E" w14:textId="4E015006" w:rsidR="00BA5F91" w:rsidRDefault="00BA5F91" w:rsidP="00BA5F91">
            <w:pPr>
              <w:rPr>
                <w:sz w:val="28"/>
                <w:szCs w:val="28"/>
              </w:rPr>
            </w:pPr>
          </w:p>
        </w:tc>
        <w:tc>
          <w:tcPr>
            <w:tcW w:w="709" w:type="dxa"/>
          </w:tcPr>
          <w:p w14:paraId="2B915229" w14:textId="7EFDE4B8" w:rsidR="003728BA" w:rsidRDefault="00BA5F91">
            <w:pPr>
              <w:rPr>
                <w:sz w:val="28"/>
                <w:szCs w:val="28"/>
              </w:rPr>
            </w:pPr>
            <w:r>
              <w:rPr>
                <w:sz w:val="28"/>
                <w:szCs w:val="28"/>
              </w:rPr>
              <w:t>DR</w:t>
            </w:r>
          </w:p>
        </w:tc>
      </w:tr>
      <w:tr w:rsidR="005E6A77" w:rsidRPr="005E3F7D" w14:paraId="65D4AE6D" w14:textId="77777777" w:rsidTr="003B785F">
        <w:tc>
          <w:tcPr>
            <w:tcW w:w="0" w:type="auto"/>
          </w:tcPr>
          <w:p w14:paraId="6A450112" w14:textId="608482E9" w:rsidR="005E6A77" w:rsidRDefault="005E6A77">
            <w:pPr>
              <w:rPr>
                <w:sz w:val="28"/>
                <w:szCs w:val="28"/>
              </w:rPr>
            </w:pPr>
          </w:p>
        </w:tc>
        <w:tc>
          <w:tcPr>
            <w:tcW w:w="9209" w:type="dxa"/>
          </w:tcPr>
          <w:p w14:paraId="1119DEF5" w14:textId="7A36B170" w:rsidR="005E6A77" w:rsidRDefault="00BA5F91" w:rsidP="00D44A82">
            <w:pPr>
              <w:rPr>
                <w:sz w:val="28"/>
                <w:szCs w:val="28"/>
              </w:rPr>
            </w:pPr>
            <w:r>
              <w:rPr>
                <w:sz w:val="28"/>
                <w:szCs w:val="28"/>
              </w:rPr>
              <w:t xml:space="preserve">JH was concerned that a patient could not get an urgent appointment on the day that they needed to be seen and was told that we were </w:t>
            </w:r>
            <w:r w:rsidR="008731B1">
              <w:rPr>
                <w:sz w:val="28"/>
                <w:szCs w:val="28"/>
              </w:rPr>
              <w:t xml:space="preserve">fully booked and to phone back the following day.  When you phone back at 8.15 the following day you are then told that the appointments have all been booked and to phone back again the following day.  </w:t>
            </w:r>
          </w:p>
          <w:p w14:paraId="2C8F9140" w14:textId="77777777" w:rsidR="006A063C" w:rsidRDefault="006A063C" w:rsidP="00D44A82">
            <w:pPr>
              <w:rPr>
                <w:sz w:val="28"/>
                <w:szCs w:val="28"/>
              </w:rPr>
            </w:pPr>
          </w:p>
          <w:p w14:paraId="1AC41720" w14:textId="77777777" w:rsidR="006A063C" w:rsidRDefault="006A063C" w:rsidP="00D44A82">
            <w:pPr>
              <w:rPr>
                <w:sz w:val="28"/>
                <w:szCs w:val="28"/>
              </w:rPr>
            </w:pPr>
          </w:p>
          <w:p w14:paraId="34B623EB" w14:textId="1F420542" w:rsidR="008731B1" w:rsidRDefault="008731B1" w:rsidP="00D44A82">
            <w:pPr>
              <w:rPr>
                <w:sz w:val="28"/>
                <w:szCs w:val="28"/>
              </w:rPr>
            </w:pPr>
            <w:r>
              <w:rPr>
                <w:sz w:val="28"/>
                <w:szCs w:val="28"/>
              </w:rPr>
              <w:lastRenderedPageBreak/>
              <w:t xml:space="preserve">PL explained that we always have 2 or 3 ANP’s working and at least 3 GP’s.  The appointments for the Duty Doctor are only released on the day but other GP’s have pre-bookable appointments, same day only appointments and we have </w:t>
            </w:r>
            <w:proofErr w:type="gramStart"/>
            <w:r>
              <w:rPr>
                <w:sz w:val="28"/>
                <w:szCs w:val="28"/>
              </w:rPr>
              <w:t>5 minute</w:t>
            </w:r>
            <w:proofErr w:type="gramEnd"/>
            <w:r>
              <w:rPr>
                <w:sz w:val="28"/>
                <w:szCs w:val="28"/>
              </w:rPr>
              <w:t xml:space="preserve"> emergency appointments at 5 o’clock.  There was some concern amongst the group that patients were not being told about these emergency appointments.</w:t>
            </w:r>
          </w:p>
          <w:p w14:paraId="0A3A4E78" w14:textId="77777777" w:rsidR="008731B1" w:rsidRDefault="008731B1" w:rsidP="00D44A82">
            <w:pPr>
              <w:rPr>
                <w:sz w:val="28"/>
                <w:szCs w:val="28"/>
              </w:rPr>
            </w:pPr>
          </w:p>
          <w:p w14:paraId="477861A0" w14:textId="3B2C464A" w:rsidR="008731B1" w:rsidRDefault="008731B1" w:rsidP="00D44A82">
            <w:pPr>
              <w:rPr>
                <w:sz w:val="28"/>
                <w:szCs w:val="28"/>
              </w:rPr>
            </w:pPr>
            <w:r>
              <w:rPr>
                <w:sz w:val="28"/>
                <w:szCs w:val="28"/>
              </w:rPr>
              <w:t>JH raised concerns that to have to wait until 5 o’clock to be seen for an emergency was too late and suggested having a mid-morning clinic for emergencies.  PL said that in the past we had tried having an emergency clinic mid-morning but that it didn’t work.  If you feel that you need to be seen before 5 o’clock you can always phone 111 and they will go through your symptoms and if they feel that you need to be seen before then they can book you into the UTC.</w:t>
            </w:r>
          </w:p>
          <w:p w14:paraId="2C914F37" w14:textId="77777777" w:rsidR="008731B1" w:rsidRDefault="008731B1" w:rsidP="00D44A82">
            <w:pPr>
              <w:rPr>
                <w:sz w:val="28"/>
                <w:szCs w:val="28"/>
              </w:rPr>
            </w:pPr>
          </w:p>
          <w:p w14:paraId="48705A0F" w14:textId="11F3749F" w:rsidR="008731B1" w:rsidRPr="000A34EF" w:rsidRDefault="008731B1" w:rsidP="00D44A82">
            <w:pPr>
              <w:rPr>
                <w:b/>
                <w:color w:val="C00000"/>
                <w:sz w:val="28"/>
                <w:szCs w:val="28"/>
              </w:rPr>
            </w:pPr>
            <w:r w:rsidRPr="000A34EF">
              <w:rPr>
                <w:b/>
                <w:color w:val="C00000"/>
                <w:sz w:val="28"/>
                <w:szCs w:val="28"/>
              </w:rPr>
              <w:t>ACTION:  It was felt that it would be helpful to have a GP at the next meeting to explain the appointment system in more detail</w:t>
            </w:r>
          </w:p>
          <w:p w14:paraId="5824B414" w14:textId="22F7A24B" w:rsidR="00BA5F91" w:rsidRDefault="00BA5F91" w:rsidP="00D44A82">
            <w:pPr>
              <w:rPr>
                <w:sz w:val="28"/>
                <w:szCs w:val="28"/>
              </w:rPr>
            </w:pPr>
          </w:p>
        </w:tc>
        <w:tc>
          <w:tcPr>
            <w:tcW w:w="709" w:type="dxa"/>
          </w:tcPr>
          <w:p w14:paraId="42D07A49" w14:textId="77777777" w:rsidR="005E6A77" w:rsidRDefault="005E6A77">
            <w:pPr>
              <w:rPr>
                <w:sz w:val="28"/>
                <w:szCs w:val="28"/>
              </w:rPr>
            </w:pPr>
          </w:p>
          <w:p w14:paraId="52F01D08" w14:textId="77777777" w:rsidR="008731B1" w:rsidRDefault="008731B1">
            <w:pPr>
              <w:rPr>
                <w:sz w:val="28"/>
                <w:szCs w:val="28"/>
              </w:rPr>
            </w:pPr>
          </w:p>
          <w:p w14:paraId="6096A5EE" w14:textId="77777777" w:rsidR="008731B1" w:rsidRDefault="008731B1">
            <w:pPr>
              <w:rPr>
                <w:sz w:val="28"/>
                <w:szCs w:val="28"/>
              </w:rPr>
            </w:pPr>
          </w:p>
          <w:p w14:paraId="0E687621" w14:textId="77777777" w:rsidR="008731B1" w:rsidRDefault="008731B1">
            <w:pPr>
              <w:rPr>
                <w:sz w:val="28"/>
                <w:szCs w:val="28"/>
              </w:rPr>
            </w:pPr>
          </w:p>
          <w:p w14:paraId="58887B39" w14:textId="77777777" w:rsidR="008731B1" w:rsidRDefault="008731B1">
            <w:pPr>
              <w:rPr>
                <w:sz w:val="28"/>
                <w:szCs w:val="28"/>
              </w:rPr>
            </w:pPr>
          </w:p>
          <w:p w14:paraId="06EC0C22" w14:textId="77777777" w:rsidR="008731B1" w:rsidRDefault="008731B1">
            <w:pPr>
              <w:rPr>
                <w:sz w:val="28"/>
                <w:szCs w:val="28"/>
              </w:rPr>
            </w:pPr>
          </w:p>
          <w:p w14:paraId="131D4B0B" w14:textId="289A2056" w:rsidR="008731B1" w:rsidRDefault="008731B1">
            <w:pPr>
              <w:rPr>
                <w:sz w:val="28"/>
                <w:szCs w:val="28"/>
              </w:rPr>
            </w:pPr>
            <w:r>
              <w:rPr>
                <w:sz w:val="28"/>
                <w:szCs w:val="28"/>
              </w:rPr>
              <w:t>PL</w:t>
            </w:r>
          </w:p>
        </w:tc>
      </w:tr>
      <w:tr w:rsidR="008731B1" w:rsidRPr="005E3F7D" w14:paraId="55FA063C" w14:textId="77777777" w:rsidTr="003B785F">
        <w:tc>
          <w:tcPr>
            <w:tcW w:w="0" w:type="auto"/>
          </w:tcPr>
          <w:p w14:paraId="6C15FD65" w14:textId="77777777" w:rsidR="008731B1" w:rsidRDefault="008731B1">
            <w:pPr>
              <w:rPr>
                <w:sz w:val="28"/>
                <w:szCs w:val="28"/>
              </w:rPr>
            </w:pPr>
          </w:p>
        </w:tc>
        <w:tc>
          <w:tcPr>
            <w:tcW w:w="9209" w:type="dxa"/>
          </w:tcPr>
          <w:p w14:paraId="3D46DE7A" w14:textId="029273A3" w:rsidR="00EB3515" w:rsidRDefault="008731B1" w:rsidP="00EB3515">
            <w:pPr>
              <w:rPr>
                <w:sz w:val="28"/>
                <w:szCs w:val="28"/>
              </w:rPr>
            </w:pPr>
            <w:r>
              <w:rPr>
                <w:sz w:val="28"/>
                <w:szCs w:val="28"/>
              </w:rPr>
              <w:t xml:space="preserve">MW had read that in the future there might not be any house calls.  PL said that the GP’s want Primary Care protected and that within the contract it says that we </w:t>
            </w:r>
            <w:proofErr w:type="gramStart"/>
            <w:r>
              <w:rPr>
                <w:sz w:val="28"/>
                <w:szCs w:val="28"/>
              </w:rPr>
              <w:t>have to</w:t>
            </w:r>
            <w:proofErr w:type="gramEnd"/>
            <w:r>
              <w:rPr>
                <w:sz w:val="28"/>
                <w:szCs w:val="28"/>
              </w:rPr>
              <w:t xml:space="preserve"> provide house calls.  In the future the</w:t>
            </w:r>
            <w:r w:rsidR="00EB3515">
              <w:rPr>
                <w:sz w:val="28"/>
                <w:szCs w:val="28"/>
              </w:rPr>
              <w:t>se</w:t>
            </w:r>
            <w:r>
              <w:rPr>
                <w:sz w:val="28"/>
                <w:szCs w:val="28"/>
              </w:rPr>
              <w:t xml:space="preserve"> could be done by an ANP, Paramedic employed by the practice or the GP</w:t>
            </w:r>
            <w:r w:rsidR="00EB3515">
              <w:rPr>
                <w:sz w:val="28"/>
                <w:szCs w:val="28"/>
              </w:rPr>
              <w:t xml:space="preserve">’s will continue to do </w:t>
            </w:r>
            <w:proofErr w:type="gramStart"/>
            <w:r w:rsidR="00EB3515">
              <w:rPr>
                <w:sz w:val="28"/>
                <w:szCs w:val="28"/>
              </w:rPr>
              <w:t>visits</w:t>
            </w:r>
            <w:proofErr w:type="gramEnd"/>
          </w:p>
          <w:p w14:paraId="22A6EB4D" w14:textId="0D1A193D" w:rsidR="008731B1" w:rsidRDefault="008731B1" w:rsidP="00EB3515">
            <w:pPr>
              <w:rPr>
                <w:sz w:val="28"/>
                <w:szCs w:val="28"/>
              </w:rPr>
            </w:pPr>
            <w:r>
              <w:rPr>
                <w:sz w:val="28"/>
                <w:szCs w:val="28"/>
              </w:rPr>
              <w:t xml:space="preserve"> </w:t>
            </w:r>
          </w:p>
        </w:tc>
        <w:tc>
          <w:tcPr>
            <w:tcW w:w="709" w:type="dxa"/>
          </w:tcPr>
          <w:p w14:paraId="789DBA1E" w14:textId="1F8CDF53" w:rsidR="008731B1" w:rsidRDefault="00EB3515">
            <w:pPr>
              <w:rPr>
                <w:sz w:val="28"/>
                <w:szCs w:val="28"/>
              </w:rPr>
            </w:pPr>
            <w:r>
              <w:rPr>
                <w:sz w:val="28"/>
                <w:szCs w:val="28"/>
              </w:rPr>
              <w:t>PL</w:t>
            </w:r>
          </w:p>
        </w:tc>
      </w:tr>
      <w:tr w:rsidR="009F5AB8" w:rsidRPr="005E3F7D" w14:paraId="05F3F79A" w14:textId="77777777" w:rsidTr="003B785F">
        <w:tc>
          <w:tcPr>
            <w:tcW w:w="0" w:type="auto"/>
          </w:tcPr>
          <w:p w14:paraId="2B3465BD" w14:textId="5D98C2A7" w:rsidR="009F5AB8" w:rsidRDefault="009F5AB8">
            <w:pPr>
              <w:rPr>
                <w:sz w:val="28"/>
                <w:szCs w:val="28"/>
              </w:rPr>
            </w:pPr>
            <w:r>
              <w:rPr>
                <w:sz w:val="28"/>
                <w:szCs w:val="28"/>
              </w:rPr>
              <w:t>7.</w:t>
            </w:r>
          </w:p>
        </w:tc>
        <w:tc>
          <w:tcPr>
            <w:tcW w:w="9209" w:type="dxa"/>
          </w:tcPr>
          <w:p w14:paraId="142FCAD8" w14:textId="41BFA731" w:rsidR="009F5AB8" w:rsidRDefault="009F5AB8" w:rsidP="006A063C">
            <w:pPr>
              <w:rPr>
                <w:sz w:val="28"/>
                <w:szCs w:val="28"/>
              </w:rPr>
            </w:pPr>
            <w:r>
              <w:rPr>
                <w:sz w:val="28"/>
                <w:szCs w:val="28"/>
              </w:rPr>
              <w:t xml:space="preserve">Next meeting to be held on </w:t>
            </w:r>
            <w:r w:rsidR="00123BC3">
              <w:rPr>
                <w:sz w:val="28"/>
                <w:szCs w:val="28"/>
              </w:rPr>
              <w:t xml:space="preserve">Wednesday </w:t>
            </w:r>
            <w:r w:rsidR="006A063C" w:rsidRPr="006A063C">
              <w:rPr>
                <w:sz w:val="28"/>
                <w:szCs w:val="28"/>
              </w:rPr>
              <w:t>11</w:t>
            </w:r>
            <w:r w:rsidR="006A063C" w:rsidRPr="006A063C">
              <w:rPr>
                <w:sz w:val="28"/>
                <w:szCs w:val="28"/>
                <w:vertAlign w:val="superscript"/>
              </w:rPr>
              <w:t>th</w:t>
            </w:r>
            <w:r w:rsidR="006A063C" w:rsidRPr="006A063C">
              <w:rPr>
                <w:sz w:val="28"/>
                <w:szCs w:val="28"/>
              </w:rPr>
              <w:t xml:space="preserve"> March</w:t>
            </w:r>
            <w:r w:rsidR="00EB3515">
              <w:rPr>
                <w:sz w:val="28"/>
                <w:szCs w:val="28"/>
              </w:rPr>
              <w:t xml:space="preserve"> </w:t>
            </w:r>
            <w:r w:rsidR="00123BC3">
              <w:rPr>
                <w:sz w:val="28"/>
                <w:szCs w:val="28"/>
              </w:rPr>
              <w:t>at 12pm</w:t>
            </w:r>
          </w:p>
        </w:tc>
        <w:tc>
          <w:tcPr>
            <w:tcW w:w="709" w:type="dxa"/>
          </w:tcPr>
          <w:p w14:paraId="08858961" w14:textId="77777777" w:rsidR="009F5AB8" w:rsidRDefault="009F5AB8">
            <w:pPr>
              <w:rPr>
                <w:sz w:val="28"/>
                <w:szCs w:val="28"/>
              </w:rPr>
            </w:pPr>
          </w:p>
        </w:tc>
      </w:tr>
    </w:tbl>
    <w:p w14:paraId="7B6E8C9C" w14:textId="77777777" w:rsidR="00847622" w:rsidRPr="005E3F7D" w:rsidRDefault="00847622">
      <w:pPr>
        <w:rPr>
          <w:sz w:val="28"/>
          <w:szCs w:val="28"/>
        </w:rPr>
      </w:pPr>
    </w:p>
    <w:sectPr w:rsidR="00847622" w:rsidRPr="005E3F7D" w:rsidSect="009F5AB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12C49"/>
    <w:multiLevelType w:val="hybridMultilevel"/>
    <w:tmpl w:val="AAC2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71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7D"/>
    <w:rsid w:val="0001354D"/>
    <w:rsid w:val="00021939"/>
    <w:rsid w:val="000A34EF"/>
    <w:rsid w:val="000C786E"/>
    <w:rsid w:val="0011570F"/>
    <w:rsid w:val="00123BC3"/>
    <w:rsid w:val="00171E48"/>
    <w:rsid w:val="001D173D"/>
    <w:rsid w:val="001F1CC1"/>
    <w:rsid w:val="002274A9"/>
    <w:rsid w:val="002522D4"/>
    <w:rsid w:val="00263B0E"/>
    <w:rsid w:val="002F140D"/>
    <w:rsid w:val="00317842"/>
    <w:rsid w:val="0033600F"/>
    <w:rsid w:val="003728BA"/>
    <w:rsid w:val="003B785F"/>
    <w:rsid w:val="004C0BF5"/>
    <w:rsid w:val="004C0D2E"/>
    <w:rsid w:val="00531B1D"/>
    <w:rsid w:val="00551B50"/>
    <w:rsid w:val="00557084"/>
    <w:rsid w:val="005E3F7D"/>
    <w:rsid w:val="005E6A77"/>
    <w:rsid w:val="006A063C"/>
    <w:rsid w:val="006A3430"/>
    <w:rsid w:val="0072628A"/>
    <w:rsid w:val="0079770C"/>
    <w:rsid w:val="00816CF4"/>
    <w:rsid w:val="00847622"/>
    <w:rsid w:val="008731B1"/>
    <w:rsid w:val="00895C84"/>
    <w:rsid w:val="008961D3"/>
    <w:rsid w:val="00992290"/>
    <w:rsid w:val="009F5AB8"/>
    <w:rsid w:val="00A31450"/>
    <w:rsid w:val="00A41F34"/>
    <w:rsid w:val="00AD4EC2"/>
    <w:rsid w:val="00B8560A"/>
    <w:rsid w:val="00BA5F91"/>
    <w:rsid w:val="00BD6017"/>
    <w:rsid w:val="00C4252F"/>
    <w:rsid w:val="00D12D09"/>
    <w:rsid w:val="00D44A82"/>
    <w:rsid w:val="00D70D3A"/>
    <w:rsid w:val="00E4377F"/>
    <w:rsid w:val="00E44DB9"/>
    <w:rsid w:val="00E47A0E"/>
    <w:rsid w:val="00EB3515"/>
    <w:rsid w:val="00F06546"/>
    <w:rsid w:val="00F274C3"/>
    <w:rsid w:val="00FA0817"/>
    <w:rsid w:val="00FA3750"/>
    <w:rsid w:val="00FB56E1"/>
    <w:rsid w:val="00FD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0F3"/>
  <w15:docId w15:val="{0230CD65-E1BD-42E1-966E-7C5517CE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F7D"/>
    <w:pPr>
      <w:ind w:left="720"/>
      <w:contextualSpacing/>
    </w:pPr>
  </w:style>
  <w:style w:type="paragraph" w:styleId="BalloonText">
    <w:name w:val="Balloon Text"/>
    <w:basedOn w:val="Normal"/>
    <w:link w:val="BalloonTextChar"/>
    <w:uiPriority w:val="99"/>
    <w:semiHidden/>
    <w:unhideWhenUsed/>
    <w:rsid w:val="001F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4D1415-6CFB-40E3-9619-B973471A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3</cp:revision>
  <cp:lastPrinted>2019-12-12T10:44:00Z</cp:lastPrinted>
  <dcterms:created xsi:type="dcterms:W3CDTF">2020-07-25T11:26:00Z</dcterms:created>
  <dcterms:modified xsi:type="dcterms:W3CDTF">2023-11-15T12:29:00Z</dcterms:modified>
</cp:coreProperties>
</file>