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F4" w:rsidRPr="0010562E" w:rsidRDefault="00FA780F" w:rsidP="00D01BF7">
      <w:pPr>
        <w:jc w:val="both"/>
        <w:rPr>
          <w:rFonts w:ascii="Verdana" w:hAnsi="Verdana" w:cs="Arial"/>
          <w:sz w:val="22"/>
          <w:szCs w:val="22"/>
        </w:rPr>
      </w:pPr>
      <w:r w:rsidRPr="007A5296">
        <w:rPr>
          <w:rFonts w:ascii="Verdana" w:hAnsi="Verdana" w:cs="Arial"/>
          <w:b/>
          <w:sz w:val="28"/>
          <w:szCs w:val="28"/>
        </w:rPr>
        <w:t>COMMUNICARE</w:t>
      </w:r>
      <w:r w:rsidRPr="007A5296">
        <w:rPr>
          <w:rFonts w:ascii="Verdana" w:hAnsi="Verdana" w:cs="Arial"/>
          <w:b/>
          <w:sz w:val="22"/>
          <w:szCs w:val="22"/>
        </w:rPr>
        <w:t xml:space="preserve"> </w:t>
      </w:r>
      <w:r w:rsidR="00B82BD5" w:rsidRPr="007A5296">
        <w:rPr>
          <w:rFonts w:ascii="Verdana" w:hAnsi="Verdana" w:cs="Arial"/>
          <w:b/>
          <w:sz w:val="22"/>
          <w:szCs w:val="22"/>
        </w:rPr>
        <w:tab/>
      </w:r>
      <w:r w:rsidR="00B82BD5" w:rsidRPr="007A5296">
        <w:rPr>
          <w:rFonts w:ascii="Verdana" w:hAnsi="Verdana" w:cs="Arial"/>
          <w:b/>
          <w:sz w:val="22"/>
          <w:szCs w:val="22"/>
        </w:rPr>
        <w:tab/>
      </w:r>
      <w:r w:rsidR="00B82BD5" w:rsidRPr="007A5296">
        <w:rPr>
          <w:rFonts w:ascii="Verdana" w:hAnsi="Verdana" w:cs="Arial"/>
          <w:b/>
          <w:sz w:val="22"/>
          <w:szCs w:val="22"/>
        </w:rPr>
        <w:tab/>
      </w:r>
      <w:r w:rsidR="00B82BD5" w:rsidRPr="007A5296">
        <w:rPr>
          <w:rFonts w:ascii="Verdana" w:hAnsi="Verdana" w:cs="Arial"/>
          <w:b/>
          <w:sz w:val="22"/>
          <w:szCs w:val="22"/>
        </w:rPr>
        <w:tab/>
      </w:r>
      <w:r w:rsidR="00B82BD5" w:rsidRPr="007A5296">
        <w:rPr>
          <w:rFonts w:ascii="Verdana" w:hAnsi="Verdana" w:cs="Arial"/>
          <w:b/>
          <w:sz w:val="22"/>
          <w:szCs w:val="22"/>
        </w:rPr>
        <w:tab/>
      </w:r>
      <w:r w:rsidR="00B82BD5" w:rsidRPr="007A5296">
        <w:rPr>
          <w:rFonts w:ascii="Verdana" w:hAnsi="Verdana" w:cs="Arial"/>
          <w:b/>
          <w:sz w:val="22"/>
          <w:szCs w:val="22"/>
        </w:rPr>
        <w:tab/>
      </w:r>
      <w:r w:rsidR="00365956" w:rsidRPr="007A5296">
        <w:rPr>
          <w:rFonts w:ascii="Verdana" w:hAnsi="Verdana" w:cs="Arial"/>
          <w:b/>
          <w:sz w:val="22"/>
          <w:szCs w:val="22"/>
        </w:rPr>
        <w:tab/>
      </w:r>
      <w:r w:rsidR="006460D8">
        <w:rPr>
          <w:rFonts w:ascii="Arial" w:hAnsi="Arial" w:cs="Arial"/>
          <w:sz w:val="22"/>
          <w:szCs w:val="22"/>
        </w:rPr>
        <w:t>May 2023</w:t>
      </w:r>
      <w:r w:rsidR="00B82BD5" w:rsidRPr="0010562E">
        <w:rPr>
          <w:rFonts w:ascii="Verdana" w:hAnsi="Verdana" w:cs="Arial"/>
          <w:sz w:val="22"/>
          <w:szCs w:val="22"/>
        </w:rPr>
        <w:tab/>
      </w:r>
    </w:p>
    <w:p w:rsidR="00462304" w:rsidRDefault="00462304" w:rsidP="00633B7B">
      <w:pPr>
        <w:rPr>
          <w:rFonts w:ascii="Arial" w:hAnsi="Arial" w:cs="Arial"/>
          <w:i/>
          <w:sz w:val="22"/>
          <w:szCs w:val="22"/>
        </w:rPr>
      </w:pPr>
    </w:p>
    <w:p w:rsidR="00633B7B" w:rsidRPr="00FC0DF6" w:rsidRDefault="006460D8" w:rsidP="00472531">
      <w:pPr>
        <w:jc w:val="both"/>
        <w:rPr>
          <w:rFonts w:ascii="Arial" w:hAnsi="Arial" w:cs="Arial"/>
          <w:sz w:val="22"/>
          <w:szCs w:val="22"/>
        </w:rPr>
      </w:pPr>
      <w:r>
        <w:rPr>
          <w:rFonts w:ascii="Arial" w:hAnsi="Arial" w:cs="Arial"/>
          <w:sz w:val="22"/>
          <w:szCs w:val="22"/>
        </w:rPr>
        <w:t>T</w:t>
      </w:r>
      <w:r w:rsidR="00633B7B" w:rsidRPr="00FC0DF6">
        <w:rPr>
          <w:rFonts w:ascii="Arial" w:hAnsi="Arial" w:cs="Arial"/>
          <w:sz w:val="22"/>
          <w:szCs w:val="22"/>
        </w:rPr>
        <w:t>he PPG were pleased to hold their 4</w:t>
      </w:r>
      <w:r>
        <w:rPr>
          <w:rFonts w:ascii="Arial" w:hAnsi="Arial" w:cs="Arial"/>
          <w:sz w:val="22"/>
          <w:szCs w:val="22"/>
        </w:rPr>
        <w:t>1st</w:t>
      </w:r>
      <w:r w:rsidR="00633B7B" w:rsidRPr="00FC0DF6">
        <w:rPr>
          <w:rFonts w:ascii="Arial" w:hAnsi="Arial" w:cs="Arial"/>
          <w:sz w:val="22"/>
          <w:szCs w:val="22"/>
        </w:rPr>
        <w:t xml:space="preserve"> AGM </w:t>
      </w:r>
      <w:r>
        <w:rPr>
          <w:rFonts w:ascii="Arial" w:hAnsi="Arial" w:cs="Arial"/>
          <w:sz w:val="22"/>
          <w:szCs w:val="22"/>
        </w:rPr>
        <w:t xml:space="preserve">at the end of March </w:t>
      </w:r>
      <w:r w:rsidR="00FC0DF6">
        <w:rPr>
          <w:rFonts w:ascii="Arial" w:hAnsi="Arial" w:cs="Arial"/>
          <w:sz w:val="22"/>
          <w:szCs w:val="22"/>
        </w:rPr>
        <w:t xml:space="preserve">at the </w:t>
      </w:r>
      <w:proofErr w:type="spellStart"/>
      <w:r w:rsidR="00633B7B" w:rsidRPr="00FC0DF6">
        <w:rPr>
          <w:rFonts w:ascii="Arial" w:hAnsi="Arial" w:cs="Arial"/>
          <w:sz w:val="22"/>
          <w:szCs w:val="22"/>
        </w:rPr>
        <w:t>Wansford</w:t>
      </w:r>
      <w:proofErr w:type="spellEnd"/>
      <w:r w:rsidR="00633B7B" w:rsidRPr="00FC0DF6">
        <w:rPr>
          <w:rFonts w:ascii="Arial" w:hAnsi="Arial" w:cs="Arial"/>
          <w:sz w:val="22"/>
          <w:szCs w:val="22"/>
        </w:rPr>
        <w:t xml:space="preserve"> </w:t>
      </w:r>
      <w:r>
        <w:rPr>
          <w:rFonts w:ascii="Arial" w:hAnsi="Arial" w:cs="Arial"/>
          <w:sz w:val="22"/>
          <w:szCs w:val="22"/>
        </w:rPr>
        <w:t xml:space="preserve">surgery – </w:t>
      </w:r>
      <w:r w:rsidR="00673FF2" w:rsidRPr="00472531">
        <w:rPr>
          <w:rFonts w:ascii="Arial" w:hAnsi="Arial" w:cs="Arial"/>
          <w:sz w:val="22"/>
          <w:szCs w:val="22"/>
        </w:rPr>
        <w:t xml:space="preserve">due to the restrictions of </w:t>
      </w:r>
      <w:proofErr w:type="spellStart"/>
      <w:r w:rsidR="00673FF2" w:rsidRPr="00472531">
        <w:rPr>
          <w:rFonts w:ascii="Arial" w:hAnsi="Arial" w:cs="Arial"/>
          <w:sz w:val="22"/>
          <w:szCs w:val="22"/>
        </w:rPr>
        <w:t>Covid</w:t>
      </w:r>
      <w:proofErr w:type="spellEnd"/>
      <w:r w:rsidR="00673FF2">
        <w:rPr>
          <w:rFonts w:ascii="Arial" w:hAnsi="Arial" w:cs="Arial"/>
          <w:sz w:val="22"/>
          <w:szCs w:val="22"/>
        </w:rPr>
        <w:t xml:space="preserve"> </w:t>
      </w:r>
      <w:r>
        <w:rPr>
          <w:rFonts w:ascii="Arial" w:hAnsi="Arial" w:cs="Arial"/>
          <w:sz w:val="22"/>
          <w:szCs w:val="22"/>
        </w:rPr>
        <w:t>there had been a lapse of some 18 months since the last meeting in October 2021.</w:t>
      </w:r>
      <w:r w:rsidR="00633B7B" w:rsidRPr="00FC0DF6">
        <w:rPr>
          <w:rFonts w:ascii="Arial" w:hAnsi="Arial" w:cs="Arial"/>
          <w:sz w:val="22"/>
          <w:szCs w:val="22"/>
        </w:rPr>
        <w:t xml:space="preserve"> </w:t>
      </w:r>
      <w:r>
        <w:rPr>
          <w:rFonts w:ascii="Arial" w:hAnsi="Arial" w:cs="Arial"/>
          <w:sz w:val="22"/>
          <w:szCs w:val="22"/>
        </w:rPr>
        <w:t xml:space="preserve">Attendance was poor with only </w:t>
      </w:r>
      <w:r w:rsidR="009C22E1" w:rsidRPr="00472531">
        <w:rPr>
          <w:rFonts w:ascii="Arial" w:hAnsi="Arial" w:cs="Arial"/>
          <w:sz w:val="22"/>
          <w:szCs w:val="22"/>
        </w:rPr>
        <w:t xml:space="preserve">thirteen </w:t>
      </w:r>
      <w:r w:rsidRPr="00472531">
        <w:rPr>
          <w:rFonts w:ascii="Arial" w:hAnsi="Arial" w:cs="Arial"/>
          <w:sz w:val="22"/>
          <w:szCs w:val="22"/>
        </w:rPr>
        <w:t xml:space="preserve">patients present </w:t>
      </w:r>
      <w:r w:rsidR="009C22E1" w:rsidRPr="00472531">
        <w:rPr>
          <w:rFonts w:ascii="Arial" w:hAnsi="Arial" w:cs="Arial"/>
          <w:sz w:val="22"/>
          <w:szCs w:val="22"/>
        </w:rPr>
        <w:t>including</w:t>
      </w:r>
      <w:r w:rsidR="009C22E1">
        <w:rPr>
          <w:rFonts w:ascii="Arial" w:hAnsi="Arial" w:cs="Arial"/>
          <w:sz w:val="22"/>
          <w:szCs w:val="22"/>
        </w:rPr>
        <w:t xml:space="preserve"> </w:t>
      </w:r>
      <w:r>
        <w:rPr>
          <w:rFonts w:ascii="Arial" w:hAnsi="Arial" w:cs="Arial"/>
          <w:sz w:val="22"/>
          <w:szCs w:val="22"/>
        </w:rPr>
        <w:t>the PPG officials</w:t>
      </w:r>
      <w:r w:rsidRPr="00472531">
        <w:rPr>
          <w:rFonts w:ascii="Arial" w:hAnsi="Arial" w:cs="Arial"/>
          <w:sz w:val="22"/>
          <w:szCs w:val="22"/>
        </w:rPr>
        <w:t xml:space="preserve"> </w:t>
      </w:r>
      <w:r w:rsidR="00C9783D" w:rsidRPr="00472531">
        <w:rPr>
          <w:rFonts w:ascii="Arial" w:hAnsi="Arial" w:cs="Arial"/>
          <w:sz w:val="22"/>
          <w:szCs w:val="22"/>
        </w:rPr>
        <w:t xml:space="preserve">plus </w:t>
      </w:r>
      <w:r>
        <w:rPr>
          <w:rFonts w:ascii="Arial" w:hAnsi="Arial" w:cs="Arial"/>
          <w:sz w:val="22"/>
          <w:szCs w:val="22"/>
        </w:rPr>
        <w:t>Dr Rhiannon Nally</w:t>
      </w:r>
      <w:r w:rsidR="00C9783D">
        <w:rPr>
          <w:rFonts w:ascii="Arial" w:hAnsi="Arial" w:cs="Arial"/>
          <w:sz w:val="22"/>
          <w:szCs w:val="22"/>
        </w:rPr>
        <w:t xml:space="preserve">, </w:t>
      </w:r>
      <w:r w:rsidR="00C9783D" w:rsidRPr="00472531">
        <w:rPr>
          <w:rFonts w:ascii="Arial" w:hAnsi="Arial" w:cs="Arial"/>
          <w:sz w:val="22"/>
          <w:szCs w:val="22"/>
        </w:rPr>
        <w:t>the Senior Practice Partner</w:t>
      </w:r>
      <w:r w:rsidR="00C9783D">
        <w:rPr>
          <w:rFonts w:ascii="Arial" w:hAnsi="Arial" w:cs="Arial"/>
          <w:sz w:val="22"/>
          <w:szCs w:val="22"/>
        </w:rPr>
        <w:t>,</w:t>
      </w:r>
      <w:r>
        <w:rPr>
          <w:rFonts w:ascii="Arial" w:hAnsi="Arial" w:cs="Arial"/>
          <w:sz w:val="22"/>
          <w:szCs w:val="22"/>
        </w:rPr>
        <w:t xml:space="preserve"> and Ms Annette Johnson, the Deputy Practice Manager.</w:t>
      </w:r>
    </w:p>
    <w:p w:rsidR="00633B7B" w:rsidRPr="00FC0DF6" w:rsidRDefault="00633B7B" w:rsidP="00633B7B">
      <w:pPr>
        <w:rPr>
          <w:rFonts w:ascii="Arial" w:hAnsi="Arial" w:cs="Arial"/>
          <w:sz w:val="22"/>
          <w:szCs w:val="22"/>
        </w:rPr>
      </w:pPr>
      <w:r w:rsidRPr="00FC0DF6">
        <w:rPr>
          <w:rFonts w:ascii="Arial" w:hAnsi="Arial" w:cs="Arial"/>
          <w:sz w:val="22"/>
          <w:szCs w:val="22"/>
        </w:rPr>
        <w:t xml:space="preserve">  </w:t>
      </w:r>
    </w:p>
    <w:p w:rsidR="007A26B1" w:rsidRDefault="00D92F02" w:rsidP="00D92F02">
      <w:pPr>
        <w:jc w:val="both"/>
        <w:rPr>
          <w:rFonts w:ascii="Arial" w:hAnsi="Arial" w:cs="Arial"/>
          <w:sz w:val="22"/>
          <w:szCs w:val="22"/>
        </w:rPr>
      </w:pPr>
      <w:r>
        <w:rPr>
          <w:rFonts w:ascii="Arial" w:hAnsi="Arial" w:cs="Arial"/>
          <w:sz w:val="22"/>
          <w:szCs w:val="22"/>
        </w:rPr>
        <w:t>The chairman</w:t>
      </w:r>
      <w:r w:rsidR="007A26B1">
        <w:rPr>
          <w:rFonts w:ascii="Arial" w:hAnsi="Arial" w:cs="Arial"/>
          <w:sz w:val="22"/>
          <w:szCs w:val="22"/>
        </w:rPr>
        <w:t xml:space="preserve"> expressed his thanks to all other officials and also to the practice staff with whom there was good two-way communication on all matters.  The PPG acted as critical friends and were happy to be involved in the many challenges which the practice needed to resolve.  </w:t>
      </w:r>
      <w:r>
        <w:rPr>
          <w:rFonts w:ascii="Arial" w:hAnsi="Arial" w:cs="Arial"/>
          <w:sz w:val="22"/>
          <w:szCs w:val="22"/>
        </w:rPr>
        <w:t xml:space="preserve">The treasurer presented the annual set of accounts – there had been little movement with receipt of investment interest but very limited donations.  Unfortunately due to </w:t>
      </w:r>
      <w:proofErr w:type="spellStart"/>
      <w:r>
        <w:rPr>
          <w:rFonts w:ascii="Arial" w:hAnsi="Arial" w:cs="Arial"/>
          <w:sz w:val="22"/>
          <w:szCs w:val="22"/>
        </w:rPr>
        <w:t>Covid</w:t>
      </w:r>
      <w:proofErr w:type="spellEnd"/>
      <w:r>
        <w:rPr>
          <w:rFonts w:ascii="Arial" w:hAnsi="Arial" w:cs="Arial"/>
          <w:sz w:val="22"/>
          <w:szCs w:val="22"/>
        </w:rPr>
        <w:t xml:space="preserve"> and ageing problems the past coffee mornings, day coach trips and short holidays are now not viable.</w:t>
      </w:r>
    </w:p>
    <w:p w:rsidR="007A26B1" w:rsidRDefault="007A26B1" w:rsidP="007A26B1">
      <w:pPr>
        <w:jc w:val="both"/>
        <w:rPr>
          <w:rFonts w:ascii="Arial" w:hAnsi="Arial" w:cs="Arial"/>
          <w:b/>
          <w:sz w:val="22"/>
          <w:szCs w:val="22"/>
        </w:rPr>
      </w:pPr>
    </w:p>
    <w:p w:rsidR="007A26B1" w:rsidRDefault="007A26B1" w:rsidP="00D92F02">
      <w:pPr>
        <w:jc w:val="both"/>
        <w:rPr>
          <w:rFonts w:ascii="Arial" w:hAnsi="Arial" w:cs="Arial"/>
          <w:sz w:val="22"/>
          <w:szCs w:val="22"/>
        </w:rPr>
      </w:pPr>
      <w:r>
        <w:rPr>
          <w:rFonts w:ascii="Arial" w:hAnsi="Arial" w:cs="Arial"/>
          <w:sz w:val="22"/>
          <w:szCs w:val="22"/>
        </w:rPr>
        <w:t xml:space="preserve">Mrs Wendy Spencer and Mrs Heather Gough presented their resignations </w:t>
      </w:r>
      <w:r w:rsidR="00D92F02">
        <w:rPr>
          <w:rFonts w:ascii="Arial" w:hAnsi="Arial" w:cs="Arial"/>
          <w:sz w:val="22"/>
          <w:szCs w:val="22"/>
        </w:rPr>
        <w:t xml:space="preserve">and stood down as officials </w:t>
      </w:r>
      <w:r w:rsidR="009C22E1" w:rsidRPr="00472531">
        <w:rPr>
          <w:rFonts w:ascii="Arial" w:hAnsi="Arial" w:cs="Arial"/>
          <w:sz w:val="22"/>
          <w:szCs w:val="22"/>
        </w:rPr>
        <w:t xml:space="preserve">and were thanked for their conscientious, </w:t>
      </w:r>
      <w:r w:rsidR="009C22E1" w:rsidRPr="00472531">
        <w:rPr>
          <w:rFonts w:ascii="Arial" w:hAnsi="Arial" w:cs="Arial"/>
          <w:shd w:val="clear" w:color="auto" w:fill="FFFFFF"/>
        </w:rPr>
        <w:t xml:space="preserve">exemplary, self-less and invaluable service, both for more than 20 years, on behalf of the Practice’s patients </w:t>
      </w:r>
      <w:r w:rsidRPr="00472531">
        <w:rPr>
          <w:rFonts w:ascii="Arial" w:hAnsi="Arial" w:cs="Arial"/>
          <w:sz w:val="22"/>
          <w:szCs w:val="22"/>
        </w:rPr>
        <w:t>– the other</w:t>
      </w:r>
      <w:r>
        <w:rPr>
          <w:rFonts w:ascii="Arial" w:hAnsi="Arial" w:cs="Arial"/>
          <w:sz w:val="22"/>
          <w:szCs w:val="22"/>
        </w:rPr>
        <w:t xml:space="preserve"> six officials indicated their willingness to continue in office.</w:t>
      </w:r>
      <w:r w:rsidR="00D92F02">
        <w:rPr>
          <w:rFonts w:ascii="Arial" w:hAnsi="Arial" w:cs="Arial"/>
          <w:sz w:val="22"/>
          <w:szCs w:val="22"/>
        </w:rPr>
        <w:t xml:space="preserve">  </w:t>
      </w:r>
      <w:r>
        <w:rPr>
          <w:rFonts w:ascii="Arial" w:hAnsi="Arial" w:cs="Arial"/>
          <w:sz w:val="22"/>
          <w:szCs w:val="22"/>
        </w:rPr>
        <w:t xml:space="preserve">It was </w:t>
      </w:r>
      <w:proofErr w:type="gramStart"/>
      <w:r>
        <w:rPr>
          <w:rFonts w:ascii="Arial" w:hAnsi="Arial" w:cs="Arial"/>
          <w:sz w:val="22"/>
          <w:szCs w:val="22"/>
        </w:rPr>
        <w:t>acknowledged  that</w:t>
      </w:r>
      <w:proofErr w:type="gramEnd"/>
      <w:r>
        <w:rPr>
          <w:rFonts w:ascii="Arial" w:hAnsi="Arial" w:cs="Arial"/>
          <w:sz w:val="22"/>
          <w:szCs w:val="22"/>
        </w:rPr>
        <w:t xml:space="preserve"> there was a need for younger people to come forward – the advent of zoom meetings might be attractive to some thus avoiding the necessity to attend face to face meetings.  This matter will be addressed in several ways over the coming months not least by the use of social media.</w:t>
      </w:r>
      <w:r w:rsidR="00D92F02">
        <w:rPr>
          <w:rFonts w:ascii="Arial" w:hAnsi="Arial" w:cs="Arial"/>
          <w:sz w:val="22"/>
          <w:szCs w:val="22"/>
        </w:rPr>
        <w:t xml:space="preserve">  However one patient present at the meeting did offer her services and will be adopted as an official at their</w:t>
      </w:r>
      <w:r w:rsidR="0026548F">
        <w:rPr>
          <w:rFonts w:ascii="Arial" w:hAnsi="Arial" w:cs="Arial"/>
          <w:sz w:val="22"/>
          <w:szCs w:val="22"/>
        </w:rPr>
        <w:t xml:space="preserve"> next</w:t>
      </w:r>
      <w:r w:rsidR="00D92F02">
        <w:rPr>
          <w:rFonts w:ascii="Arial" w:hAnsi="Arial" w:cs="Arial"/>
          <w:sz w:val="22"/>
          <w:szCs w:val="22"/>
        </w:rPr>
        <w:t xml:space="preserve"> meeting. </w:t>
      </w:r>
    </w:p>
    <w:p w:rsidR="007A26B1" w:rsidRDefault="007A26B1" w:rsidP="007A26B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A26B1" w:rsidRDefault="007A26B1" w:rsidP="007A26B1">
      <w:pPr>
        <w:jc w:val="both"/>
        <w:rPr>
          <w:rFonts w:ascii="Arial" w:hAnsi="Arial" w:cs="Arial"/>
          <w:sz w:val="22"/>
          <w:szCs w:val="22"/>
        </w:rPr>
      </w:pPr>
      <w:r>
        <w:rPr>
          <w:rFonts w:ascii="Arial" w:hAnsi="Arial" w:cs="Arial"/>
          <w:sz w:val="22"/>
          <w:szCs w:val="22"/>
        </w:rPr>
        <w:t xml:space="preserve">Dr Nally confirmed that the patient list had increased by 20-30% over the last two years – however consultations were also up by 15% since the pandemic.  The patient numbers had increased from 4900 to over 10,000 since she joined the practice.  The practice catchment area covered 120 square miles and included over 30 villages.  In the past patients had been accepted from outside this catchment area, with the proviso that they would not be eligible </w:t>
      </w:r>
      <w:proofErr w:type="gramStart"/>
      <w:r>
        <w:rPr>
          <w:rFonts w:ascii="Arial" w:hAnsi="Arial" w:cs="Arial"/>
          <w:sz w:val="22"/>
          <w:szCs w:val="22"/>
        </w:rPr>
        <w:t>for  home</w:t>
      </w:r>
      <w:proofErr w:type="gramEnd"/>
      <w:r>
        <w:rPr>
          <w:rFonts w:ascii="Arial" w:hAnsi="Arial" w:cs="Arial"/>
          <w:sz w:val="22"/>
          <w:szCs w:val="22"/>
        </w:rPr>
        <w:t xml:space="preserve"> visits.</w:t>
      </w:r>
      <w:r w:rsidR="0026548F">
        <w:rPr>
          <w:rFonts w:ascii="Arial" w:hAnsi="Arial" w:cs="Arial"/>
          <w:sz w:val="22"/>
          <w:szCs w:val="22"/>
        </w:rPr>
        <w:t xml:space="preserve">  </w:t>
      </w:r>
      <w:r>
        <w:rPr>
          <w:rFonts w:ascii="Arial" w:hAnsi="Arial" w:cs="Arial"/>
          <w:sz w:val="22"/>
          <w:szCs w:val="22"/>
        </w:rPr>
        <w:t>Over the last few months the patient list has been closed for anyone living outside the area</w:t>
      </w:r>
      <w:r w:rsidR="0026548F">
        <w:rPr>
          <w:rFonts w:ascii="Arial" w:hAnsi="Arial" w:cs="Arial"/>
          <w:sz w:val="22"/>
          <w:szCs w:val="22"/>
        </w:rPr>
        <w:t xml:space="preserve"> but</w:t>
      </w:r>
      <w:r>
        <w:rPr>
          <w:rFonts w:ascii="Arial" w:hAnsi="Arial" w:cs="Arial"/>
          <w:sz w:val="22"/>
          <w:szCs w:val="22"/>
        </w:rPr>
        <w:t xml:space="preserve"> it has now been decided to seek permission to close the list for all new patients, in or outside the catchment area.  </w:t>
      </w:r>
      <w:r w:rsidR="0026548F">
        <w:rPr>
          <w:rFonts w:ascii="Arial" w:hAnsi="Arial" w:cs="Arial"/>
          <w:sz w:val="22"/>
          <w:szCs w:val="22"/>
        </w:rPr>
        <w:t>Although</w:t>
      </w:r>
      <w:r>
        <w:rPr>
          <w:rFonts w:ascii="Arial" w:hAnsi="Arial" w:cs="Arial"/>
          <w:sz w:val="22"/>
          <w:szCs w:val="22"/>
        </w:rPr>
        <w:t xml:space="preserve"> obviously a retrograde step, </w:t>
      </w:r>
      <w:r w:rsidR="0026548F">
        <w:rPr>
          <w:rFonts w:ascii="Arial" w:hAnsi="Arial" w:cs="Arial"/>
          <w:sz w:val="22"/>
          <w:szCs w:val="22"/>
        </w:rPr>
        <w:t xml:space="preserve">it </w:t>
      </w:r>
      <w:r>
        <w:rPr>
          <w:rFonts w:ascii="Arial" w:hAnsi="Arial" w:cs="Arial"/>
          <w:sz w:val="22"/>
          <w:szCs w:val="22"/>
        </w:rPr>
        <w:t xml:space="preserve">was necessary and also seen as a way in which to highlight the problems of space and need to obtain funding for expansion, both at </w:t>
      </w:r>
      <w:proofErr w:type="spellStart"/>
      <w:r>
        <w:rPr>
          <w:rFonts w:ascii="Arial" w:hAnsi="Arial" w:cs="Arial"/>
          <w:sz w:val="22"/>
          <w:szCs w:val="22"/>
        </w:rPr>
        <w:t>Wansford</w:t>
      </w:r>
      <w:proofErr w:type="spellEnd"/>
      <w:r>
        <w:rPr>
          <w:rFonts w:ascii="Arial" w:hAnsi="Arial" w:cs="Arial"/>
          <w:sz w:val="22"/>
          <w:szCs w:val="22"/>
        </w:rPr>
        <w:t xml:space="preserve"> and Kings </w:t>
      </w:r>
      <w:proofErr w:type="spellStart"/>
      <w:r>
        <w:rPr>
          <w:rFonts w:ascii="Arial" w:hAnsi="Arial" w:cs="Arial"/>
          <w:sz w:val="22"/>
          <w:szCs w:val="22"/>
        </w:rPr>
        <w:t>Cliffe</w:t>
      </w:r>
      <w:proofErr w:type="spellEnd"/>
      <w:r>
        <w:rPr>
          <w:rFonts w:ascii="Arial" w:hAnsi="Arial" w:cs="Arial"/>
          <w:sz w:val="22"/>
          <w:szCs w:val="22"/>
        </w:rPr>
        <w:t xml:space="preserve">. </w:t>
      </w:r>
      <w:r w:rsidR="00BA3092">
        <w:rPr>
          <w:rFonts w:ascii="Arial" w:hAnsi="Arial" w:cs="Arial"/>
          <w:sz w:val="22"/>
          <w:szCs w:val="22"/>
        </w:rPr>
        <w:t>Permission has just been granted for the refurbishment of the surgery at KC</w:t>
      </w:r>
      <w:r w:rsidR="00472531">
        <w:rPr>
          <w:rFonts w:ascii="Arial" w:hAnsi="Arial" w:cs="Arial"/>
          <w:strike/>
          <w:color w:val="FF0000"/>
          <w:sz w:val="22"/>
          <w:szCs w:val="22"/>
        </w:rPr>
        <w:t xml:space="preserve"> </w:t>
      </w:r>
      <w:r w:rsidR="00BA3092">
        <w:rPr>
          <w:rFonts w:ascii="Arial" w:hAnsi="Arial" w:cs="Arial"/>
          <w:sz w:val="22"/>
          <w:szCs w:val="22"/>
        </w:rPr>
        <w:t xml:space="preserve">– this work will be undertaken as quickly as possible and will include the addition of a proper reception area and an additional consulting room. </w:t>
      </w:r>
      <w:r w:rsidR="00BA3092" w:rsidRPr="00472531">
        <w:rPr>
          <w:rFonts w:ascii="Arial" w:hAnsi="Arial" w:cs="Arial"/>
          <w:sz w:val="22"/>
          <w:szCs w:val="22"/>
        </w:rPr>
        <w:t xml:space="preserve">However, permission has not been granted for the use of the first floor space. </w:t>
      </w:r>
      <w:r w:rsidRPr="00472531">
        <w:rPr>
          <w:rFonts w:ascii="Arial" w:hAnsi="Arial" w:cs="Arial"/>
          <w:sz w:val="22"/>
          <w:szCs w:val="22"/>
        </w:rPr>
        <w:t>Although welcome, this</w:t>
      </w:r>
      <w:r>
        <w:rPr>
          <w:rFonts w:ascii="Arial" w:hAnsi="Arial" w:cs="Arial"/>
          <w:sz w:val="22"/>
          <w:szCs w:val="22"/>
        </w:rPr>
        <w:t xml:space="preserve"> upgrade of the KC premises was not a long term solution, especially from the parking aspect.</w:t>
      </w:r>
    </w:p>
    <w:p w:rsidR="007A26B1" w:rsidRDefault="007A26B1" w:rsidP="007A26B1">
      <w:pPr>
        <w:jc w:val="both"/>
        <w:rPr>
          <w:rFonts w:ascii="Arial" w:hAnsi="Arial" w:cs="Arial"/>
          <w:sz w:val="22"/>
          <w:szCs w:val="22"/>
        </w:rPr>
      </w:pPr>
    </w:p>
    <w:p w:rsidR="000506F8" w:rsidRDefault="007A26B1" w:rsidP="0026548F">
      <w:pPr>
        <w:jc w:val="both"/>
        <w:rPr>
          <w:rFonts w:ascii="Arial" w:hAnsi="Arial" w:cs="Arial"/>
          <w:sz w:val="22"/>
          <w:szCs w:val="22"/>
        </w:rPr>
      </w:pPr>
      <w:r>
        <w:rPr>
          <w:rFonts w:ascii="Arial" w:hAnsi="Arial" w:cs="Arial"/>
          <w:sz w:val="22"/>
          <w:szCs w:val="22"/>
        </w:rPr>
        <w:t xml:space="preserve">There </w:t>
      </w:r>
      <w:r w:rsidR="0026548F">
        <w:rPr>
          <w:rFonts w:ascii="Arial" w:hAnsi="Arial" w:cs="Arial"/>
          <w:sz w:val="22"/>
          <w:szCs w:val="22"/>
        </w:rPr>
        <w:t>are plans</w:t>
      </w:r>
      <w:r>
        <w:rPr>
          <w:rFonts w:ascii="Arial" w:hAnsi="Arial" w:cs="Arial"/>
          <w:sz w:val="22"/>
          <w:szCs w:val="22"/>
        </w:rPr>
        <w:t xml:space="preserve"> to expand the </w:t>
      </w:r>
      <w:proofErr w:type="spellStart"/>
      <w:r>
        <w:rPr>
          <w:rFonts w:ascii="Arial" w:hAnsi="Arial" w:cs="Arial"/>
          <w:sz w:val="22"/>
          <w:szCs w:val="22"/>
        </w:rPr>
        <w:t>Wansford</w:t>
      </w:r>
      <w:proofErr w:type="spellEnd"/>
      <w:r>
        <w:rPr>
          <w:rFonts w:ascii="Arial" w:hAnsi="Arial" w:cs="Arial"/>
          <w:sz w:val="22"/>
          <w:szCs w:val="22"/>
        </w:rPr>
        <w:t xml:space="preserve"> surgery, </w:t>
      </w:r>
      <w:r w:rsidR="009C22E1" w:rsidRPr="00472531">
        <w:rPr>
          <w:rFonts w:ascii="Arial" w:hAnsi="Arial" w:cs="Arial"/>
          <w:sz w:val="22"/>
          <w:szCs w:val="22"/>
        </w:rPr>
        <w:t>beyond</w:t>
      </w:r>
      <w:r w:rsidR="009C22E1">
        <w:rPr>
          <w:rFonts w:ascii="Arial" w:hAnsi="Arial" w:cs="Arial"/>
          <w:sz w:val="22"/>
          <w:szCs w:val="22"/>
        </w:rPr>
        <w:t xml:space="preserve"> </w:t>
      </w:r>
      <w:r>
        <w:rPr>
          <w:rFonts w:ascii="Arial" w:hAnsi="Arial" w:cs="Arial"/>
          <w:sz w:val="22"/>
          <w:szCs w:val="22"/>
        </w:rPr>
        <w:t xml:space="preserve">the current premises – </w:t>
      </w:r>
      <w:r w:rsidR="0026548F">
        <w:rPr>
          <w:rFonts w:ascii="Arial" w:hAnsi="Arial" w:cs="Arial"/>
          <w:sz w:val="22"/>
          <w:szCs w:val="22"/>
        </w:rPr>
        <w:t>but currently there is a delay in obtaining the ne</w:t>
      </w:r>
      <w:r w:rsidR="008A78E4">
        <w:rPr>
          <w:rFonts w:ascii="Arial" w:hAnsi="Arial" w:cs="Arial"/>
          <w:sz w:val="22"/>
          <w:szCs w:val="22"/>
        </w:rPr>
        <w:t>cessary permission and funding.</w:t>
      </w:r>
    </w:p>
    <w:p w:rsidR="0026548F" w:rsidRPr="00472531" w:rsidRDefault="007A26B1" w:rsidP="0026548F">
      <w:pPr>
        <w:jc w:val="both"/>
        <w:rPr>
          <w:rFonts w:ascii="Arial" w:hAnsi="Arial" w:cs="Arial"/>
          <w:sz w:val="22"/>
          <w:szCs w:val="22"/>
        </w:rPr>
      </w:pPr>
      <w:r>
        <w:rPr>
          <w:rFonts w:ascii="Arial" w:hAnsi="Arial" w:cs="Arial"/>
          <w:sz w:val="22"/>
          <w:szCs w:val="22"/>
        </w:rPr>
        <w:t xml:space="preserve"> </w:t>
      </w:r>
    </w:p>
    <w:p w:rsidR="007A26B1" w:rsidRDefault="007A26B1" w:rsidP="0026548F">
      <w:pPr>
        <w:jc w:val="both"/>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Simon </w:t>
      </w:r>
      <w:proofErr w:type="spellStart"/>
      <w:r>
        <w:rPr>
          <w:rFonts w:ascii="Arial" w:hAnsi="Arial" w:cs="Arial"/>
          <w:sz w:val="22"/>
          <w:szCs w:val="22"/>
        </w:rPr>
        <w:t>Fairhall</w:t>
      </w:r>
      <w:proofErr w:type="spellEnd"/>
      <w:r>
        <w:rPr>
          <w:rFonts w:ascii="Arial" w:hAnsi="Arial" w:cs="Arial"/>
          <w:sz w:val="22"/>
          <w:szCs w:val="22"/>
        </w:rPr>
        <w:t xml:space="preserve"> informed the meeting that the </w:t>
      </w:r>
      <w:r w:rsidR="0026548F">
        <w:rPr>
          <w:rFonts w:ascii="Arial" w:hAnsi="Arial" w:cs="Arial"/>
          <w:sz w:val="22"/>
          <w:szCs w:val="22"/>
        </w:rPr>
        <w:t xml:space="preserve">garden </w:t>
      </w:r>
      <w:r>
        <w:rPr>
          <w:rFonts w:ascii="Arial" w:hAnsi="Arial" w:cs="Arial"/>
          <w:sz w:val="22"/>
          <w:szCs w:val="22"/>
        </w:rPr>
        <w:t xml:space="preserve">project </w:t>
      </w:r>
      <w:r w:rsidR="0026548F">
        <w:rPr>
          <w:rFonts w:ascii="Arial" w:hAnsi="Arial" w:cs="Arial"/>
          <w:sz w:val="22"/>
          <w:szCs w:val="22"/>
        </w:rPr>
        <w:t xml:space="preserve">at KC Active </w:t>
      </w:r>
      <w:r>
        <w:rPr>
          <w:rFonts w:ascii="Arial" w:hAnsi="Arial" w:cs="Arial"/>
          <w:sz w:val="22"/>
          <w:szCs w:val="22"/>
        </w:rPr>
        <w:t xml:space="preserve">would be gaining momentum again as the weather improved, with the planting of the raised beds </w:t>
      </w:r>
      <w:r w:rsidR="0026548F">
        <w:rPr>
          <w:rFonts w:ascii="Arial" w:hAnsi="Arial" w:cs="Arial"/>
          <w:sz w:val="22"/>
          <w:szCs w:val="22"/>
        </w:rPr>
        <w:t>– many volunteers were available and both the café and pavilion were being well used.</w:t>
      </w:r>
    </w:p>
    <w:p w:rsidR="007A26B1" w:rsidRDefault="007A26B1" w:rsidP="007A26B1">
      <w:pPr>
        <w:jc w:val="both"/>
        <w:rPr>
          <w:rFonts w:ascii="Arial" w:hAnsi="Arial" w:cs="Arial"/>
          <w:sz w:val="22"/>
          <w:szCs w:val="22"/>
        </w:rPr>
      </w:pPr>
    </w:p>
    <w:p w:rsidR="005C6085" w:rsidRPr="00673FF2" w:rsidRDefault="00BF04A7" w:rsidP="00622403">
      <w:pPr>
        <w:jc w:val="both"/>
        <w:rPr>
          <w:rFonts w:ascii="Arial" w:hAnsi="Arial" w:cs="Arial"/>
          <w:bCs/>
          <w:color w:val="000000"/>
          <w:sz w:val="22"/>
          <w:szCs w:val="22"/>
        </w:rPr>
      </w:pPr>
      <w:bookmarkStart w:id="0" w:name="_GoBack"/>
      <w:bookmarkEnd w:id="0"/>
      <w:r w:rsidRPr="00FC0DF6">
        <w:rPr>
          <w:rFonts w:ascii="Arial" w:hAnsi="Arial" w:cs="Arial"/>
          <w:bCs/>
          <w:color w:val="000000"/>
          <w:sz w:val="22"/>
          <w:szCs w:val="22"/>
        </w:rPr>
        <w:tab/>
      </w:r>
      <w:r w:rsidRPr="00FC0DF6">
        <w:rPr>
          <w:rFonts w:ascii="Verdana" w:hAnsi="Verdana" w:cs="Arial"/>
          <w:bCs/>
          <w:color w:val="000000"/>
          <w:sz w:val="22"/>
          <w:szCs w:val="22"/>
        </w:rPr>
        <w:tab/>
      </w:r>
      <w:r w:rsidRPr="00FC0DF6">
        <w:rPr>
          <w:rFonts w:ascii="Verdana" w:hAnsi="Verdana" w:cs="Arial"/>
          <w:bCs/>
          <w:color w:val="000000"/>
          <w:sz w:val="22"/>
          <w:szCs w:val="22"/>
        </w:rPr>
        <w:tab/>
      </w:r>
      <w:r w:rsidRPr="00FC0DF6">
        <w:rPr>
          <w:rFonts w:ascii="Verdana" w:hAnsi="Verdana" w:cs="Arial"/>
          <w:bCs/>
          <w:color w:val="000000"/>
          <w:sz w:val="22"/>
          <w:szCs w:val="22"/>
        </w:rPr>
        <w:tab/>
      </w:r>
      <w:r w:rsidRPr="00FC0DF6">
        <w:rPr>
          <w:rFonts w:ascii="Verdana" w:hAnsi="Verdana" w:cs="Arial"/>
          <w:bCs/>
          <w:color w:val="000000"/>
          <w:sz w:val="22"/>
          <w:szCs w:val="22"/>
        </w:rPr>
        <w:tab/>
      </w:r>
      <w:r w:rsidRPr="00FC0DF6">
        <w:rPr>
          <w:rFonts w:ascii="Verdana" w:hAnsi="Verdana" w:cs="Arial"/>
          <w:bCs/>
          <w:color w:val="000000"/>
          <w:sz w:val="22"/>
          <w:szCs w:val="22"/>
        </w:rPr>
        <w:tab/>
      </w:r>
      <w:r w:rsidRPr="00FC0DF6">
        <w:rPr>
          <w:rFonts w:ascii="Verdana" w:hAnsi="Verdana" w:cs="Arial"/>
          <w:bCs/>
          <w:color w:val="000000"/>
          <w:sz w:val="22"/>
          <w:szCs w:val="22"/>
        </w:rPr>
        <w:tab/>
      </w:r>
    </w:p>
    <w:sectPr w:rsidR="005C6085" w:rsidRPr="00673FF2" w:rsidSect="00AE68E9">
      <w:pgSz w:w="12240" w:h="15840"/>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5985"/>
    <w:multiLevelType w:val="hybridMultilevel"/>
    <w:tmpl w:val="A01269B4"/>
    <w:lvl w:ilvl="0" w:tplc="EAB4B49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C00091C"/>
    <w:multiLevelType w:val="hybridMultilevel"/>
    <w:tmpl w:val="233AD18A"/>
    <w:lvl w:ilvl="0" w:tplc="58541B8C">
      <w:start w:val="2"/>
      <w:numFmt w:val="bullet"/>
      <w:lvlText w:val="-"/>
      <w:lvlJc w:val="left"/>
      <w:pPr>
        <w:ind w:left="4680" w:hanging="360"/>
      </w:pPr>
      <w:rPr>
        <w:rFonts w:ascii="Arial" w:eastAsia="Times New Roman" w:hAnsi="Arial" w:hint="default"/>
      </w:rPr>
    </w:lvl>
    <w:lvl w:ilvl="1" w:tplc="08090003">
      <w:start w:val="1"/>
      <w:numFmt w:val="bullet"/>
      <w:lvlText w:val="o"/>
      <w:lvlJc w:val="left"/>
      <w:pPr>
        <w:ind w:left="5400" w:hanging="360"/>
      </w:pPr>
      <w:rPr>
        <w:rFonts w:ascii="Courier New" w:hAnsi="Courier New" w:hint="default"/>
      </w:rPr>
    </w:lvl>
    <w:lvl w:ilvl="2" w:tplc="08090005">
      <w:start w:val="1"/>
      <w:numFmt w:val="bullet"/>
      <w:lvlText w:val=""/>
      <w:lvlJc w:val="left"/>
      <w:pPr>
        <w:ind w:left="6120" w:hanging="360"/>
      </w:pPr>
      <w:rPr>
        <w:rFonts w:ascii="Wingdings" w:hAnsi="Wingdings" w:hint="default"/>
      </w:rPr>
    </w:lvl>
    <w:lvl w:ilvl="3" w:tplc="08090001">
      <w:start w:val="1"/>
      <w:numFmt w:val="bullet"/>
      <w:lvlText w:val=""/>
      <w:lvlJc w:val="left"/>
      <w:pPr>
        <w:ind w:left="6840" w:hanging="360"/>
      </w:pPr>
      <w:rPr>
        <w:rFonts w:ascii="Symbol" w:hAnsi="Symbol" w:hint="default"/>
      </w:rPr>
    </w:lvl>
    <w:lvl w:ilvl="4" w:tplc="08090003">
      <w:start w:val="1"/>
      <w:numFmt w:val="bullet"/>
      <w:lvlText w:val="o"/>
      <w:lvlJc w:val="left"/>
      <w:pPr>
        <w:ind w:left="7560" w:hanging="360"/>
      </w:pPr>
      <w:rPr>
        <w:rFonts w:ascii="Courier New" w:hAnsi="Courier New" w:hint="default"/>
      </w:rPr>
    </w:lvl>
    <w:lvl w:ilvl="5" w:tplc="08090005">
      <w:start w:val="1"/>
      <w:numFmt w:val="bullet"/>
      <w:lvlText w:val=""/>
      <w:lvlJc w:val="left"/>
      <w:pPr>
        <w:ind w:left="8280" w:hanging="360"/>
      </w:pPr>
      <w:rPr>
        <w:rFonts w:ascii="Wingdings" w:hAnsi="Wingdings" w:hint="default"/>
      </w:rPr>
    </w:lvl>
    <w:lvl w:ilvl="6" w:tplc="08090001">
      <w:start w:val="1"/>
      <w:numFmt w:val="bullet"/>
      <w:lvlText w:val=""/>
      <w:lvlJc w:val="left"/>
      <w:pPr>
        <w:ind w:left="9000" w:hanging="360"/>
      </w:pPr>
      <w:rPr>
        <w:rFonts w:ascii="Symbol" w:hAnsi="Symbol" w:hint="default"/>
      </w:rPr>
    </w:lvl>
    <w:lvl w:ilvl="7" w:tplc="08090003">
      <w:start w:val="1"/>
      <w:numFmt w:val="bullet"/>
      <w:lvlText w:val="o"/>
      <w:lvlJc w:val="left"/>
      <w:pPr>
        <w:ind w:left="9720" w:hanging="360"/>
      </w:pPr>
      <w:rPr>
        <w:rFonts w:ascii="Courier New" w:hAnsi="Courier New" w:hint="default"/>
      </w:rPr>
    </w:lvl>
    <w:lvl w:ilvl="8" w:tplc="08090005">
      <w:start w:val="1"/>
      <w:numFmt w:val="bullet"/>
      <w:lvlText w:val=""/>
      <w:lvlJc w:val="left"/>
      <w:pPr>
        <w:ind w:left="10440" w:hanging="360"/>
      </w:pPr>
      <w:rPr>
        <w:rFonts w:ascii="Wingdings" w:hAnsi="Wingdings" w:hint="default"/>
      </w:rPr>
    </w:lvl>
  </w:abstractNum>
  <w:abstractNum w:abstractNumId="2">
    <w:nsid w:val="1144126D"/>
    <w:multiLevelType w:val="hybridMultilevel"/>
    <w:tmpl w:val="125A52F4"/>
    <w:lvl w:ilvl="0" w:tplc="08090011">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8A110B8"/>
    <w:multiLevelType w:val="hybridMultilevel"/>
    <w:tmpl w:val="F06CEA92"/>
    <w:lvl w:ilvl="0" w:tplc="8C1C74C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ED5894"/>
    <w:multiLevelType w:val="hybridMultilevel"/>
    <w:tmpl w:val="C6A2AC56"/>
    <w:lvl w:ilvl="0" w:tplc="C7021F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D06A49"/>
    <w:multiLevelType w:val="hybridMultilevel"/>
    <w:tmpl w:val="769A6EB0"/>
    <w:lvl w:ilvl="0" w:tplc="4B50893E">
      <w:start w:val="1"/>
      <w:numFmt w:val="lowerRoman"/>
      <w:lvlText w:val="%1)"/>
      <w:lvlJc w:val="left"/>
      <w:pPr>
        <w:ind w:left="1004"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B7F146C"/>
    <w:multiLevelType w:val="hybridMultilevel"/>
    <w:tmpl w:val="39888222"/>
    <w:lvl w:ilvl="0" w:tplc="172687E8">
      <w:start w:val="7"/>
      <w:numFmt w:val="bullet"/>
      <w:lvlText w:val="-"/>
      <w:lvlJc w:val="left"/>
      <w:pPr>
        <w:ind w:left="4680" w:hanging="360"/>
      </w:pPr>
      <w:rPr>
        <w:rFonts w:ascii="Arial" w:eastAsia="Times New Roman" w:hAnsi="Arial" w:hint="default"/>
      </w:rPr>
    </w:lvl>
    <w:lvl w:ilvl="1" w:tplc="08090003">
      <w:start w:val="1"/>
      <w:numFmt w:val="bullet"/>
      <w:lvlText w:val="o"/>
      <w:lvlJc w:val="left"/>
      <w:pPr>
        <w:ind w:left="5400" w:hanging="360"/>
      </w:pPr>
      <w:rPr>
        <w:rFonts w:ascii="Courier New" w:hAnsi="Courier New" w:hint="default"/>
      </w:rPr>
    </w:lvl>
    <w:lvl w:ilvl="2" w:tplc="08090005">
      <w:start w:val="1"/>
      <w:numFmt w:val="bullet"/>
      <w:lvlText w:val=""/>
      <w:lvlJc w:val="left"/>
      <w:pPr>
        <w:ind w:left="6120" w:hanging="360"/>
      </w:pPr>
      <w:rPr>
        <w:rFonts w:ascii="Wingdings" w:hAnsi="Wingdings" w:hint="default"/>
      </w:rPr>
    </w:lvl>
    <w:lvl w:ilvl="3" w:tplc="08090001">
      <w:start w:val="1"/>
      <w:numFmt w:val="bullet"/>
      <w:lvlText w:val=""/>
      <w:lvlJc w:val="left"/>
      <w:pPr>
        <w:ind w:left="6840" w:hanging="360"/>
      </w:pPr>
      <w:rPr>
        <w:rFonts w:ascii="Symbol" w:hAnsi="Symbol" w:hint="default"/>
      </w:rPr>
    </w:lvl>
    <w:lvl w:ilvl="4" w:tplc="08090003">
      <w:start w:val="1"/>
      <w:numFmt w:val="bullet"/>
      <w:lvlText w:val="o"/>
      <w:lvlJc w:val="left"/>
      <w:pPr>
        <w:ind w:left="7560" w:hanging="360"/>
      </w:pPr>
      <w:rPr>
        <w:rFonts w:ascii="Courier New" w:hAnsi="Courier New" w:hint="default"/>
      </w:rPr>
    </w:lvl>
    <w:lvl w:ilvl="5" w:tplc="08090005">
      <w:start w:val="1"/>
      <w:numFmt w:val="bullet"/>
      <w:lvlText w:val=""/>
      <w:lvlJc w:val="left"/>
      <w:pPr>
        <w:ind w:left="8280" w:hanging="360"/>
      </w:pPr>
      <w:rPr>
        <w:rFonts w:ascii="Wingdings" w:hAnsi="Wingdings" w:hint="default"/>
      </w:rPr>
    </w:lvl>
    <w:lvl w:ilvl="6" w:tplc="08090001">
      <w:start w:val="1"/>
      <w:numFmt w:val="bullet"/>
      <w:lvlText w:val=""/>
      <w:lvlJc w:val="left"/>
      <w:pPr>
        <w:ind w:left="9000" w:hanging="360"/>
      </w:pPr>
      <w:rPr>
        <w:rFonts w:ascii="Symbol" w:hAnsi="Symbol" w:hint="default"/>
      </w:rPr>
    </w:lvl>
    <w:lvl w:ilvl="7" w:tplc="08090003">
      <w:start w:val="1"/>
      <w:numFmt w:val="bullet"/>
      <w:lvlText w:val="o"/>
      <w:lvlJc w:val="left"/>
      <w:pPr>
        <w:ind w:left="9720" w:hanging="360"/>
      </w:pPr>
      <w:rPr>
        <w:rFonts w:ascii="Courier New" w:hAnsi="Courier New" w:hint="default"/>
      </w:rPr>
    </w:lvl>
    <w:lvl w:ilvl="8" w:tplc="08090005">
      <w:start w:val="1"/>
      <w:numFmt w:val="bullet"/>
      <w:lvlText w:val=""/>
      <w:lvlJc w:val="left"/>
      <w:pPr>
        <w:ind w:left="10440" w:hanging="360"/>
      </w:pPr>
      <w:rPr>
        <w:rFonts w:ascii="Wingdings" w:hAnsi="Wingdings" w:hint="default"/>
      </w:rPr>
    </w:lvl>
  </w:abstractNum>
  <w:abstractNum w:abstractNumId="7">
    <w:nsid w:val="5F3B1BCD"/>
    <w:multiLevelType w:val="hybridMultilevel"/>
    <w:tmpl w:val="A2DA1B40"/>
    <w:lvl w:ilvl="0" w:tplc="0414BBA0">
      <w:start w:val="4"/>
      <w:numFmt w:val="bullet"/>
      <w:lvlText w:val="-"/>
      <w:lvlJc w:val="left"/>
      <w:pPr>
        <w:ind w:left="540" w:hanging="360"/>
      </w:pPr>
      <w:rPr>
        <w:rFonts w:ascii="Arial" w:eastAsia="Times New Roman" w:hAnsi="Arial" w:cs="Aria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8">
    <w:nsid w:val="64264885"/>
    <w:multiLevelType w:val="hybridMultilevel"/>
    <w:tmpl w:val="60DE8B78"/>
    <w:lvl w:ilvl="0" w:tplc="BEE6F70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688041DC"/>
    <w:multiLevelType w:val="hybridMultilevel"/>
    <w:tmpl w:val="399A3124"/>
    <w:lvl w:ilvl="0" w:tplc="DA880F52">
      <w:start w:val="1"/>
      <w:numFmt w:val="bullet"/>
      <w:lvlText w:val="-"/>
      <w:lvlJc w:val="left"/>
      <w:pPr>
        <w:ind w:left="480" w:hanging="360"/>
      </w:pPr>
      <w:rPr>
        <w:rFonts w:ascii="Arial" w:eastAsia="Times New Roman" w:hAnsi="Arial" w:cs="Arial"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10">
    <w:nsid w:val="6BB541B1"/>
    <w:multiLevelType w:val="hybridMultilevel"/>
    <w:tmpl w:val="CCAC8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5A34FD4"/>
    <w:multiLevelType w:val="hybridMultilevel"/>
    <w:tmpl w:val="16BA5E84"/>
    <w:lvl w:ilvl="0" w:tplc="E7042B1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20"/>
  <w:characterSpacingControl w:val="doNotCompress"/>
  <w:compat/>
  <w:rsids>
    <w:rsidRoot w:val="00FA780F"/>
    <w:rsid w:val="00000BE7"/>
    <w:rsid w:val="00001001"/>
    <w:rsid w:val="00012FB1"/>
    <w:rsid w:val="00016318"/>
    <w:rsid w:val="000205A8"/>
    <w:rsid w:val="000403B5"/>
    <w:rsid w:val="00042E00"/>
    <w:rsid w:val="00044940"/>
    <w:rsid w:val="00046AAF"/>
    <w:rsid w:val="0004718C"/>
    <w:rsid w:val="000506F8"/>
    <w:rsid w:val="00052A48"/>
    <w:rsid w:val="00052BEF"/>
    <w:rsid w:val="000715BD"/>
    <w:rsid w:val="00080CD4"/>
    <w:rsid w:val="000876BF"/>
    <w:rsid w:val="000934EF"/>
    <w:rsid w:val="00094E19"/>
    <w:rsid w:val="0009788E"/>
    <w:rsid w:val="000A3617"/>
    <w:rsid w:val="000A4887"/>
    <w:rsid w:val="000B1D24"/>
    <w:rsid w:val="000C2F49"/>
    <w:rsid w:val="000C3C51"/>
    <w:rsid w:val="000D7ACE"/>
    <w:rsid w:val="000E5AA9"/>
    <w:rsid w:val="000F3481"/>
    <w:rsid w:val="000F4B0E"/>
    <w:rsid w:val="00102688"/>
    <w:rsid w:val="0010562E"/>
    <w:rsid w:val="0010593D"/>
    <w:rsid w:val="00105A0B"/>
    <w:rsid w:val="00113605"/>
    <w:rsid w:val="00115520"/>
    <w:rsid w:val="00125713"/>
    <w:rsid w:val="0012797B"/>
    <w:rsid w:val="00131A7C"/>
    <w:rsid w:val="00132E22"/>
    <w:rsid w:val="001404DB"/>
    <w:rsid w:val="00141C95"/>
    <w:rsid w:val="00144D2F"/>
    <w:rsid w:val="00145790"/>
    <w:rsid w:val="001565CF"/>
    <w:rsid w:val="00164B57"/>
    <w:rsid w:val="00166C6C"/>
    <w:rsid w:val="0017105A"/>
    <w:rsid w:val="001716AD"/>
    <w:rsid w:val="001725FB"/>
    <w:rsid w:val="00173254"/>
    <w:rsid w:val="00176AB3"/>
    <w:rsid w:val="00180171"/>
    <w:rsid w:val="0018299F"/>
    <w:rsid w:val="00183DCC"/>
    <w:rsid w:val="00183E2F"/>
    <w:rsid w:val="00190A99"/>
    <w:rsid w:val="0019413F"/>
    <w:rsid w:val="00195D7F"/>
    <w:rsid w:val="001A2307"/>
    <w:rsid w:val="001A718A"/>
    <w:rsid w:val="001C059A"/>
    <w:rsid w:val="001C2C0D"/>
    <w:rsid w:val="001C4048"/>
    <w:rsid w:val="001C6330"/>
    <w:rsid w:val="001D416C"/>
    <w:rsid w:val="001D7B00"/>
    <w:rsid w:val="001D7B28"/>
    <w:rsid w:val="001E083B"/>
    <w:rsid w:val="001E51C3"/>
    <w:rsid w:val="001E7371"/>
    <w:rsid w:val="001F07FE"/>
    <w:rsid w:val="001F14EE"/>
    <w:rsid w:val="001F3638"/>
    <w:rsid w:val="001F4BD0"/>
    <w:rsid w:val="002026B1"/>
    <w:rsid w:val="002060C5"/>
    <w:rsid w:val="002104DA"/>
    <w:rsid w:val="00211217"/>
    <w:rsid w:val="00214284"/>
    <w:rsid w:val="0022070D"/>
    <w:rsid w:val="00222C9F"/>
    <w:rsid w:val="0022541C"/>
    <w:rsid w:val="00226DA8"/>
    <w:rsid w:val="00226FCA"/>
    <w:rsid w:val="00227CA8"/>
    <w:rsid w:val="00230A79"/>
    <w:rsid w:val="00233624"/>
    <w:rsid w:val="002404FC"/>
    <w:rsid w:val="00241123"/>
    <w:rsid w:val="002419BC"/>
    <w:rsid w:val="00244E87"/>
    <w:rsid w:val="00260377"/>
    <w:rsid w:val="0026070A"/>
    <w:rsid w:val="0026548F"/>
    <w:rsid w:val="00270198"/>
    <w:rsid w:val="002734C2"/>
    <w:rsid w:val="00274BED"/>
    <w:rsid w:val="0028052A"/>
    <w:rsid w:val="0028071D"/>
    <w:rsid w:val="002959F9"/>
    <w:rsid w:val="00295BBA"/>
    <w:rsid w:val="0029652C"/>
    <w:rsid w:val="002A18CC"/>
    <w:rsid w:val="002A40D9"/>
    <w:rsid w:val="002A740B"/>
    <w:rsid w:val="002A7DF2"/>
    <w:rsid w:val="002C27C1"/>
    <w:rsid w:val="002C6C2B"/>
    <w:rsid w:val="002D1464"/>
    <w:rsid w:val="002D3191"/>
    <w:rsid w:val="002D3A29"/>
    <w:rsid w:val="002D4C07"/>
    <w:rsid w:val="002D5273"/>
    <w:rsid w:val="002D52D1"/>
    <w:rsid w:val="002D672A"/>
    <w:rsid w:val="002E0F10"/>
    <w:rsid w:val="002E1B61"/>
    <w:rsid w:val="002E77EC"/>
    <w:rsid w:val="002F0DA0"/>
    <w:rsid w:val="00301908"/>
    <w:rsid w:val="0031449C"/>
    <w:rsid w:val="00315CB9"/>
    <w:rsid w:val="00330BA9"/>
    <w:rsid w:val="003317AA"/>
    <w:rsid w:val="00334D45"/>
    <w:rsid w:val="00335B7F"/>
    <w:rsid w:val="00340532"/>
    <w:rsid w:val="00343340"/>
    <w:rsid w:val="003453B8"/>
    <w:rsid w:val="00352ADD"/>
    <w:rsid w:val="0035573B"/>
    <w:rsid w:val="003631AA"/>
    <w:rsid w:val="00365956"/>
    <w:rsid w:val="00373104"/>
    <w:rsid w:val="00387850"/>
    <w:rsid w:val="00394F60"/>
    <w:rsid w:val="003A4E95"/>
    <w:rsid w:val="003A6511"/>
    <w:rsid w:val="003B7574"/>
    <w:rsid w:val="003B77E2"/>
    <w:rsid w:val="003D249E"/>
    <w:rsid w:val="003D6D8A"/>
    <w:rsid w:val="003E274E"/>
    <w:rsid w:val="003E28DD"/>
    <w:rsid w:val="003E381C"/>
    <w:rsid w:val="003E68D1"/>
    <w:rsid w:val="003F0FEE"/>
    <w:rsid w:val="003F2B3C"/>
    <w:rsid w:val="00411D38"/>
    <w:rsid w:val="00422703"/>
    <w:rsid w:val="00422A65"/>
    <w:rsid w:val="00425A2D"/>
    <w:rsid w:val="004407ED"/>
    <w:rsid w:val="004423A6"/>
    <w:rsid w:val="00444AF7"/>
    <w:rsid w:val="00452749"/>
    <w:rsid w:val="004574D8"/>
    <w:rsid w:val="00462304"/>
    <w:rsid w:val="004639EF"/>
    <w:rsid w:val="00463DFE"/>
    <w:rsid w:val="00470B79"/>
    <w:rsid w:val="00472531"/>
    <w:rsid w:val="0047619B"/>
    <w:rsid w:val="00490FEA"/>
    <w:rsid w:val="004967F0"/>
    <w:rsid w:val="00497CF4"/>
    <w:rsid w:val="004A4ADD"/>
    <w:rsid w:val="004A52C2"/>
    <w:rsid w:val="004B01C4"/>
    <w:rsid w:val="004B0518"/>
    <w:rsid w:val="004B1E0F"/>
    <w:rsid w:val="004B3409"/>
    <w:rsid w:val="004B4291"/>
    <w:rsid w:val="004B5BF6"/>
    <w:rsid w:val="004C3505"/>
    <w:rsid w:val="004D12FC"/>
    <w:rsid w:val="004D17EA"/>
    <w:rsid w:val="004D2CE7"/>
    <w:rsid w:val="004D3161"/>
    <w:rsid w:val="004F4288"/>
    <w:rsid w:val="0051398E"/>
    <w:rsid w:val="00514C52"/>
    <w:rsid w:val="00515986"/>
    <w:rsid w:val="005179D0"/>
    <w:rsid w:val="00517AE1"/>
    <w:rsid w:val="005279E4"/>
    <w:rsid w:val="00534D85"/>
    <w:rsid w:val="00557DDA"/>
    <w:rsid w:val="00557E81"/>
    <w:rsid w:val="00561B13"/>
    <w:rsid w:val="00563EAF"/>
    <w:rsid w:val="00564E9C"/>
    <w:rsid w:val="0056592B"/>
    <w:rsid w:val="00580C55"/>
    <w:rsid w:val="00582C4A"/>
    <w:rsid w:val="005832A1"/>
    <w:rsid w:val="0058403D"/>
    <w:rsid w:val="005859F7"/>
    <w:rsid w:val="0059431C"/>
    <w:rsid w:val="00594336"/>
    <w:rsid w:val="005A168C"/>
    <w:rsid w:val="005A43DB"/>
    <w:rsid w:val="005A6204"/>
    <w:rsid w:val="005B60E4"/>
    <w:rsid w:val="005B6732"/>
    <w:rsid w:val="005C40F2"/>
    <w:rsid w:val="005C4152"/>
    <w:rsid w:val="005C4BA5"/>
    <w:rsid w:val="005C6085"/>
    <w:rsid w:val="005D3471"/>
    <w:rsid w:val="005D3588"/>
    <w:rsid w:val="005D793D"/>
    <w:rsid w:val="005E1BFC"/>
    <w:rsid w:val="005E1D58"/>
    <w:rsid w:val="005E293D"/>
    <w:rsid w:val="005E3826"/>
    <w:rsid w:val="005E513D"/>
    <w:rsid w:val="005E6308"/>
    <w:rsid w:val="005E646E"/>
    <w:rsid w:val="005F530A"/>
    <w:rsid w:val="005F6E54"/>
    <w:rsid w:val="005F7ED1"/>
    <w:rsid w:val="00601B15"/>
    <w:rsid w:val="006041D9"/>
    <w:rsid w:val="00606C69"/>
    <w:rsid w:val="00616AF5"/>
    <w:rsid w:val="00617C1B"/>
    <w:rsid w:val="00622403"/>
    <w:rsid w:val="006229DC"/>
    <w:rsid w:val="00631426"/>
    <w:rsid w:val="00633B7B"/>
    <w:rsid w:val="0063507F"/>
    <w:rsid w:val="006356F9"/>
    <w:rsid w:val="0064515B"/>
    <w:rsid w:val="006460D8"/>
    <w:rsid w:val="00652B4D"/>
    <w:rsid w:val="0065336D"/>
    <w:rsid w:val="006574DA"/>
    <w:rsid w:val="0066041E"/>
    <w:rsid w:val="0066325D"/>
    <w:rsid w:val="0066333D"/>
    <w:rsid w:val="00664708"/>
    <w:rsid w:val="00673FF2"/>
    <w:rsid w:val="00676BA7"/>
    <w:rsid w:val="00687E2A"/>
    <w:rsid w:val="006A14E0"/>
    <w:rsid w:val="006A295E"/>
    <w:rsid w:val="006A622E"/>
    <w:rsid w:val="006A709A"/>
    <w:rsid w:val="006A7C8A"/>
    <w:rsid w:val="006B02E5"/>
    <w:rsid w:val="006B6D33"/>
    <w:rsid w:val="006B764E"/>
    <w:rsid w:val="006C3DAE"/>
    <w:rsid w:val="006C7367"/>
    <w:rsid w:val="006D17DB"/>
    <w:rsid w:val="006D5220"/>
    <w:rsid w:val="006E05F7"/>
    <w:rsid w:val="006E1B85"/>
    <w:rsid w:val="006E5216"/>
    <w:rsid w:val="006F194E"/>
    <w:rsid w:val="006F722F"/>
    <w:rsid w:val="00702058"/>
    <w:rsid w:val="00703149"/>
    <w:rsid w:val="00703711"/>
    <w:rsid w:val="007141AD"/>
    <w:rsid w:val="00715C22"/>
    <w:rsid w:val="00717F40"/>
    <w:rsid w:val="00723680"/>
    <w:rsid w:val="00723981"/>
    <w:rsid w:val="0073380A"/>
    <w:rsid w:val="00745E44"/>
    <w:rsid w:val="0074629D"/>
    <w:rsid w:val="00747910"/>
    <w:rsid w:val="00752B4B"/>
    <w:rsid w:val="007565A1"/>
    <w:rsid w:val="00765309"/>
    <w:rsid w:val="00765D32"/>
    <w:rsid w:val="00776B5B"/>
    <w:rsid w:val="00781645"/>
    <w:rsid w:val="00784574"/>
    <w:rsid w:val="007875C1"/>
    <w:rsid w:val="0079463B"/>
    <w:rsid w:val="007A26B1"/>
    <w:rsid w:val="007A3A8D"/>
    <w:rsid w:val="007A5296"/>
    <w:rsid w:val="007A78C9"/>
    <w:rsid w:val="007B1D02"/>
    <w:rsid w:val="007B4DA9"/>
    <w:rsid w:val="007B5ACE"/>
    <w:rsid w:val="007B7688"/>
    <w:rsid w:val="007C2661"/>
    <w:rsid w:val="007C6309"/>
    <w:rsid w:val="007D5290"/>
    <w:rsid w:val="007E2199"/>
    <w:rsid w:val="007F75CD"/>
    <w:rsid w:val="008077CA"/>
    <w:rsid w:val="008148C2"/>
    <w:rsid w:val="00820822"/>
    <w:rsid w:val="00822023"/>
    <w:rsid w:val="00835570"/>
    <w:rsid w:val="00835CBF"/>
    <w:rsid w:val="00835F19"/>
    <w:rsid w:val="00836149"/>
    <w:rsid w:val="00837DA2"/>
    <w:rsid w:val="0084169B"/>
    <w:rsid w:val="008435EE"/>
    <w:rsid w:val="00845788"/>
    <w:rsid w:val="00850553"/>
    <w:rsid w:val="008562AF"/>
    <w:rsid w:val="008619D3"/>
    <w:rsid w:val="00864479"/>
    <w:rsid w:val="00865B77"/>
    <w:rsid w:val="008704B9"/>
    <w:rsid w:val="00874551"/>
    <w:rsid w:val="00875620"/>
    <w:rsid w:val="008842CF"/>
    <w:rsid w:val="008850F4"/>
    <w:rsid w:val="00890A62"/>
    <w:rsid w:val="00892C9E"/>
    <w:rsid w:val="008A3E8D"/>
    <w:rsid w:val="008A78E4"/>
    <w:rsid w:val="008A7A27"/>
    <w:rsid w:val="008A7F3D"/>
    <w:rsid w:val="008B689F"/>
    <w:rsid w:val="008C2316"/>
    <w:rsid w:val="008C4B5D"/>
    <w:rsid w:val="008D0330"/>
    <w:rsid w:val="008D2646"/>
    <w:rsid w:val="008D4AD0"/>
    <w:rsid w:val="008E18E3"/>
    <w:rsid w:val="008F4430"/>
    <w:rsid w:val="00900A26"/>
    <w:rsid w:val="00904A24"/>
    <w:rsid w:val="009122D6"/>
    <w:rsid w:val="00912C46"/>
    <w:rsid w:val="00913F25"/>
    <w:rsid w:val="0091479C"/>
    <w:rsid w:val="0091517B"/>
    <w:rsid w:val="00915753"/>
    <w:rsid w:val="009162A1"/>
    <w:rsid w:val="009171E5"/>
    <w:rsid w:val="00920BE7"/>
    <w:rsid w:val="0092208C"/>
    <w:rsid w:val="00926AA2"/>
    <w:rsid w:val="00927F6B"/>
    <w:rsid w:val="00931446"/>
    <w:rsid w:val="00933735"/>
    <w:rsid w:val="00934696"/>
    <w:rsid w:val="0093588E"/>
    <w:rsid w:val="0093612A"/>
    <w:rsid w:val="009369C4"/>
    <w:rsid w:val="0093777A"/>
    <w:rsid w:val="00945CE0"/>
    <w:rsid w:val="0095083B"/>
    <w:rsid w:val="00950CE7"/>
    <w:rsid w:val="00970509"/>
    <w:rsid w:val="00970AC8"/>
    <w:rsid w:val="00971408"/>
    <w:rsid w:val="009827AB"/>
    <w:rsid w:val="00986930"/>
    <w:rsid w:val="00990B8F"/>
    <w:rsid w:val="00995106"/>
    <w:rsid w:val="009969C6"/>
    <w:rsid w:val="009A3C56"/>
    <w:rsid w:val="009A7A3A"/>
    <w:rsid w:val="009B4571"/>
    <w:rsid w:val="009C22E1"/>
    <w:rsid w:val="009D78EB"/>
    <w:rsid w:val="009E21E0"/>
    <w:rsid w:val="009E4A3C"/>
    <w:rsid w:val="009E67F2"/>
    <w:rsid w:val="009F14DC"/>
    <w:rsid w:val="009F1A2D"/>
    <w:rsid w:val="009F2430"/>
    <w:rsid w:val="009F4666"/>
    <w:rsid w:val="00A00484"/>
    <w:rsid w:val="00A02025"/>
    <w:rsid w:val="00A04B1D"/>
    <w:rsid w:val="00A05CA1"/>
    <w:rsid w:val="00A1113C"/>
    <w:rsid w:val="00A244C1"/>
    <w:rsid w:val="00A24539"/>
    <w:rsid w:val="00A32BB1"/>
    <w:rsid w:val="00A344FF"/>
    <w:rsid w:val="00A34FF3"/>
    <w:rsid w:val="00A37C56"/>
    <w:rsid w:val="00A37EFF"/>
    <w:rsid w:val="00A448D5"/>
    <w:rsid w:val="00A4677E"/>
    <w:rsid w:val="00A52B3C"/>
    <w:rsid w:val="00A56336"/>
    <w:rsid w:val="00A60847"/>
    <w:rsid w:val="00A66CAF"/>
    <w:rsid w:val="00A72E3A"/>
    <w:rsid w:val="00A81847"/>
    <w:rsid w:val="00A83A02"/>
    <w:rsid w:val="00A862A5"/>
    <w:rsid w:val="00AA2A9A"/>
    <w:rsid w:val="00AA5B53"/>
    <w:rsid w:val="00AB385E"/>
    <w:rsid w:val="00AB771C"/>
    <w:rsid w:val="00AC12BF"/>
    <w:rsid w:val="00AC1ED8"/>
    <w:rsid w:val="00AD013F"/>
    <w:rsid w:val="00AD1B72"/>
    <w:rsid w:val="00AE0426"/>
    <w:rsid w:val="00AE68E9"/>
    <w:rsid w:val="00AF0966"/>
    <w:rsid w:val="00AF4430"/>
    <w:rsid w:val="00AF47A0"/>
    <w:rsid w:val="00AF4B09"/>
    <w:rsid w:val="00AF5662"/>
    <w:rsid w:val="00AF65B8"/>
    <w:rsid w:val="00B0099A"/>
    <w:rsid w:val="00B07566"/>
    <w:rsid w:val="00B124E3"/>
    <w:rsid w:val="00B23D9B"/>
    <w:rsid w:val="00B30212"/>
    <w:rsid w:val="00B40042"/>
    <w:rsid w:val="00B44198"/>
    <w:rsid w:val="00B466FA"/>
    <w:rsid w:val="00B52989"/>
    <w:rsid w:val="00B52B62"/>
    <w:rsid w:val="00B67D40"/>
    <w:rsid w:val="00B82BD5"/>
    <w:rsid w:val="00B94E2B"/>
    <w:rsid w:val="00B96A09"/>
    <w:rsid w:val="00BA3092"/>
    <w:rsid w:val="00BB2C62"/>
    <w:rsid w:val="00BB648D"/>
    <w:rsid w:val="00BB7199"/>
    <w:rsid w:val="00BD29E6"/>
    <w:rsid w:val="00BD2AAE"/>
    <w:rsid w:val="00BD3FFF"/>
    <w:rsid w:val="00BE0616"/>
    <w:rsid w:val="00BF0440"/>
    <w:rsid w:val="00BF04A7"/>
    <w:rsid w:val="00BF43EE"/>
    <w:rsid w:val="00BF771C"/>
    <w:rsid w:val="00C00AD6"/>
    <w:rsid w:val="00C1022C"/>
    <w:rsid w:val="00C13BF5"/>
    <w:rsid w:val="00C15EDD"/>
    <w:rsid w:val="00C253C9"/>
    <w:rsid w:val="00C30570"/>
    <w:rsid w:val="00C36AA5"/>
    <w:rsid w:val="00C4108E"/>
    <w:rsid w:val="00C42979"/>
    <w:rsid w:val="00C42BC4"/>
    <w:rsid w:val="00C4330D"/>
    <w:rsid w:val="00C530FF"/>
    <w:rsid w:val="00C61D0E"/>
    <w:rsid w:val="00C62D54"/>
    <w:rsid w:val="00C70E4C"/>
    <w:rsid w:val="00C75808"/>
    <w:rsid w:val="00C8147E"/>
    <w:rsid w:val="00C851DD"/>
    <w:rsid w:val="00C92DE7"/>
    <w:rsid w:val="00C93F9B"/>
    <w:rsid w:val="00C9783D"/>
    <w:rsid w:val="00CA00BC"/>
    <w:rsid w:val="00CB4744"/>
    <w:rsid w:val="00CB4993"/>
    <w:rsid w:val="00CB49A4"/>
    <w:rsid w:val="00CC561B"/>
    <w:rsid w:val="00CD0235"/>
    <w:rsid w:val="00CD243E"/>
    <w:rsid w:val="00CD51F8"/>
    <w:rsid w:val="00CE1078"/>
    <w:rsid w:val="00CF1BE7"/>
    <w:rsid w:val="00CF6C02"/>
    <w:rsid w:val="00D01BF7"/>
    <w:rsid w:val="00D17E06"/>
    <w:rsid w:val="00D2318B"/>
    <w:rsid w:val="00D27A6D"/>
    <w:rsid w:val="00D33B9B"/>
    <w:rsid w:val="00D35A4E"/>
    <w:rsid w:val="00D37AB1"/>
    <w:rsid w:val="00D43965"/>
    <w:rsid w:val="00D46A8A"/>
    <w:rsid w:val="00D51413"/>
    <w:rsid w:val="00D56C02"/>
    <w:rsid w:val="00D65A1D"/>
    <w:rsid w:val="00D75FDC"/>
    <w:rsid w:val="00D76B9B"/>
    <w:rsid w:val="00D7755C"/>
    <w:rsid w:val="00D81617"/>
    <w:rsid w:val="00D8340C"/>
    <w:rsid w:val="00D84686"/>
    <w:rsid w:val="00D857FE"/>
    <w:rsid w:val="00D86B38"/>
    <w:rsid w:val="00D92F02"/>
    <w:rsid w:val="00DA7E30"/>
    <w:rsid w:val="00DC5AD1"/>
    <w:rsid w:val="00DC7157"/>
    <w:rsid w:val="00DD114B"/>
    <w:rsid w:val="00DD3AC2"/>
    <w:rsid w:val="00DE14E9"/>
    <w:rsid w:val="00DE2218"/>
    <w:rsid w:val="00DF2D47"/>
    <w:rsid w:val="00DF55FE"/>
    <w:rsid w:val="00DF6C78"/>
    <w:rsid w:val="00E0159D"/>
    <w:rsid w:val="00E01B79"/>
    <w:rsid w:val="00E11087"/>
    <w:rsid w:val="00E11324"/>
    <w:rsid w:val="00E1487A"/>
    <w:rsid w:val="00E148A8"/>
    <w:rsid w:val="00E15ED4"/>
    <w:rsid w:val="00E1724E"/>
    <w:rsid w:val="00E172E6"/>
    <w:rsid w:val="00E21C58"/>
    <w:rsid w:val="00E23090"/>
    <w:rsid w:val="00E37C93"/>
    <w:rsid w:val="00E42736"/>
    <w:rsid w:val="00E53065"/>
    <w:rsid w:val="00E5668C"/>
    <w:rsid w:val="00E62152"/>
    <w:rsid w:val="00E743F2"/>
    <w:rsid w:val="00E82090"/>
    <w:rsid w:val="00E866EE"/>
    <w:rsid w:val="00E86A18"/>
    <w:rsid w:val="00E90E69"/>
    <w:rsid w:val="00E95E34"/>
    <w:rsid w:val="00EA4B7C"/>
    <w:rsid w:val="00EA5635"/>
    <w:rsid w:val="00EB0850"/>
    <w:rsid w:val="00EB33C7"/>
    <w:rsid w:val="00EC1B86"/>
    <w:rsid w:val="00EC4812"/>
    <w:rsid w:val="00EC60FE"/>
    <w:rsid w:val="00ED1417"/>
    <w:rsid w:val="00ED1500"/>
    <w:rsid w:val="00ED15A2"/>
    <w:rsid w:val="00ED5419"/>
    <w:rsid w:val="00EF0DF0"/>
    <w:rsid w:val="00EF4769"/>
    <w:rsid w:val="00F0487A"/>
    <w:rsid w:val="00F068CB"/>
    <w:rsid w:val="00F12C08"/>
    <w:rsid w:val="00F14189"/>
    <w:rsid w:val="00F27422"/>
    <w:rsid w:val="00F34AA5"/>
    <w:rsid w:val="00F379BB"/>
    <w:rsid w:val="00F40772"/>
    <w:rsid w:val="00F40EB1"/>
    <w:rsid w:val="00F45B8E"/>
    <w:rsid w:val="00F526DC"/>
    <w:rsid w:val="00F52CEB"/>
    <w:rsid w:val="00F53031"/>
    <w:rsid w:val="00F57CCB"/>
    <w:rsid w:val="00F80316"/>
    <w:rsid w:val="00F913F7"/>
    <w:rsid w:val="00F95717"/>
    <w:rsid w:val="00FA0C41"/>
    <w:rsid w:val="00FA780F"/>
    <w:rsid w:val="00FB2EF0"/>
    <w:rsid w:val="00FB3F11"/>
    <w:rsid w:val="00FB4246"/>
    <w:rsid w:val="00FB4778"/>
    <w:rsid w:val="00FC0DF6"/>
    <w:rsid w:val="00FC1FCC"/>
    <w:rsid w:val="00FD4BA7"/>
    <w:rsid w:val="00FD6B07"/>
    <w:rsid w:val="00FE1E46"/>
    <w:rsid w:val="00FE3740"/>
    <w:rsid w:val="00FF62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0F"/>
    <w:rPr>
      <w:sz w:val="24"/>
      <w:szCs w:val="24"/>
      <w:lang w:val="en-US" w:eastAsia="en-US"/>
    </w:rPr>
  </w:style>
  <w:style w:type="paragraph" w:styleId="Heading1">
    <w:name w:val="heading 1"/>
    <w:basedOn w:val="Normal"/>
    <w:next w:val="Normal"/>
    <w:link w:val="Heading1Char"/>
    <w:uiPriority w:val="9"/>
    <w:qFormat/>
    <w:locked/>
    <w:rsid w:val="001404DB"/>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semiHidden/>
    <w:unhideWhenUsed/>
    <w:qFormat/>
    <w:locked/>
    <w:rsid w:val="00270198"/>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A1"/>
    <w:rPr>
      <w:rFonts w:cs="Times New Roman"/>
      <w:color w:val="0000FF"/>
      <w:u w:val="single"/>
    </w:rPr>
  </w:style>
  <w:style w:type="paragraph" w:styleId="BodyText">
    <w:name w:val="Body Text"/>
    <w:basedOn w:val="Normal"/>
    <w:link w:val="BodyTextChar"/>
    <w:uiPriority w:val="99"/>
    <w:rsid w:val="00C42BC4"/>
    <w:rPr>
      <w:szCs w:val="20"/>
      <w:lang w:val="en-GB"/>
    </w:rPr>
  </w:style>
  <w:style w:type="character" w:customStyle="1" w:styleId="BodyTextChar">
    <w:name w:val="Body Text Char"/>
    <w:link w:val="BodyText"/>
    <w:uiPriority w:val="99"/>
    <w:locked/>
    <w:rsid w:val="00C42BC4"/>
    <w:rPr>
      <w:rFonts w:cs="Times New Roman"/>
      <w:sz w:val="20"/>
      <w:szCs w:val="20"/>
      <w:lang w:eastAsia="en-US"/>
    </w:rPr>
  </w:style>
  <w:style w:type="paragraph" w:styleId="NormalWeb">
    <w:name w:val="Normal (Web)"/>
    <w:basedOn w:val="Normal"/>
    <w:uiPriority w:val="99"/>
    <w:rsid w:val="006A709A"/>
    <w:pPr>
      <w:spacing w:before="100" w:beforeAutospacing="1" w:after="100" w:afterAutospacing="1"/>
    </w:pPr>
    <w:rPr>
      <w:rFonts w:eastAsia="MS Mincho"/>
      <w:lang w:eastAsia="ja-JP"/>
    </w:rPr>
  </w:style>
  <w:style w:type="paragraph" w:customStyle="1" w:styleId="yiv5885641146msolistparagraph1">
    <w:name w:val="yiv5885641146msolistparagraph1"/>
    <w:basedOn w:val="Normal"/>
    <w:rsid w:val="00102688"/>
    <w:pPr>
      <w:ind w:left="720"/>
    </w:pPr>
    <w:rPr>
      <w:rFonts w:ascii="Trebuchet MS" w:hAnsi="Trebuchet MS"/>
      <w:color w:val="000000"/>
      <w:lang w:val="en-GB" w:eastAsia="en-GB"/>
    </w:rPr>
  </w:style>
  <w:style w:type="paragraph" w:styleId="ListParagraph">
    <w:name w:val="List Paragraph"/>
    <w:basedOn w:val="Normal"/>
    <w:uiPriority w:val="34"/>
    <w:qFormat/>
    <w:rsid w:val="00A448D5"/>
    <w:pPr>
      <w:ind w:left="720"/>
      <w:contextualSpacing/>
    </w:pPr>
  </w:style>
  <w:style w:type="character" w:customStyle="1" w:styleId="Heading1Char">
    <w:name w:val="Heading 1 Char"/>
    <w:basedOn w:val="DefaultParagraphFont"/>
    <w:link w:val="Heading1"/>
    <w:uiPriority w:val="9"/>
    <w:rsid w:val="001404DB"/>
    <w:rPr>
      <w:rFonts w:asciiTheme="majorHAnsi" w:eastAsiaTheme="majorEastAsia" w:hAnsiTheme="majorHAnsi" w:cstheme="majorBidi"/>
      <w:color w:val="365F91" w:themeColor="accent1" w:themeShade="BF"/>
      <w:sz w:val="32"/>
      <w:szCs w:val="32"/>
      <w:lang w:eastAsia="en-US"/>
    </w:rPr>
  </w:style>
  <w:style w:type="character" w:customStyle="1" w:styleId="BlueTextChar">
    <w:name w:val="Blue Text Char"/>
    <w:basedOn w:val="DefaultParagraphFont"/>
    <w:link w:val="BlueText"/>
    <w:locked/>
    <w:rsid w:val="001404DB"/>
    <w:rPr>
      <w:rFonts w:ascii="Trebuchet MS" w:hAnsi="Trebuchet MS"/>
      <w:color w:val="004F6B"/>
      <w:sz w:val="24"/>
      <w:szCs w:val="24"/>
    </w:rPr>
  </w:style>
  <w:style w:type="paragraph" w:customStyle="1" w:styleId="BlueText">
    <w:name w:val="Blue Text"/>
    <w:basedOn w:val="Normal"/>
    <w:link w:val="BlueTextChar"/>
    <w:qFormat/>
    <w:rsid w:val="001404DB"/>
    <w:pPr>
      <w:spacing w:after="160" w:line="276" w:lineRule="auto"/>
    </w:pPr>
    <w:rPr>
      <w:rFonts w:ascii="Trebuchet MS" w:hAnsi="Trebuchet MS"/>
      <w:color w:val="004F6B"/>
      <w:lang w:val="en-GB" w:eastAsia="en-GB"/>
    </w:rPr>
  </w:style>
  <w:style w:type="character" w:customStyle="1" w:styleId="PinkHeadingChar">
    <w:name w:val="Pink Heading Char"/>
    <w:basedOn w:val="DefaultParagraphFont"/>
    <w:link w:val="PinkHeading"/>
    <w:locked/>
    <w:rsid w:val="001404DB"/>
    <w:rPr>
      <w:rFonts w:ascii="Trebuchet MS" w:eastAsiaTheme="majorEastAsia" w:hAnsi="Trebuchet MS"/>
      <w:b/>
      <w:i/>
      <w:iCs/>
      <w:color w:val="E73E97"/>
      <w:sz w:val="32"/>
      <w:szCs w:val="24"/>
    </w:rPr>
  </w:style>
  <w:style w:type="paragraph" w:customStyle="1" w:styleId="PinkHeading">
    <w:name w:val="Pink Heading"/>
    <w:basedOn w:val="Normal"/>
    <w:link w:val="PinkHeadingChar"/>
    <w:qFormat/>
    <w:rsid w:val="001404DB"/>
    <w:pPr>
      <w:spacing w:before="160" w:after="160" w:line="276" w:lineRule="auto"/>
    </w:pPr>
    <w:rPr>
      <w:rFonts w:ascii="Trebuchet MS" w:eastAsiaTheme="majorEastAsia" w:hAnsi="Trebuchet MS"/>
      <w:b/>
      <w:i/>
      <w:iCs/>
      <w:color w:val="E73E97"/>
      <w:sz w:val="32"/>
      <w:lang w:val="en-GB" w:eastAsia="en-GB"/>
    </w:rPr>
  </w:style>
  <w:style w:type="character" w:customStyle="1" w:styleId="SmallPinkHeadingChar">
    <w:name w:val="SmallPink Heading Char"/>
    <w:basedOn w:val="PinkHeadingChar"/>
    <w:link w:val="SmallPinkHeading"/>
    <w:locked/>
    <w:rsid w:val="001404DB"/>
    <w:rPr>
      <w:rFonts w:ascii="Trebuchet MS" w:eastAsiaTheme="majorEastAsia" w:hAnsi="Trebuchet MS"/>
      <w:b w:val="0"/>
      <w:i w:val="0"/>
      <w:iCs/>
      <w:color w:val="E73E97"/>
      <w:sz w:val="28"/>
      <w:szCs w:val="28"/>
    </w:rPr>
  </w:style>
  <w:style w:type="paragraph" w:customStyle="1" w:styleId="SmallPinkHeading">
    <w:name w:val="SmallPink Heading"/>
    <w:basedOn w:val="PinkHeading"/>
    <w:link w:val="SmallPinkHeadingChar"/>
    <w:qFormat/>
    <w:rsid w:val="001404DB"/>
    <w:pPr>
      <w:spacing w:before="240"/>
    </w:pPr>
    <w:rPr>
      <w:b w:val="0"/>
      <w:i w:val="0"/>
      <w:sz w:val="28"/>
      <w:szCs w:val="28"/>
    </w:rPr>
  </w:style>
  <w:style w:type="character" w:customStyle="1" w:styleId="Heading2Char">
    <w:name w:val="Heading 2 Char"/>
    <w:basedOn w:val="DefaultParagraphFont"/>
    <w:link w:val="Heading2"/>
    <w:uiPriority w:val="9"/>
    <w:semiHidden/>
    <w:rsid w:val="00270198"/>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270198"/>
    <w:rPr>
      <w:rFonts w:asciiTheme="minorHAnsi" w:eastAsiaTheme="minorHAnsi" w:hAnsiTheme="minorHAnsi" w:cstheme="minorBidi"/>
      <w:sz w:val="22"/>
      <w:szCs w:val="22"/>
      <w:lang w:eastAsia="en-US"/>
    </w:rPr>
  </w:style>
  <w:style w:type="table" w:customStyle="1" w:styleId="TableGrid1">
    <w:name w:val="Table Grid1"/>
    <w:basedOn w:val="TableNormal"/>
    <w:uiPriority w:val="59"/>
    <w:rsid w:val="0027019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264797426msonormal">
    <w:name w:val="yiv2264797426msonormal"/>
    <w:basedOn w:val="Normal"/>
    <w:rsid w:val="008B689F"/>
    <w:pPr>
      <w:spacing w:before="100" w:beforeAutospacing="1" w:after="100" w:afterAutospacing="1"/>
    </w:pPr>
    <w:rPr>
      <w:lang w:val="en-GB" w:eastAsia="en-GB"/>
    </w:rPr>
  </w:style>
  <w:style w:type="paragraph" w:customStyle="1" w:styleId="yiv4765083418msonormal">
    <w:name w:val="yiv4765083418msonormal"/>
    <w:basedOn w:val="Normal"/>
    <w:rsid w:val="00A344FF"/>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0F"/>
    <w:rPr>
      <w:sz w:val="24"/>
      <w:szCs w:val="24"/>
      <w:lang w:val="en-US" w:eastAsia="en-US"/>
    </w:rPr>
  </w:style>
  <w:style w:type="paragraph" w:styleId="Heading1">
    <w:name w:val="heading 1"/>
    <w:basedOn w:val="Normal"/>
    <w:next w:val="Normal"/>
    <w:link w:val="Heading1Char"/>
    <w:uiPriority w:val="9"/>
    <w:qFormat/>
    <w:locked/>
    <w:rsid w:val="001404DB"/>
    <w:pPr>
      <w:keepNext/>
      <w:keepLines/>
      <w:spacing w:before="240" w:line="256"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semiHidden/>
    <w:unhideWhenUsed/>
    <w:qFormat/>
    <w:locked/>
    <w:rsid w:val="00270198"/>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A1"/>
    <w:rPr>
      <w:rFonts w:cs="Times New Roman"/>
      <w:color w:val="0000FF"/>
      <w:u w:val="single"/>
    </w:rPr>
  </w:style>
  <w:style w:type="paragraph" w:styleId="BodyText">
    <w:name w:val="Body Text"/>
    <w:basedOn w:val="Normal"/>
    <w:link w:val="BodyTextChar"/>
    <w:uiPriority w:val="99"/>
    <w:rsid w:val="00C42BC4"/>
    <w:rPr>
      <w:szCs w:val="20"/>
      <w:lang w:val="en-GB"/>
    </w:rPr>
  </w:style>
  <w:style w:type="character" w:customStyle="1" w:styleId="BodyTextChar">
    <w:name w:val="Body Text Char"/>
    <w:link w:val="BodyText"/>
    <w:uiPriority w:val="99"/>
    <w:locked/>
    <w:rsid w:val="00C42BC4"/>
    <w:rPr>
      <w:rFonts w:cs="Times New Roman"/>
      <w:sz w:val="20"/>
      <w:szCs w:val="20"/>
      <w:lang w:val="x-none" w:eastAsia="en-US"/>
    </w:rPr>
  </w:style>
  <w:style w:type="paragraph" w:styleId="NormalWeb">
    <w:name w:val="Normal (Web)"/>
    <w:basedOn w:val="Normal"/>
    <w:uiPriority w:val="99"/>
    <w:rsid w:val="006A709A"/>
    <w:pPr>
      <w:spacing w:before="100" w:beforeAutospacing="1" w:after="100" w:afterAutospacing="1"/>
    </w:pPr>
    <w:rPr>
      <w:rFonts w:eastAsia="MS Mincho"/>
      <w:lang w:eastAsia="ja-JP"/>
    </w:rPr>
  </w:style>
  <w:style w:type="paragraph" w:customStyle="1" w:styleId="yiv5885641146msolistparagraph1">
    <w:name w:val="yiv5885641146msolistparagraph1"/>
    <w:basedOn w:val="Normal"/>
    <w:rsid w:val="00102688"/>
    <w:pPr>
      <w:ind w:left="720"/>
    </w:pPr>
    <w:rPr>
      <w:rFonts w:ascii="Trebuchet MS" w:hAnsi="Trebuchet MS"/>
      <w:color w:val="000000"/>
      <w:lang w:val="en-GB" w:eastAsia="en-GB"/>
    </w:rPr>
  </w:style>
  <w:style w:type="paragraph" w:styleId="ListParagraph">
    <w:name w:val="List Paragraph"/>
    <w:basedOn w:val="Normal"/>
    <w:uiPriority w:val="34"/>
    <w:qFormat/>
    <w:rsid w:val="00A448D5"/>
    <w:pPr>
      <w:ind w:left="720"/>
      <w:contextualSpacing/>
    </w:pPr>
  </w:style>
  <w:style w:type="character" w:customStyle="1" w:styleId="Heading1Char">
    <w:name w:val="Heading 1 Char"/>
    <w:basedOn w:val="DefaultParagraphFont"/>
    <w:link w:val="Heading1"/>
    <w:uiPriority w:val="9"/>
    <w:rsid w:val="001404DB"/>
    <w:rPr>
      <w:rFonts w:asciiTheme="majorHAnsi" w:eastAsiaTheme="majorEastAsia" w:hAnsiTheme="majorHAnsi" w:cstheme="majorBidi"/>
      <w:color w:val="365F91" w:themeColor="accent1" w:themeShade="BF"/>
      <w:sz w:val="32"/>
      <w:szCs w:val="32"/>
      <w:lang w:eastAsia="en-US"/>
    </w:rPr>
  </w:style>
  <w:style w:type="character" w:customStyle="1" w:styleId="BlueTextChar">
    <w:name w:val="Blue Text Char"/>
    <w:basedOn w:val="DefaultParagraphFont"/>
    <w:link w:val="BlueText"/>
    <w:locked/>
    <w:rsid w:val="001404DB"/>
    <w:rPr>
      <w:rFonts w:ascii="Trebuchet MS" w:hAnsi="Trebuchet MS"/>
      <w:color w:val="004F6B"/>
      <w:sz w:val="24"/>
      <w:szCs w:val="24"/>
    </w:rPr>
  </w:style>
  <w:style w:type="paragraph" w:customStyle="1" w:styleId="BlueText">
    <w:name w:val="Blue Text"/>
    <w:basedOn w:val="Normal"/>
    <w:link w:val="BlueTextChar"/>
    <w:qFormat/>
    <w:rsid w:val="001404DB"/>
    <w:pPr>
      <w:spacing w:after="160" w:line="276" w:lineRule="auto"/>
    </w:pPr>
    <w:rPr>
      <w:rFonts w:ascii="Trebuchet MS" w:hAnsi="Trebuchet MS"/>
      <w:color w:val="004F6B"/>
      <w:lang w:val="en-GB" w:eastAsia="en-GB"/>
    </w:rPr>
  </w:style>
  <w:style w:type="character" w:customStyle="1" w:styleId="PinkHeadingChar">
    <w:name w:val="Pink Heading Char"/>
    <w:basedOn w:val="DefaultParagraphFont"/>
    <w:link w:val="PinkHeading"/>
    <w:locked/>
    <w:rsid w:val="001404DB"/>
    <w:rPr>
      <w:rFonts w:ascii="Trebuchet MS" w:eastAsiaTheme="majorEastAsia" w:hAnsi="Trebuchet MS"/>
      <w:b/>
      <w:i/>
      <w:iCs/>
      <w:color w:val="E73E97"/>
      <w:sz w:val="32"/>
      <w:szCs w:val="24"/>
    </w:rPr>
  </w:style>
  <w:style w:type="paragraph" w:customStyle="1" w:styleId="PinkHeading">
    <w:name w:val="Pink Heading"/>
    <w:basedOn w:val="Normal"/>
    <w:link w:val="PinkHeadingChar"/>
    <w:qFormat/>
    <w:rsid w:val="001404DB"/>
    <w:pPr>
      <w:spacing w:before="160" w:after="160" w:line="276" w:lineRule="auto"/>
    </w:pPr>
    <w:rPr>
      <w:rFonts w:ascii="Trebuchet MS" w:eastAsiaTheme="majorEastAsia" w:hAnsi="Trebuchet MS"/>
      <w:b/>
      <w:i/>
      <w:iCs/>
      <w:color w:val="E73E97"/>
      <w:sz w:val="32"/>
      <w:lang w:val="en-GB" w:eastAsia="en-GB"/>
    </w:rPr>
  </w:style>
  <w:style w:type="character" w:customStyle="1" w:styleId="SmallPinkHeadingChar">
    <w:name w:val="SmallPink Heading Char"/>
    <w:basedOn w:val="PinkHeadingChar"/>
    <w:link w:val="SmallPinkHeading"/>
    <w:locked/>
    <w:rsid w:val="001404DB"/>
    <w:rPr>
      <w:rFonts w:ascii="Trebuchet MS" w:eastAsiaTheme="majorEastAsia" w:hAnsi="Trebuchet MS"/>
      <w:b w:val="0"/>
      <w:i w:val="0"/>
      <w:iCs/>
      <w:color w:val="E73E97"/>
      <w:sz w:val="28"/>
      <w:szCs w:val="28"/>
    </w:rPr>
  </w:style>
  <w:style w:type="paragraph" w:customStyle="1" w:styleId="SmallPinkHeading">
    <w:name w:val="SmallPink Heading"/>
    <w:basedOn w:val="PinkHeading"/>
    <w:link w:val="SmallPinkHeadingChar"/>
    <w:qFormat/>
    <w:rsid w:val="001404DB"/>
    <w:pPr>
      <w:spacing w:before="240"/>
    </w:pPr>
    <w:rPr>
      <w:b w:val="0"/>
      <w:i w:val="0"/>
      <w:sz w:val="28"/>
      <w:szCs w:val="28"/>
    </w:rPr>
  </w:style>
  <w:style w:type="character" w:customStyle="1" w:styleId="Heading2Char">
    <w:name w:val="Heading 2 Char"/>
    <w:basedOn w:val="DefaultParagraphFont"/>
    <w:link w:val="Heading2"/>
    <w:uiPriority w:val="9"/>
    <w:semiHidden/>
    <w:rsid w:val="00270198"/>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270198"/>
    <w:rPr>
      <w:rFonts w:asciiTheme="minorHAnsi" w:eastAsiaTheme="minorHAnsi" w:hAnsiTheme="minorHAnsi" w:cstheme="minorBidi"/>
      <w:sz w:val="22"/>
      <w:szCs w:val="22"/>
      <w:lang w:eastAsia="en-US"/>
    </w:rPr>
  </w:style>
  <w:style w:type="table" w:customStyle="1" w:styleId="TableGrid1">
    <w:name w:val="Table Grid1"/>
    <w:basedOn w:val="TableNormal"/>
    <w:uiPriority w:val="59"/>
    <w:rsid w:val="0027019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264797426msonormal">
    <w:name w:val="yiv2264797426msonormal"/>
    <w:basedOn w:val="Normal"/>
    <w:rsid w:val="008B689F"/>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37898481">
      <w:bodyDiv w:val="1"/>
      <w:marLeft w:val="0"/>
      <w:marRight w:val="0"/>
      <w:marTop w:val="0"/>
      <w:marBottom w:val="0"/>
      <w:divBdr>
        <w:top w:val="none" w:sz="0" w:space="0" w:color="auto"/>
        <w:left w:val="none" w:sz="0" w:space="0" w:color="auto"/>
        <w:bottom w:val="none" w:sz="0" w:space="0" w:color="auto"/>
        <w:right w:val="none" w:sz="0" w:space="0" w:color="auto"/>
      </w:divBdr>
    </w:div>
    <w:div w:id="172771757">
      <w:bodyDiv w:val="1"/>
      <w:marLeft w:val="0"/>
      <w:marRight w:val="0"/>
      <w:marTop w:val="0"/>
      <w:marBottom w:val="0"/>
      <w:divBdr>
        <w:top w:val="none" w:sz="0" w:space="0" w:color="auto"/>
        <w:left w:val="none" w:sz="0" w:space="0" w:color="auto"/>
        <w:bottom w:val="none" w:sz="0" w:space="0" w:color="auto"/>
        <w:right w:val="none" w:sz="0" w:space="0" w:color="auto"/>
      </w:divBdr>
    </w:div>
    <w:div w:id="182061805">
      <w:bodyDiv w:val="1"/>
      <w:marLeft w:val="0"/>
      <w:marRight w:val="0"/>
      <w:marTop w:val="0"/>
      <w:marBottom w:val="0"/>
      <w:divBdr>
        <w:top w:val="none" w:sz="0" w:space="0" w:color="auto"/>
        <w:left w:val="none" w:sz="0" w:space="0" w:color="auto"/>
        <w:bottom w:val="none" w:sz="0" w:space="0" w:color="auto"/>
        <w:right w:val="none" w:sz="0" w:space="0" w:color="auto"/>
      </w:divBdr>
    </w:div>
    <w:div w:id="324941578">
      <w:bodyDiv w:val="1"/>
      <w:marLeft w:val="0"/>
      <w:marRight w:val="0"/>
      <w:marTop w:val="0"/>
      <w:marBottom w:val="0"/>
      <w:divBdr>
        <w:top w:val="none" w:sz="0" w:space="0" w:color="auto"/>
        <w:left w:val="none" w:sz="0" w:space="0" w:color="auto"/>
        <w:bottom w:val="none" w:sz="0" w:space="0" w:color="auto"/>
        <w:right w:val="none" w:sz="0" w:space="0" w:color="auto"/>
      </w:divBdr>
    </w:div>
    <w:div w:id="351078588">
      <w:bodyDiv w:val="1"/>
      <w:marLeft w:val="0"/>
      <w:marRight w:val="0"/>
      <w:marTop w:val="0"/>
      <w:marBottom w:val="0"/>
      <w:divBdr>
        <w:top w:val="none" w:sz="0" w:space="0" w:color="auto"/>
        <w:left w:val="none" w:sz="0" w:space="0" w:color="auto"/>
        <w:bottom w:val="none" w:sz="0" w:space="0" w:color="auto"/>
        <w:right w:val="none" w:sz="0" w:space="0" w:color="auto"/>
      </w:divBdr>
    </w:div>
    <w:div w:id="383329755">
      <w:bodyDiv w:val="1"/>
      <w:marLeft w:val="0"/>
      <w:marRight w:val="0"/>
      <w:marTop w:val="0"/>
      <w:marBottom w:val="0"/>
      <w:divBdr>
        <w:top w:val="none" w:sz="0" w:space="0" w:color="auto"/>
        <w:left w:val="none" w:sz="0" w:space="0" w:color="auto"/>
        <w:bottom w:val="none" w:sz="0" w:space="0" w:color="auto"/>
        <w:right w:val="none" w:sz="0" w:space="0" w:color="auto"/>
      </w:divBdr>
    </w:div>
    <w:div w:id="500856523">
      <w:bodyDiv w:val="1"/>
      <w:marLeft w:val="0"/>
      <w:marRight w:val="0"/>
      <w:marTop w:val="0"/>
      <w:marBottom w:val="0"/>
      <w:divBdr>
        <w:top w:val="none" w:sz="0" w:space="0" w:color="auto"/>
        <w:left w:val="none" w:sz="0" w:space="0" w:color="auto"/>
        <w:bottom w:val="none" w:sz="0" w:space="0" w:color="auto"/>
        <w:right w:val="none" w:sz="0" w:space="0" w:color="auto"/>
      </w:divBdr>
    </w:div>
    <w:div w:id="540099177">
      <w:bodyDiv w:val="1"/>
      <w:marLeft w:val="0"/>
      <w:marRight w:val="0"/>
      <w:marTop w:val="0"/>
      <w:marBottom w:val="0"/>
      <w:divBdr>
        <w:top w:val="none" w:sz="0" w:space="0" w:color="auto"/>
        <w:left w:val="none" w:sz="0" w:space="0" w:color="auto"/>
        <w:bottom w:val="none" w:sz="0" w:space="0" w:color="auto"/>
        <w:right w:val="none" w:sz="0" w:space="0" w:color="auto"/>
      </w:divBdr>
    </w:div>
    <w:div w:id="551843012">
      <w:bodyDiv w:val="1"/>
      <w:marLeft w:val="0"/>
      <w:marRight w:val="0"/>
      <w:marTop w:val="0"/>
      <w:marBottom w:val="0"/>
      <w:divBdr>
        <w:top w:val="none" w:sz="0" w:space="0" w:color="auto"/>
        <w:left w:val="none" w:sz="0" w:space="0" w:color="auto"/>
        <w:bottom w:val="none" w:sz="0" w:space="0" w:color="auto"/>
        <w:right w:val="none" w:sz="0" w:space="0" w:color="auto"/>
      </w:divBdr>
    </w:div>
    <w:div w:id="600844770">
      <w:bodyDiv w:val="1"/>
      <w:marLeft w:val="0"/>
      <w:marRight w:val="0"/>
      <w:marTop w:val="0"/>
      <w:marBottom w:val="0"/>
      <w:divBdr>
        <w:top w:val="none" w:sz="0" w:space="0" w:color="auto"/>
        <w:left w:val="none" w:sz="0" w:space="0" w:color="auto"/>
        <w:bottom w:val="none" w:sz="0" w:space="0" w:color="auto"/>
        <w:right w:val="none" w:sz="0" w:space="0" w:color="auto"/>
      </w:divBdr>
    </w:div>
    <w:div w:id="746803959">
      <w:bodyDiv w:val="1"/>
      <w:marLeft w:val="0"/>
      <w:marRight w:val="0"/>
      <w:marTop w:val="0"/>
      <w:marBottom w:val="0"/>
      <w:divBdr>
        <w:top w:val="none" w:sz="0" w:space="0" w:color="auto"/>
        <w:left w:val="none" w:sz="0" w:space="0" w:color="auto"/>
        <w:bottom w:val="none" w:sz="0" w:space="0" w:color="auto"/>
        <w:right w:val="none" w:sz="0" w:space="0" w:color="auto"/>
      </w:divBdr>
    </w:div>
    <w:div w:id="877008466">
      <w:bodyDiv w:val="1"/>
      <w:marLeft w:val="0"/>
      <w:marRight w:val="0"/>
      <w:marTop w:val="0"/>
      <w:marBottom w:val="0"/>
      <w:divBdr>
        <w:top w:val="none" w:sz="0" w:space="0" w:color="auto"/>
        <w:left w:val="none" w:sz="0" w:space="0" w:color="auto"/>
        <w:bottom w:val="none" w:sz="0" w:space="0" w:color="auto"/>
        <w:right w:val="none" w:sz="0" w:space="0" w:color="auto"/>
      </w:divBdr>
    </w:div>
    <w:div w:id="956450110">
      <w:bodyDiv w:val="1"/>
      <w:marLeft w:val="0"/>
      <w:marRight w:val="0"/>
      <w:marTop w:val="0"/>
      <w:marBottom w:val="0"/>
      <w:divBdr>
        <w:top w:val="none" w:sz="0" w:space="0" w:color="auto"/>
        <w:left w:val="none" w:sz="0" w:space="0" w:color="auto"/>
        <w:bottom w:val="none" w:sz="0" w:space="0" w:color="auto"/>
        <w:right w:val="none" w:sz="0" w:space="0" w:color="auto"/>
      </w:divBdr>
    </w:div>
    <w:div w:id="1129058077">
      <w:bodyDiv w:val="1"/>
      <w:marLeft w:val="0"/>
      <w:marRight w:val="0"/>
      <w:marTop w:val="0"/>
      <w:marBottom w:val="0"/>
      <w:divBdr>
        <w:top w:val="none" w:sz="0" w:space="0" w:color="auto"/>
        <w:left w:val="none" w:sz="0" w:space="0" w:color="auto"/>
        <w:bottom w:val="none" w:sz="0" w:space="0" w:color="auto"/>
        <w:right w:val="none" w:sz="0" w:space="0" w:color="auto"/>
      </w:divBdr>
    </w:div>
    <w:div w:id="1204945503">
      <w:bodyDiv w:val="1"/>
      <w:marLeft w:val="0"/>
      <w:marRight w:val="0"/>
      <w:marTop w:val="0"/>
      <w:marBottom w:val="0"/>
      <w:divBdr>
        <w:top w:val="none" w:sz="0" w:space="0" w:color="auto"/>
        <w:left w:val="none" w:sz="0" w:space="0" w:color="auto"/>
        <w:bottom w:val="none" w:sz="0" w:space="0" w:color="auto"/>
        <w:right w:val="none" w:sz="0" w:space="0" w:color="auto"/>
      </w:divBdr>
    </w:div>
    <w:div w:id="1214610308">
      <w:bodyDiv w:val="1"/>
      <w:marLeft w:val="0"/>
      <w:marRight w:val="0"/>
      <w:marTop w:val="0"/>
      <w:marBottom w:val="0"/>
      <w:divBdr>
        <w:top w:val="none" w:sz="0" w:space="0" w:color="auto"/>
        <w:left w:val="none" w:sz="0" w:space="0" w:color="auto"/>
        <w:bottom w:val="none" w:sz="0" w:space="0" w:color="auto"/>
        <w:right w:val="none" w:sz="0" w:space="0" w:color="auto"/>
      </w:divBdr>
    </w:div>
    <w:div w:id="1224289614">
      <w:bodyDiv w:val="1"/>
      <w:marLeft w:val="0"/>
      <w:marRight w:val="0"/>
      <w:marTop w:val="0"/>
      <w:marBottom w:val="0"/>
      <w:divBdr>
        <w:top w:val="none" w:sz="0" w:space="0" w:color="auto"/>
        <w:left w:val="none" w:sz="0" w:space="0" w:color="auto"/>
        <w:bottom w:val="none" w:sz="0" w:space="0" w:color="auto"/>
        <w:right w:val="none" w:sz="0" w:space="0" w:color="auto"/>
      </w:divBdr>
    </w:div>
    <w:div w:id="1341350354">
      <w:marLeft w:val="0"/>
      <w:marRight w:val="0"/>
      <w:marTop w:val="0"/>
      <w:marBottom w:val="0"/>
      <w:divBdr>
        <w:top w:val="none" w:sz="0" w:space="0" w:color="auto"/>
        <w:left w:val="none" w:sz="0" w:space="0" w:color="auto"/>
        <w:bottom w:val="none" w:sz="0" w:space="0" w:color="auto"/>
        <w:right w:val="none" w:sz="0" w:space="0" w:color="auto"/>
      </w:divBdr>
    </w:div>
    <w:div w:id="1341350355">
      <w:marLeft w:val="0"/>
      <w:marRight w:val="0"/>
      <w:marTop w:val="0"/>
      <w:marBottom w:val="0"/>
      <w:divBdr>
        <w:top w:val="none" w:sz="0" w:space="0" w:color="auto"/>
        <w:left w:val="none" w:sz="0" w:space="0" w:color="auto"/>
        <w:bottom w:val="none" w:sz="0" w:space="0" w:color="auto"/>
        <w:right w:val="none" w:sz="0" w:space="0" w:color="auto"/>
      </w:divBdr>
    </w:div>
    <w:div w:id="1341350356">
      <w:marLeft w:val="0"/>
      <w:marRight w:val="0"/>
      <w:marTop w:val="0"/>
      <w:marBottom w:val="0"/>
      <w:divBdr>
        <w:top w:val="none" w:sz="0" w:space="0" w:color="auto"/>
        <w:left w:val="none" w:sz="0" w:space="0" w:color="auto"/>
        <w:bottom w:val="none" w:sz="0" w:space="0" w:color="auto"/>
        <w:right w:val="none" w:sz="0" w:space="0" w:color="auto"/>
      </w:divBdr>
    </w:div>
    <w:div w:id="1341350357">
      <w:marLeft w:val="0"/>
      <w:marRight w:val="0"/>
      <w:marTop w:val="0"/>
      <w:marBottom w:val="0"/>
      <w:divBdr>
        <w:top w:val="none" w:sz="0" w:space="0" w:color="auto"/>
        <w:left w:val="none" w:sz="0" w:space="0" w:color="auto"/>
        <w:bottom w:val="none" w:sz="0" w:space="0" w:color="auto"/>
        <w:right w:val="none" w:sz="0" w:space="0" w:color="auto"/>
      </w:divBdr>
    </w:div>
    <w:div w:id="1341350358">
      <w:marLeft w:val="0"/>
      <w:marRight w:val="0"/>
      <w:marTop w:val="0"/>
      <w:marBottom w:val="0"/>
      <w:divBdr>
        <w:top w:val="none" w:sz="0" w:space="0" w:color="auto"/>
        <w:left w:val="none" w:sz="0" w:space="0" w:color="auto"/>
        <w:bottom w:val="none" w:sz="0" w:space="0" w:color="auto"/>
        <w:right w:val="none" w:sz="0" w:space="0" w:color="auto"/>
      </w:divBdr>
    </w:div>
    <w:div w:id="1341350359">
      <w:marLeft w:val="0"/>
      <w:marRight w:val="0"/>
      <w:marTop w:val="0"/>
      <w:marBottom w:val="0"/>
      <w:divBdr>
        <w:top w:val="none" w:sz="0" w:space="0" w:color="auto"/>
        <w:left w:val="none" w:sz="0" w:space="0" w:color="auto"/>
        <w:bottom w:val="none" w:sz="0" w:space="0" w:color="auto"/>
        <w:right w:val="none" w:sz="0" w:space="0" w:color="auto"/>
      </w:divBdr>
    </w:div>
    <w:div w:id="1341350360">
      <w:marLeft w:val="0"/>
      <w:marRight w:val="0"/>
      <w:marTop w:val="0"/>
      <w:marBottom w:val="0"/>
      <w:divBdr>
        <w:top w:val="none" w:sz="0" w:space="0" w:color="auto"/>
        <w:left w:val="none" w:sz="0" w:space="0" w:color="auto"/>
        <w:bottom w:val="none" w:sz="0" w:space="0" w:color="auto"/>
        <w:right w:val="none" w:sz="0" w:space="0" w:color="auto"/>
      </w:divBdr>
    </w:div>
    <w:div w:id="1341350361">
      <w:marLeft w:val="0"/>
      <w:marRight w:val="0"/>
      <w:marTop w:val="0"/>
      <w:marBottom w:val="0"/>
      <w:divBdr>
        <w:top w:val="none" w:sz="0" w:space="0" w:color="auto"/>
        <w:left w:val="none" w:sz="0" w:space="0" w:color="auto"/>
        <w:bottom w:val="none" w:sz="0" w:space="0" w:color="auto"/>
        <w:right w:val="none" w:sz="0" w:space="0" w:color="auto"/>
      </w:divBdr>
    </w:div>
    <w:div w:id="1341350362">
      <w:marLeft w:val="0"/>
      <w:marRight w:val="0"/>
      <w:marTop w:val="0"/>
      <w:marBottom w:val="0"/>
      <w:divBdr>
        <w:top w:val="none" w:sz="0" w:space="0" w:color="auto"/>
        <w:left w:val="none" w:sz="0" w:space="0" w:color="auto"/>
        <w:bottom w:val="none" w:sz="0" w:space="0" w:color="auto"/>
        <w:right w:val="none" w:sz="0" w:space="0" w:color="auto"/>
      </w:divBdr>
    </w:div>
    <w:div w:id="1341350363">
      <w:marLeft w:val="0"/>
      <w:marRight w:val="0"/>
      <w:marTop w:val="0"/>
      <w:marBottom w:val="0"/>
      <w:divBdr>
        <w:top w:val="none" w:sz="0" w:space="0" w:color="auto"/>
        <w:left w:val="none" w:sz="0" w:space="0" w:color="auto"/>
        <w:bottom w:val="none" w:sz="0" w:space="0" w:color="auto"/>
        <w:right w:val="none" w:sz="0" w:space="0" w:color="auto"/>
      </w:divBdr>
    </w:div>
    <w:div w:id="1341350364">
      <w:marLeft w:val="0"/>
      <w:marRight w:val="0"/>
      <w:marTop w:val="0"/>
      <w:marBottom w:val="0"/>
      <w:divBdr>
        <w:top w:val="none" w:sz="0" w:space="0" w:color="auto"/>
        <w:left w:val="none" w:sz="0" w:space="0" w:color="auto"/>
        <w:bottom w:val="none" w:sz="0" w:space="0" w:color="auto"/>
        <w:right w:val="none" w:sz="0" w:space="0" w:color="auto"/>
      </w:divBdr>
    </w:div>
    <w:div w:id="1341350365">
      <w:marLeft w:val="0"/>
      <w:marRight w:val="0"/>
      <w:marTop w:val="0"/>
      <w:marBottom w:val="0"/>
      <w:divBdr>
        <w:top w:val="none" w:sz="0" w:space="0" w:color="auto"/>
        <w:left w:val="none" w:sz="0" w:space="0" w:color="auto"/>
        <w:bottom w:val="none" w:sz="0" w:space="0" w:color="auto"/>
        <w:right w:val="none" w:sz="0" w:space="0" w:color="auto"/>
      </w:divBdr>
    </w:div>
    <w:div w:id="1341350366">
      <w:marLeft w:val="0"/>
      <w:marRight w:val="0"/>
      <w:marTop w:val="0"/>
      <w:marBottom w:val="0"/>
      <w:divBdr>
        <w:top w:val="none" w:sz="0" w:space="0" w:color="auto"/>
        <w:left w:val="none" w:sz="0" w:space="0" w:color="auto"/>
        <w:bottom w:val="none" w:sz="0" w:space="0" w:color="auto"/>
        <w:right w:val="none" w:sz="0" w:space="0" w:color="auto"/>
      </w:divBdr>
    </w:div>
    <w:div w:id="1341350367">
      <w:marLeft w:val="0"/>
      <w:marRight w:val="0"/>
      <w:marTop w:val="0"/>
      <w:marBottom w:val="0"/>
      <w:divBdr>
        <w:top w:val="none" w:sz="0" w:space="0" w:color="auto"/>
        <w:left w:val="none" w:sz="0" w:space="0" w:color="auto"/>
        <w:bottom w:val="none" w:sz="0" w:space="0" w:color="auto"/>
        <w:right w:val="none" w:sz="0" w:space="0" w:color="auto"/>
      </w:divBdr>
    </w:div>
    <w:div w:id="1341350368">
      <w:marLeft w:val="0"/>
      <w:marRight w:val="0"/>
      <w:marTop w:val="0"/>
      <w:marBottom w:val="0"/>
      <w:divBdr>
        <w:top w:val="none" w:sz="0" w:space="0" w:color="auto"/>
        <w:left w:val="none" w:sz="0" w:space="0" w:color="auto"/>
        <w:bottom w:val="none" w:sz="0" w:space="0" w:color="auto"/>
        <w:right w:val="none" w:sz="0" w:space="0" w:color="auto"/>
      </w:divBdr>
    </w:div>
    <w:div w:id="1341350369">
      <w:marLeft w:val="0"/>
      <w:marRight w:val="0"/>
      <w:marTop w:val="0"/>
      <w:marBottom w:val="0"/>
      <w:divBdr>
        <w:top w:val="none" w:sz="0" w:space="0" w:color="auto"/>
        <w:left w:val="none" w:sz="0" w:space="0" w:color="auto"/>
        <w:bottom w:val="none" w:sz="0" w:space="0" w:color="auto"/>
        <w:right w:val="none" w:sz="0" w:space="0" w:color="auto"/>
      </w:divBdr>
    </w:div>
    <w:div w:id="1341350370">
      <w:marLeft w:val="0"/>
      <w:marRight w:val="0"/>
      <w:marTop w:val="0"/>
      <w:marBottom w:val="0"/>
      <w:divBdr>
        <w:top w:val="none" w:sz="0" w:space="0" w:color="auto"/>
        <w:left w:val="none" w:sz="0" w:space="0" w:color="auto"/>
        <w:bottom w:val="none" w:sz="0" w:space="0" w:color="auto"/>
        <w:right w:val="none" w:sz="0" w:space="0" w:color="auto"/>
      </w:divBdr>
    </w:div>
    <w:div w:id="1341350371">
      <w:marLeft w:val="0"/>
      <w:marRight w:val="0"/>
      <w:marTop w:val="0"/>
      <w:marBottom w:val="0"/>
      <w:divBdr>
        <w:top w:val="none" w:sz="0" w:space="0" w:color="auto"/>
        <w:left w:val="none" w:sz="0" w:space="0" w:color="auto"/>
        <w:bottom w:val="none" w:sz="0" w:space="0" w:color="auto"/>
        <w:right w:val="none" w:sz="0" w:space="0" w:color="auto"/>
      </w:divBdr>
    </w:div>
    <w:div w:id="1341350372">
      <w:marLeft w:val="0"/>
      <w:marRight w:val="0"/>
      <w:marTop w:val="0"/>
      <w:marBottom w:val="0"/>
      <w:divBdr>
        <w:top w:val="none" w:sz="0" w:space="0" w:color="auto"/>
        <w:left w:val="none" w:sz="0" w:space="0" w:color="auto"/>
        <w:bottom w:val="none" w:sz="0" w:space="0" w:color="auto"/>
        <w:right w:val="none" w:sz="0" w:space="0" w:color="auto"/>
      </w:divBdr>
    </w:div>
    <w:div w:id="1341350373">
      <w:marLeft w:val="0"/>
      <w:marRight w:val="0"/>
      <w:marTop w:val="0"/>
      <w:marBottom w:val="0"/>
      <w:divBdr>
        <w:top w:val="none" w:sz="0" w:space="0" w:color="auto"/>
        <w:left w:val="none" w:sz="0" w:space="0" w:color="auto"/>
        <w:bottom w:val="none" w:sz="0" w:space="0" w:color="auto"/>
        <w:right w:val="none" w:sz="0" w:space="0" w:color="auto"/>
      </w:divBdr>
    </w:div>
    <w:div w:id="1341350374">
      <w:marLeft w:val="0"/>
      <w:marRight w:val="0"/>
      <w:marTop w:val="0"/>
      <w:marBottom w:val="0"/>
      <w:divBdr>
        <w:top w:val="none" w:sz="0" w:space="0" w:color="auto"/>
        <w:left w:val="none" w:sz="0" w:space="0" w:color="auto"/>
        <w:bottom w:val="none" w:sz="0" w:space="0" w:color="auto"/>
        <w:right w:val="none" w:sz="0" w:space="0" w:color="auto"/>
      </w:divBdr>
    </w:div>
    <w:div w:id="1341350375">
      <w:marLeft w:val="0"/>
      <w:marRight w:val="0"/>
      <w:marTop w:val="0"/>
      <w:marBottom w:val="0"/>
      <w:divBdr>
        <w:top w:val="none" w:sz="0" w:space="0" w:color="auto"/>
        <w:left w:val="none" w:sz="0" w:space="0" w:color="auto"/>
        <w:bottom w:val="none" w:sz="0" w:space="0" w:color="auto"/>
        <w:right w:val="none" w:sz="0" w:space="0" w:color="auto"/>
      </w:divBdr>
    </w:div>
    <w:div w:id="1341350376">
      <w:marLeft w:val="0"/>
      <w:marRight w:val="0"/>
      <w:marTop w:val="0"/>
      <w:marBottom w:val="0"/>
      <w:divBdr>
        <w:top w:val="none" w:sz="0" w:space="0" w:color="auto"/>
        <w:left w:val="none" w:sz="0" w:space="0" w:color="auto"/>
        <w:bottom w:val="none" w:sz="0" w:space="0" w:color="auto"/>
        <w:right w:val="none" w:sz="0" w:space="0" w:color="auto"/>
      </w:divBdr>
    </w:div>
    <w:div w:id="1341350377">
      <w:marLeft w:val="0"/>
      <w:marRight w:val="0"/>
      <w:marTop w:val="0"/>
      <w:marBottom w:val="0"/>
      <w:divBdr>
        <w:top w:val="none" w:sz="0" w:space="0" w:color="auto"/>
        <w:left w:val="none" w:sz="0" w:space="0" w:color="auto"/>
        <w:bottom w:val="none" w:sz="0" w:space="0" w:color="auto"/>
        <w:right w:val="none" w:sz="0" w:space="0" w:color="auto"/>
      </w:divBdr>
    </w:div>
    <w:div w:id="1379890016">
      <w:bodyDiv w:val="1"/>
      <w:marLeft w:val="0"/>
      <w:marRight w:val="0"/>
      <w:marTop w:val="0"/>
      <w:marBottom w:val="0"/>
      <w:divBdr>
        <w:top w:val="none" w:sz="0" w:space="0" w:color="auto"/>
        <w:left w:val="none" w:sz="0" w:space="0" w:color="auto"/>
        <w:bottom w:val="none" w:sz="0" w:space="0" w:color="auto"/>
        <w:right w:val="none" w:sz="0" w:space="0" w:color="auto"/>
      </w:divBdr>
    </w:div>
    <w:div w:id="1388338786">
      <w:bodyDiv w:val="1"/>
      <w:marLeft w:val="0"/>
      <w:marRight w:val="0"/>
      <w:marTop w:val="0"/>
      <w:marBottom w:val="0"/>
      <w:divBdr>
        <w:top w:val="none" w:sz="0" w:space="0" w:color="auto"/>
        <w:left w:val="none" w:sz="0" w:space="0" w:color="auto"/>
        <w:bottom w:val="none" w:sz="0" w:space="0" w:color="auto"/>
        <w:right w:val="none" w:sz="0" w:space="0" w:color="auto"/>
      </w:divBdr>
    </w:div>
    <w:div w:id="1439983922">
      <w:bodyDiv w:val="1"/>
      <w:marLeft w:val="0"/>
      <w:marRight w:val="0"/>
      <w:marTop w:val="0"/>
      <w:marBottom w:val="0"/>
      <w:divBdr>
        <w:top w:val="none" w:sz="0" w:space="0" w:color="auto"/>
        <w:left w:val="none" w:sz="0" w:space="0" w:color="auto"/>
        <w:bottom w:val="none" w:sz="0" w:space="0" w:color="auto"/>
        <w:right w:val="none" w:sz="0" w:space="0" w:color="auto"/>
      </w:divBdr>
    </w:div>
    <w:div w:id="1510176373">
      <w:bodyDiv w:val="1"/>
      <w:marLeft w:val="0"/>
      <w:marRight w:val="0"/>
      <w:marTop w:val="0"/>
      <w:marBottom w:val="0"/>
      <w:divBdr>
        <w:top w:val="none" w:sz="0" w:space="0" w:color="auto"/>
        <w:left w:val="none" w:sz="0" w:space="0" w:color="auto"/>
        <w:bottom w:val="none" w:sz="0" w:space="0" w:color="auto"/>
        <w:right w:val="none" w:sz="0" w:space="0" w:color="auto"/>
      </w:divBdr>
    </w:div>
    <w:div w:id="1549872167">
      <w:bodyDiv w:val="1"/>
      <w:marLeft w:val="0"/>
      <w:marRight w:val="0"/>
      <w:marTop w:val="0"/>
      <w:marBottom w:val="0"/>
      <w:divBdr>
        <w:top w:val="none" w:sz="0" w:space="0" w:color="auto"/>
        <w:left w:val="none" w:sz="0" w:space="0" w:color="auto"/>
        <w:bottom w:val="none" w:sz="0" w:space="0" w:color="auto"/>
        <w:right w:val="none" w:sz="0" w:space="0" w:color="auto"/>
      </w:divBdr>
    </w:div>
    <w:div w:id="1556547848">
      <w:bodyDiv w:val="1"/>
      <w:marLeft w:val="0"/>
      <w:marRight w:val="0"/>
      <w:marTop w:val="0"/>
      <w:marBottom w:val="0"/>
      <w:divBdr>
        <w:top w:val="none" w:sz="0" w:space="0" w:color="auto"/>
        <w:left w:val="none" w:sz="0" w:space="0" w:color="auto"/>
        <w:bottom w:val="none" w:sz="0" w:space="0" w:color="auto"/>
        <w:right w:val="none" w:sz="0" w:space="0" w:color="auto"/>
      </w:divBdr>
    </w:div>
    <w:div w:id="1689285139">
      <w:bodyDiv w:val="1"/>
      <w:marLeft w:val="0"/>
      <w:marRight w:val="0"/>
      <w:marTop w:val="0"/>
      <w:marBottom w:val="0"/>
      <w:divBdr>
        <w:top w:val="none" w:sz="0" w:space="0" w:color="auto"/>
        <w:left w:val="none" w:sz="0" w:space="0" w:color="auto"/>
        <w:bottom w:val="none" w:sz="0" w:space="0" w:color="auto"/>
        <w:right w:val="none" w:sz="0" w:space="0" w:color="auto"/>
      </w:divBdr>
    </w:div>
    <w:div w:id="1739132072">
      <w:bodyDiv w:val="1"/>
      <w:marLeft w:val="0"/>
      <w:marRight w:val="0"/>
      <w:marTop w:val="0"/>
      <w:marBottom w:val="0"/>
      <w:divBdr>
        <w:top w:val="none" w:sz="0" w:space="0" w:color="auto"/>
        <w:left w:val="none" w:sz="0" w:space="0" w:color="auto"/>
        <w:bottom w:val="none" w:sz="0" w:space="0" w:color="auto"/>
        <w:right w:val="none" w:sz="0" w:space="0" w:color="auto"/>
      </w:divBdr>
    </w:div>
    <w:div w:id="1744251846">
      <w:bodyDiv w:val="1"/>
      <w:marLeft w:val="0"/>
      <w:marRight w:val="0"/>
      <w:marTop w:val="0"/>
      <w:marBottom w:val="0"/>
      <w:divBdr>
        <w:top w:val="none" w:sz="0" w:space="0" w:color="auto"/>
        <w:left w:val="none" w:sz="0" w:space="0" w:color="auto"/>
        <w:bottom w:val="none" w:sz="0" w:space="0" w:color="auto"/>
        <w:right w:val="none" w:sz="0" w:space="0" w:color="auto"/>
      </w:divBdr>
    </w:div>
    <w:div w:id="1748846410">
      <w:bodyDiv w:val="1"/>
      <w:marLeft w:val="0"/>
      <w:marRight w:val="0"/>
      <w:marTop w:val="0"/>
      <w:marBottom w:val="0"/>
      <w:divBdr>
        <w:top w:val="none" w:sz="0" w:space="0" w:color="auto"/>
        <w:left w:val="none" w:sz="0" w:space="0" w:color="auto"/>
        <w:bottom w:val="none" w:sz="0" w:space="0" w:color="auto"/>
        <w:right w:val="none" w:sz="0" w:space="0" w:color="auto"/>
      </w:divBdr>
    </w:div>
    <w:div w:id="1866555703">
      <w:bodyDiv w:val="1"/>
      <w:marLeft w:val="0"/>
      <w:marRight w:val="0"/>
      <w:marTop w:val="0"/>
      <w:marBottom w:val="0"/>
      <w:divBdr>
        <w:top w:val="none" w:sz="0" w:space="0" w:color="auto"/>
        <w:left w:val="none" w:sz="0" w:space="0" w:color="auto"/>
        <w:bottom w:val="none" w:sz="0" w:space="0" w:color="auto"/>
        <w:right w:val="none" w:sz="0" w:space="0" w:color="auto"/>
      </w:divBdr>
    </w:div>
    <w:div w:id="2116124237">
      <w:bodyDiv w:val="1"/>
      <w:marLeft w:val="0"/>
      <w:marRight w:val="0"/>
      <w:marTop w:val="0"/>
      <w:marBottom w:val="0"/>
      <w:divBdr>
        <w:top w:val="none" w:sz="0" w:space="0" w:color="auto"/>
        <w:left w:val="none" w:sz="0" w:space="0" w:color="auto"/>
        <w:bottom w:val="none" w:sz="0" w:space="0" w:color="auto"/>
        <w:right w:val="none" w:sz="0" w:space="0" w:color="auto"/>
      </w:divBdr>
    </w:div>
    <w:div w:id="21337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6B36E-09F8-4085-AED2-3D54713B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COMMUNICARE</vt:lpstr>
    </vt:vector>
  </TitlesOfParts>
  <Company>NHS</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COMMUNICARE</dc:title>
  <dc:creator>Administrator</dc:creator>
  <cp:lastModifiedBy>David Parkes</cp:lastModifiedBy>
  <cp:revision>12</cp:revision>
  <cp:lastPrinted>2012-02-05T15:28:00Z</cp:lastPrinted>
  <dcterms:created xsi:type="dcterms:W3CDTF">2023-04-01T13:23:00Z</dcterms:created>
  <dcterms:modified xsi:type="dcterms:W3CDTF">2023-05-09T14:06:00Z</dcterms:modified>
</cp:coreProperties>
</file>