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0456"/>
      </w:tblGrid>
      <w:tr w:rsidR="00C45DDF" w14:paraId="7A35BA39" w14:textId="77777777" w:rsidTr="5C2F011C">
        <w:trPr>
          <w:cantSplit/>
          <w:tblHeader/>
          <w:jc w:val="center"/>
        </w:trPr>
        <w:tc>
          <w:tcPr>
            <w:tcW w:w="10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vAlign w:val="center"/>
          </w:tcPr>
          <w:p w14:paraId="26410EDF" w14:textId="68D4141A" w:rsidR="00C45DDF" w:rsidRDefault="00D8339A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 xml:space="preserve"> Minutes of the Patient Participation Group (PPG) Meeting held </w:t>
            </w:r>
            <w:r w:rsidR="000C4EF9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26</w:t>
            </w:r>
            <w:r w:rsidR="000C4EF9" w:rsidRPr="000C4EF9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  <w:vertAlign w:val="superscript"/>
              </w:rPr>
              <w:t>th</w:t>
            </w:r>
            <w:r w:rsidR="000C4EF9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 xml:space="preserve"> January</w:t>
            </w: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 xml:space="preserve"> 202</w:t>
            </w:r>
            <w:r w:rsidR="000C4EF9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3</w:t>
            </w: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 xml:space="preserve"> at </w:t>
            </w:r>
            <w:r w:rsidR="000C4EF9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18.15</w:t>
            </w: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 xml:space="preserve"> at </w:t>
            </w:r>
            <w:r w:rsidR="000C4EF9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 xml:space="preserve">St Clare Medical Centre </w:t>
            </w:r>
          </w:p>
          <w:p w14:paraId="672A6659" w14:textId="77777777" w:rsidR="00C45DDF" w:rsidRDefault="00C45DD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C45DDF" w14:paraId="17659CFC" w14:textId="77777777" w:rsidTr="5C2F011C">
        <w:trPr>
          <w:jc w:val="center"/>
        </w:trPr>
        <w:tc>
          <w:tcPr>
            <w:tcW w:w="10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F0370" w14:textId="77777777" w:rsidR="00C45DDF" w:rsidRPr="001031E2" w:rsidRDefault="00D8339A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1031E2">
              <w:rPr>
                <w:rFonts w:asciiTheme="minorHAnsi" w:hAnsiTheme="minorHAnsi" w:cstheme="minorHAnsi"/>
                <w:b/>
                <w:bCs/>
              </w:rPr>
              <w:t>Attendees:</w:t>
            </w:r>
          </w:p>
          <w:p w14:paraId="5393A4EF" w14:textId="5EAC862B" w:rsidR="00C45DDF" w:rsidRPr="001031E2" w:rsidRDefault="00D8339A">
            <w:pPr>
              <w:widowControl w:val="0"/>
              <w:rPr>
                <w:rFonts w:asciiTheme="minorHAnsi" w:hAnsiTheme="minorHAnsi" w:cstheme="minorBidi"/>
              </w:rPr>
            </w:pPr>
            <w:r w:rsidRPr="001031E2">
              <w:rPr>
                <w:rFonts w:asciiTheme="minorHAnsi" w:hAnsiTheme="minorHAnsi" w:cstheme="minorBidi"/>
              </w:rPr>
              <w:t>Ian Cary (IC), Trac</w:t>
            </w:r>
            <w:r w:rsidR="000C4EF9" w:rsidRPr="001031E2">
              <w:rPr>
                <w:rFonts w:asciiTheme="minorHAnsi" w:hAnsiTheme="minorHAnsi" w:cstheme="minorBidi"/>
              </w:rPr>
              <w:t>e</w:t>
            </w:r>
            <w:r w:rsidRPr="001031E2">
              <w:rPr>
                <w:rFonts w:asciiTheme="minorHAnsi" w:hAnsiTheme="minorHAnsi" w:cstheme="minorBidi"/>
              </w:rPr>
              <w:t xml:space="preserve">y </w:t>
            </w:r>
            <w:proofErr w:type="spellStart"/>
            <w:r w:rsidRPr="001031E2">
              <w:rPr>
                <w:rFonts w:asciiTheme="minorHAnsi" w:hAnsiTheme="minorHAnsi" w:cstheme="minorBidi"/>
              </w:rPr>
              <w:t>Hembrough</w:t>
            </w:r>
            <w:proofErr w:type="spellEnd"/>
            <w:r w:rsidRPr="001031E2">
              <w:rPr>
                <w:rFonts w:asciiTheme="minorHAnsi" w:hAnsiTheme="minorHAnsi" w:cstheme="minorBidi"/>
              </w:rPr>
              <w:t xml:space="preserve"> (TH), Fiona Cock (FC)</w:t>
            </w:r>
            <w:r w:rsidR="000C4EF9" w:rsidRPr="001031E2">
              <w:rPr>
                <w:rFonts w:asciiTheme="minorHAnsi" w:hAnsiTheme="minorHAnsi" w:cstheme="minorBidi"/>
              </w:rPr>
              <w:t>,</w:t>
            </w:r>
            <w:r w:rsidR="0012385C" w:rsidRPr="001031E2">
              <w:rPr>
                <w:rFonts w:asciiTheme="minorHAnsi" w:hAnsiTheme="minorHAnsi" w:cstheme="minorBidi"/>
              </w:rPr>
              <w:t xml:space="preserve"> </w:t>
            </w:r>
            <w:r w:rsidRPr="001031E2">
              <w:rPr>
                <w:rFonts w:asciiTheme="minorHAnsi" w:hAnsiTheme="minorHAnsi" w:cstheme="minorBidi"/>
              </w:rPr>
              <w:t xml:space="preserve">Marna Blundy (MB), Emma Martin (EM) Elisabeth Thomas </w:t>
            </w:r>
            <w:r w:rsidR="000C4EF9" w:rsidRPr="001031E2">
              <w:rPr>
                <w:rFonts w:asciiTheme="minorHAnsi" w:hAnsiTheme="minorHAnsi" w:cstheme="minorBidi"/>
              </w:rPr>
              <w:t>(</w:t>
            </w:r>
            <w:r w:rsidRPr="001031E2">
              <w:rPr>
                <w:rFonts w:asciiTheme="minorHAnsi" w:hAnsiTheme="minorHAnsi" w:cstheme="minorBidi"/>
              </w:rPr>
              <w:t>ET</w:t>
            </w:r>
            <w:r w:rsidR="000C4EF9" w:rsidRPr="001031E2">
              <w:rPr>
                <w:rFonts w:asciiTheme="minorHAnsi" w:hAnsiTheme="minorHAnsi" w:cstheme="minorBidi"/>
              </w:rPr>
              <w:t>) Jack Munro Berry</w:t>
            </w:r>
            <w:r w:rsidR="0022330C">
              <w:rPr>
                <w:rFonts w:asciiTheme="minorHAnsi" w:hAnsiTheme="minorHAnsi" w:cstheme="minorBidi"/>
              </w:rPr>
              <w:t xml:space="preserve"> </w:t>
            </w:r>
            <w:r w:rsidR="000C4EF9" w:rsidRPr="001031E2">
              <w:rPr>
                <w:rFonts w:asciiTheme="minorHAnsi" w:hAnsiTheme="minorHAnsi" w:cstheme="minorBidi"/>
              </w:rPr>
              <w:t>(JMB),</w:t>
            </w:r>
            <w:r w:rsidR="0022330C">
              <w:rPr>
                <w:rFonts w:asciiTheme="minorHAnsi" w:hAnsiTheme="minorHAnsi" w:cstheme="minorBidi"/>
              </w:rPr>
              <w:t xml:space="preserve"> </w:t>
            </w:r>
            <w:r w:rsidR="000C4EF9" w:rsidRPr="001031E2">
              <w:rPr>
                <w:rFonts w:asciiTheme="minorHAnsi" w:hAnsiTheme="minorHAnsi" w:cstheme="minorBidi"/>
              </w:rPr>
              <w:t>John Rudge (JR),</w:t>
            </w:r>
            <w:r w:rsidR="0022330C">
              <w:rPr>
                <w:rFonts w:asciiTheme="minorHAnsi" w:hAnsiTheme="minorHAnsi" w:cstheme="minorBidi"/>
              </w:rPr>
              <w:t xml:space="preserve"> </w:t>
            </w:r>
            <w:r w:rsidR="000C4EF9" w:rsidRPr="001031E2">
              <w:rPr>
                <w:rFonts w:asciiTheme="minorHAnsi" w:hAnsiTheme="minorHAnsi" w:cstheme="minorBidi"/>
              </w:rPr>
              <w:t xml:space="preserve">Amy Symons (AS) Rachel Leonard (RL) and Liz Burns (LB) </w:t>
            </w:r>
          </w:p>
          <w:p w14:paraId="0A37501D" w14:textId="78C0D62C" w:rsidR="00C45DDF" w:rsidRPr="001031E2" w:rsidRDefault="001031E2">
            <w:pPr>
              <w:widowControl w:val="0"/>
              <w:rPr>
                <w:rFonts w:asciiTheme="minorHAnsi" w:hAnsiTheme="minorHAnsi" w:cstheme="minorHAnsi"/>
              </w:rPr>
            </w:pPr>
            <w:r w:rsidRPr="001031E2">
              <w:rPr>
                <w:rFonts w:asciiTheme="minorHAnsi" w:hAnsiTheme="minorHAnsi" w:cstheme="minorHAnsi"/>
              </w:rPr>
              <w:t xml:space="preserve"> </w:t>
            </w:r>
          </w:p>
          <w:p w14:paraId="20EBBBBF" w14:textId="77777777" w:rsidR="00C45DDF" w:rsidRPr="001031E2" w:rsidRDefault="00D8339A">
            <w:pPr>
              <w:widowControl w:val="0"/>
              <w:rPr>
                <w:rFonts w:asciiTheme="minorHAnsi" w:hAnsiTheme="minorHAnsi" w:cstheme="minorBidi"/>
                <w:b/>
                <w:bCs/>
              </w:rPr>
            </w:pPr>
            <w:r w:rsidRPr="001031E2">
              <w:rPr>
                <w:rFonts w:asciiTheme="minorHAnsi" w:hAnsiTheme="minorHAnsi" w:cstheme="minorBidi"/>
                <w:b/>
                <w:bCs/>
              </w:rPr>
              <w:t>Apologies</w:t>
            </w:r>
          </w:p>
          <w:p w14:paraId="5DAB6C7B" w14:textId="5DAE80AB" w:rsidR="00C45DDF" w:rsidRPr="001031E2" w:rsidRDefault="000C4EF9">
            <w:pPr>
              <w:widowControl w:val="0"/>
              <w:rPr>
                <w:rFonts w:asciiTheme="minorHAnsi" w:hAnsiTheme="minorHAnsi" w:cstheme="minorBidi"/>
              </w:rPr>
            </w:pPr>
            <w:r w:rsidRPr="001031E2">
              <w:rPr>
                <w:rFonts w:asciiTheme="minorHAnsi" w:hAnsiTheme="minorHAnsi" w:cstheme="minorBidi"/>
              </w:rPr>
              <w:t xml:space="preserve">Katherine Cox </w:t>
            </w:r>
          </w:p>
          <w:p w14:paraId="0A8B1649" w14:textId="4800D6E2" w:rsidR="000C4EF9" w:rsidRPr="001031E2" w:rsidRDefault="000C4EF9">
            <w:pPr>
              <w:widowControl w:val="0"/>
              <w:rPr>
                <w:rFonts w:asciiTheme="minorHAnsi" w:hAnsiTheme="minorHAnsi" w:cstheme="minorBidi"/>
              </w:rPr>
            </w:pPr>
            <w:r w:rsidRPr="001031E2">
              <w:rPr>
                <w:rFonts w:asciiTheme="minorHAnsi" w:hAnsiTheme="minorHAnsi" w:cstheme="minorBidi"/>
              </w:rPr>
              <w:t>Becky Clough</w:t>
            </w:r>
          </w:p>
          <w:p w14:paraId="2D69ADC8" w14:textId="2708569F" w:rsidR="00C45DDF" w:rsidRPr="001031E2" w:rsidRDefault="000C4EF9">
            <w:pPr>
              <w:widowControl w:val="0"/>
            </w:pPr>
            <w:r w:rsidRPr="001031E2">
              <w:rPr>
                <w:rFonts w:asciiTheme="minorHAnsi" w:hAnsiTheme="minorHAnsi" w:cstheme="minorBidi"/>
              </w:rPr>
              <w:t xml:space="preserve">Joyce Lee </w:t>
            </w:r>
          </w:p>
          <w:p w14:paraId="02EB378F" w14:textId="77777777" w:rsidR="00C45DDF" w:rsidRPr="001031E2" w:rsidRDefault="00C45DDF">
            <w:pPr>
              <w:widowControl w:val="0"/>
              <w:rPr>
                <w:rFonts w:asciiTheme="minorHAnsi" w:hAnsiTheme="minorHAnsi" w:cstheme="minorHAnsi"/>
                <w:bCs/>
              </w:rPr>
            </w:pPr>
          </w:p>
        </w:tc>
      </w:tr>
      <w:tr w:rsidR="00C45DDF" w14:paraId="05CD7423" w14:textId="77777777" w:rsidTr="5C2F011C">
        <w:trPr>
          <w:jc w:val="center"/>
        </w:trPr>
        <w:tc>
          <w:tcPr>
            <w:tcW w:w="10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A2D65" w14:textId="77777777" w:rsidR="00C45DDF" w:rsidRPr="001031E2" w:rsidRDefault="00D8339A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1031E2">
              <w:rPr>
                <w:rFonts w:asciiTheme="minorHAnsi" w:hAnsiTheme="minorHAnsi" w:cstheme="minorHAnsi"/>
                <w:b/>
                <w:bCs/>
              </w:rPr>
              <w:t>Summary of decisions made:</w:t>
            </w:r>
          </w:p>
          <w:p w14:paraId="6A05A809" w14:textId="49CD894C" w:rsidR="00C45DDF" w:rsidRPr="001D6D61" w:rsidRDefault="006D0AAB" w:rsidP="001D6D61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D6D61">
              <w:rPr>
                <w:rFonts w:asciiTheme="minorHAnsi" w:hAnsiTheme="minorHAnsi" w:cstheme="minorHAnsi"/>
                <w:sz w:val="24"/>
                <w:szCs w:val="24"/>
              </w:rPr>
              <w:t xml:space="preserve">Boundary issue to be appealed </w:t>
            </w:r>
          </w:p>
          <w:p w14:paraId="3B14D292" w14:textId="596072A0" w:rsidR="006D0AAB" w:rsidRPr="001D6D61" w:rsidRDefault="006D0AAB" w:rsidP="001D6D61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D6D61">
              <w:rPr>
                <w:rFonts w:asciiTheme="minorHAnsi" w:hAnsiTheme="minorHAnsi" w:cstheme="minorHAnsi"/>
                <w:sz w:val="24"/>
                <w:szCs w:val="24"/>
              </w:rPr>
              <w:t xml:space="preserve">Positive feedback over social media </w:t>
            </w:r>
          </w:p>
          <w:p w14:paraId="641A5A83" w14:textId="1E99C88D" w:rsidR="006D0AAB" w:rsidRPr="001D6D61" w:rsidRDefault="006D0AAB" w:rsidP="001D6D61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D6D61">
              <w:rPr>
                <w:rFonts w:asciiTheme="minorHAnsi" w:hAnsiTheme="minorHAnsi" w:cstheme="minorHAnsi"/>
                <w:sz w:val="24"/>
                <w:szCs w:val="24"/>
              </w:rPr>
              <w:t xml:space="preserve">Promoting patient information in the Practice </w:t>
            </w:r>
          </w:p>
          <w:p w14:paraId="5A39BBE3" w14:textId="77777777" w:rsidR="00C45DDF" w:rsidRPr="001031E2" w:rsidRDefault="00C45DDF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DF" w14:paraId="01CB0F9B" w14:textId="77777777" w:rsidTr="5C2F011C">
        <w:trPr>
          <w:jc w:val="center"/>
        </w:trPr>
        <w:tc>
          <w:tcPr>
            <w:tcW w:w="10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807A" w14:textId="77777777" w:rsidR="00C45DDF" w:rsidRPr="001031E2" w:rsidRDefault="00D8339A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1031E2">
              <w:rPr>
                <w:rFonts w:asciiTheme="minorHAnsi" w:hAnsiTheme="minorHAnsi" w:cstheme="minorHAnsi"/>
                <w:b/>
                <w:bCs/>
              </w:rPr>
              <w:t>Actions:</w:t>
            </w:r>
          </w:p>
        </w:tc>
      </w:tr>
      <w:tr w:rsidR="00C45DDF" w14:paraId="5E502856" w14:textId="77777777" w:rsidTr="5C2F011C">
        <w:trPr>
          <w:jc w:val="center"/>
        </w:trPr>
        <w:tc>
          <w:tcPr>
            <w:tcW w:w="10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F5324" w14:textId="77777777" w:rsidR="00C45DDF" w:rsidRDefault="001031E2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031E2">
              <w:rPr>
                <w:rFonts w:asciiTheme="minorHAnsi" w:hAnsiTheme="minorHAnsi" w:cstheme="minorHAnsi"/>
                <w:sz w:val="24"/>
                <w:szCs w:val="24"/>
              </w:rPr>
              <w:t xml:space="preserve">IC appeal practice boundary </w:t>
            </w:r>
          </w:p>
          <w:p w14:paraId="5114D29C" w14:textId="4478E49D" w:rsidR="001D6D61" w:rsidRPr="001031E2" w:rsidRDefault="001D6D61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EM to deal with patient queries </w:t>
            </w:r>
          </w:p>
        </w:tc>
      </w:tr>
      <w:tr w:rsidR="00C45DDF" w14:paraId="0836729D" w14:textId="77777777" w:rsidTr="5C2F011C">
        <w:trPr>
          <w:jc w:val="center"/>
        </w:trPr>
        <w:tc>
          <w:tcPr>
            <w:tcW w:w="10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23A1D" w14:textId="77777777" w:rsidR="00C45DDF" w:rsidRPr="001031E2" w:rsidRDefault="00D8339A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1031E2">
              <w:rPr>
                <w:rFonts w:asciiTheme="minorHAnsi" w:hAnsiTheme="minorHAnsi" w:cstheme="minorHAnsi"/>
                <w:b/>
                <w:bCs/>
              </w:rPr>
              <w:t>Key points of discussion</w:t>
            </w:r>
          </w:p>
        </w:tc>
      </w:tr>
      <w:tr w:rsidR="00C45DDF" w14:paraId="21EA3401" w14:textId="77777777" w:rsidTr="5C2F011C">
        <w:trPr>
          <w:jc w:val="center"/>
        </w:trPr>
        <w:tc>
          <w:tcPr>
            <w:tcW w:w="10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1BA419FB" w:rsidR="00C45DDF" w:rsidRDefault="00C45DDF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01857D6A" w14:textId="6A6B6513" w:rsidR="0022330C" w:rsidRDefault="0022330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Welcome</w:t>
            </w:r>
          </w:p>
          <w:p w14:paraId="35118B87" w14:textId="2A9239E4" w:rsidR="0022330C" w:rsidRPr="0022330C" w:rsidRDefault="0022330C">
            <w:pPr>
              <w:widowControl w:val="0"/>
              <w:rPr>
                <w:rFonts w:asciiTheme="minorHAnsi" w:hAnsiTheme="minorHAnsi" w:cstheme="minorHAnsi"/>
              </w:rPr>
            </w:pPr>
            <w:r w:rsidRPr="0022330C">
              <w:rPr>
                <w:rFonts w:asciiTheme="minorHAnsi" w:hAnsiTheme="minorHAnsi" w:cstheme="minorHAnsi"/>
              </w:rPr>
              <w:t>Amy Symons</w:t>
            </w:r>
            <w:r>
              <w:rPr>
                <w:rFonts w:asciiTheme="minorHAnsi" w:hAnsiTheme="minorHAnsi" w:cstheme="minorHAnsi"/>
              </w:rPr>
              <w:t xml:space="preserve">, Rachel Leonard and Liz Burns were welcomed to the PPG of Atlantic Medical Group. </w:t>
            </w:r>
          </w:p>
          <w:p w14:paraId="36E742E8" w14:textId="77777777" w:rsidR="0022330C" w:rsidRPr="001031E2" w:rsidRDefault="0022330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320B570B" w14:textId="52A12EF2" w:rsidR="001031E2" w:rsidRDefault="001031E2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1031E2">
              <w:rPr>
                <w:rFonts w:asciiTheme="minorHAnsi" w:hAnsiTheme="minorHAnsi" w:cstheme="minorHAnsi"/>
                <w:b/>
                <w:bCs/>
              </w:rPr>
              <w:t xml:space="preserve">News from the </w:t>
            </w:r>
            <w:r w:rsidR="004B128C">
              <w:rPr>
                <w:rFonts w:asciiTheme="minorHAnsi" w:hAnsiTheme="minorHAnsi" w:cstheme="minorHAnsi"/>
                <w:b/>
                <w:bCs/>
              </w:rPr>
              <w:t>P</w:t>
            </w:r>
            <w:r w:rsidRPr="001031E2">
              <w:rPr>
                <w:rFonts w:asciiTheme="minorHAnsi" w:hAnsiTheme="minorHAnsi" w:cstheme="minorHAnsi"/>
                <w:b/>
                <w:bCs/>
              </w:rPr>
              <w:t xml:space="preserve">ractice </w:t>
            </w:r>
          </w:p>
          <w:p w14:paraId="216DBB15" w14:textId="36556356" w:rsidR="001D6D61" w:rsidRDefault="001031E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Enhanced hours are now being offered from both St Clare Medical Centre and Cape Cornwall. 1</w:t>
            </w:r>
            <w:r w:rsidRPr="001031E2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Thursday of every month </w:t>
            </w:r>
            <w:r w:rsidR="005946F7"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>every 3</w:t>
            </w:r>
            <w:r w:rsidRPr="001031E2">
              <w:rPr>
                <w:rFonts w:asciiTheme="minorHAnsi" w:hAnsiTheme="minorHAnsi" w:cstheme="minorHAnsi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</w:rPr>
              <w:t xml:space="preserve"> month on a Saturday</w:t>
            </w:r>
            <w:r w:rsidR="005946F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are</w:t>
            </w:r>
            <w:r w:rsidR="00AA6108">
              <w:rPr>
                <w:rFonts w:asciiTheme="minorHAnsi" w:hAnsiTheme="minorHAnsi" w:cstheme="minorHAnsi"/>
              </w:rPr>
              <w:t xml:space="preserve"> provided at</w:t>
            </w:r>
            <w:r>
              <w:rPr>
                <w:rFonts w:asciiTheme="minorHAnsi" w:hAnsiTheme="minorHAnsi" w:cstheme="minorHAnsi"/>
              </w:rPr>
              <w:t xml:space="preserve"> Cape Cornwall. These can be pre booked and are offered to all patients.</w:t>
            </w:r>
            <w:r w:rsidR="005946F7">
              <w:rPr>
                <w:rFonts w:asciiTheme="minorHAnsi" w:hAnsiTheme="minorHAnsi" w:cstheme="minorHAnsi"/>
              </w:rPr>
              <w:t xml:space="preserve"> </w:t>
            </w:r>
            <w:r w:rsidR="001D6D61">
              <w:rPr>
                <w:rFonts w:asciiTheme="minorHAnsi" w:hAnsiTheme="minorHAnsi" w:cstheme="minorHAnsi"/>
              </w:rPr>
              <w:t xml:space="preserve">Pre booking of appointments are working well, as are telephone appointments. A mixture of both is requested by patients and are full daily. </w:t>
            </w:r>
          </w:p>
          <w:p w14:paraId="1F58669C" w14:textId="1D654225" w:rsidR="00AA645C" w:rsidRDefault="00AA645C">
            <w:pPr>
              <w:widowControl w:val="0"/>
              <w:rPr>
                <w:rFonts w:asciiTheme="minorHAnsi" w:hAnsiTheme="minorHAnsi" w:cstheme="minorHAnsi"/>
              </w:rPr>
            </w:pPr>
          </w:p>
          <w:p w14:paraId="50A74641" w14:textId="6CBA94C5" w:rsidR="00AA645C" w:rsidRDefault="00AA645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AA645C">
              <w:rPr>
                <w:rFonts w:asciiTheme="minorHAnsi" w:hAnsiTheme="minorHAnsi" w:cstheme="minorHAnsi"/>
                <w:b/>
                <w:bCs/>
              </w:rPr>
              <w:t xml:space="preserve">Staff News from the Practice  </w:t>
            </w:r>
          </w:p>
          <w:p w14:paraId="4CEA2F52" w14:textId="2CA784A9" w:rsidR="00AA645C" w:rsidRDefault="00AA645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new salaried GP has been employed on 6 sessions a week – Dr </w:t>
            </w:r>
            <w:proofErr w:type="spellStart"/>
            <w:r>
              <w:rPr>
                <w:rFonts w:asciiTheme="minorHAnsi" w:hAnsiTheme="minorHAnsi" w:cstheme="minorHAnsi"/>
              </w:rPr>
              <w:t>Achuthan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Sripathmanathan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C275725" w14:textId="31426F5F" w:rsidR="00AA645C" w:rsidRPr="00AA645C" w:rsidRDefault="00AA645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Jane Nicholas has joined the team as a Practice nurse working 21hrs a week. Three more receptionists have been employed, and one receptionist has moved over to the HCA team, meaning the Practice now has</w:t>
            </w:r>
            <w:r w:rsidR="005946F7">
              <w:rPr>
                <w:rFonts w:asciiTheme="minorHAnsi" w:hAnsiTheme="minorHAnsi" w:cstheme="minorHAnsi"/>
              </w:rPr>
              <w:t xml:space="preserve"> </w:t>
            </w:r>
            <w:r w:rsidR="00E03D61">
              <w:rPr>
                <w:rFonts w:asciiTheme="minorHAnsi" w:hAnsiTheme="minorHAnsi" w:cstheme="minorHAnsi"/>
              </w:rPr>
              <w:t xml:space="preserve">63 extra hours a week working in </w:t>
            </w:r>
            <w:r w:rsidR="005946F7">
              <w:rPr>
                <w:rFonts w:asciiTheme="minorHAnsi" w:hAnsiTheme="minorHAnsi" w:cstheme="minorHAnsi"/>
              </w:rPr>
              <w:t>R</w:t>
            </w:r>
            <w:r w:rsidR="00E03D61">
              <w:rPr>
                <w:rFonts w:asciiTheme="minorHAnsi" w:hAnsiTheme="minorHAnsi" w:cstheme="minorHAnsi"/>
              </w:rPr>
              <w:t>eception. Atlantic Medical Group has also another 2 sessions a week fr</w:t>
            </w:r>
            <w:r w:rsidR="00AA6108">
              <w:rPr>
                <w:rFonts w:asciiTheme="minorHAnsi" w:hAnsiTheme="minorHAnsi" w:cstheme="minorHAnsi"/>
              </w:rPr>
              <w:t>o</w:t>
            </w:r>
            <w:r w:rsidR="00E03D61">
              <w:rPr>
                <w:rFonts w:asciiTheme="minorHAnsi" w:hAnsiTheme="minorHAnsi" w:cstheme="minorHAnsi"/>
              </w:rPr>
              <w:t xml:space="preserve">m </w:t>
            </w:r>
            <w:r w:rsidR="00AA6108">
              <w:rPr>
                <w:rFonts w:asciiTheme="minorHAnsi" w:hAnsiTheme="minorHAnsi" w:cstheme="minorHAnsi"/>
              </w:rPr>
              <w:t xml:space="preserve">our </w:t>
            </w:r>
            <w:r w:rsidR="00E03D61">
              <w:rPr>
                <w:rFonts w:asciiTheme="minorHAnsi" w:hAnsiTheme="minorHAnsi" w:cstheme="minorHAnsi"/>
              </w:rPr>
              <w:t xml:space="preserve">First Contact </w:t>
            </w:r>
            <w:r w:rsidR="00AA6108">
              <w:rPr>
                <w:rFonts w:asciiTheme="minorHAnsi" w:hAnsiTheme="minorHAnsi" w:cstheme="minorHAnsi"/>
              </w:rPr>
              <w:t>Physiotherapist</w:t>
            </w:r>
          </w:p>
          <w:p w14:paraId="44CEA7C2" w14:textId="4706A853" w:rsidR="001031E2" w:rsidRDefault="001031E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57452BD" w14:textId="032F651F" w:rsidR="001031E2" w:rsidRPr="001031E2" w:rsidRDefault="001031E2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1031E2">
              <w:rPr>
                <w:rFonts w:asciiTheme="minorHAnsi" w:hAnsiTheme="minorHAnsi" w:cstheme="minorHAnsi"/>
                <w:b/>
                <w:bCs/>
              </w:rPr>
              <w:t xml:space="preserve">Practice Boundary </w:t>
            </w:r>
          </w:p>
          <w:p w14:paraId="4C470E3C" w14:textId="0EC8C37D" w:rsidR="001031E2" w:rsidRDefault="001031E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 agreed to find out how to re appeal the practice boundary currently set for Atlantic Medical Group.</w:t>
            </w:r>
          </w:p>
          <w:p w14:paraId="470039E6" w14:textId="6EB9FBD4" w:rsidR="00E03D61" w:rsidRDefault="00E03D6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FFED498" w14:textId="342DA2C2" w:rsidR="00E03D61" w:rsidRDefault="00E03D6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E03D61">
              <w:rPr>
                <w:rFonts w:asciiTheme="minorHAnsi" w:hAnsiTheme="minorHAnsi" w:cstheme="minorHAnsi"/>
                <w:b/>
                <w:bCs/>
              </w:rPr>
              <w:t xml:space="preserve">Feedback from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E03D61">
              <w:rPr>
                <w:rFonts w:asciiTheme="minorHAnsi" w:hAnsiTheme="minorHAnsi" w:cstheme="minorHAnsi"/>
                <w:b/>
                <w:bCs/>
              </w:rPr>
              <w:t xml:space="preserve">atients </w:t>
            </w:r>
          </w:p>
          <w:p w14:paraId="55C9AA37" w14:textId="6C0F0154" w:rsidR="00E03D61" w:rsidRDefault="00E03D61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 elderly patient had written to say thank you for the help they received from Mark </w:t>
            </w:r>
            <w:proofErr w:type="spellStart"/>
            <w:r>
              <w:rPr>
                <w:rFonts w:asciiTheme="minorHAnsi" w:hAnsiTheme="minorHAnsi" w:cstheme="minorHAnsi"/>
              </w:rPr>
              <w:t>Skeplorn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AA6108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Paramedic</w:t>
            </w:r>
            <w:r w:rsidR="00AA6108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. They were extremely grateful for their care and follow up after being in Hospital.</w:t>
            </w:r>
            <w:r w:rsidR="00AA6108">
              <w:rPr>
                <w:rFonts w:asciiTheme="minorHAnsi" w:hAnsiTheme="minorHAnsi" w:cstheme="minorHAnsi"/>
              </w:rPr>
              <w:t xml:space="preserve"> IC commented that as a requested by a PPG Member Joyce Lee, Mark has also attended the Memory Club in St Just. </w:t>
            </w:r>
          </w:p>
          <w:p w14:paraId="71D37F9C" w14:textId="59D36CCC" w:rsidR="00E03D61" w:rsidRDefault="00E03D61">
            <w:pPr>
              <w:widowControl w:val="0"/>
              <w:rPr>
                <w:rFonts w:asciiTheme="minorHAnsi" w:hAnsiTheme="minorHAnsi" w:cstheme="minorHAnsi"/>
              </w:rPr>
            </w:pPr>
          </w:p>
          <w:p w14:paraId="1F01A1F5" w14:textId="13051A01" w:rsidR="00E03D61" w:rsidRDefault="005946F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AA6108">
              <w:rPr>
                <w:rFonts w:asciiTheme="minorHAnsi" w:hAnsiTheme="minorHAnsi" w:cstheme="minorHAnsi"/>
              </w:rPr>
              <w:t xml:space="preserve"> patient had reported a</w:t>
            </w:r>
            <w:r>
              <w:rPr>
                <w:rFonts w:asciiTheme="minorHAnsi" w:hAnsiTheme="minorHAnsi" w:cstheme="minorHAnsi"/>
              </w:rPr>
              <w:t xml:space="preserve"> d</w:t>
            </w:r>
            <w:r w:rsidR="00E03D61">
              <w:rPr>
                <w:rFonts w:asciiTheme="minorHAnsi" w:hAnsiTheme="minorHAnsi" w:cstheme="minorHAnsi"/>
              </w:rPr>
              <w:t>ispensing issu</w:t>
            </w:r>
            <w:r w:rsidR="00AA6108">
              <w:rPr>
                <w:rFonts w:asciiTheme="minorHAnsi" w:hAnsiTheme="minorHAnsi" w:cstheme="minorHAnsi"/>
              </w:rPr>
              <w:t>e to FC</w:t>
            </w:r>
            <w:r w:rsidR="00E03D61">
              <w:rPr>
                <w:rFonts w:asciiTheme="minorHAnsi" w:hAnsiTheme="minorHAnsi" w:cstheme="minorHAnsi"/>
              </w:rPr>
              <w:t xml:space="preserve">. EM will </w:t>
            </w:r>
            <w:r w:rsidR="001D6D61">
              <w:rPr>
                <w:rFonts w:asciiTheme="minorHAnsi" w:hAnsiTheme="minorHAnsi" w:cstheme="minorHAnsi"/>
              </w:rPr>
              <w:t>investigate</w:t>
            </w:r>
            <w:r w:rsidR="00E03D61">
              <w:rPr>
                <w:rFonts w:asciiTheme="minorHAnsi" w:hAnsiTheme="minorHAnsi" w:cstheme="minorHAnsi"/>
              </w:rPr>
              <w:t xml:space="preserve"> this. First thoughts w</w:t>
            </w:r>
            <w:r w:rsidR="00AE5295">
              <w:rPr>
                <w:rFonts w:asciiTheme="minorHAnsi" w:hAnsiTheme="minorHAnsi" w:cstheme="minorHAnsi"/>
              </w:rPr>
              <w:t>ere</w:t>
            </w:r>
            <w:r w:rsidR="00E03D61">
              <w:rPr>
                <w:rFonts w:asciiTheme="minorHAnsi" w:hAnsiTheme="minorHAnsi" w:cstheme="minorHAnsi"/>
              </w:rPr>
              <w:t xml:space="preserve"> a stock issue. </w:t>
            </w:r>
          </w:p>
          <w:p w14:paraId="14EDBA53" w14:textId="7F11B5A0" w:rsidR="001D6D61" w:rsidRDefault="001D6D6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571B328" w14:textId="4178AA41" w:rsidR="001D6D61" w:rsidRDefault="001D6D61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Recording of covid and flu data. F</w:t>
            </w:r>
            <w:r w:rsidR="00AA6108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 xml:space="preserve"> mentioned an issue on a certain date, where maybe some data had been missed from patient records. EM will investigate this. </w:t>
            </w:r>
          </w:p>
          <w:p w14:paraId="073373F6" w14:textId="5BF464CE" w:rsidR="00AE5295" w:rsidRDefault="00AE5295">
            <w:pPr>
              <w:widowControl w:val="0"/>
              <w:rPr>
                <w:rFonts w:asciiTheme="minorHAnsi" w:hAnsiTheme="minorHAnsi" w:cstheme="minorHAnsi"/>
              </w:rPr>
            </w:pPr>
          </w:p>
          <w:p w14:paraId="49CC14C4" w14:textId="0EFBE2C1" w:rsidR="00AE5295" w:rsidRPr="00E03D61" w:rsidRDefault="00AE5295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Patients have turned up at one site and their appointment has been at another. EM has reminded all clinicians and admin that when booking </w:t>
            </w:r>
            <w:r w:rsidR="001D6D61">
              <w:rPr>
                <w:rFonts w:asciiTheme="minorHAnsi" w:hAnsiTheme="minorHAnsi" w:cstheme="minorHAnsi"/>
              </w:rPr>
              <w:t>appointments,</w:t>
            </w:r>
            <w:r>
              <w:rPr>
                <w:rFonts w:asciiTheme="minorHAnsi" w:hAnsiTheme="minorHAnsi" w:cstheme="minorHAnsi"/>
              </w:rPr>
              <w:t xml:space="preserve"> the location must be checked and double checked.</w:t>
            </w:r>
          </w:p>
          <w:p w14:paraId="0969FB77" w14:textId="618916D2" w:rsidR="00AA645C" w:rsidRDefault="00AA645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633D67E1" w14:textId="7758103F" w:rsidR="00AA645C" w:rsidRDefault="00AE5295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Penwith Integrated Care </w:t>
            </w:r>
          </w:p>
          <w:p w14:paraId="01D26A3B" w14:textId="708C9B44" w:rsidR="00AE5295" w:rsidRDefault="00AA610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LB</w:t>
            </w:r>
            <w:r w:rsidR="00AE5295" w:rsidRPr="00AE5295">
              <w:rPr>
                <w:rFonts w:asciiTheme="minorHAnsi" w:hAnsiTheme="minorHAnsi" w:cstheme="minorHAnsi"/>
              </w:rPr>
              <w:t xml:space="preserve"> attends the meetings regarding Penwith Integrated </w:t>
            </w:r>
            <w:r w:rsidRPr="00AE5295">
              <w:rPr>
                <w:rFonts w:asciiTheme="minorHAnsi" w:hAnsiTheme="minorHAnsi" w:cstheme="minorHAnsi"/>
              </w:rPr>
              <w:t>Care and</w:t>
            </w:r>
            <w:r w:rsidR="00AE5295" w:rsidRPr="00AE5295">
              <w:rPr>
                <w:rFonts w:asciiTheme="minorHAnsi" w:hAnsiTheme="minorHAnsi" w:cstheme="minorHAnsi"/>
              </w:rPr>
              <w:t xml:space="preserve"> suggested representing Atlantic Medical Group. PPG </w:t>
            </w:r>
            <w:r w:rsidR="00AE5295">
              <w:rPr>
                <w:rFonts w:asciiTheme="minorHAnsi" w:hAnsiTheme="minorHAnsi" w:cstheme="minorHAnsi"/>
              </w:rPr>
              <w:t>members will think about this and d</w:t>
            </w:r>
            <w:r w:rsidR="005946F7">
              <w:rPr>
                <w:rFonts w:asciiTheme="minorHAnsi" w:hAnsiTheme="minorHAnsi" w:cstheme="minorHAnsi"/>
              </w:rPr>
              <w:t>ecide</w:t>
            </w:r>
            <w:r w:rsidR="00AE5295">
              <w:rPr>
                <w:rFonts w:asciiTheme="minorHAnsi" w:hAnsiTheme="minorHAnsi" w:cstheme="minorHAnsi"/>
              </w:rPr>
              <w:t xml:space="preserve"> by next meeting. </w:t>
            </w:r>
          </w:p>
          <w:p w14:paraId="642E1C69" w14:textId="5804CBF3" w:rsidR="00AE5295" w:rsidRDefault="00AE5295">
            <w:pPr>
              <w:widowControl w:val="0"/>
              <w:rPr>
                <w:rFonts w:asciiTheme="minorHAnsi" w:hAnsiTheme="minorHAnsi" w:cstheme="minorHAnsi"/>
              </w:rPr>
            </w:pPr>
          </w:p>
          <w:p w14:paraId="4B110105" w14:textId="3005A0F6" w:rsidR="00AE5295" w:rsidRDefault="00AE5295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AE5295">
              <w:rPr>
                <w:rFonts w:asciiTheme="minorHAnsi" w:hAnsiTheme="minorHAnsi" w:cstheme="minorHAnsi"/>
                <w:b/>
                <w:bCs/>
              </w:rPr>
              <w:t>Social Media</w:t>
            </w:r>
          </w:p>
          <w:p w14:paraId="62FCD183" w14:textId="50138BA8" w:rsidR="006D0AAB" w:rsidRDefault="006D0AA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Comments on social media can be turned into a negative which can be very demoralising for the staff. As a PPG and Practice helpful and positive comments should be kept for social media. </w:t>
            </w:r>
          </w:p>
          <w:p w14:paraId="18E19DA0" w14:textId="2268C4B0" w:rsidR="006D0AAB" w:rsidRDefault="006D0AAB">
            <w:pPr>
              <w:widowControl w:val="0"/>
              <w:rPr>
                <w:rFonts w:asciiTheme="minorHAnsi" w:hAnsiTheme="minorHAnsi" w:cstheme="minorHAnsi"/>
              </w:rPr>
            </w:pPr>
          </w:p>
          <w:p w14:paraId="284E6B4E" w14:textId="53C2747D" w:rsidR="006D0AAB" w:rsidRPr="001D6D61" w:rsidRDefault="006D0AAB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1D6D61">
              <w:rPr>
                <w:rFonts w:asciiTheme="minorHAnsi" w:hAnsiTheme="minorHAnsi" w:cstheme="minorHAnsi"/>
                <w:b/>
                <w:bCs/>
              </w:rPr>
              <w:t xml:space="preserve">Promoting using the PPG </w:t>
            </w:r>
          </w:p>
          <w:p w14:paraId="281C65C8" w14:textId="642251EA" w:rsidR="001031E2" w:rsidRPr="005946F7" w:rsidRDefault="00AA610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FC is </w:t>
            </w:r>
            <w:r w:rsidR="006D0AAB">
              <w:rPr>
                <w:rFonts w:asciiTheme="minorHAnsi" w:hAnsiTheme="minorHAnsi" w:cstheme="minorHAnsi"/>
              </w:rPr>
              <w:t>happy to</w:t>
            </w:r>
            <w:r>
              <w:rPr>
                <w:rFonts w:asciiTheme="minorHAnsi" w:hAnsiTheme="minorHAnsi" w:cstheme="minorHAnsi"/>
              </w:rPr>
              <w:t xml:space="preserve"> manage a ‘</w:t>
            </w:r>
            <w:r w:rsidR="006D0AAB">
              <w:rPr>
                <w:rFonts w:asciiTheme="minorHAnsi" w:hAnsiTheme="minorHAnsi" w:cstheme="minorHAnsi"/>
              </w:rPr>
              <w:t>table</w:t>
            </w:r>
            <w:r>
              <w:rPr>
                <w:rFonts w:asciiTheme="minorHAnsi" w:hAnsiTheme="minorHAnsi" w:cstheme="minorHAnsi"/>
              </w:rPr>
              <w:t>’ providing wellbeing in</w:t>
            </w:r>
            <w:r w:rsidR="006D0AAB">
              <w:rPr>
                <w:rFonts w:asciiTheme="minorHAnsi" w:hAnsiTheme="minorHAnsi" w:cstheme="minorHAnsi"/>
              </w:rPr>
              <w:t>formation for the patients</w:t>
            </w:r>
            <w:r>
              <w:rPr>
                <w:rFonts w:asciiTheme="minorHAnsi" w:hAnsiTheme="minorHAnsi" w:cstheme="minorHAnsi"/>
              </w:rPr>
              <w:t>, at both Cape and St Clare. This was provided previously by the P</w:t>
            </w:r>
            <w:r w:rsidR="001240C9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 xml:space="preserve">G and well received by </w:t>
            </w:r>
            <w:r w:rsidR="001240C9">
              <w:rPr>
                <w:rFonts w:asciiTheme="minorHAnsi" w:hAnsiTheme="minorHAnsi" w:cstheme="minorHAnsi"/>
              </w:rPr>
              <w:t>patients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6D0AAB">
              <w:rPr>
                <w:rFonts w:asciiTheme="minorHAnsi" w:hAnsiTheme="minorHAnsi" w:cstheme="minorHAnsi"/>
              </w:rPr>
              <w:t xml:space="preserve"> F</w:t>
            </w:r>
            <w:r w:rsidR="001240C9">
              <w:rPr>
                <w:rFonts w:asciiTheme="minorHAnsi" w:hAnsiTheme="minorHAnsi" w:cstheme="minorHAnsi"/>
              </w:rPr>
              <w:t>C</w:t>
            </w:r>
            <w:r w:rsidR="006D0AAB">
              <w:rPr>
                <w:rFonts w:asciiTheme="minorHAnsi" w:hAnsiTheme="minorHAnsi" w:cstheme="minorHAnsi"/>
              </w:rPr>
              <w:t xml:space="preserve"> will </w:t>
            </w:r>
            <w:r w:rsidR="001D6D61">
              <w:rPr>
                <w:rFonts w:asciiTheme="minorHAnsi" w:hAnsiTheme="minorHAnsi" w:cstheme="minorHAnsi"/>
              </w:rPr>
              <w:t>investigate</w:t>
            </w:r>
            <w:r w:rsidR="006D0AAB">
              <w:rPr>
                <w:rFonts w:asciiTheme="minorHAnsi" w:hAnsiTheme="minorHAnsi" w:cstheme="minorHAnsi"/>
              </w:rPr>
              <w:t xml:space="preserve"> this and report back to the PPG</w:t>
            </w:r>
            <w:r w:rsidR="005946F7">
              <w:rPr>
                <w:rFonts w:asciiTheme="minorHAnsi" w:hAnsiTheme="minorHAnsi" w:cstheme="minorHAnsi"/>
              </w:rPr>
              <w:t xml:space="preserve">. </w:t>
            </w:r>
          </w:p>
          <w:p w14:paraId="46A89A1A" w14:textId="70A8ECC6" w:rsidR="00C45DDF" w:rsidRPr="001031E2" w:rsidRDefault="00C45DDF">
            <w:pPr>
              <w:widowControl w:val="0"/>
              <w:jc w:val="both"/>
              <w:rPr>
                <w:rFonts w:asciiTheme="minorHAnsi" w:hAnsiTheme="minorHAnsi" w:cstheme="minorBidi"/>
              </w:rPr>
            </w:pPr>
          </w:p>
        </w:tc>
      </w:tr>
      <w:tr w:rsidR="00C45DDF" w14:paraId="7B6640E4" w14:textId="77777777" w:rsidTr="5C2F011C">
        <w:trPr>
          <w:jc w:val="center"/>
        </w:trPr>
        <w:tc>
          <w:tcPr>
            <w:tcW w:w="10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8A44B" w14:textId="2596AD81" w:rsidR="00C45DDF" w:rsidRDefault="00D8339A">
            <w:pPr>
              <w:widowControl w:val="0"/>
              <w:ind w:left="7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 xml:space="preserve">Next Meeting: Thursday </w:t>
            </w:r>
            <w:r w:rsidR="000C4EF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4</w:t>
            </w:r>
            <w:r w:rsidR="000C4EF9" w:rsidRPr="000C4EF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th</w:t>
            </w:r>
            <w:r w:rsidR="000C4EF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May 6pm at Cape Cornwall Surgery </w:t>
            </w:r>
          </w:p>
        </w:tc>
      </w:tr>
    </w:tbl>
    <w:p w14:paraId="72A3D3EC" w14:textId="77777777" w:rsidR="00C45DDF" w:rsidRDefault="00C45DDF"/>
    <w:p w14:paraId="0D0B940D" w14:textId="77777777" w:rsidR="00C45DDF" w:rsidRDefault="00C45DDF"/>
    <w:sectPr w:rsidR="00C45DDF">
      <w:headerReference w:type="default" r:id="rId7"/>
      <w:pgSz w:w="11906" w:h="16838"/>
      <w:pgMar w:top="765" w:right="720" w:bottom="720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4648" w14:textId="77777777" w:rsidR="00A03735" w:rsidRDefault="00A03735">
      <w:r>
        <w:separator/>
      </w:r>
    </w:p>
  </w:endnote>
  <w:endnote w:type="continuationSeparator" w:id="0">
    <w:p w14:paraId="46873ED4" w14:textId="77777777" w:rsidR="00A03735" w:rsidRDefault="00A0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9BD7" w14:textId="77777777" w:rsidR="00A03735" w:rsidRDefault="00A03735">
      <w:r>
        <w:separator/>
      </w:r>
    </w:p>
  </w:footnote>
  <w:footnote w:type="continuationSeparator" w:id="0">
    <w:p w14:paraId="76D6FAB3" w14:textId="77777777" w:rsidR="00A03735" w:rsidRDefault="00A0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1A06" w14:textId="77777777" w:rsidR="00C45DDF" w:rsidRDefault="00D8339A">
    <w:pPr>
      <w:pStyle w:val="Header"/>
      <w:jc w:val="right"/>
    </w:pPr>
    <w:r>
      <w:rPr>
        <w:rFonts w:asciiTheme="minorHAnsi" w:hAnsiTheme="minorHAnsi" w:cstheme="minorHAnsi"/>
        <w:b/>
        <w:bCs/>
      </w:rPr>
      <w:t>Atlantic Medical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AA90"/>
    <w:multiLevelType w:val="multilevel"/>
    <w:tmpl w:val="EB1650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2BE54C"/>
    <w:multiLevelType w:val="multilevel"/>
    <w:tmpl w:val="112C37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92F293"/>
    <w:multiLevelType w:val="multilevel"/>
    <w:tmpl w:val="D6F61E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476BBA"/>
    <w:multiLevelType w:val="hybridMultilevel"/>
    <w:tmpl w:val="52888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332411">
    <w:abstractNumId w:val="1"/>
  </w:num>
  <w:num w:numId="2" w16cid:durableId="1661033212">
    <w:abstractNumId w:val="2"/>
  </w:num>
  <w:num w:numId="3" w16cid:durableId="1650404978">
    <w:abstractNumId w:val="0"/>
  </w:num>
  <w:num w:numId="4" w16cid:durableId="757140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2F011C"/>
    <w:rsid w:val="000C4EF9"/>
    <w:rsid w:val="001031E2"/>
    <w:rsid w:val="0012385C"/>
    <w:rsid w:val="001240C9"/>
    <w:rsid w:val="001D6D61"/>
    <w:rsid w:val="0022330C"/>
    <w:rsid w:val="0026136E"/>
    <w:rsid w:val="004B128C"/>
    <w:rsid w:val="005946F7"/>
    <w:rsid w:val="00634321"/>
    <w:rsid w:val="006D0AAB"/>
    <w:rsid w:val="007C58CF"/>
    <w:rsid w:val="00846CB4"/>
    <w:rsid w:val="00956278"/>
    <w:rsid w:val="00A03735"/>
    <w:rsid w:val="00AA6108"/>
    <w:rsid w:val="00AA645C"/>
    <w:rsid w:val="00AE5295"/>
    <w:rsid w:val="00BE5BBA"/>
    <w:rsid w:val="00C45DDF"/>
    <w:rsid w:val="00D8339A"/>
    <w:rsid w:val="00E03D61"/>
    <w:rsid w:val="00E411E8"/>
    <w:rsid w:val="5C2F011C"/>
    <w:rsid w:val="65BC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7507"/>
  <w15:docId w15:val="{589F93F3-2C75-4709-9B2F-EA8B3D0A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64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3E1644"/>
    <w:rPr>
      <w:rFonts w:ascii="Arial" w:eastAsiaTheme="minorEastAsia" w:hAnsi="Arial" w:cs="Arial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E164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E164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E16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3E164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3E1644"/>
    <w:pPr>
      <w:ind w:left="720"/>
    </w:pPr>
    <w:rPr>
      <w:rFonts w:ascii="Arial" w:eastAsiaTheme="minorEastAsia" w:hAnsi="Arial" w:cs="Arial"/>
      <w:sz w:val="22"/>
      <w:szCs w:val="22"/>
      <w:lang w:eastAsia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E1644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3E1644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semiHidden/>
    <w:unhideWhenUsed/>
    <w:qFormat/>
    <w:rsid w:val="00CA059E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Shannon (CAPE CORNWALL SURGERY)</dc:creator>
  <dc:description/>
  <cp:lastModifiedBy>O'CONNELL, Iona (ATLANTIC MEDICAL GROUP)</cp:lastModifiedBy>
  <cp:revision>2</cp:revision>
  <cp:lastPrinted>2023-02-10T10:55:00Z</cp:lastPrinted>
  <dcterms:created xsi:type="dcterms:W3CDTF">2023-02-22T11:21:00Z</dcterms:created>
  <dcterms:modified xsi:type="dcterms:W3CDTF">2023-02-22T11:21:00Z</dcterms:modified>
  <dc:language>en-GB</dc:language>
</cp:coreProperties>
</file>