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09CE" w14:textId="77777777" w:rsidR="002A5C5B" w:rsidRPr="002A5C5B" w:rsidRDefault="002A5C5B" w:rsidP="002A5C5B">
      <w:pPr>
        <w:jc w:val="center"/>
        <w:rPr>
          <w:b/>
          <w:bCs/>
          <w:sz w:val="24"/>
          <w:szCs w:val="24"/>
        </w:rPr>
      </w:pPr>
      <w:r w:rsidRPr="002A5C5B">
        <w:rPr>
          <w:b/>
          <w:bCs/>
          <w:sz w:val="24"/>
          <w:szCs w:val="24"/>
        </w:rPr>
        <w:t>Utrogestan supply issues: what you need to know</w:t>
      </w:r>
    </w:p>
    <w:p w14:paraId="58B4EA7E" w14:textId="4001B584" w:rsidR="002A5C5B" w:rsidRPr="002A5C5B" w:rsidRDefault="002A5C5B" w:rsidP="002A5C5B">
      <w:pPr>
        <w:rPr>
          <w:b/>
          <w:bCs/>
          <w:sz w:val="24"/>
          <w:szCs w:val="24"/>
        </w:rPr>
      </w:pPr>
      <w:r w:rsidRPr="002A5C5B">
        <w:rPr>
          <w:b/>
          <w:bCs/>
          <w:sz w:val="24"/>
          <w:szCs w:val="24"/>
        </w:rPr>
        <w:t>Utrogestan</w:t>
      </w:r>
      <w:r w:rsidR="00E87E43">
        <w:rPr>
          <w:b/>
          <w:bCs/>
          <w:sz w:val="24"/>
          <w:szCs w:val="24"/>
        </w:rPr>
        <w:t>,</w:t>
      </w:r>
      <w:r w:rsidRPr="002A5C5B">
        <w:rPr>
          <w:b/>
          <w:bCs/>
          <w:sz w:val="24"/>
          <w:szCs w:val="24"/>
        </w:rPr>
        <w:t xml:space="preserve"> what is it?</w:t>
      </w:r>
    </w:p>
    <w:p w14:paraId="2F94C8A1" w14:textId="00EF6CC7" w:rsidR="002A5C5B" w:rsidRPr="002A5C5B" w:rsidRDefault="002A5C5B" w:rsidP="002A5C5B">
      <w:pPr>
        <w:rPr>
          <w:sz w:val="24"/>
          <w:szCs w:val="24"/>
        </w:rPr>
      </w:pPr>
      <w:r w:rsidRPr="002A5C5B">
        <w:rPr>
          <w:sz w:val="24"/>
          <w:szCs w:val="24"/>
        </w:rPr>
        <w:t>Utrogestan is a type of progestogen known as micronised progesterone. It is derived from</w:t>
      </w:r>
      <w:r w:rsidR="00E87E43">
        <w:rPr>
          <w:sz w:val="24"/>
          <w:szCs w:val="24"/>
        </w:rPr>
        <w:t xml:space="preserve"> the </w:t>
      </w:r>
      <w:r w:rsidRPr="002A5C5B">
        <w:rPr>
          <w:sz w:val="24"/>
          <w:szCs w:val="24"/>
        </w:rPr>
        <w:t>yam</w:t>
      </w:r>
      <w:r w:rsidR="00E87E43">
        <w:rPr>
          <w:sz w:val="24"/>
          <w:szCs w:val="24"/>
        </w:rPr>
        <w:t xml:space="preserve">, a root vegetable, </w:t>
      </w:r>
      <w:r w:rsidRPr="002A5C5B">
        <w:rPr>
          <w:sz w:val="24"/>
          <w:szCs w:val="24"/>
        </w:rPr>
        <w:t xml:space="preserve">and is identical in structure to the </w:t>
      </w:r>
      <w:r w:rsidR="00956580">
        <w:rPr>
          <w:sz w:val="24"/>
          <w:szCs w:val="24"/>
        </w:rPr>
        <w:t xml:space="preserve">body’s </w:t>
      </w:r>
      <w:r w:rsidRPr="002A5C5B">
        <w:rPr>
          <w:sz w:val="24"/>
          <w:szCs w:val="24"/>
        </w:rPr>
        <w:t>hormone</w:t>
      </w:r>
      <w:r w:rsidR="00956580">
        <w:rPr>
          <w:sz w:val="24"/>
          <w:szCs w:val="24"/>
        </w:rPr>
        <w:t>,</w:t>
      </w:r>
      <w:r w:rsidRPr="002A5C5B">
        <w:rPr>
          <w:sz w:val="24"/>
          <w:szCs w:val="24"/>
        </w:rPr>
        <w:t xml:space="preserve"> progesterone. Because of this, it is often referred to as being ‘body identical’.</w:t>
      </w:r>
    </w:p>
    <w:p w14:paraId="79E18EB1" w14:textId="2C89FB8E" w:rsidR="002A5C5B" w:rsidRPr="002A5C5B" w:rsidRDefault="002A5C5B" w:rsidP="002A5C5B">
      <w:pPr>
        <w:rPr>
          <w:sz w:val="24"/>
          <w:szCs w:val="24"/>
        </w:rPr>
      </w:pPr>
      <w:r w:rsidRPr="002A5C5B">
        <w:rPr>
          <w:sz w:val="24"/>
          <w:szCs w:val="24"/>
        </w:rPr>
        <w:t>It’s crucial that you take a progestogen as part of your HRT regime if you still have a womb</w:t>
      </w:r>
      <w:r w:rsidR="00E87E43">
        <w:rPr>
          <w:sz w:val="24"/>
          <w:szCs w:val="24"/>
        </w:rPr>
        <w:t xml:space="preserve"> (uterus).</w:t>
      </w:r>
      <w:r w:rsidRPr="002A5C5B">
        <w:rPr>
          <w:sz w:val="24"/>
          <w:szCs w:val="24"/>
        </w:rPr>
        <w:t xml:space="preserve"> This is because taking oestrogen can </w:t>
      </w:r>
      <w:r w:rsidR="00E87E43">
        <w:rPr>
          <w:sz w:val="24"/>
          <w:szCs w:val="24"/>
        </w:rPr>
        <w:t xml:space="preserve">cause </w:t>
      </w:r>
      <w:r w:rsidRPr="002A5C5B">
        <w:rPr>
          <w:sz w:val="24"/>
          <w:szCs w:val="24"/>
        </w:rPr>
        <w:t xml:space="preserve">the lining of your womb </w:t>
      </w:r>
      <w:r w:rsidR="00E87E43">
        <w:rPr>
          <w:sz w:val="24"/>
          <w:szCs w:val="24"/>
        </w:rPr>
        <w:t xml:space="preserve">to build up </w:t>
      </w:r>
      <w:r w:rsidRPr="002A5C5B">
        <w:rPr>
          <w:sz w:val="24"/>
          <w:szCs w:val="24"/>
        </w:rPr>
        <w:t>over time</w:t>
      </w:r>
      <w:r w:rsidR="00E87E43">
        <w:rPr>
          <w:sz w:val="24"/>
          <w:szCs w:val="24"/>
        </w:rPr>
        <w:t xml:space="preserve"> which ultimately can cause cancer.</w:t>
      </w:r>
      <w:r w:rsidRPr="002A5C5B">
        <w:rPr>
          <w:sz w:val="24"/>
          <w:szCs w:val="24"/>
        </w:rPr>
        <w:t xml:space="preserve"> Taking a progest</w:t>
      </w:r>
      <w:r w:rsidR="00E87E43">
        <w:rPr>
          <w:sz w:val="24"/>
          <w:szCs w:val="24"/>
        </w:rPr>
        <w:t>ogen</w:t>
      </w:r>
      <w:r w:rsidRPr="002A5C5B">
        <w:rPr>
          <w:sz w:val="24"/>
          <w:szCs w:val="24"/>
        </w:rPr>
        <w:t xml:space="preserve"> such as Utrogestan prevents this occurring and reduces associated risks.</w:t>
      </w:r>
    </w:p>
    <w:p w14:paraId="5D2C2412" w14:textId="77777777" w:rsidR="002A5C5B" w:rsidRPr="002A5C5B" w:rsidRDefault="002A5C5B" w:rsidP="002A5C5B">
      <w:pPr>
        <w:rPr>
          <w:b/>
          <w:bCs/>
          <w:sz w:val="24"/>
          <w:szCs w:val="24"/>
        </w:rPr>
      </w:pPr>
      <w:r w:rsidRPr="002A5C5B">
        <w:rPr>
          <w:b/>
          <w:bCs/>
          <w:sz w:val="24"/>
          <w:szCs w:val="24"/>
        </w:rPr>
        <w:t>What is the issue?</w:t>
      </w:r>
    </w:p>
    <w:p w14:paraId="7F2733A4" w14:textId="0048AF86" w:rsidR="002A5C5B" w:rsidRPr="002A5C5B" w:rsidRDefault="002A5C5B" w:rsidP="002A5C5B">
      <w:pPr>
        <w:rPr>
          <w:sz w:val="24"/>
          <w:szCs w:val="24"/>
        </w:rPr>
      </w:pPr>
      <w:r w:rsidRPr="002A5C5B">
        <w:rPr>
          <w:sz w:val="24"/>
          <w:szCs w:val="24"/>
        </w:rPr>
        <w:t xml:space="preserve">Due to the rising demand for HRT the manufacturers of Utrogestan are struggling to keep up. Consequently, there is currently very limited stock. A </w:t>
      </w:r>
      <w:r w:rsidR="00E87E43">
        <w:rPr>
          <w:sz w:val="24"/>
          <w:szCs w:val="24"/>
        </w:rPr>
        <w:t>S</w:t>
      </w:r>
      <w:r w:rsidRPr="002A5C5B">
        <w:rPr>
          <w:sz w:val="24"/>
          <w:szCs w:val="24"/>
        </w:rPr>
        <w:t xml:space="preserve">erious </w:t>
      </w:r>
      <w:r w:rsidR="00E87E43">
        <w:rPr>
          <w:sz w:val="24"/>
          <w:szCs w:val="24"/>
        </w:rPr>
        <w:t>S</w:t>
      </w:r>
      <w:r w:rsidRPr="002A5C5B">
        <w:rPr>
          <w:sz w:val="24"/>
          <w:szCs w:val="24"/>
        </w:rPr>
        <w:t xml:space="preserve">hortage </w:t>
      </w:r>
      <w:r w:rsidR="00E87E43">
        <w:rPr>
          <w:sz w:val="24"/>
          <w:szCs w:val="24"/>
        </w:rPr>
        <w:t>P</w:t>
      </w:r>
      <w:r w:rsidRPr="002A5C5B">
        <w:rPr>
          <w:sz w:val="24"/>
          <w:szCs w:val="24"/>
        </w:rPr>
        <w:t xml:space="preserve">rotocol was initiated in May 2023 to enable more women to have access to it but we are still experiencing times when we are told there is </w:t>
      </w:r>
      <w:r w:rsidR="00E87E43">
        <w:rPr>
          <w:sz w:val="24"/>
          <w:szCs w:val="24"/>
        </w:rPr>
        <w:t xml:space="preserve">simply </w:t>
      </w:r>
      <w:r w:rsidRPr="002A5C5B">
        <w:rPr>
          <w:sz w:val="24"/>
          <w:szCs w:val="24"/>
        </w:rPr>
        <w:t>none available. The Department of Health and Social Care (DHSC) said Utrogestan is expected to be in intermittent supply until late 2023</w:t>
      </w:r>
      <w:r w:rsidR="00E87E43">
        <w:rPr>
          <w:sz w:val="24"/>
          <w:szCs w:val="24"/>
        </w:rPr>
        <w:t>.</w:t>
      </w:r>
    </w:p>
    <w:p w14:paraId="51810E9B" w14:textId="77777777" w:rsidR="002A5C5B" w:rsidRPr="002A5C5B" w:rsidRDefault="002A5C5B" w:rsidP="002A5C5B">
      <w:pPr>
        <w:rPr>
          <w:b/>
          <w:bCs/>
          <w:sz w:val="24"/>
          <w:szCs w:val="24"/>
        </w:rPr>
      </w:pPr>
      <w:r w:rsidRPr="002A5C5B">
        <w:rPr>
          <w:b/>
          <w:bCs/>
          <w:sz w:val="24"/>
          <w:szCs w:val="24"/>
        </w:rPr>
        <w:t>Are there any alternatives to Utrogestan?</w:t>
      </w:r>
    </w:p>
    <w:p w14:paraId="5F1A2A12" w14:textId="46096311" w:rsidR="002A5C5B" w:rsidRPr="002A5C5B" w:rsidRDefault="002A5C5B" w:rsidP="002A5C5B">
      <w:pPr>
        <w:rPr>
          <w:sz w:val="24"/>
          <w:szCs w:val="24"/>
        </w:rPr>
      </w:pPr>
      <w:r w:rsidRPr="002A5C5B">
        <w:rPr>
          <w:sz w:val="24"/>
          <w:szCs w:val="24"/>
        </w:rPr>
        <w:t>There is no identical match to Utrogestan but there are other progestogens which can be used in its place.</w:t>
      </w:r>
    </w:p>
    <w:p w14:paraId="09CCE59C" w14:textId="02BE31A8" w:rsidR="002A5C5B" w:rsidRPr="002A5C5B" w:rsidRDefault="002A5C5B" w:rsidP="002A5C5B">
      <w:pPr>
        <w:rPr>
          <w:sz w:val="24"/>
          <w:szCs w:val="24"/>
        </w:rPr>
      </w:pPr>
      <w:r w:rsidRPr="002A5C5B">
        <w:rPr>
          <w:sz w:val="24"/>
          <w:szCs w:val="24"/>
        </w:rPr>
        <w:t>We are following guidelines from the British Menopause Society and the most direct replacement for Utrogestan is to use a progest</w:t>
      </w:r>
      <w:r w:rsidR="00E87E43">
        <w:rPr>
          <w:sz w:val="24"/>
          <w:szCs w:val="24"/>
        </w:rPr>
        <w:t>ogen</w:t>
      </w:r>
      <w:r w:rsidRPr="002A5C5B">
        <w:rPr>
          <w:sz w:val="24"/>
          <w:szCs w:val="24"/>
        </w:rPr>
        <w:t xml:space="preserve"> called Medroxyprogesterone acetate. This is a synthetic hormone, in tablet form, so not body identical and does come with more cautions. </w:t>
      </w:r>
    </w:p>
    <w:p w14:paraId="149148D2" w14:textId="3B3BAC3A" w:rsidR="002A5C5B" w:rsidRPr="002A5C5B" w:rsidRDefault="002A5C5B" w:rsidP="002A5C5B">
      <w:pPr>
        <w:rPr>
          <w:sz w:val="24"/>
          <w:szCs w:val="24"/>
        </w:rPr>
      </w:pPr>
      <w:r w:rsidRPr="002A5C5B">
        <w:rPr>
          <w:sz w:val="24"/>
          <w:szCs w:val="24"/>
        </w:rPr>
        <w:t xml:space="preserve">You should not use </w:t>
      </w:r>
      <w:r w:rsidR="00E87E43">
        <w:rPr>
          <w:sz w:val="24"/>
          <w:szCs w:val="24"/>
        </w:rPr>
        <w:t>M</w:t>
      </w:r>
      <w:r w:rsidRPr="002A5C5B">
        <w:rPr>
          <w:sz w:val="24"/>
          <w:szCs w:val="24"/>
        </w:rPr>
        <w:t xml:space="preserve">edroxyprogesterone if you are </w:t>
      </w:r>
      <w:r w:rsidR="00E87E43">
        <w:rPr>
          <w:sz w:val="24"/>
          <w:szCs w:val="24"/>
        </w:rPr>
        <w:t xml:space="preserve">lactose intolerant, </w:t>
      </w:r>
      <w:r w:rsidRPr="002A5C5B">
        <w:rPr>
          <w:sz w:val="24"/>
          <w:szCs w:val="24"/>
        </w:rPr>
        <w:t>pregnant, or if you have liver disease, a hormone-related cancer such as breast or uterine cancer, a history of stroke or blood clot, or abnormal vaginal bleeding that has not been checked by a doctor.</w:t>
      </w:r>
    </w:p>
    <w:p w14:paraId="552D769B" w14:textId="77777777" w:rsidR="00E87E43" w:rsidRDefault="002A5C5B" w:rsidP="002A5C5B">
      <w:pPr>
        <w:rPr>
          <w:sz w:val="24"/>
          <w:szCs w:val="24"/>
        </w:rPr>
      </w:pPr>
      <w:r w:rsidRPr="002A5C5B">
        <w:rPr>
          <w:sz w:val="24"/>
          <w:szCs w:val="24"/>
        </w:rPr>
        <w:t>There are other alternatives which can be used, such as a mirena coil or changing to a combined patch.</w:t>
      </w:r>
    </w:p>
    <w:p w14:paraId="76262655" w14:textId="301EA546" w:rsidR="002A5C5B" w:rsidRDefault="002A5C5B" w:rsidP="002A5C5B">
      <w:pPr>
        <w:rPr>
          <w:b/>
          <w:bCs/>
          <w:sz w:val="24"/>
          <w:szCs w:val="24"/>
        </w:rPr>
      </w:pPr>
      <w:r w:rsidRPr="002A5C5B">
        <w:rPr>
          <w:sz w:val="24"/>
          <w:szCs w:val="24"/>
        </w:rPr>
        <w:t xml:space="preserve"> </w:t>
      </w:r>
      <w:r w:rsidR="00E87E43" w:rsidRPr="00E87E43">
        <w:rPr>
          <w:b/>
          <w:bCs/>
          <w:sz w:val="24"/>
          <w:szCs w:val="24"/>
        </w:rPr>
        <w:t>If you wish to discuss</w:t>
      </w:r>
      <w:r w:rsidR="00E87E43">
        <w:rPr>
          <w:b/>
          <w:bCs/>
          <w:sz w:val="24"/>
          <w:szCs w:val="24"/>
        </w:rPr>
        <w:t xml:space="preserve"> </w:t>
      </w:r>
      <w:r w:rsidR="00E87E43" w:rsidRPr="00E87E43">
        <w:rPr>
          <w:b/>
          <w:bCs/>
          <w:sz w:val="24"/>
          <w:szCs w:val="24"/>
        </w:rPr>
        <w:t xml:space="preserve">this further then please contact the surgery for an appointment.  </w:t>
      </w:r>
    </w:p>
    <w:p w14:paraId="69349514" w14:textId="77777777" w:rsidR="00E87E43" w:rsidRDefault="00E87E43" w:rsidP="002A5C5B">
      <w:pPr>
        <w:rPr>
          <w:b/>
          <w:bCs/>
          <w:sz w:val="24"/>
          <w:szCs w:val="24"/>
        </w:rPr>
      </w:pPr>
    </w:p>
    <w:p w14:paraId="625283F8" w14:textId="77777777" w:rsidR="00E87E43" w:rsidRDefault="00E87E43" w:rsidP="002A5C5B">
      <w:pPr>
        <w:rPr>
          <w:b/>
          <w:bCs/>
          <w:sz w:val="24"/>
          <w:szCs w:val="24"/>
        </w:rPr>
      </w:pPr>
    </w:p>
    <w:p w14:paraId="45C3182C" w14:textId="77777777" w:rsidR="00E87E43" w:rsidRDefault="00E87E43" w:rsidP="002A5C5B">
      <w:pPr>
        <w:rPr>
          <w:b/>
          <w:bCs/>
          <w:sz w:val="24"/>
          <w:szCs w:val="24"/>
        </w:rPr>
      </w:pPr>
    </w:p>
    <w:p w14:paraId="0D9196AD" w14:textId="77777777" w:rsidR="00E87E43" w:rsidRDefault="00E87E43" w:rsidP="002A5C5B">
      <w:pPr>
        <w:rPr>
          <w:b/>
          <w:bCs/>
          <w:sz w:val="24"/>
          <w:szCs w:val="24"/>
        </w:rPr>
      </w:pPr>
    </w:p>
    <w:p w14:paraId="43F924C7" w14:textId="77777777" w:rsidR="00E87E43" w:rsidRDefault="00E87E43" w:rsidP="002A5C5B">
      <w:pPr>
        <w:rPr>
          <w:b/>
          <w:bCs/>
          <w:sz w:val="24"/>
          <w:szCs w:val="24"/>
        </w:rPr>
      </w:pPr>
    </w:p>
    <w:p w14:paraId="4B592928" w14:textId="77777777" w:rsidR="00E87E43" w:rsidRPr="00E87E43" w:rsidRDefault="00E87E43" w:rsidP="002A5C5B">
      <w:pPr>
        <w:rPr>
          <w:b/>
          <w:bCs/>
          <w:sz w:val="24"/>
          <w:szCs w:val="24"/>
        </w:rPr>
      </w:pPr>
    </w:p>
    <w:sectPr w:rsidR="00E87E43" w:rsidRPr="00E87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5B"/>
    <w:rsid w:val="002A5C5B"/>
    <w:rsid w:val="00412BE6"/>
    <w:rsid w:val="00956580"/>
    <w:rsid w:val="00E8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E143"/>
  <w15:chartTrackingRefBased/>
  <w15:docId w15:val="{860BD8A7-9EB4-419F-8281-3A26D95E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A5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HARLING, Rebecca (MARAZION SURGERY)</dc:creator>
  <cp:keywords/>
  <dc:description/>
  <cp:lastModifiedBy>BENSTEAD, Juliette (MARAZION SURGERY)</cp:lastModifiedBy>
  <cp:revision>2</cp:revision>
  <cp:lastPrinted>2023-06-14T18:43:00Z</cp:lastPrinted>
  <dcterms:created xsi:type="dcterms:W3CDTF">2023-06-26T09:11:00Z</dcterms:created>
  <dcterms:modified xsi:type="dcterms:W3CDTF">2023-06-26T09:11:00Z</dcterms:modified>
</cp:coreProperties>
</file>