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09B11FCE">
                <wp:simplePos x="0" y="0"/>
                <wp:positionH relativeFrom="column">
                  <wp:posOffset>666750</wp:posOffset>
                </wp:positionH>
                <wp:positionV relativeFrom="paragraph">
                  <wp:posOffset>65405</wp:posOffset>
                </wp:positionV>
                <wp:extent cx="5493385" cy="2638425"/>
                <wp:effectExtent l="57150" t="38100" r="69215" b="123825"/>
                <wp:wrapNone/>
                <wp:docPr id="4" name="Rectangle 4"/>
                <wp:cNvGraphicFramePr/>
                <a:graphic xmlns:a="http://schemas.openxmlformats.org/drawingml/2006/main">
                  <a:graphicData uri="http://schemas.microsoft.com/office/word/2010/wordprocessingShape">
                    <wps:wsp>
                      <wps:cNvSpPr/>
                      <wps:spPr>
                        <a:xfrm>
                          <a:off x="0" y="0"/>
                          <a:ext cx="5493385" cy="263842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4E7523FE" w14:textId="534B4859" w:rsidR="00CF4621"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The Weobley &amp; Staunton on wye Surgeries</w:t>
                            </w:r>
                          </w:p>
                          <w:p w14:paraId="0A235EF9" w14:textId="62CAEC8D" w:rsidR="00DA71FB"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The Surgery</w:t>
                            </w:r>
                          </w:p>
                          <w:p w14:paraId="1DE1BBC9" w14:textId="4F5EBCB3" w:rsidR="00DA71FB"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Gadbridge Road</w:t>
                            </w:r>
                          </w:p>
                          <w:p w14:paraId="5BD73913" w14:textId="582DD12B" w:rsidR="00DA71FB"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Weobley</w:t>
                            </w:r>
                          </w:p>
                          <w:p w14:paraId="70BE4485" w14:textId="2A7070C8" w:rsidR="00DA71FB"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Hereford</w:t>
                            </w:r>
                          </w:p>
                          <w:p w14:paraId="36A38365" w14:textId="5768179D" w:rsidR="00DA71FB"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HR4 8SN</w:t>
                            </w:r>
                          </w:p>
                          <w:p w14:paraId="49FB34E4" w14:textId="77777777" w:rsidR="00DA71FB" w:rsidRPr="00CF4621" w:rsidRDefault="00DA71FB" w:rsidP="00CF4621">
                            <w:pPr>
                              <w:spacing w:line="240" w:lineRule="auto"/>
                              <w:rPr>
                                <w:rFonts w:ascii="Arial" w:hAnsi="Arial" w:cs="Arial"/>
                                <w:b/>
                                <w:color w:val="FFFFFF" w:themeColor="background1"/>
                                <w:sz w:val="28"/>
                                <w:szCs w:val="28"/>
                                <w:lang w:val="en-GB"/>
                              </w:rPr>
                            </w:pPr>
                          </w:p>
                          <w:p w14:paraId="252643D7" w14:textId="0CED6F49" w:rsidR="00CF4621" w:rsidRPr="00CF4621" w:rsidRDefault="000B55A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[I</w:t>
                            </w:r>
                            <w:r w:rsidR="00CF4621" w:rsidRPr="00CF4621">
                              <w:rPr>
                                <w:rFonts w:ascii="Arial" w:hAnsi="Arial" w:cs="Arial"/>
                                <w:b/>
                                <w:color w:val="FFFFFF" w:themeColor="background1"/>
                                <w:sz w:val="28"/>
                                <w:szCs w:val="28"/>
                                <w:lang w:val="en-GB"/>
                              </w:rPr>
                              <w:t>nsert practice telephone number]</w:t>
                            </w:r>
                          </w:p>
                          <w:p w14:paraId="1F1CFEE4" w14:textId="381790C1" w:rsidR="00CF4621" w:rsidRPr="00CF4621" w:rsidRDefault="000B55A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[I</w:t>
                            </w:r>
                            <w:r w:rsidR="00CF4621" w:rsidRPr="00CF4621">
                              <w:rPr>
                                <w:rFonts w:ascii="Arial" w:hAnsi="Arial" w:cs="Arial"/>
                                <w:b/>
                                <w:color w:val="FFFFFF" w:themeColor="background1"/>
                                <w:sz w:val="28"/>
                                <w:szCs w:val="28"/>
                                <w:lang w:val="en-GB"/>
                              </w:rPr>
                              <w:t>nsert practice web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FE8B" id="Rectangle 4" o:spid="_x0000_s1026" style="position:absolute;left:0;text-align:left;margin-left:52.5pt;margin-top:5.15pt;width:432.5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4E7523FE" w14:textId="534B4859" w:rsidR="00CF4621"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The Weobley &amp; Staunton on wye Surgeries</w:t>
                      </w:r>
                    </w:p>
                    <w:p w14:paraId="0A235EF9" w14:textId="62CAEC8D" w:rsidR="00DA71FB"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The Surgery</w:t>
                      </w:r>
                    </w:p>
                    <w:p w14:paraId="1DE1BBC9" w14:textId="4F5EBCB3" w:rsidR="00DA71FB"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Gadbridge Road</w:t>
                      </w:r>
                    </w:p>
                    <w:p w14:paraId="5BD73913" w14:textId="582DD12B" w:rsidR="00DA71FB"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Weobley</w:t>
                      </w:r>
                    </w:p>
                    <w:p w14:paraId="70BE4485" w14:textId="2A7070C8" w:rsidR="00DA71FB"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Hereford</w:t>
                      </w:r>
                    </w:p>
                    <w:p w14:paraId="36A38365" w14:textId="5768179D" w:rsidR="00DA71FB" w:rsidRDefault="00DA71F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HR4 8SN</w:t>
                      </w:r>
                    </w:p>
                    <w:p w14:paraId="49FB34E4" w14:textId="77777777" w:rsidR="00DA71FB" w:rsidRPr="00CF4621" w:rsidRDefault="00DA71FB" w:rsidP="00CF4621">
                      <w:pPr>
                        <w:spacing w:line="240" w:lineRule="auto"/>
                        <w:rPr>
                          <w:rFonts w:ascii="Arial" w:hAnsi="Arial" w:cs="Arial"/>
                          <w:b/>
                          <w:color w:val="FFFFFF" w:themeColor="background1"/>
                          <w:sz w:val="28"/>
                          <w:szCs w:val="28"/>
                          <w:lang w:val="en-GB"/>
                        </w:rPr>
                      </w:pPr>
                    </w:p>
                    <w:p w14:paraId="252643D7" w14:textId="0CED6F49" w:rsidR="00CF4621" w:rsidRPr="00CF4621" w:rsidRDefault="000B55A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[I</w:t>
                      </w:r>
                      <w:r w:rsidR="00CF4621" w:rsidRPr="00CF4621">
                        <w:rPr>
                          <w:rFonts w:ascii="Arial" w:hAnsi="Arial" w:cs="Arial"/>
                          <w:b/>
                          <w:color w:val="FFFFFF" w:themeColor="background1"/>
                          <w:sz w:val="28"/>
                          <w:szCs w:val="28"/>
                          <w:lang w:val="en-GB"/>
                        </w:rPr>
                        <w:t>nsert practice telephone number]</w:t>
                      </w:r>
                    </w:p>
                    <w:p w14:paraId="1F1CFEE4" w14:textId="381790C1" w:rsidR="00CF4621" w:rsidRPr="00CF4621" w:rsidRDefault="000B55A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[I</w:t>
                      </w:r>
                      <w:r w:rsidR="00CF4621" w:rsidRPr="00CF4621">
                        <w:rPr>
                          <w:rFonts w:ascii="Arial" w:hAnsi="Arial" w:cs="Arial"/>
                          <w:b/>
                          <w:color w:val="FFFFFF" w:themeColor="background1"/>
                          <w:sz w:val="28"/>
                          <w:szCs w:val="28"/>
                          <w:lang w:val="en-GB"/>
                        </w:rPr>
                        <w:t>nsert practice web address]</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15DF5AE7"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47EC2100"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w:t>
      </w:r>
      <w:r w:rsidR="005603DC">
        <w:rPr>
          <w:rFonts w:ascii="Comic Sans MS" w:hAnsi="Comic Sans MS" w:cs="Arial"/>
          <w:sz w:val="22"/>
          <w:szCs w:val="22"/>
        </w:rPr>
        <w:t xml:space="preserve">UK </w:t>
      </w:r>
      <w:r w:rsidR="00E847AF" w:rsidRPr="00196BC0">
        <w:rPr>
          <w:rFonts w:ascii="Comic Sans MS" w:hAnsi="Comic Sans MS" w:cs="Arial"/>
          <w:sz w:val="22"/>
          <w:szCs w:val="22"/>
        </w:rPr>
        <w:t>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 xml:space="preserve">or </w:t>
      </w:r>
      <w:r w:rsidR="005603DC">
        <w:rPr>
          <w:rFonts w:ascii="Comic Sans MS" w:hAnsi="Comic Sans MS" w:cs="Arial"/>
          <w:sz w:val="22"/>
          <w:szCs w:val="22"/>
        </w:rPr>
        <w:t xml:space="preserve">UK </w:t>
      </w:r>
      <w:r>
        <w:rPr>
          <w:rFonts w:ascii="Comic Sans MS" w:hAnsi="Comic Sans MS" w:cs="Arial"/>
          <w:sz w:val="22"/>
          <w:szCs w:val="22"/>
        </w:rPr>
        <w:t>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741454EB"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 xml:space="preserve">What is the </w:t>
      </w:r>
      <w:r w:rsidR="005603DC">
        <w:rPr>
          <w:rFonts w:ascii="Comic Sans MS" w:hAnsi="Comic Sans MS" w:cs="Arial"/>
          <w:sz w:val="28"/>
          <w:szCs w:val="28"/>
        </w:rPr>
        <w:t xml:space="preserve">UK </w:t>
      </w:r>
      <w:r w:rsidRPr="00196BC0">
        <w:rPr>
          <w:rFonts w:ascii="Comic Sans MS" w:hAnsi="Comic Sans MS" w:cs="Arial"/>
          <w:sz w:val="28"/>
          <w:szCs w:val="28"/>
        </w:rPr>
        <w:t>GDPR?</w:t>
      </w:r>
    </w:p>
    <w:p w14:paraId="0B72DC30" w14:textId="3F69A5CA"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w:t>
      </w:r>
      <w:r w:rsidR="005603DC">
        <w:rPr>
          <w:rFonts w:ascii="Comic Sans MS" w:hAnsi="Comic Sans MS" w:cs="Arial"/>
          <w:sz w:val="22"/>
          <w:szCs w:val="22"/>
        </w:rPr>
        <w:t xml:space="preserve">UK </w:t>
      </w:r>
      <w:r w:rsidR="00E10CFE" w:rsidRPr="00196BC0">
        <w:rPr>
          <w:rFonts w:ascii="Comic Sans MS" w:hAnsi="Comic Sans MS" w:cs="Arial"/>
          <w:sz w:val="22"/>
          <w:szCs w:val="22"/>
        </w:rPr>
        <w:t xml:space="preserve">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w:t>
      </w:r>
      <w:r w:rsidR="005603DC">
        <w:rPr>
          <w:rFonts w:ascii="Comic Sans MS" w:hAnsi="Comic Sans MS" w:cs="Arial"/>
          <w:sz w:val="22"/>
          <w:szCs w:val="22"/>
        </w:rPr>
        <w:t xml:space="preserve"> was</w:t>
      </w:r>
      <w:r w:rsidR="00597317">
        <w:rPr>
          <w:rFonts w:ascii="Comic Sans MS" w:hAnsi="Comic Sans MS" w:cs="Arial"/>
          <w:sz w:val="22"/>
          <w:szCs w:val="22"/>
        </w:rPr>
        <w:t xml:space="preserve"> introduced </w:t>
      </w:r>
      <w:r w:rsidR="005603DC">
        <w:rPr>
          <w:rFonts w:ascii="Comic Sans MS" w:hAnsi="Comic Sans MS" w:cs="Arial"/>
          <w:sz w:val="22"/>
          <w:szCs w:val="22"/>
        </w:rPr>
        <w:t xml:space="preserve">so that </w:t>
      </w:r>
      <w:r w:rsidR="00597317">
        <w:rPr>
          <w:rFonts w:ascii="Comic Sans MS" w:hAnsi="Comic Sans MS" w:cs="Arial"/>
          <w:sz w:val="22"/>
          <w:szCs w:val="22"/>
        </w:rPr>
        <w:t xml:space="preserve">your doctor, nurse </w:t>
      </w:r>
      <w:r w:rsidR="005603DC">
        <w:rPr>
          <w:rFonts w:ascii="Comic Sans MS" w:hAnsi="Comic Sans MS" w:cs="Arial"/>
          <w:sz w:val="22"/>
          <w:szCs w:val="22"/>
        </w:rPr>
        <w:t xml:space="preserve">or </w:t>
      </w:r>
      <w:r w:rsidR="00597317">
        <w:rPr>
          <w:rFonts w:ascii="Comic Sans MS" w:hAnsi="Comic Sans MS" w:cs="Arial"/>
          <w:sz w:val="22"/>
          <w:szCs w:val="22"/>
        </w:rPr>
        <w:t>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w:t>
      </w:r>
      <w:r w:rsidR="005603DC">
        <w:rPr>
          <w:rFonts w:ascii="Comic Sans MS" w:hAnsi="Comic Sans MS" w:cs="Arial"/>
          <w:sz w:val="22"/>
          <w:szCs w:val="22"/>
        </w:rPr>
        <w:t>se</w:t>
      </w:r>
      <w:r w:rsidR="00597317">
        <w:rPr>
          <w:rFonts w:ascii="Comic Sans MS" w:hAnsi="Comic Sans MS" w:cs="Arial"/>
          <w:sz w:val="22"/>
          <w:szCs w:val="22"/>
        </w:rPr>
        <w:t xml:space="preserv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6EC2EB3"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w:t>
      </w:r>
      <w:r w:rsidR="005603DC">
        <w:rPr>
          <w:rFonts w:ascii="Comic Sans MS" w:hAnsi="Comic Sans MS" w:cs="Arial"/>
          <w:color w:val="000000" w:themeColor="text1"/>
          <w:sz w:val="22"/>
          <w:szCs w:val="22"/>
        </w:rPr>
        <w:t xml:space="preserve">UK </w:t>
      </w:r>
      <w:r w:rsidRPr="009A0C8E">
        <w:rPr>
          <w:rFonts w:ascii="Comic Sans MS" w:hAnsi="Comic Sans MS" w:cs="Arial"/>
          <w:color w:val="000000" w:themeColor="text1"/>
          <w:sz w:val="22"/>
          <w:szCs w:val="22"/>
        </w:rPr>
        <w:t xml:space="preserve">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260FF172"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w:t>
      </w:r>
      <w:r w:rsidR="005603DC">
        <w:rPr>
          <w:rFonts w:ascii="Comic Sans MS" w:hAnsi="Comic Sans MS" w:cs="Arial"/>
          <w:color w:val="000000" w:themeColor="text1"/>
          <w:sz w:val="22"/>
          <w:szCs w:val="22"/>
        </w:rPr>
        <w:t xml:space="preserve">UK </w:t>
      </w:r>
      <w:r w:rsidR="00413EC3">
        <w:rPr>
          <w:rFonts w:ascii="Comic Sans MS" w:hAnsi="Comic Sans MS" w:cs="Arial"/>
          <w:color w:val="000000" w:themeColor="text1"/>
          <w:sz w:val="22"/>
          <w:szCs w:val="22"/>
        </w:rPr>
        <w:t xml:space="preserve">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42C52B3F"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w:t>
      </w:r>
      <w:r w:rsidR="00DA71FB">
        <w:rPr>
          <w:rFonts w:ascii="Comic Sans MS" w:hAnsi="Comic Sans MS" w:cs="Arial"/>
          <w:color w:val="000000" w:themeColor="text1"/>
          <w:sz w:val="22"/>
          <w:szCs w:val="22"/>
        </w:rPr>
        <w:t>s data controller via email at weobley.reception@nhs.net</w:t>
      </w:r>
      <w:r w:rsidRPr="00261F83">
        <w:rPr>
          <w:rFonts w:ascii="Comic Sans MS" w:hAnsi="Comic Sans MS" w:cs="Arial"/>
          <w:color w:val="000000" w:themeColor="text1"/>
          <w:sz w:val="22"/>
          <w:szCs w:val="22"/>
        </w:rPr>
        <w:t xml:space="preserve">. GP practices are data controllers for the data they hold about their patients   </w:t>
      </w:r>
    </w:p>
    <w:p w14:paraId="35D688CA" w14:textId="33E0D457"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W</w:t>
      </w:r>
      <w:r w:rsidR="00DA71FB">
        <w:rPr>
          <w:rFonts w:ascii="Comic Sans MS" w:hAnsi="Comic Sans MS" w:cs="Arial"/>
          <w:color w:val="000000" w:themeColor="text1"/>
          <w:sz w:val="22"/>
          <w:szCs w:val="22"/>
        </w:rPr>
        <w:t xml:space="preserve">rite to the data controller at The Surgery, Gadbridge Road, Weobley, </w:t>
      </w:r>
      <w:proofErr w:type="gramStart"/>
      <w:r w:rsidR="00DA71FB">
        <w:rPr>
          <w:rFonts w:ascii="Comic Sans MS" w:hAnsi="Comic Sans MS" w:cs="Arial"/>
          <w:color w:val="000000" w:themeColor="text1"/>
          <w:sz w:val="22"/>
          <w:szCs w:val="22"/>
        </w:rPr>
        <w:t>Hereford</w:t>
      </w:r>
      <w:proofErr w:type="gramEnd"/>
      <w:r w:rsidR="00DA71FB">
        <w:rPr>
          <w:rFonts w:ascii="Comic Sans MS" w:hAnsi="Comic Sans MS" w:cs="Arial"/>
          <w:color w:val="000000" w:themeColor="text1"/>
          <w:sz w:val="22"/>
          <w:szCs w:val="22"/>
        </w:rPr>
        <w:t>. HR4 8SN</w:t>
      </w:r>
    </w:p>
    <w:p w14:paraId="7FDF0B20" w14:textId="50B1C012"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w:t>
      </w:r>
      <w:r w:rsidR="00DA71FB">
        <w:rPr>
          <w:rFonts w:ascii="Comic Sans MS" w:hAnsi="Comic Sans MS" w:cs="Arial"/>
          <w:color w:val="000000" w:themeColor="text1"/>
          <w:sz w:val="22"/>
          <w:szCs w:val="22"/>
        </w:rPr>
        <w:t>speak to the practice manager</w:t>
      </w:r>
      <w:r w:rsidRPr="00261F83">
        <w:rPr>
          <w:rFonts w:ascii="Comic Sans MS" w:hAnsi="Comic Sans MS" w:cs="Arial"/>
          <w:color w:val="000000" w:themeColor="text1"/>
          <w:sz w:val="22"/>
          <w:szCs w:val="22"/>
        </w:rPr>
        <w:t xml:space="preserve">, </w:t>
      </w:r>
      <w:r w:rsidR="00DA71FB">
        <w:rPr>
          <w:rFonts w:ascii="Comic Sans MS" w:hAnsi="Comic Sans MS" w:cs="Arial"/>
          <w:color w:val="000000" w:themeColor="text1"/>
          <w:sz w:val="22"/>
          <w:szCs w:val="22"/>
        </w:rPr>
        <w:t>Mrs. Suzi Prince or their deputy Mrs. Jane Harley</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4C1A3B64"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The Dat</w:t>
      </w:r>
      <w:r w:rsidR="00DA71FB">
        <w:rPr>
          <w:rFonts w:ascii="Comic Sans MS" w:hAnsi="Comic Sans MS" w:cs="Arial"/>
          <w:color w:val="000000" w:themeColor="text1"/>
          <w:sz w:val="22"/>
          <w:szCs w:val="22"/>
        </w:rPr>
        <w:t xml:space="preserve">a Protection Officer (DPO) for Weobley &amp; Staunton Surgeries is Paul Couldrey and he </w:t>
      </w:r>
      <w:proofErr w:type="gramStart"/>
      <w:r w:rsidR="00DA71FB">
        <w:rPr>
          <w:rFonts w:ascii="Comic Sans MS" w:hAnsi="Comic Sans MS" w:cs="Arial"/>
          <w:color w:val="000000" w:themeColor="text1"/>
          <w:sz w:val="22"/>
          <w:szCs w:val="22"/>
        </w:rPr>
        <w:t>is based</w:t>
      </w:r>
      <w:proofErr w:type="gramEnd"/>
      <w:r w:rsidR="00DA71FB">
        <w:rPr>
          <w:rFonts w:ascii="Comic Sans MS" w:hAnsi="Comic Sans MS" w:cs="Arial"/>
          <w:color w:val="000000" w:themeColor="text1"/>
          <w:sz w:val="22"/>
          <w:szCs w:val="22"/>
        </w:rPr>
        <w:t xml:space="preserve"> at PDCD Consulting Ltd</w:t>
      </w:r>
      <w:r w:rsidR="003F1816">
        <w:rPr>
          <w:rFonts w:ascii="Comic Sans MS" w:hAnsi="Comic Sans MS" w:cs="Arial"/>
          <w:color w:val="000000" w:themeColor="text1"/>
          <w:sz w:val="22"/>
          <w:szCs w:val="22"/>
        </w:rPr>
        <w:t xml:space="preserve">. </w:t>
      </w:r>
      <w:hyperlink r:id="rId11" w:history="1">
        <w:r w:rsidR="003F1816" w:rsidRPr="00B933F5">
          <w:rPr>
            <w:rStyle w:val="Hyperlink"/>
            <w:rFonts w:ascii="Comic Sans MS" w:hAnsi="Comic Sans MS" w:cs="Arial"/>
            <w:sz w:val="22"/>
            <w:szCs w:val="22"/>
          </w:rPr>
          <w:t>Info@pcd</w:t>
        </w:r>
        <w:r w:rsidR="003F1816" w:rsidRPr="00B933F5">
          <w:rPr>
            <w:rStyle w:val="Hyperlink"/>
            <w:rFonts w:ascii="Comic Sans MS" w:hAnsi="Comic Sans MS" w:cs="Arial"/>
            <w:sz w:val="22"/>
            <w:szCs w:val="22"/>
          </w:rPr>
          <w:t>c</w:t>
        </w:r>
        <w:r w:rsidR="003F1816" w:rsidRPr="00B933F5">
          <w:rPr>
            <w:rStyle w:val="Hyperlink"/>
            <w:rFonts w:ascii="Comic Sans MS" w:hAnsi="Comic Sans MS" w:cs="Arial"/>
            <w:sz w:val="22"/>
            <w:szCs w:val="22"/>
          </w:rPr>
          <w:t>.org.uk</w:t>
        </w:r>
      </w:hyperlink>
      <w:r w:rsidR="003F1816">
        <w:rPr>
          <w:rFonts w:ascii="Comic Sans MS" w:hAnsi="Comic Sans MS" w:cs="Arial"/>
          <w:color w:val="000000" w:themeColor="text1"/>
          <w:sz w:val="22"/>
          <w:szCs w:val="22"/>
        </w:rPr>
        <w:t xml:space="preserve"> </w:t>
      </w:r>
      <w:bookmarkStart w:id="0" w:name="_GoBack"/>
      <w:bookmarkEnd w:id="0"/>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5F084D82"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on</w:t>
      </w:r>
      <w:r w:rsidRPr="00D566B9">
        <w:rPr>
          <w:rFonts w:ascii="Comic Sans MS" w:hAnsi="Comic Sans MS" w:cs="Arial"/>
          <w:color w:val="000000" w:themeColor="text1"/>
          <w:sz w:val="22"/>
          <w:szCs w:val="22"/>
        </w:rPr>
        <w:t xml:space="preserve"> </w:t>
      </w:r>
      <w:proofErr w:type="gramStart"/>
      <w:r w:rsidR="00DA71FB">
        <w:rPr>
          <w:rFonts w:ascii="Comic Sans MS" w:hAnsi="Comic Sans MS" w:cs="Arial"/>
          <w:color w:val="000000" w:themeColor="text1"/>
          <w:sz w:val="22"/>
          <w:szCs w:val="22"/>
        </w:rPr>
        <w:t>13</w:t>
      </w:r>
      <w:r w:rsidR="00DA71FB" w:rsidRPr="00DA71FB">
        <w:rPr>
          <w:rFonts w:ascii="Comic Sans MS" w:hAnsi="Comic Sans MS" w:cs="Arial"/>
          <w:color w:val="000000" w:themeColor="text1"/>
          <w:sz w:val="22"/>
          <w:szCs w:val="22"/>
          <w:vertAlign w:val="superscript"/>
        </w:rPr>
        <w:t>th</w:t>
      </w:r>
      <w:proofErr w:type="gramEnd"/>
      <w:r w:rsidR="00DA71FB">
        <w:rPr>
          <w:rFonts w:ascii="Comic Sans MS" w:hAnsi="Comic Sans MS" w:cs="Arial"/>
          <w:color w:val="000000" w:themeColor="text1"/>
          <w:sz w:val="22"/>
          <w:szCs w:val="22"/>
        </w:rPr>
        <w:t xml:space="preserve"> March 2024</w:t>
      </w:r>
      <w:r w:rsidRPr="00D566B9">
        <w:rPr>
          <w:rFonts w:ascii="Comic Sans MS" w:hAnsi="Comic Sans MS" w:cs="Arial"/>
          <w:color w:val="000000" w:themeColor="text1"/>
          <w:sz w:val="22"/>
          <w:szCs w:val="22"/>
        </w:rPr>
        <w:t xml:space="preserve">.  </w:t>
      </w:r>
    </w:p>
    <w:sectPr w:rsidR="00E10CFE" w:rsidRPr="00D566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916B2" w14:textId="77777777" w:rsidR="004D42F9" w:rsidRDefault="004D42F9">
      <w:pPr>
        <w:spacing w:after="0" w:line="240" w:lineRule="auto"/>
      </w:pPr>
      <w:r>
        <w:separator/>
      </w:r>
    </w:p>
  </w:endnote>
  <w:endnote w:type="continuationSeparator" w:id="0">
    <w:p w14:paraId="66685479" w14:textId="77777777" w:rsidR="004D42F9" w:rsidRDefault="004D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C7F7" w14:textId="669CC89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1816">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8BF4A" w14:textId="77777777" w:rsidR="004D42F9" w:rsidRDefault="004D42F9">
      <w:pPr>
        <w:spacing w:after="0" w:line="240" w:lineRule="auto"/>
      </w:pPr>
      <w:r>
        <w:separator/>
      </w:r>
    </w:p>
  </w:footnote>
  <w:footnote w:type="continuationSeparator" w:id="0">
    <w:p w14:paraId="642EB902" w14:textId="77777777" w:rsidR="004D42F9" w:rsidRDefault="004D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55A7F"/>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1816"/>
    <w:rsid w:val="003F62A2"/>
    <w:rsid w:val="004036FE"/>
    <w:rsid w:val="00413EC3"/>
    <w:rsid w:val="004D42F9"/>
    <w:rsid w:val="004E7C6D"/>
    <w:rsid w:val="00531E23"/>
    <w:rsid w:val="005603DC"/>
    <w:rsid w:val="00597317"/>
    <w:rsid w:val="00710473"/>
    <w:rsid w:val="00714EC2"/>
    <w:rsid w:val="00747F99"/>
    <w:rsid w:val="007C2984"/>
    <w:rsid w:val="007E3160"/>
    <w:rsid w:val="008228AC"/>
    <w:rsid w:val="008624D7"/>
    <w:rsid w:val="008C42BE"/>
    <w:rsid w:val="008E30BF"/>
    <w:rsid w:val="00914EC0"/>
    <w:rsid w:val="009201C3"/>
    <w:rsid w:val="009217DF"/>
    <w:rsid w:val="00951BEF"/>
    <w:rsid w:val="0098104C"/>
    <w:rsid w:val="0098691E"/>
    <w:rsid w:val="009949E6"/>
    <w:rsid w:val="009A0C8E"/>
    <w:rsid w:val="009C4E6A"/>
    <w:rsid w:val="00A72824"/>
    <w:rsid w:val="00AB2499"/>
    <w:rsid w:val="00B3752B"/>
    <w:rsid w:val="00B50CEF"/>
    <w:rsid w:val="00B725D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1FB"/>
    <w:rsid w:val="00DA72D2"/>
    <w:rsid w:val="00DB25D1"/>
    <w:rsid w:val="00DB4703"/>
    <w:rsid w:val="00DF3090"/>
    <w:rsid w:val="00E04707"/>
    <w:rsid w:val="00E10CFE"/>
    <w:rsid w:val="00E152A2"/>
    <w:rsid w:val="00E847AF"/>
    <w:rsid w:val="00E93923"/>
    <w:rsid w:val="00EA3158"/>
    <w:rsid w:val="00EA42AC"/>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cd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41E19-5A77-4B3B-9DB8-733443C973A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PRINCE, Suzi (WEOBLEY &amp; STAUNTON ON WYE SURGERIES)</cp:lastModifiedBy>
  <cp:revision>3</cp:revision>
  <dcterms:created xsi:type="dcterms:W3CDTF">2024-03-13T13:05:00Z</dcterms:created>
  <dcterms:modified xsi:type="dcterms:W3CDTF">2024-03-13T14:08:00Z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