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719BD225" w14:textId="767008E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36D15">
        <w:rPr>
          <w:rFonts w:ascii="Arial" w:hAnsi="Arial" w:cs="Arial"/>
          <w:b/>
          <w:bCs/>
          <w:sz w:val="20"/>
          <w:szCs w:val="20"/>
          <w:lang w:eastAsia="en-GB"/>
        </w:rPr>
        <w:t>5</w:t>
      </w:r>
    </w:p>
    <w:p w14:paraId="01D9BD5F" w14:textId="09EAEE8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6D15">
        <w:rPr>
          <w:rFonts w:ascii="Arial" w:hAnsi="Arial" w:cs="Arial"/>
          <w:b/>
          <w:bCs/>
          <w:sz w:val="20"/>
          <w:szCs w:val="20"/>
          <w:lang w:eastAsia="en-GB"/>
        </w:rPr>
        <w:t>09/01/2023</w:t>
      </w:r>
    </w:p>
    <w:p w14:paraId="23074F06" w14:textId="423C16E1" w:rsidR="00725C04" w:rsidRDefault="00725C04" w:rsidP="00725C04">
      <w:pPr>
        <w:spacing w:after="0" w:line="240" w:lineRule="auto"/>
        <w:rPr>
          <w:rFonts w:ascii="Arial" w:hAnsi="Arial" w:cs="Arial"/>
          <w:b/>
          <w:bCs/>
          <w:sz w:val="20"/>
          <w:szCs w:val="20"/>
          <w:lang w:eastAsia="en-GB"/>
        </w:rPr>
      </w:pPr>
    </w:p>
    <w:p w14:paraId="3561FE1E" w14:textId="4D45F26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regarding processing of patient data.  </w:t>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21521F07" w:rsidR="00754729" w:rsidRPr="00860FC5" w:rsidRDefault="0001077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Cantilupe Surgery</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584E181"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010773">
        <w:rPr>
          <w:rFonts w:ascii="Arial" w:hAnsi="Arial" w:cs="Arial"/>
          <w:sz w:val="20"/>
          <w:szCs w:val="20"/>
        </w:rPr>
        <w:t>Cantilupe Surgery</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6C321DA5" w:rsidR="00E37206" w:rsidRPr="00860FC5" w:rsidRDefault="00010773" w:rsidP="00E37206">
      <w:pPr>
        <w:widowControl w:val="0"/>
        <w:spacing w:after="280"/>
        <w:rPr>
          <w:rFonts w:ascii="Arial" w:hAnsi="Arial" w:cs="Arial"/>
          <w:sz w:val="20"/>
          <w:szCs w:val="20"/>
        </w:rPr>
      </w:pPr>
      <w:r>
        <w:rPr>
          <w:rFonts w:ascii="Arial" w:hAnsi="Arial" w:cs="Arial"/>
          <w:sz w:val="20"/>
          <w:szCs w:val="20"/>
        </w:rPr>
        <w:t>Cantilupe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54789A9"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010773">
        <w:rPr>
          <w:rFonts w:ascii="Arial" w:hAnsi="Arial" w:cs="Arial"/>
          <w:sz w:val="20"/>
          <w:szCs w:val="20"/>
        </w:rPr>
        <w:t>Cantilupe Surgery</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77F55971" w14:textId="5234533B" w:rsidR="00D17F20" w:rsidRPr="00860FC5" w:rsidRDefault="0020197A" w:rsidP="0020197A">
      <w:pPr>
        <w:widowControl w:val="0"/>
        <w:spacing w:after="280"/>
        <w:rPr>
          <w:rFonts w:ascii="Arial" w:hAnsi="Arial" w:cs="Arial"/>
          <w:sz w:val="20"/>
          <w:szCs w:val="20"/>
        </w:rPr>
      </w:pPr>
      <w:r w:rsidRPr="00860FC5">
        <w:rPr>
          <w:rFonts w:ascii="Arial" w:hAnsi="Arial" w:cs="Arial"/>
          <w:sz w:val="20"/>
          <w:szCs w:val="20"/>
        </w:rPr>
        <w:lastRenderedPageBreak/>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6934DB8D"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010773">
        <w:rPr>
          <w:rFonts w:ascii="Arial" w:hAnsi="Arial" w:cs="Arial"/>
          <w:sz w:val="20"/>
          <w:szCs w:val="20"/>
        </w:rPr>
        <w:t>Cantilupe Surgery</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C92520B" w14:textId="7AFA501F" w:rsidR="00D17F20" w:rsidRDefault="00D17F20">
      <w:pPr>
        <w:spacing w:after="0" w:line="240" w:lineRule="auto"/>
        <w:rPr>
          <w:rFonts w:ascii="Arial" w:hAnsi="Arial" w:cs="Arial"/>
          <w:sz w:val="20"/>
          <w:szCs w:val="20"/>
        </w:rPr>
      </w:pP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 xml:space="preserve">Even if we already hold your personal data, you still have various rights in relation to it. To get in touch about these, please contact us. We will seek to deal with your request without undue delay, and </w:t>
      </w:r>
      <w:r w:rsidRPr="00860FC5">
        <w:rPr>
          <w:rFonts w:ascii="Arial" w:hAnsi="Arial" w:cs="Arial"/>
          <w:sz w:val="20"/>
          <w:szCs w:val="20"/>
        </w:rPr>
        <w:lastRenderedPageBreak/>
        <w:t>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0B8383DF" w14:textId="2C88EC3B" w:rsidR="003A3C73" w:rsidRPr="00010773" w:rsidRDefault="00010773" w:rsidP="003A3C73">
      <w:hyperlink r:id="rId5" w:history="1">
        <w:r w:rsidR="005251E9">
          <w:rPr>
            <w:rStyle w:val="Hyperlink"/>
          </w:rPr>
          <w:t>https://ico.org.uk/</w:t>
        </w:r>
      </w:hyperlink>
      <w:bookmarkStart w:id="1" w:name="_GoBack"/>
      <w:bookmarkEnd w:id="1"/>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4406A090" w14:textId="1B33E141" w:rsidR="00265980" w:rsidRPr="00A87B6C" w:rsidRDefault="00FC6FFA" w:rsidP="00010773">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0773"/>
    <w:rsid w:val="000177AB"/>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Goodfellow</cp:lastModifiedBy>
  <cp:revision>3</cp:revision>
  <cp:lastPrinted>2018-04-22T19:48:00Z</cp:lastPrinted>
  <dcterms:created xsi:type="dcterms:W3CDTF">2023-01-09T12:34:00Z</dcterms:created>
  <dcterms:modified xsi:type="dcterms:W3CDTF">2023-03-13T13:02:00Z</dcterms:modified>
</cp:coreProperties>
</file>