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08CF" w14:textId="77777777" w:rsidR="00B1065C" w:rsidRDefault="000E2E0D">
      <w:pPr>
        <w:spacing w:before="61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</w:p>
    <w:p w14:paraId="2D8DA3E6" w14:textId="77777777" w:rsidR="00B1065C" w:rsidRDefault="00B1065C">
      <w:pPr>
        <w:spacing w:before="9" w:after="0" w:line="100" w:lineRule="exact"/>
        <w:rPr>
          <w:sz w:val="10"/>
          <w:szCs w:val="10"/>
        </w:rPr>
      </w:pPr>
    </w:p>
    <w:p w14:paraId="2DD578F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718E3700" w14:textId="183BC383" w:rsidR="00B1065C" w:rsidRPr="00AC1350" w:rsidRDefault="000E2E0D">
      <w:pPr>
        <w:spacing w:after="0" w:line="240" w:lineRule="auto"/>
        <w:ind w:left="100" w:right="3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&amp;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u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77E0FFB2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0DBE43E2" w14:textId="6B2CE7FE" w:rsidR="00B1065C" w:rsidRPr="00AC1350" w:rsidRDefault="000E2E0D">
      <w:pPr>
        <w:spacing w:after="0" w:line="240" w:lineRule="auto"/>
        <w:ind w:left="100" w:right="501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 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 xml:space="preserve">se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s:</w:t>
      </w:r>
    </w:p>
    <w:p w14:paraId="573EDE16" w14:textId="77777777" w:rsidR="00B1065C" w:rsidRPr="00AC1350" w:rsidRDefault="00B1065C">
      <w:pPr>
        <w:spacing w:before="15" w:after="0" w:line="280" w:lineRule="exact"/>
        <w:rPr>
          <w:sz w:val="28"/>
          <w:szCs w:val="28"/>
        </w:rPr>
      </w:pPr>
    </w:p>
    <w:p w14:paraId="21DAD98C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lih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</w:p>
    <w:p w14:paraId="63D88462" w14:textId="77777777" w:rsidR="00B1065C" w:rsidRPr="00AC1350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045B8A1C" w14:textId="77777777" w:rsidR="00B1065C" w:rsidRPr="00AC1350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46CDF3DE" w14:textId="77777777" w:rsidR="00B1065C" w:rsidRPr="00AC1350" w:rsidRDefault="00B1065C">
      <w:pPr>
        <w:spacing w:before="17" w:after="0" w:line="260" w:lineRule="exact"/>
        <w:rPr>
          <w:sz w:val="26"/>
          <w:szCs w:val="26"/>
        </w:rPr>
      </w:pPr>
    </w:p>
    <w:p w14:paraId="66115F1E" w14:textId="77777777" w:rsidR="00B1065C" w:rsidRPr="00AC1350" w:rsidRDefault="000E2E0D">
      <w:pPr>
        <w:spacing w:after="0" w:line="240" w:lineRule="auto"/>
        <w:ind w:left="100" w:right="55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lu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s,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,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h, 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437AE913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5D4C5C4F" w14:textId="667E21CB" w:rsidR="00B1065C" w:rsidRPr="00AC1350" w:rsidRDefault="000E2E0D">
      <w:pPr>
        <w:spacing w:after="0" w:line="240" w:lineRule="auto"/>
        <w:ind w:left="100" w:right="47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 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ta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2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8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="00CC27A0">
        <w:rPr>
          <w:rFonts w:ascii="Arial" w:eastAsia="Arial" w:hAnsi="Arial" w:cs="Arial"/>
          <w:spacing w:val="-1"/>
          <w:sz w:val="24"/>
          <w:szCs w:val="24"/>
        </w:rPr>
        <w:t xml:space="preserve">UK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R)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57E3DCE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6715F262" w14:textId="77777777" w:rsidR="00B1065C" w:rsidRPr="00AC1350" w:rsidRDefault="000E2E0D">
      <w:pPr>
        <w:spacing w:after="0" w:line="240" w:lineRule="auto"/>
        <w:ind w:left="100" w:right="212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-2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 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ta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 –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y,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0007EAE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3E08B453" w14:textId="77777777" w:rsidR="00B1065C" w:rsidRPr="00AC1350" w:rsidRDefault="000E2E0D">
      <w:pPr>
        <w:spacing w:after="0" w:line="240" w:lineRule="auto"/>
        <w:ind w:left="100" w:right="454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cy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ce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y.</w:t>
      </w:r>
    </w:p>
    <w:p w14:paraId="6EFAA93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2139C339" w14:textId="77777777" w:rsidR="00B1065C" w:rsidRDefault="00B1065C">
      <w:pPr>
        <w:spacing w:before="17" w:after="0" w:line="260" w:lineRule="exact"/>
        <w:rPr>
          <w:sz w:val="26"/>
          <w:szCs w:val="26"/>
        </w:rPr>
      </w:pPr>
    </w:p>
    <w:p w14:paraId="40033674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sed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564CC453" w14:textId="6BEA5FEE" w:rsidR="00B1065C" w:rsidRPr="00AC1350" w:rsidRDefault="000E2E0D">
      <w:pPr>
        <w:spacing w:before="31" w:after="0" w:line="258" w:lineRule="auto"/>
        <w:ind w:left="100" w:right="410"/>
        <w:jc w:val="both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ds he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for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A14893B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60E1778B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ean</w:t>
      </w:r>
      <w:r w:rsidRPr="00AC1350">
        <w:rPr>
          <w:rFonts w:ascii="Arial" w:eastAsia="Arial" w:hAnsi="Arial" w:cs="Arial"/>
          <w:spacing w:val="-3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44B40AE7" w14:textId="77777777" w:rsidR="00B1065C" w:rsidRPr="00AC1350" w:rsidRDefault="00B1065C">
      <w:pPr>
        <w:spacing w:before="7" w:after="0" w:line="190" w:lineRule="exact"/>
        <w:rPr>
          <w:sz w:val="19"/>
          <w:szCs w:val="19"/>
        </w:rPr>
      </w:pPr>
    </w:p>
    <w:p w14:paraId="4A131FFA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5ABE8E6A" w14:textId="77777777" w:rsidR="00B1065C" w:rsidRPr="00AC1350" w:rsidRDefault="000E2E0D">
      <w:pPr>
        <w:tabs>
          <w:tab w:val="left" w:pos="820"/>
        </w:tabs>
        <w:spacing w:before="37" w:after="0" w:line="257" w:lineRule="auto"/>
        <w:ind w:left="820" w:right="33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er</w:t>
      </w:r>
    </w:p>
    <w:p w14:paraId="5B6A551E" w14:textId="77777777" w:rsidR="00B1065C" w:rsidRPr="00AC1350" w:rsidRDefault="000E2E0D">
      <w:pPr>
        <w:tabs>
          <w:tab w:val="left" w:pos="820"/>
        </w:tabs>
        <w:spacing w:before="18" w:after="0" w:line="257" w:lineRule="auto"/>
        <w:ind w:left="820" w:right="14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’l</w:t>
      </w:r>
      <w:r w:rsidRPr="00AC1350">
        <w:rPr>
          <w:rFonts w:ascii="Arial" w:eastAsia="Arial" w:hAnsi="Arial" w:cs="Arial"/>
          <w:sz w:val="24"/>
          <w:szCs w:val="24"/>
        </w:rPr>
        <w:t>l</w:t>
      </w:r>
      <w:proofErr w:type="gramEnd"/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tte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y 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nowi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–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s,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19504D39" w14:textId="77777777" w:rsidR="00B1065C" w:rsidRPr="00AC1350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38AF37B5" w14:textId="77777777" w:rsidR="00B1065C" w:rsidRPr="00AC1350" w:rsidRDefault="000E2E0D">
      <w:pPr>
        <w:tabs>
          <w:tab w:val="left" w:pos="820"/>
        </w:tabs>
        <w:spacing w:before="42" w:after="0" w:line="248" w:lineRule="auto"/>
        <w:ind w:left="820" w:right="451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 w:rsidRPr="00AC1350">
        <w:rPr>
          <w:rFonts w:ascii="Times New Roman" w:eastAsia="Times New Roman" w:hAnsi="Times New Roman" w:cs="Times New Roman"/>
          <w:sz w:val="28"/>
          <w:szCs w:val="28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se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for 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tte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</w:p>
    <w:p w14:paraId="34F8F6D7" w14:textId="77777777" w:rsidR="00B1065C" w:rsidRPr="00AC1350" w:rsidRDefault="000E2E0D">
      <w:pPr>
        <w:tabs>
          <w:tab w:val="left" w:pos="820"/>
        </w:tabs>
        <w:spacing w:before="2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m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</w:p>
    <w:p w14:paraId="4E227903" w14:textId="77777777" w:rsidR="00B1065C" w:rsidRPr="00AC1350" w:rsidRDefault="000E2E0D">
      <w:pPr>
        <w:spacing w:before="20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hu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rwi</w:t>
      </w:r>
      <w:r w:rsidRPr="00AC1350">
        <w:rPr>
          <w:rFonts w:ascii="Arial" w:eastAsia="Arial" w:hAnsi="Arial" w:cs="Arial"/>
          <w:sz w:val="24"/>
          <w:szCs w:val="24"/>
        </w:rPr>
        <w:t>cks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1B8938F1" w14:textId="77777777" w:rsidR="00B1065C" w:rsidRDefault="00B1065C">
      <w:pPr>
        <w:spacing w:after="0"/>
        <w:sectPr w:rsidR="00B1065C" w:rsidSect="003F15F1">
          <w:footerReference w:type="default" r:id="rId10"/>
          <w:type w:val="continuous"/>
          <w:pgSz w:w="16840" w:h="11920" w:orient="landscape"/>
          <w:pgMar w:top="1360" w:right="1360" w:bottom="860" w:left="1340" w:header="720" w:footer="672" w:gutter="0"/>
          <w:cols w:space="720"/>
        </w:sectPr>
      </w:pPr>
    </w:p>
    <w:p w14:paraId="7A5A28A6" w14:textId="240B90E1" w:rsidR="00B1065C" w:rsidRDefault="000E2E0D">
      <w:pPr>
        <w:spacing w:before="61" w:after="0" w:line="258" w:lineRule="auto"/>
        <w:ind w:left="100" w:right="42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lastRenderedPageBreak/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 w:rsidR="00CC27A0"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social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care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als</w:t>
      </w:r>
      <w:r>
        <w:rPr>
          <w:rFonts w:ascii="Arial" w:eastAsia="Arial" w:hAnsi="Arial" w:cs="Arial"/>
          <w:b/>
          <w:bCs/>
          <w:color w:val="001F5F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 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le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6FD663DC" w14:textId="77777777" w:rsidR="00B1065C" w:rsidRPr="00AC1350" w:rsidRDefault="000E2E0D">
      <w:pPr>
        <w:spacing w:before="4" w:after="0" w:line="240" w:lineRule="auto"/>
        <w:ind w:left="100" w:right="578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Car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</w:p>
    <w:p w14:paraId="0EC1DCFF" w14:textId="77777777" w:rsidR="00B1065C" w:rsidRPr="00AC1350" w:rsidRDefault="000E2E0D">
      <w:pPr>
        <w:spacing w:after="0" w:line="240" w:lineRule="auto"/>
        <w:ind w:left="100" w:right="98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’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tner 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to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oo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t.</w:t>
      </w:r>
    </w:p>
    <w:p w14:paraId="3E47CFAB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63F6B354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A4A800D" w14:textId="77777777" w:rsidR="00B1065C" w:rsidRPr="00AC1350" w:rsidRDefault="00B1065C">
      <w:pPr>
        <w:spacing w:before="15" w:after="0" w:line="280" w:lineRule="exact"/>
        <w:rPr>
          <w:sz w:val="28"/>
          <w:szCs w:val="28"/>
        </w:rPr>
      </w:pPr>
    </w:p>
    <w:p w14:paraId="671F20BA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0376DA4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Peop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cy</w:t>
      </w:r>
    </w:p>
    <w:p w14:paraId="5975FFE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1EE6F3C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1D23996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ct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</w:p>
    <w:p w14:paraId="79C0B20C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</w:p>
    <w:p w14:paraId="707B67F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494FBD34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had</w:t>
      </w:r>
    </w:p>
    <w:p w14:paraId="131A4B5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72C8D4B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z w:val="24"/>
          <w:szCs w:val="24"/>
        </w:rPr>
        <w:t xml:space="preserve">sks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1D96673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</w:p>
    <w:p w14:paraId="2E01D1D7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16DBF56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</w:p>
    <w:p w14:paraId="0F634C0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6F67DAC4" w14:textId="77777777" w:rsidR="00B1065C" w:rsidRPr="00AC1350" w:rsidRDefault="000E2E0D">
      <w:pPr>
        <w:tabs>
          <w:tab w:val="left" w:pos="820"/>
        </w:tabs>
        <w:spacing w:before="37" w:after="0" w:line="257" w:lineRule="auto"/>
        <w:ind w:left="820" w:right="247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 xml:space="preserve">ts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isk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ls</w:t>
      </w:r>
    </w:p>
    <w:p w14:paraId="7E407C92" w14:textId="77777777" w:rsidR="00B1065C" w:rsidRPr="00AC1350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ig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sts</w:t>
      </w:r>
    </w:p>
    <w:p w14:paraId="0AF7F87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ra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og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X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ys</w:t>
      </w:r>
    </w:p>
    <w:p w14:paraId="660461DF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ce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ck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512B840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</w:t>
      </w:r>
    </w:p>
    <w:p w14:paraId="0D74B61F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ct</w:t>
      </w:r>
    </w:p>
    <w:p w14:paraId="517B71D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eta</w:t>
      </w:r>
      <w:r w:rsidRPr="00AC1350">
        <w:rPr>
          <w:rFonts w:ascii="Arial" w:eastAsia="Arial" w:hAnsi="Arial" w:cs="Arial"/>
          <w:sz w:val="24"/>
          <w:szCs w:val="24"/>
        </w:rPr>
        <w:t>ils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07CC2ABE" w14:textId="77777777" w:rsidR="00B1065C" w:rsidRPr="00AC1350" w:rsidRDefault="00B1065C">
      <w:pPr>
        <w:spacing w:before="8" w:after="0" w:line="110" w:lineRule="exact"/>
        <w:rPr>
          <w:sz w:val="11"/>
          <w:szCs w:val="11"/>
        </w:rPr>
      </w:pPr>
    </w:p>
    <w:p w14:paraId="3E906D60" w14:textId="38654E74" w:rsidR="00B1065C" w:rsidRDefault="00B1065C">
      <w:pPr>
        <w:spacing w:after="0" w:line="200" w:lineRule="exact"/>
        <w:rPr>
          <w:sz w:val="20"/>
          <w:szCs w:val="20"/>
        </w:rPr>
      </w:pPr>
    </w:p>
    <w:p w14:paraId="217F7F10" w14:textId="333A4C8C" w:rsidR="003F15F1" w:rsidRDefault="003F15F1">
      <w:pPr>
        <w:spacing w:after="0" w:line="200" w:lineRule="exact"/>
        <w:rPr>
          <w:sz w:val="20"/>
          <w:szCs w:val="20"/>
        </w:rPr>
      </w:pPr>
    </w:p>
    <w:p w14:paraId="5E97787D" w14:textId="73F6473F" w:rsidR="003F15F1" w:rsidRDefault="003F15F1">
      <w:pPr>
        <w:spacing w:after="0" w:line="200" w:lineRule="exact"/>
        <w:rPr>
          <w:sz w:val="20"/>
          <w:szCs w:val="20"/>
        </w:rPr>
      </w:pPr>
    </w:p>
    <w:p w14:paraId="4A18350C" w14:textId="77777777" w:rsidR="003F15F1" w:rsidRPr="00AC1350" w:rsidRDefault="003F15F1">
      <w:pPr>
        <w:spacing w:after="0" w:line="200" w:lineRule="exact"/>
        <w:rPr>
          <w:sz w:val="20"/>
          <w:szCs w:val="20"/>
        </w:rPr>
      </w:pPr>
    </w:p>
    <w:p w14:paraId="45C0D81D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22F9B04" w14:textId="77777777" w:rsidR="00B1065C" w:rsidRPr="00AC1350" w:rsidRDefault="00B1065C">
      <w:pPr>
        <w:spacing w:before="6" w:after="0" w:line="130" w:lineRule="exact"/>
        <w:rPr>
          <w:sz w:val="13"/>
          <w:szCs w:val="13"/>
        </w:rPr>
      </w:pPr>
    </w:p>
    <w:p w14:paraId="475AB10F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7D4766A9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73A55E9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Peop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cy</w:t>
      </w:r>
    </w:p>
    <w:p w14:paraId="53FE9081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67FA7BE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F7135DA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ct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</w:p>
    <w:p w14:paraId="052B9E40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</w:p>
    <w:p w14:paraId="7562BD9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53C5A1D9" w14:textId="77777777" w:rsidR="00B1065C" w:rsidRPr="00AC1350" w:rsidRDefault="000E2E0D">
      <w:pPr>
        <w:tabs>
          <w:tab w:val="left" w:pos="820"/>
        </w:tabs>
        <w:spacing w:before="37" w:after="0" w:line="255" w:lineRule="auto"/>
        <w:ind w:left="820" w:right="45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al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hen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vice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is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</w:p>
    <w:p w14:paraId="5FDEF3F2" w14:textId="77777777" w:rsidR="00B1065C" w:rsidRPr="00AC1350" w:rsidRDefault="00B1065C">
      <w:pPr>
        <w:spacing w:after="0"/>
        <w:sectPr w:rsidR="00B1065C" w:rsidRPr="00AC1350" w:rsidSect="003F15F1">
          <w:pgSz w:w="16840" w:h="11920" w:orient="landscape"/>
          <w:pgMar w:top="1360" w:right="1360" w:bottom="860" w:left="1340" w:header="0" w:footer="672" w:gutter="0"/>
          <w:cols w:space="720"/>
        </w:sectPr>
      </w:pPr>
    </w:p>
    <w:p w14:paraId="4B64A657" w14:textId="65A574F4" w:rsidR="00F808F0" w:rsidRDefault="000E2E0D" w:rsidP="00F808F0">
      <w:pPr>
        <w:tabs>
          <w:tab w:val="left" w:pos="820"/>
        </w:tabs>
        <w:spacing w:before="79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eta</w:t>
      </w:r>
      <w:r w:rsidRPr="00AC1350">
        <w:rPr>
          <w:rFonts w:ascii="Arial" w:eastAsia="Arial" w:hAnsi="Arial" w:cs="Arial"/>
          <w:sz w:val="24"/>
          <w:szCs w:val="24"/>
        </w:rPr>
        <w:t>ils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201E1C76" w14:textId="68A8F86E" w:rsidR="00F808F0" w:rsidRPr="00F775DE" w:rsidRDefault="00F775DE" w:rsidP="00F775DE">
      <w:pPr>
        <w:tabs>
          <w:tab w:val="left" w:pos="820"/>
        </w:tabs>
        <w:spacing w:before="79" w:after="0" w:line="240" w:lineRule="auto"/>
        <w:ind w:left="720" w:right="-20" w:hanging="26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08F0" w:rsidRPr="00F775DE">
        <w:rPr>
          <w:rFonts w:ascii="Arial" w:eastAsia="Arial" w:hAnsi="Arial" w:cs="Arial"/>
          <w:spacing w:val="1"/>
          <w:sz w:val="24"/>
          <w:szCs w:val="24"/>
        </w:rPr>
        <w:t xml:space="preserve">Your assessment information such as </w:t>
      </w:r>
      <w:r w:rsidR="00F808F0" w:rsidRPr="00F775DE">
        <w:rPr>
          <w:rFonts w:ascii="Arial" w:hAnsi="Arial" w:cs="Arial"/>
          <w:sz w:val="24"/>
          <w:szCs w:val="24"/>
        </w:rPr>
        <w:t xml:space="preserve">care plans, risk assessments, date of </w:t>
      </w:r>
      <w:r>
        <w:rPr>
          <w:rFonts w:ascii="Arial" w:hAnsi="Arial" w:cs="Arial"/>
          <w:sz w:val="24"/>
          <w:szCs w:val="24"/>
        </w:rPr>
        <w:t xml:space="preserve">    </w:t>
      </w:r>
      <w:r w:rsidR="00F808F0" w:rsidRPr="00F775DE">
        <w:rPr>
          <w:rFonts w:ascii="Arial" w:hAnsi="Arial" w:cs="Arial"/>
          <w:sz w:val="24"/>
          <w:szCs w:val="24"/>
        </w:rPr>
        <w:t>last assessments/review/visit, housing status, immigration status</w:t>
      </w:r>
    </w:p>
    <w:p w14:paraId="766F077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1C7F67A9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5EB86DAC" w14:textId="77777777" w:rsidR="00B1065C" w:rsidRDefault="00B1065C">
      <w:pPr>
        <w:spacing w:before="15" w:after="0" w:line="200" w:lineRule="exact"/>
        <w:rPr>
          <w:sz w:val="20"/>
          <w:szCs w:val="20"/>
        </w:rPr>
      </w:pPr>
    </w:p>
    <w:p w14:paraId="645450ED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cess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</w:p>
    <w:p w14:paraId="11B16E17" w14:textId="77777777" w:rsidR="00B1065C" w:rsidRPr="00AC1350" w:rsidRDefault="000E2E0D">
      <w:pPr>
        <w:spacing w:after="0" w:line="259" w:lineRule="auto"/>
        <w:ind w:left="100" w:right="27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iew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ke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ds 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5ED92199" w14:textId="77777777" w:rsidR="00B1065C" w:rsidRPr="00AC1350" w:rsidRDefault="00B1065C">
      <w:pPr>
        <w:spacing w:before="8" w:after="0" w:line="150" w:lineRule="exact"/>
        <w:rPr>
          <w:sz w:val="15"/>
          <w:szCs w:val="15"/>
        </w:rPr>
      </w:pPr>
    </w:p>
    <w:p w14:paraId="4AEAE218" w14:textId="77777777" w:rsidR="00B1065C" w:rsidRPr="00AC1350" w:rsidRDefault="000E2E0D">
      <w:pPr>
        <w:spacing w:after="0" w:line="258" w:lineRule="auto"/>
        <w:ind w:left="100" w:right="102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st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 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hey 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ys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per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wf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l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do 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2FF081B2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38AC4E60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fu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e:</w:t>
      </w:r>
    </w:p>
    <w:p w14:paraId="45478201" w14:textId="77777777" w:rsidR="00B1065C" w:rsidRPr="00AC1350" w:rsidRDefault="00B1065C">
      <w:pPr>
        <w:spacing w:before="2" w:after="0" w:line="180" w:lineRule="exact"/>
        <w:rPr>
          <w:sz w:val="18"/>
          <w:szCs w:val="18"/>
        </w:rPr>
      </w:pPr>
    </w:p>
    <w:p w14:paraId="635344FD" w14:textId="77777777" w:rsidR="00B1065C" w:rsidRPr="00AC1350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/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u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/pr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ry</w:t>
      </w:r>
      <w:r w:rsidRPr="00AC135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/c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om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ion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ng</w:t>
      </w:r>
      <w:r w:rsidRPr="00AC1350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 xml:space="preserve">groups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(CC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0C8A9BF1" w14:textId="77777777" w:rsidR="00B1065C" w:rsidRPr="00AC1350" w:rsidRDefault="00B1065C">
      <w:pPr>
        <w:spacing w:before="8" w:after="0" w:line="170" w:lineRule="exact"/>
        <w:rPr>
          <w:sz w:val="17"/>
          <w:szCs w:val="17"/>
        </w:rPr>
      </w:pPr>
    </w:p>
    <w:p w14:paraId="3C8D33F5" w14:textId="1E8D71F2" w:rsidR="00B1065C" w:rsidRPr="00AC1350" w:rsidRDefault="000E2E0D">
      <w:pPr>
        <w:tabs>
          <w:tab w:val="left" w:pos="820"/>
        </w:tabs>
        <w:spacing w:after="0" w:line="258" w:lineRule="auto"/>
        <w:ind w:left="820" w:right="236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/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808F0">
        <w:rPr>
          <w:rFonts w:ascii="Arial" w:eastAsia="Arial" w:hAnsi="Arial" w:cs="Arial"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9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="00F808F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in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 w:rsidRPr="00AC1350">
        <w:rPr>
          <w:rFonts w:ascii="Arial" w:eastAsia="Arial" w:hAnsi="Arial" w:cs="Arial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)(</w:t>
      </w:r>
      <w:r w:rsidRPr="00AC1350">
        <w:rPr>
          <w:rFonts w:ascii="Arial" w:eastAsia="Arial" w:hAnsi="Arial" w:cs="Arial"/>
          <w:sz w:val="24"/>
          <w:szCs w:val="24"/>
        </w:rPr>
        <w:t xml:space="preserve">c)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1, 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2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pacing w:val="1"/>
          <w:sz w:val="24"/>
          <w:szCs w:val="24"/>
        </w:rPr>
        <w:t>8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100F1BD1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2EAAE44A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prim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y</w:t>
      </w:r>
      <w:r w:rsidRPr="00AC1350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D04A9AC" w14:textId="77777777" w:rsidR="00B1065C" w:rsidRPr="00AC1350" w:rsidRDefault="00B1065C">
      <w:pPr>
        <w:spacing w:before="7" w:after="0" w:line="190" w:lineRule="exact"/>
        <w:rPr>
          <w:sz w:val="19"/>
          <w:szCs w:val="19"/>
        </w:rPr>
      </w:pPr>
    </w:p>
    <w:p w14:paraId="66EE0D90" w14:textId="5AAA7513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‘li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="00F808F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 w:rsidRPr="00AC1350">
        <w:rPr>
          <w:rFonts w:ascii="Arial" w:eastAsia="Arial" w:hAnsi="Arial" w:cs="Arial"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58B44AC" w14:textId="77777777" w:rsidR="00B1065C" w:rsidRPr="00AC1350" w:rsidRDefault="00B1065C">
      <w:pPr>
        <w:spacing w:before="1" w:after="0" w:line="180" w:lineRule="exact"/>
        <w:rPr>
          <w:sz w:val="18"/>
          <w:szCs w:val="18"/>
        </w:rPr>
      </w:pPr>
    </w:p>
    <w:p w14:paraId="5AD661E2" w14:textId="77777777" w:rsidR="00B1065C" w:rsidRPr="00AC1350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s/l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u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es/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pri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ry</w:t>
      </w:r>
      <w:r w:rsidRPr="00AC1350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/c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ini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om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on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ng</w:t>
      </w:r>
      <w:r w:rsidRPr="00AC135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 xml:space="preserve">groups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s)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6D760E6A" w14:textId="77777777" w:rsidR="00B1065C" w:rsidRPr="00AC1350" w:rsidRDefault="00B1065C">
      <w:pPr>
        <w:spacing w:before="8" w:after="0" w:line="170" w:lineRule="exact"/>
        <w:rPr>
          <w:sz w:val="17"/>
          <w:szCs w:val="17"/>
        </w:rPr>
      </w:pPr>
    </w:p>
    <w:p w14:paraId="6513E740" w14:textId="601F3226" w:rsidR="00B1065C" w:rsidRPr="00AC1350" w:rsidRDefault="000E2E0D">
      <w:pPr>
        <w:tabs>
          <w:tab w:val="left" w:pos="820"/>
        </w:tabs>
        <w:spacing w:after="0" w:line="258" w:lineRule="auto"/>
        <w:ind w:left="820" w:right="68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Sa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ts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9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3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8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1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18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479B6E1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DA90F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BF91BB1" w14:textId="77777777" w:rsidR="00B1065C" w:rsidRDefault="00B1065C">
      <w:pPr>
        <w:spacing w:before="17" w:after="0" w:line="200" w:lineRule="exact"/>
        <w:rPr>
          <w:sz w:val="20"/>
          <w:szCs w:val="20"/>
        </w:rPr>
      </w:pPr>
    </w:p>
    <w:p w14:paraId="2EA830B7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vi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0561A70A" w14:textId="77777777" w:rsidR="00B1065C" w:rsidRPr="00AC1350" w:rsidRDefault="000E2E0D">
      <w:pPr>
        <w:spacing w:before="3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s 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E51D3D9" w14:textId="19E2E78F" w:rsidR="00B1065C" w:rsidRDefault="000E2E0D">
      <w:pPr>
        <w:spacing w:before="2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</w:p>
    <w:p w14:paraId="7438DB8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44BF1D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89865F" w14:textId="77777777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26F4A602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keep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s?</w:t>
      </w:r>
    </w:p>
    <w:p w14:paraId="129156BF" w14:textId="77777777" w:rsidR="00B1065C" w:rsidRPr="00AC1350" w:rsidRDefault="000E2E0D">
      <w:pPr>
        <w:spacing w:before="31" w:after="0" w:line="258" w:lineRule="auto"/>
        <w:ind w:left="100" w:right="51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e’ gu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ud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on)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–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To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z w:val="24"/>
          <w:szCs w:val="24"/>
        </w:rPr>
        <w:t xml:space="preserve">xt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l 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e,</w:t>
      </w:r>
    </w:p>
    <w:p w14:paraId="6CB9A3D1" w14:textId="12216069" w:rsidR="00B1065C" w:rsidRPr="00AC1350" w:rsidRDefault="000E2E0D">
      <w:pPr>
        <w:spacing w:after="0" w:line="258" w:lineRule="auto"/>
        <w:ind w:left="100" w:right="39"/>
        <w:rPr>
          <w:rFonts w:ascii="Arial" w:eastAsia="Arial" w:hAnsi="Arial" w:cs="Arial"/>
          <w:sz w:val="24"/>
          <w:szCs w:val="24"/>
        </w:rPr>
      </w:pP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z w:val="24"/>
          <w:szCs w:val="24"/>
        </w:rPr>
        <w:t>te</w:t>
      </w:r>
      <w:proofErr w:type="gramEnd"/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z w:val="24"/>
          <w:szCs w:val="24"/>
        </w:rPr>
        <w:t>le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="003F15F1">
        <w:rPr>
          <w:rFonts w:ascii="Arial" w:eastAsia="Arial" w:hAnsi="Arial" w:cs="Arial"/>
          <w:sz w:val="24"/>
          <w:szCs w:val="24"/>
        </w:rPr>
        <w:t xml:space="preserve"> Record.</w:t>
      </w:r>
    </w:p>
    <w:p w14:paraId="28CE7F3D" w14:textId="318450FB" w:rsidR="00B1065C" w:rsidRPr="003F15F1" w:rsidRDefault="003F15F1" w:rsidP="003F15F1">
      <w:pPr>
        <w:spacing w:before="62" w:after="0" w:line="258" w:lineRule="auto"/>
        <w:ind w:left="100" w:right="1127"/>
        <w:rPr>
          <w:rFonts w:ascii="Arial" w:eastAsia="Arial" w:hAnsi="Arial" w:cs="Arial"/>
        </w:rPr>
        <w:sectPr w:rsidR="00B1065C" w:rsidRPr="003F15F1" w:rsidSect="003F15F1">
          <w:pgSz w:w="16840" w:h="11920" w:orient="landscape"/>
          <w:pgMar w:top="1360" w:right="1360" w:bottom="860" w:left="1340" w:header="0" w:footer="672" w:gutter="0"/>
          <w:cols w:space="720"/>
          <w:docGrid w:linePitch="299"/>
        </w:sect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s</w:t>
      </w:r>
      <w:proofErr w:type="spellEnd"/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sys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</w:rPr>
        <w:t>.</w:t>
      </w:r>
    </w:p>
    <w:p w14:paraId="189C5C26" w14:textId="760CDA17" w:rsidR="00B1065C" w:rsidRDefault="000E2E0D" w:rsidP="003F15F1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hts</w:t>
      </w:r>
    </w:p>
    <w:p w14:paraId="4187D4E1" w14:textId="77777777" w:rsidR="00B1065C" w:rsidRPr="00AC1350" w:rsidRDefault="000E2E0D">
      <w:pPr>
        <w:spacing w:before="2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Yo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to:</w:t>
      </w:r>
    </w:p>
    <w:p w14:paraId="12FE82A0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48E5E128" w14:textId="6EEA6DEB" w:rsidR="00B1065C" w:rsidRPr="00AC1350" w:rsidRDefault="000E2E0D">
      <w:pPr>
        <w:spacing w:after="0" w:line="240" w:lineRule="auto"/>
        <w:ind w:left="820" w:right="11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808F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35FB9BBD" w14:textId="77777777" w:rsidR="00B1065C" w:rsidRPr="00AC1350" w:rsidRDefault="000E2E0D">
      <w:pPr>
        <w:spacing w:after="0" w:line="240" w:lineRule="auto"/>
        <w:ind w:left="820" w:right="231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10928432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5FE6202B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1A6CFFB2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6299FC9F" w14:textId="77777777" w:rsidR="00B1065C" w:rsidRPr="00AC1350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ou</w:t>
      </w:r>
    </w:p>
    <w:p w14:paraId="487D3900" w14:textId="77777777" w:rsidR="00B1065C" w:rsidRPr="00AC1350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07009BA8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4A8E1778" w14:textId="28BE5630" w:rsidR="00AC1350" w:rsidRDefault="000E2E0D" w:rsidP="00AC1350">
      <w:pPr>
        <w:spacing w:after="0" w:line="240" w:lineRule="auto"/>
        <w:ind w:left="100" w:right="176"/>
        <w:rPr>
          <w:rFonts w:ascii="Arial" w:eastAsia="Arial" w:hAnsi="Arial" w:cs="Arial"/>
          <w:color w:val="944F71"/>
          <w:sz w:val="24"/>
          <w:szCs w:val="24"/>
          <w:u w:val="single" w:color="944F71"/>
        </w:rPr>
      </w:pPr>
      <w:r w:rsidRPr="00AC1350">
        <w:rPr>
          <w:rFonts w:ascii="Arial" w:eastAsia="Arial" w:hAnsi="Arial" w:cs="Arial"/>
          <w:sz w:val="24"/>
          <w:szCs w:val="24"/>
        </w:rPr>
        <w:t>If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ld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ct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‘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944F71"/>
          <w:spacing w:val="-66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p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: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her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f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nd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w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st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.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n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s.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u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k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lt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vic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s/s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ob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j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</w:hyperlink>
    </w:p>
    <w:p w14:paraId="28FD362C" w14:textId="77777777" w:rsidR="00AC1350" w:rsidRPr="00AC1350" w:rsidRDefault="00AC1350" w:rsidP="00AC1350">
      <w:pPr>
        <w:spacing w:after="0" w:line="240" w:lineRule="auto"/>
        <w:ind w:left="100" w:right="176"/>
        <w:rPr>
          <w:rFonts w:ascii="Arial" w:eastAsia="Arial" w:hAnsi="Arial" w:cs="Arial"/>
          <w:color w:val="944F71"/>
          <w:sz w:val="24"/>
          <w:szCs w:val="24"/>
          <w:u w:val="single" w:color="944F71"/>
        </w:rPr>
      </w:pPr>
    </w:p>
    <w:p w14:paraId="5E8AAFB8" w14:textId="56EB070D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If you are aged 16 or above, we will process your ‘right to object’ form by carrying out our normal checks on the details you have given us.</w:t>
      </w:r>
    </w:p>
    <w:p w14:paraId="29114172" w14:textId="213DB239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From the age of 13 to 16, we will consider your right to object if your form has been signed on your behalf by someone with parental responsibility.</w:t>
      </w:r>
    </w:p>
    <w:p w14:paraId="5D41F617" w14:textId="48272831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 xml:space="preserve">If it has not, we will ask a recognised health or care professional if they consider you to be competent to make such a decision. </w:t>
      </w:r>
    </w:p>
    <w:p w14:paraId="6D114952" w14:textId="215FB47E" w:rsidR="00B1065C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If you are under the age of 13, we will only consider your right to object if your form has been signed on your behalf by someone with parental responsibility.</w:t>
      </w:r>
    </w:p>
    <w:p w14:paraId="6F9BFE31" w14:textId="77777777" w:rsidR="003F15F1" w:rsidRPr="00AC1350" w:rsidRDefault="003F15F1" w:rsidP="00AC1350">
      <w:pPr>
        <w:ind w:left="100"/>
      </w:pPr>
    </w:p>
    <w:p w14:paraId="4B36C733" w14:textId="3C236EF9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36650C5E" w14:textId="5D9837AE" w:rsidR="003F15F1" w:rsidRDefault="003F15F1">
      <w:pPr>
        <w:spacing w:before="16" w:after="0" w:line="200" w:lineRule="exact"/>
        <w:rPr>
          <w:sz w:val="20"/>
          <w:szCs w:val="20"/>
        </w:rPr>
      </w:pPr>
    </w:p>
    <w:p w14:paraId="339CFDA1" w14:textId="28BAE727" w:rsidR="003F15F1" w:rsidRDefault="003F15F1">
      <w:pPr>
        <w:spacing w:before="16" w:after="0" w:line="200" w:lineRule="exact"/>
        <w:rPr>
          <w:sz w:val="20"/>
          <w:szCs w:val="20"/>
        </w:rPr>
      </w:pPr>
    </w:p>
    <w:p w14:paraId="25427898" w14:textId="02192641" w:rsidR="003F15F1" w:rsidRDefault="003F15F1">
      <w:pPr>
        <w:spacing w:before="16" w:after="0" w:line="200" w:lineRule="exact"/>
        <w:rPr>
          <w:sz w:val="20"/>
          <w:szCs w:val="20"/>
        </w:rPr>
      </w:pPr>
    </w:p>
    <w:p w14:paraId="19DD4696" w14:textId="58E99A19" w:rsidR="003F15F1" w:rsidRDefault="003F15F1">
      <w:pPr>
        <w:spacing w:before="16" w:after="0" w:line="200" w:lineRule="exact"/>
        <w:rPr>
          <w:sz w:val="20"/>
          <w:szCs w:val="20"/>
        </w:rPr>
      </w:pPr>
    </w:p>
    <w:p w14:paraId="14C98501" w14:textId="77777777" w:rsidR="003F15F1" w:rsidRDefault="003F15F1">
      <w:pPr>
        <w:spacing w:before="16" w:after="0" w:line="200" w:lineRule="exact"/>
        <w:rPr>
          <w:sz w:val="20"/>
          <w:szCs w:val="20"/>
        </w:rPr>
      </w:pPr>
      <w:bookmarkStart w:id="0" w:name="_GoBack"/>
      <w:bookmarkEnd w:id="0"/>
    </w:p>
    <w:p w14:paraId="0F84C579" w14:textId="77777777" w:rsidR="00B1065C" w:rsidRDefault="000E2E0D">
      <w:pPr>
        <w:spacing w:before="18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lai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</w:p>
    <w:p w14:paraId="7398738B" w14:textId="77777777" w:rsidR="00B1065C" w:rsidRPr="00AC1350" w:rsidRDefault="000E2E0D">
      <w:pPr>
        <w:spacing w:before="28"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Yo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app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is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se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ct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lo</w:t>
      </w:r>
      <w:r w:rsidRPr="00AC1350">
        <w:rPr>
          <w:rFonts w:ascii="Arial" w:eastAsia="Arial" w:hAnsi="Arial" w:cs="Arial"/>
          <w:spacing w:val="1"/>
          <w:sz w:val="24"/>
          <w:szCs w:val="24"/>
        </w:rPr>
        <w:t>ok aga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3A958B5D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16104FF8" w14:textId="77777777" w:rsidR="00B1065C" w:rsidRPr="00AC1350" w:rsidRDefault="000E2E0D">
      <w:pPr>
        <w:spacing w:after="0" w:line="240" w:lineRule="auto"/>
        <w:ind w:left="100" w:right="648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an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t:</w:t>
      </w:r>
    </w:p>
    <w:p w14:paraId="0AD8A720" w14:textId="77777777" w:rsidR="00B1065C" w:rsidRPr="00AC1350" w:rsidRDefault="00B1065C">
      <w:pPr>
        <w:spacing w:after="0" w:line="240" w:lineRule="exact"/>
        <w:rPr>
          <w:sz w:val="24"/>
          <w:szCs w:val="24"/>
        </w:rPr>
      </w:pPr>
    </w:p>
    <w:p w14:paraId="34903BC9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Info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at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mm</w:t>
      </w:r>
      <w:r w:rsidRPr="00AC1350">
        <w:rPr>
          <w:rFonts w:ascii="Arial" w:eastAsia="Arial" w:hAnsi="Arial" w:cs="Arial"/>
          <w:sz w:val="24"/>
          <w:szCs w:val="24"/>
        </w:rPr>
        <w:t>issi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’s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Off</w:t>
      </w:r>
      <w:r w:rsidRPr="00AC1350">
        <w:rPr>
          <w:rFonts w:ascii="Arial" w:eastAsia="Arial" w:hAnsi="Arial" w:cs="Arial"/>
          <w:sz w:val="24"/>
          <w:szCs w:val="24"/>
        </w:rPr>
        <w:t>ice</w:t>
      </w:r>
    </w:p>
    <w:p w14:paraId="1C525A99" w14:textId="77777777" w:rsidR="00B1065C" w:rsidRPr="00AC1350" w:rsidRDefault="000E2E0D">
      <w:pPr>
        <w:spacing w:after="0" w:line="240" w:lineRule="auto"/>
        <w:ind w:left="100" w:right="7463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yclif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se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ne </w:t>
      </w:r>
      <w:proofErr w:type="spellStart"/>
      <w:r w:rsidRPr="00AC1350">
        <w:rPr>
          <w:rFonts w:ascii="Arial" w:eastAsia="Arial" w:hAnsi="Arial" w:cs="Arial"/>
          <w:spacing w:val="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il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>sl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proofErr w:type="spellEnd"/>
    </w:p>
    <w:p w14:paraId="1E6A6B7D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K</w:t>
      </w:r>
      <w:r w:rsidRPr="00AC1350">
        <w:rPr>
          <w:rFonts w:ascii="Arial" w:eastAsia="Arial" w:hAnsi="Arial" w:cs="Arial"/>
          <w:sz w:val="24"/>
          <w:szCs w:val="24"/>
        </w:rPr>
        <w:t>9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5A</w:t>
      </w:r>
      <w:r w:rsidRPr="00AC1350">
        <w:rPr>
          <w:rFonts w:ascii="Arial" w:eastAsia="Arial" w:hAnsi="Arial" w:cs="Arial"/>
          <w:sz w:val="24"/>
          <w:szCs w:val="24"/>
        </w:rPr>
        <w:t>F</w:t>
      </w:r>
    </w:p>
    <w:p w14:paraId="73AA4DF5" w14:textId="77777777" w:rsidR="00B1065C" w:rsidRPr="00AC1350" w:rsidRDefault="000E2E0D">
      <w:pPr>
        <w:spacing w:after="0" w:line="240" w:lineRule="auto"/>
        <w:ind w:left="100" w:right="464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0</w:t>
      </w:r>
      <w:r w:rsidRPr="00AC1350">
        <w:rPr>
          <w:rFonts w:ascii="Arial" w:eastAsia="Arial" w:hAnsi="Arial" w:cs="Arial"/>
          <w:spacing w:val="1"/>
          <w:sz w:val="24"/>
          <w:szCs w:val="24"/>
        </w:rPr>
        <w:t>30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z w:val="24"/>
          <w:szCs w:val="24"/>
        </w:rPr>
        <w:lastRenderedPageBreak/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16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>4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74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) F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x: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4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510</w:t>
      </w:r>
    </w:p>
    <w:p w14:paraId="677DAF01" w14:textId="4E739563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3">
        <w:r w:rsidRPr="00AC1350">
          <w:rPr>
            <w:rFonts w:ascii="Arial" w:eastAsia="Arial" w:hAnsi="Arial" w:cs="Arial"/>
            <w:spacing w:val="-2"/>
            <w:sz w:val="24"/>
            <w:szCs w:val="24"/>
          </w:rPr>
          <w:t>c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a</w:t>
        </w:r>
        <w:r w:rsidRPr="00AC1350">
          <w:rPr>
            <w:rFonts w:ascii="Arial" w:eastAsia="Arial" w:hAnsi="Arial" w:cs="Arial"/>
            <w:sz w:val="24"/>
            <w:szCs w:val="24"/>
          </w:rPr>
          <w:t>s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e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r</w:t>
        </w:r>
        <w:r w:rsidRPr="00AC1350">
          <w:rPr>
            <w:rFonts w:ascii="Arial" w:eastAsia="Arial" w:hAnsi="Arial" w:cs="Arial"/>
            <w:sz w:val="24"/>
            <w:szCs w:val="24"/>
          </w:rPr>
          <w:t>k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@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i</w:t>
        </w:r>
        <w:r w:rsidRPr="00AC1350">
          <w:rPr>
            <w:rFonts w:ascii="Arial" w:eastAsia="Arial" w:hAnsi="Arial" w:cs="Arial"/>
            <w:spacing w:val="-2"/>
            <w:sz w:val="24"/>
            <w:szCs w:val="24"/>
          </w:rPr>
          <w:t>c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r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g</w:t>
        </w:r>
        <w:r w:rsidRPr="00AC1350">
          <w:rPr>
            <w:rFonts w:ascii="Arial" w:eastAsia="Arial" w:hAnsi="Arial" w:cs="Arial"/>
            <w:sz w:val="24"/>
            <w:szCs w:val="24"/>
          </w:rPr>
          <w:t>.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uk</w:t>
        </w:r>
      </w:hyperlink>
    </w:p>
    <w:p w14:paraId="4336CCE8" w14:textId="285FC73C" w:rsidR="003F15F1" w:rsidRDefault="003F15F1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</w:p>
    <w:p w14:paraId="7D6B124C" w14:textId="0FA9F515" w:rsidR="003F15F1" w:rsidRDefault="003F15F1">
      <w:pPr>
        <w:spacing w:after="0" w:line="240" w:lineRule="auto"/>
        <w:ind w:left="100" w:right="-20"/>
        <w:rPr>
          <w:rFonts w:ascii="Arial" w:eastAsia="Arial" w:hAnsi="Arial" w:cs="Arial"/>
          <w:spacing w:val="1"/>
          <w:sz w:val="24"/>
          <w:szCs w:val="24"/>
        </w:rPr>
      </w:pPr>
    </w:p>
    <w:p w14:paraId="062BE9B2" w14:textId="214D954C" w:rsidR="003F15F1" w:rsidRPr="003F15F1" w:rsidRDefault="003F15F1">
      <w:pPr>
        <w:spacing w:after="0" w:line="240" w:lineRule="auto"/>
        <w:ind w:left="100" w:right="-20"/>
        <w:rPr>
          <w:rFonts w:eastAsia="Arial"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I</w:t>
      </w:r>
      <w:r w:rsidRPr="003F15F1">
        <w:rPr>
          <w:rFonts w:cstheme="minorHAnsi"/>
          <w:i/>
          <w:sz w:val="36"/>
          <w:szCs w:val="36"/>
        </w:rPr>
        <w:t>f you require this leaflet in a different format or you need further information or assistance, please contact: The Practice Manager, Cradley Surgery</w:t>
      </w:r>
    </w:p>
    <w:sectPr w:rsidR="003F15F1" w:rsidRPr="003F15F1" w:rsidSect="003F15F1">
      <w:pgSz w:w="16840" w:h="11920" w:orient="landscape"/>
      <w:pgMar w:top="1360" w:right="1360" w:bottom="860" w:left="134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52BE" w14:textId="77777777" w:rsidR="00B55D09" w:rsidRDefault="00B55D09">
      <w:pPr>
        <w:spacing w:after="0" w:line="240" w:lineRule="auto"/>
      </w:pPr>
      <w:r>
        <w:separator/>
      </w:r>
    </w:p>
  </w:endnote>
  <w:endnote w:type="continuationSeparator" w:id="0">
    <w:p w14:paraId="560B0F5F" w14:textId="77777777" w:rsidR="00B55D09" w:rsidRDefault="00B5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0F2D" w14:textId="10EAB615" w:rsidR="00B1065C" w:rsidRDefault="004F47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F67C66" wp14:editId="0B2B2302">
              <wp:simplePos x="0" y="0"/>
              <wp:positionH relativeFrom="page">
                <wp:posOffset>901700</wp:posOffset>
              </wp:positionH>
              <wp:positionV relativeFrom="page">
                <wp:posOffset>10126345</wp:posOffset>
              </wp:positionV>
              <wp:extent cx="1242060" cy="1276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F2B4D" w14:textId="77777777" w:rsidR="00B1065C" w:rsidRDefault="000E2E0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67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7.35pt;width:97.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wyqgIAAKk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" filled="f" stroked="f">
              <v:textbox inset="0,0,0,0">
                <w:txbxContent>
                  <w:p w14:paraId="280F2B4D" w14:textId="77777777" w:rsidR="00B1065C" w:rsidRDefault="000E2E0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4628" w14:textId="77777777" w:rsidR="00B55D09" w:rsidRDefault="00B55D09">
      <w:pPr>
        <w:spacing w:after="0" w:line="240" w:lineRule="auto"/>
      </w:pPr>
      <w:r>
        <w:separator/>
      </w:r>
    </w:p>
  </w:footnote>
  <w:footnote w:type="continuationSeparator" w:id="0">
    <w:p w14:paraId="349A699E" w14:textId="77777777" w:rsidR="00B55D09" w:rsidRDefault="00B5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2405"/>
    <w:multiLevelType w:val="hybridMultilevel"/>
    <w:tmpl w:val="06A6526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5C"/>
    <w:rsid w:val="000E2E0D"/>
    <w:rsid w:val="003F15F1"/>
    <w:rsid w:val="004F47A9"/>
    <w:rsid w:val="00851A63"/>
    <w:rsid w:val="00AC1350"/>
    <w:rsid w:val="00B1065C"/>
    <w:rsid w:val="00B55D09"/>
    <w:rsid w:val="00B76FE3"/>
    <w:rsid w:val="00BA6D1D"/>
    <w:rsid w:val="00CC27A0"/>
    <w:rsid w:val="00E1156D"/>
    <w:rsid w:val="00F775DE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F58F1"/>
  <w15:docId w15:val="{021C23EF-FBFB-4299-BA7A-5D51E0D6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ework@ico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refordshireandworcestershireccg.nhs.uk/health-services/shared-care-record/right-to-obj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refordshireandworcestershireccg.nhs.uk/health-services/shared-care-record/right-to-objec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19D9E3E4FA541AFB54FA82E1EE5A6" ma:contentTypeVersion="13" ma:contentTypeDescription="Create a new document." ma:contentTypeScope="" ma:versionID="595abb880458b5598958fbb013a2443f">
  <xsd:schema xmlns:xsd="http://www.w3.org/2001/XMLSchema" xmlns:xs="http://www.w3.org/2001/XMLSchema" xmlns:p="http://schemas.microsoft.com/office/2006/metadata/properties" xmlns:ns2="004a2c93-ecef-48eb-8e51-7d760332d789" xmlns:ns3="18c53d99-6a07-4852-913e-6732ecfa4580" targetNamespace="http://schemas.microsoft.com/office/2006/metadata/properties" ma:root="true" ma:fieldsID="a05809969af3c9f622277cd04557b0f0" ns2:_="" ns3:_="">
    <xsd:import namespace="004a2c93-ecef-48eb-8e51-7d760332d789"/>
    <xsd:import namespace="18c53d99-6a07-4852-913e-6732ecfa45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2c93-ecef-48eb-8e51-7d760332d7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53d99-6a07-4852-913e-6732ecfa4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8E6B8-6E8E-4413-8865-F1C2A255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2c93-ecef-48eb-8e51-7d760332d789"/>
    <ds:schemaRef ds:uri="18c53d99-6a07-4852-913e-6732ecfa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9C4EC-E7AA-40D3-AF3A-3FC17A884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57A6F-EE50-48C0-A86B-7F1A17E96984}">
  <ds:schemaRefs>
    <ds:schemaRef ds:uri="http://purl.org/dc/elements/1.1/"/>
    <ds:schemaRef ds:uri="http://schemas.microsoft.com/office/2006/documentManagement/types"/>
    <ds:schemaRef ds:uri="004a2c93-ecef-48eb-8e51-7d760332d78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c53d99-6a07-4852-913e-6732ecfa458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Sharon</dc:creator>
  <cp:lastModifiedBy>MASON, Zoe (CRADLEY SURGERY)</cp:lastModifiedBy>
  <cp:revision>3</cp:revision>
  <dcterms:created xsi:type="dcterms:W3CDTF">2022-01-26T13:47:00Z</dcterms:created>
  <dcterms:modified xsi:type="dcterms:W3CDTF">2022-01-26T13:59:00Z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2021-08-17T00:00:00Z</vt:filetime>
  </property>
  <property fmtid="{D5CDD505-2E9C-101B-9397-08002B2CF9AE}" pid="4" name="ContentTypeId">
    <vt:lpwstr>0x010100AB919D9E3E4FA541AFB54FA82E1EE5A6</vt:lpwstr>
  </property>
</Properties>
</file>