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C7" w:rsidRPr="002236C7" w:rsidRDefault="002236C7" w:rsidP="002236C7">
      <w:pPr>
        <w:jc w:val="center"/>
        <w:rPr>
          <w:rFonts w:cs="Aharoni"/>
          <w:b/>
          <w:sz w:val="52"/>
          <w:szCs w:val="52"/>
          <w:u w:val="single"/>
        </w:rPr>
      </w:pPr>
      <w:r w:rsidRPr="002236C7">
        <w:rPr>
          <w:rFonts w:cs="Aharoni"/>
          <w:b/>
          <w:sz w:val="52"/>
          <w:szCs w:val="52"/>
          <w:u w:val="single"/>
        </w:rPr>
        <w:t>Minor Illness Clinic</w:t>
      </w:r>
    </w:p>
    <w:p w:rsidR="002236C7" w:rsidRPr="002236C7" w:rsidRDefault="002236C7" w:rsidP="002236C7">
      <w:pPr>
        <w:pStyle w:val="Heading1"/>
        <w:shd w:val="clear" w:color="auto" w:fill="FFFFFF"/>
        <w:spacing w:before="0" w:after="0"/>
        <w:jc w:val="center"/>
        <w:rPr>
          <w:rFonts w:asciiTheme="minorHAnsi" w:hAnsiTheme="minorHAnsi" w:cs="Aharoni"/>
          <w:color w:val="000000" w:themeColor="text1"/>
          <w:sz w:val="36"/>
          <w:szCs w:val="36"/>
        </w:rPr>
      </w:pPr>
      <w:r w:rsidRPr="002236C7">
        <w:rPr>
          <w:rFonts w:asciiTheme="minorHAnsi" w:hAnsiTheme="minorHAnsi" w:cs="Aharoni"/>
          <w:color w:val="000000" w:themeColor="text1"/>
          <w:sz w:val="36"/>
          <w:szCs w:val="36"/>
        </w:rPr>
        <w:t xml:space="preserve">Dr </w:t>
      </w:r>
      <w:r>
        <w:rPr>
          <w:rFonts w:asciiTheme="minorHAnsi" w:hAnsiTheme="minorHAnsi" w:cs="Aharoni"/>
          <w:color w:val="000000" w:themeColor="text1"/>
          <w:sz w:val="36"/>
          <w:szCs w:val="36"/>
        </w:rPr>
        <w:t>McC</w:t>
      </w:r>
      <w:r w:rsidRPr="002236C7">
        <w:rPr>
          <w:rFonts w:asciiTheme="minorHAnsi" w:hAnsiTheme="minorHAnsi" w:cs="Aharoni"/>
          <w:color w:val="000000" w:themeColor="text1"/>
          <w:sz w:val="36"/>
          <w:szCs w:val="36"/>
        </w:rPr>
        <w:t>arthy &amp; Partners</w:t>
      </w:r>
    </w:p>
    <w:p w:rsidR="002236C7" w:rsidRPr="002236C7" w:rsidRDefault="002236C7" w:rsidP="002236C7">
      <w:pPr>
        <w:jc w:val="center"/>
        <w:rPr>
          <w:rFonts w:cs="Aharoni"/>
          <w:b/>
          <w:sz w:val="24"/>
          <w:szCs w:val="24"/>
        </w:rPr>
      </w:pPr>
      <w:r w:rsidRPr="002236C7">
        <w:rPr>
          <w:rFonts w:cs="Aharoni"/>
          <w:b/>
          <w:sz w:val="24"/>
          <w:szCs w:val="24"/>
        </w:rPr>
        <w:t>Monday- Friday</w:t>
      </w:r>
    </w:p>
    <w:p w:rsidR="002236C7" w:rsidRDefault="00441ABC" w:rsidP="002236C7">
      <w:pPr>
        <w:rPr>
          <w:rFonts w:cs="Aharoni"/>
          <w:b/>
          <w:sz w:val="32"/>
          <w:szCs w:val="32"/>
          <w:u w:val="single"/>
        </w:rPr>
      </w:pPr>
      <w:r>
        <w:rPr>
          <w:rFonts w:cs="Aharon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A770790" wp14:editId="5369F8A0">
            <wp:simplePos x="0" y="0"/>
            <wp:positionH relativeFrom="column">
              <wp:posOffset>152400</wp:posOffset>
            </wp:positionH>
            <wp:positionV relativeFrom="paragraph">
              <wp:posOffset>367665</wp:posOffset>
            </wp:positionV>
            <wp:extent cx="676275" cy="901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6C7" w:rsidRPr="002236C7">
        <w:rPr>
          <w:rFonts w:cs="Aharoni"/>
          <w:b/>
          <w:sz w:val="32"/>
          <w:szCs w:val="32"/>
          <w:u w:val="single"/>
        </w:rPr>
        <w:t>Clinicians</w:t>
      </w:r>
    </w:p>
    <w:p w:rsidR="00441ABC" w:rsidRPr="002236C7" w:rsidRDefault="00441ABC" w:rsidP="002236C7">
      <w:pPr>
        <w:rPr>
          <w:rFonts w:cs="Aharoni"/>
          <w:b/>
          <w:sz w:val="32"/>
          <w:szCs w:val="32"/>
          <w:u w:val="single"/>
        </w:rPr>
      </w:pPr>
    </w:p>
    <w:p w:rsidR="002236C7" w:rsidRDefault="002236C7" w:rsidP="00441ABC">
      <w:pPr>
        <w:ind w:left="1440" w:firstLine="720"/>
        <w:rPr>
          <w:rFonts w:cs="Aharoni"/>
          <w:b/>
          <w:sz w:val="28"/>
          <w:szCs w:val="28"/>
        </w:rPr>
      </w:pPr>
      <w:r w:rsidRPr="002236C7">
        <w:rPr>
          <w:rFonts w:cs="Aharoni"/>
          <w:b/>
          <w:sz w:val="28"/>
          <w:szCs w:val="28"/>
        </w:rPr>
        <w:t>Alan Bradley – Senior Clinical Pharmacist Practitioner</w:t>
      </w:r>
    </w:p>
    <w:p w:rsidR="00441ABC" w:rsidRPr="002236C7" w:rsidRDefault="00441ABC" w:rsidP="00441ABC">
      <w:pPr>
        <w:ind w:left="1440" w:firstLine="720"/>
        <w:rPr>
          <w:rFonts w:cs="Aharoni"/>
          <w:b/>
          <w:sz w:val="28"/>
          <w:szCs w:val="28"/>
        </w:rPr>
      </w:pPr>
      <w:r>
        <w:rPr>
          <w:rFonts w:cs="Aharon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7444716" wp14:editId="4167FC85">
            <wp:simplePos x="0" y="0"/>
            <wp:positionH relativeFrom="column">
              <wp:posOffset>95250</wp:posOffset>
            </wp:positionH>
            <wp:positionV relativeFrom="paragraph">
              <wp:posOffset>233045</wp:posOffset>
            </wp:positionV>
            <wp:extent cx="735330" cy="9810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85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ABC" w:rsidRDefault="00441ABC" w:rsidP="00441ABC">
      <w:pPr>
        <w:ind w:left="1440" w:firstLine="720"/>
        <w:rPr>
          <w:rFonts w:cs="Aharoni"/>
          <w:b/>
          <w:sz w:val="28"/>
          <w:szCs w:val="28"/>
        </w:rPr>
      </w:pPr>
    </w:p>
    <w:p w:rsidR="002236C7" w:rsidRPr="002236C7" w:rsidRDefault="002236C7" w:rsidP="00441ABC">
      <w:pPr>
        <w:ind w:left="1440" w:firstLine="720"/>
        <w:rPr>
          <w:rFonts w:cs="Aharoni"/>
          <w:b/>
          <w:sz w:val="28"/>
          <w:szCs w:val="28"/>
        </w:rPr>
      </w:pPr>
      <w:r w:rsidRPr="002236C7">
        <w:rPr>
          <w:rFonts w:cs="Aharoni"/>
          <w:b/>
          <w:sz w:val="28"/>
          <w:szCs w:val="28"/>
        </w:rPr>
        <w:t xml:space="preserve">Amanda </w:t>
      </w:r>
      <w:proofErr w:type="spellStart"/>
      <w:r w:rsidRPr="002236C7">
        <w:rPr>
          <w:rFonts w:cs="Aharoni"/>
          <w:b/>
          <w:sz w:val="28"/>
          <w:szCs w:val="28"/>
        </w:rPr>
        <w:t>Bickle</w:t>
      </w:r>
      <w:proofErr w:type="spellEnd"/>
      <w:r w:rsidRPr="002236C7">
        <w:rPr>
          <w:rFonts w:cs="Aharoni"/>
          <w:b/>
          <w:sz w:val="28"/>
          <w:szCs w:val="28"/>
        </w:rPr>
        <w:t xml:space="preserve"> – Advanced Nurse Practitioner</w:t>
      </w:r>
    </w:p>
    <w:p w:rsidR="002236C7" w:rsidRPr="002236C7" w:rsidRDefault="002236C7" w:rsidP="002236C7">
      <w:pPr>
        <w:rPr>
          <w:rFonts w:cs="Aharoni"/>
          <w:b/>
          <w:sz w:val="24"/>
          <w:szCs w:val="24"/>
          <w:u w:val="single"/>
        </w:rPr>
      </w:pPr>
    </w:p>
    <w:p w:rsidR="002236C7" w:rsidRPr="002236C7" w:rsidRDefault="002236C7" w:rsidP="00441ABC">
      <w:pPr>
        <w:ind w:left="2880" w:firstLine="720"/>
        <w:rPr>
          <w:rFonts w:cs="Aharoni"/>
          <w:b/>
          <w:sz w:val="32"/>
          <w:szCs w:val="32"/>
          <w:u w:val="single"/>
        </w:rPr>
      </w:pPr>
      <w:r w:rsidRPr="002236C7">
        <w:rPr>
          <w:rFonts w:cs="Aharoni"/>
          <w:b/>
          <w:sz w:val="32"/>
          <w:szCs w:val="32"/>
          <w:u w:val="single"/>
        </w:rPr>
        <w:t>Conditions</w:t>
      </w:r>
    </w:p>
    <w:p w:rsidR="002236C7" w:rsidRPr="00441ABC" w:rsidRDefault="00667066" w:rsidP="00441ABC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441ABC">
        <w:rPr>
          <w:rFonts w:cs="Aharoni"/>
          <w:sz w:val="28"/>
          <w:szCs w:val="28"/>
        </w:rPr>
        <w:t>Sore Throat</w:t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</w:p>
    <w:p w:rsidR="002236C7" w:rsidRPr="00441ABC" w:rsidRDefault="00667066" w:rsidP="00441ABC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441ABC">
        <w:rPr>
          <w:rFonts w:cs="Aharoni"/>
          <w:sz w:val="28"/>
          <w:szCs w:val="28"/>
        </w:rPr>
        <w:t>Fever</w:t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  <w:r w:rsidR="00441ABC" w:rsidRPr="00441ABC">
        <w:rPr>
          <w:rFonts w:cs="Aharoni"/>
          <w:sz w:val="28"/>
          <w:szCs w:val="28"/>
        </w:rPr>
        <w:tab/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Flu-like illness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Cough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Rash/ Skin condition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Asthma/COPD exacerbation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Earache/ hearing loss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Eye pain/ irritation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Urinary tract problems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Men’s health (</w:t>
      </w:r>
      <w:r w:rsidR="002236C7" w:rsidRPr="002236C7">
        <w:rPr>
          <w:rFonts w:cs="Aharoni"/>
          <w:i/>
          <w:sz w:val="28"/>
          <w:szCs w:val="28"/>
        </w:rPr>
        <w:t>Alan</w:t>
      </w:r>
      <w:r w:rsidR="002236C7" w:rsidRPr="002236C7">
        <w:rPr>
          <w:rFonts w:cs="Aharoni"/>
          <w:sz w:val="28"/>
          <w:szCs w:val="28"/>
        </w:rPr>
        <w:t>)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Women’s health (</w:t>
      </w:r>
      <w:r w:rsidR="002236C7" w:rsidRPr="002236C7">
        <w:rPr>
          <w:rFonts w:cs="Aharoni"/>
          <w:i/>
          <w:sz w:val="28"/>
          <w:szCs w:val="28"/>
        </w:rPr>
        <w:t>Amanda</w:t>
      </w:r>
      <w:r w:rsidR="002236C7" w:rsidRPr="002236C7">
        <w:rPr>
          <w:rFonts w:cs="Aharoni"/>
          <w:sz w:val="28"/>
          <w:szCs w:val="28"/>
        </w:rPr>
        <w:t>)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Headaches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Generalised/ Back Pain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Minor injuries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Wounds</w:t>
      </w:r>
      <w:r>
        <w:rPr>
          <w:rFonts w:cs="Aharoni"/>
          <w:sz w:val="28"/>
          <w:szCs w:val="28"/>
        </w:rPr>
        <w:t xml:space="preserve"> (</w:t>
      </w:r>
      <w:r w:rsidRPr="00667066">
        <w:rPr>
          <w:rFonts w:cs="Aharoni"/>
          <w:i/>
          <w:sz w:val="28"/>
          <w:szCs w:val="28"/>
        </w:rPr>
        <w:t>Amanda</w:t>
      </w:r>
      <w:r>
        <w:rPr>
          <w:rFonts w:cs="Aharoni"/>
          <w:sz w:val="28"/>
          <w:szCs w:val="28"/>
        </w:rPr>
        <w:t>)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Dizziness/ Vomiting/ Nausea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Abdominal pain/ discomfort</w:t>
      </w:r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Rectal problems</w:t>
      </w:r>
      <w:bookmarkStart w:id="0" w:name="_GoBack"/>
      <w:bookmarkEnd w:id="0"/>
    </w:p>
    <w:p w:rsidR="002236C7" w:rsidRPr="002236C7" w:rsidRDefault="00667066" w:rsidP="002236C7">
      <w:pPr>
        <w:pStyle w:val="ListParagraph"/>
        <w:numPr>
          <w:ilvl w:val="0"/>
          <w:numId w:val="1"/>
        </w:numPr>
        <w:spacing w:after="0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r w:rsidR="002236C7" w:rsidRPr="002236C7">
        <w:rPr>
          <w:rFonts w:cs="Aharoni"/>
          <w:sz w:val="28"/>
          <w:szCs w:val="28"/>
        </w:rPr>
        <w:t>Anxiety/ depression</w:t>
      </w:r>
      <w:r w:rsidR="004E5EDD">
        <w:rPr>
          <w:rFonts w:cs="Aharoni"/>
          <w:sz w:val="28"/>
          <w:szCs w:val="28"/>
        </w:rPr>
        <w:t xml:space="preserve"> (</w:t>
      </w:r>
      <w:r w:rsidR="004E5EDD" w:rsidRPr="004E5EDD">
        <w:rPr>
          <w:rFonts w:cs="Aharoni"/>
          <w:i/>
          <w:sz w:val="28"/>
          <w:szCs w:val="28"/>
        </w:rPr>
        <w:t>Alan</w:t>
      </w:r>
      <w:r w:rsidR="004E5EDD">
        <w:rPr>
          <w:rFonts w:cs="Aharoni"/>
          <w:sz w:val="28"/>
          <w:szCs w:val="28"/>
        </w:rPr>
        <w:t>)</w:t>
      </w:r>
    </w:p>
    <w:p w:rsidR="002236C7" w:rsidRPr="002236C7" w:rsidRDefault="002236C7" w:rsidP="002236C7">
      <w:pPr>
        <w:spacing w:after="0"/>
        <w:rPr>
          <w:rFonts w:cs="Aharoni"/>
          <w:sz w:val="28"/>
          <w:szCs w:val="28"/>
        </w:rPr>
      </w:pPr>
    </w:p>
    <w:p w:rsidR="002236C7" w:rsidRPr="002236C7" w:rsidRDefault="002236C7" w:rsidP="00441ABC">
      <w:pPr>
        <w:spacing w:after="0"/>
        <w:jc w:val="center"/>
        <w:rPr>
          <w:b/>
          <w:sz w:val="32"/>
          <w:szCs w:val="32"/>
        </w:rPr>
      </w:pPr>
      <w:r w:rsidRPr="002236C7">
        <w:rPr>
          <w:rFonts w:cs="Aharoni"/>
          <w:b/>
          <w:sz w:val="28"/>
          <w:szCs w:val="28"/>
        </w:rPr>
        <w:t>You can also make general appointments about your long term conditions or medication issues with Alan or Amanda, please speak with reception</w:t>
      </w:r>
      <w:r w:rsidRPr="002236C7">
        <w:rPr>
          <w:b/>
          <w:sz w:val="28"/>
          <w:szCs w:val="28"/>
        </w:rPr>
        <w:t>.</w:t>
      </w:r>
    </w:p>
    <w:sectPr w:rsidR="002236C7" w:rsidRPr="002236C7" w:rsidSect="00441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25BE"/>
    <w:multiLevelType w:val="hybridMultilevel"/>
    <w:tmpl w:val="392A931C"/>
    <w:lvl w:ilvl="0" w:tplc="0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C7"/>
    <w:rsid w:val="00106883"/>
    <w:rsid w:val="002236C7"/>
    <w:rsid w:val="00441ABC"/>
    <w:rsid w:val="004E5EDD"/>
    <w:rsid w:val="00667066"/>
    <w:rsid w:val="00991047"/>
    <w:rsid w:val="00D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C7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8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8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8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8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8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8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8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8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8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8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8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8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068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0688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0688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06883"/>
    <w:rPr>
      <w:b/>
      <w:bCs/>
    </w:rPr>
  </w:style>
  <w:style w:type="character" w:styleId="Emphasis">
    <w:name w:val="Emphasis"/>
    <w:basedOn w:val="DefaultParagraphFont"/>
    <w:uiPriority w:val="20"/>
    <w:qFormat/>
    <w:rsid w:val="0010688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06883"/>
    <w:rPr>
      <w:szCs w:val="32"/>
    </w:rPr>
  </w:style>
  <w:style w:type="paragraph" w:styleId="ListParagraph">
    <w:name w:val="List Paragraph"/>
    <w:basedOn w:val="Normal"/>
    <w:uiPriority w:val="34"/>
    <w:qFormat/>
    <w:rsid w:val="001068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688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0688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83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83"/>
    <w:rPr>
      <w:b/>
      <w:i/>
      <w:sz w:val="24"/>
    </w:rPr>
  </w:style>
  <w:style w:type="character" w:styleId="SubtleEmphasis">
    <w:name w:val="Subtle Emphasis"/>
    <w:uiPriority w:val="19"/>
    <w:qFormat/>
    <w:rsid w:val="0010688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0688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688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688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688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88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C7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8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8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8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8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8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8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8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8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8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8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8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8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068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0688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0688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06883"/>
    <w:rPr>
      <w:b/>
      <w:bCs/>
    </w:rPr>
  </w:style>
  <w:style w:type="character" w:styleId="Emphasis">
    <w:name w:val="Emphasis"/>
    <w:basedOn w:val="DefaultParagraphFont"/>
    <w:uiPriority w:val="20"/>
    <w:qFormat/>
    <w:rsid w:val="0010688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06883"/>
    <w:rPr>
      <w:szCs w:val="32"/>
    </w:rPr>
  </w:style>
  <w:style w:type="paragraph" w:styleId="ListParagraph">
    <w:name w:val="List Paragraph"/>
    <w:basedOn w:val="Normal"/>
    <w:uiPriority w:val="34"/>
    <w:qFormat/>
    <w:rsid w:val="001068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688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0688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83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83"/>
    <w:rPr>
      <w:b/>
      <w:i/>
      <w:sz w:val="24"/>
    </w:rPr>
  </w:style>
  <w:style w:type="character" w:styleId="SubtleEmphasis">
    <w:name w:val="Subtle Emphasis"/>
    <w:uiPriority w:val="19"/>
    <w:qFormat/>
    <w:rsid w:val="0010688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0688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688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688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688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88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5</cp:revision>
  <cp:lastPrinted>2016-08-09T09:54:00Z</cp:lastPrinted>
  <dcterms:created xsi:type="dcterms:W3CDTF">2016-08-10T14:50:00Z</dcterms:created>
  <dcterms:modified xsi:type="dcterms:W3CDTF">2016-09-20T14:37:00Z</dcterms:modified>
</cp:coreProperties>
</file>