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D15081" w:rsidRPr="007F0320" w:rsidP="00D15081">
      <w:pPr>
        <w:pStyle w:val="Normal0"/>
        <w:bidi w:val="0"/>
        <w:rPr>
          <w:rFonts w:asciiTheme="minorHAnsi" w:hAnsiTheme="minorHAnsi" w:cstheme="minorHAnsi"/>
        </w:rPr>
      </w:pPr>
      <w:r>
        <w:rPr>
          <w:noProof/>
        </w:rPr>
        <w:pict>
          <v:shapetype id="_x0000_t202" coordsize="21600,21600" o:spt="202" path="m,l,21600r21600,l21600,xe">
            <v:stroke joinstyle="miter"/>
            <v:path gradientshapeok="t" o:connecttype="rect"/>
          </v:shapetype>
          <v:shape id="Text Box 5" o:spid="_x0000_s1025" type="#_x0000_t202" alt="Text Box: Dr S Raghavan Msc BMDr M R Khan MB BS FRCSDr T Cheema MB BS DPDDr S Taj MB BS DFFP DRCOG MRCGPDr A Blaggan MB BCH DRCOG MRCGPDr M Azeez MB BS DFFP" style="width:226.5pt;height:75.75pt;margin-top:0.9pt;margin-left:25.05pt;position:absolute;visibility:visible;z-index:251662336" filled="t" stroked="f">
            <o:lock v:ext="edit" aspectratio="f"/>
            <v:textbox>
              <w:txbxContent>
                <w:p w:rsidR="00D15081" w:rsidRPr="00D15081" w:rsidP="00D15081">
                  <w:pPr>
                    <w:bidi w:val="0"/>
                    <w:rPr>
                      <w:rFonts w:asciiTheme="minorHAnsi" w:hAnsiTheme="minorHAnsi" w:cstheme="minorHAnsi"/>
                      <w:b/>
                      <w:sz w:val="22"/>
                      <w:szCs w:val="24"/>
                    </w:rPr>
                  </w:pPr>
                  <w:r w:rsidRPr="00D15081">
                    <w:rPr>
                      <w:rFonts w:asciiTheme="minorHAnsi" w:hAnsiTheme="minorHAnsi" w:cstheme="minorHAnsi"/>
                      <w:b/>
                      <w:sz w:val="22"/>
                      <w:szCs w:val="24"/>
                    </w:rPr>
                    <w:t>Dr Shiverdorayi Raghavan Msc BM MRCGP</w:t>
                  </w:r>
                </w:p>
                <w:p w:rsidR="00D15081" w:rsidRPr="00D15081" w:rsidP="00D15081">
                  <w:pPr>
                    <w:bidi w:val="0"/>
                    <w:rPr>
                      <w:rFonts w:asciiTheme="minorHAnsi" w:hAnsiTheme="minorHAnsi" w:cstheme="minorHAnsi"/>
                      <w:b/>
                      <w:sz w:val="22"/>
                      <w:szCs w:val="24"/>
                    </w:rPr>
                  </w:pPr>
                  <w:r w:rsidRPr="00D15081">
                    <w:rPr>
                      <w:rFonts w:asciiTheme="minorHAnsi" w:hAnsiTheme="minorHAnsi" w:cstheme="minorHAnsi"/>
                      <w:b/>
                      <w:sz w:val="22"/>
                      <w:szCs w:val="24"/>
                    </w:rPr>
                    <w:t>Dr Zishan Yousef MB ChB MRCGP (M)</w:t>
                  </w:r>
                </w:p>
                <w:p w:rsidR="00D15081" w:rsidRPr="00D15081" w:rsidP="00D15081">
                  <w:pPr>
                    <w:bidi w:val="0"/>
                    <w:rPr>
                      <w:rFonts w:asciiTheme="minorHAnsi" w:hAnsiTheme="minorHAnsi" w:cstheme="minorHAnsi"/>
                      <w:b/>
                      <w:sz w:val="22"/>
                      <w:szCs w:val="24"/>
                    </w:rPr>
                  </w:pPr>
                  <w:r w:rsidRPr="00D15081">
                    <w:rPr>
                      <w:rFonts w:asciiTheme="minorHAnsi" w:hAnsiTheme="minorHAnsi" w:cstheme="minorHAnsi"/>
                      <w:b/>
                      <w:sz w:val="22"/>
                      <w:szCs w:val="24"/>
                    </w:rPr>
                    <w:t>Dr Asim Tasadiq MB ChB MRCGP (M)</w:t>
                  </w:r>
                </w:p>
                <w:p w:rsidR="00D15081" w:rsidRPr="00D15081" w:rsidP="00D15081">
                  <w:pPr>
                    <w:bidi w:val="0"/>
                    <w:rPr>
                      <w:rFonts w:asciiTheme="minorHAnsi" w:hAnsiTheme="minorHAnsi" w:cstheme="minorHAnsi"/>
                      <w:b/>
                      <w:sz w:val="22"/>
                      <w:szCs w:val="24"/>
                    </w:rPr>
                  </w:pPr>
                  <w:r w:rsidRPr="00D15081">
                    <w:rPr>
                      <w:rFonts w:asciiTheme="minorHAnsi" w:hAnsiTheme="minorHAnsi" w:cstheme="minorHAnsi"/>
                      <w:b/>
                      <w:sz w:val="22"/>
                      <w:szCs w:val="24"/>
                    </w:rPr>
                    <w:t>Dr Sandeep Raghavan MUDr MRCGP (M)</w:t>
                  </w:r>
                </w:p>
                <w:p w:rsidR="00D15081" w:rsidP="00D15081">
                  <w:pPr>
                    <w:bidi w:val="0"/>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width:225.75pt;height:58.95pt;margin-top:0.15pt;margin-left:307.8pt;position:absolute;visibility:visible;z-index:-251657216" filled="f" stroked="f">
            <v:imagedata r:id="rId5" o:title=""/>
            <o:lock v:ext="edit" aspectratio="t"/>
            <w10:wrap type="tight"/>
          </v:shape>
        </w:pict>
      </w:r>
      <w:bookmarkStart w:id="0" w:name="_Hlk19869888"/>
    </w:p>
    <w:p w:rsidR="00D15081" w:rsidRPr="007F0320" w:rsidP="00D15081">
      <w:pPr>
        <w:bidi w:val="0"/>
        <w:jc w:val="right"/>
        <w:rPr>
          <w:rFonts w:cstheme="minorHAnsi"/>
        </w:rPr>
      </w:pPr>
    </w:p>
    <w:p w:rsidR="00D15081" w:rsidRPr="007F0320" w:rsidP="00D15081">
      <w:pPr>
        <w:bidi w:val="0"/>
        <w:rPr>
          <w:rFonts w:cstheme="minorHAnsi"/>
        </w:rPr>
      </w:pPr>
    </w:p>
    <w:p w:rsidR="00D15081" w:rsidRPr="007F0320" w:rsidP="00D15081">
      <w:pPr>
        <w:bidi w:val="0"/>
        <w:jc w:val="right"/>
        <w:rPr>
          <w:rFonts w:cstheme="minorHAnsi"/>
          <w:sz w:val="24"/>
          <w:szCs w:val="24"/>
        </w:rPr>
      </w:pPr>
      <w:bookmarkEnd w:id="0"/>
      <w:r>
        <w:rPr>
          <w:noProof/>
        </w:rPr>
        <w:pict>
          <v:shape id="Text Box 217" o:spid="_x0000_s1027" type="#_x0000_t202" style="width:173.9pt;height:90.45pt;margin-top:13pt;margin-left:349.15pt;mso-height-relative:margin;mso-position-horizontal-relative:margin;mso-width-relative:margin;mso-wrap-distance-bottom:3.6pt;mso-wrap-distance-top:3.6pt;position:absolute;visibility:visible;z-index:251663360" filled="f" stroked="f">
            <o:lock v:ext="edit" aspectratio="f"/>
            <v:textbox>
              <w:txbxContent>
                <w:p w:rsidR="00D15081" w:rsidRPr="00D15081" w:rsidP="00D15081">
                  <w:pPr>
                    <w:bidi w:val="0"/>
                    <w:rPr>
                      <w:rFonts w:asciiTheme="minorHAnsi" w:hAnsiTheme="minorHAnsi" w:cstheme="minorHAnsi"/>
                      <w:b/>
                      <w:sz w:val="22"/>
                      <w:szCs w:val="22"/>
                    </w:rPr>
                  </w:pPr>
                  <w:r w:rsidRPr="00D15081">
                    <w:rPr>
                      <w:rFonts w:asciiTheme="minorHAnsi" w:hAnsiTheme="minorHAnsi" w:cstheme="minorHAnsi"/>
                      <w:b/>
                      <w:sz w:val="22"/>
                      <w:szCs w:val="22"/>
                    </w:rPr>
                    <w:t>133 Heathfield Road</w:t>
                  </w:r>
                </w:p>
                <w:p w:rsidR="00D15081" w:rsidRPr="00D15081" w:rsidP="00D15081">
                  <w:pPr>
                    <w:bidi w:val="0"/>
                    <w:rPr>
                      <w:rFonts w:asciiTheme="minorHAnsi" w:hAnsiTheme="minorHAnsi" w:cstheme="minorHAnsi"/>
                      <w:b/>
                      <w:sz w:val="22"/>
                      <w:szCs w:val="22"/>
                    </w:rPr>
                  </w:pPr>
                  <w:r w:rsidRPr="00D15081">
                    <w:rPr>
                      <w:rFonts w:asciiTheme="minorHAnsi" w:hAnsiTheme="minorHAnsi" w:cstheme="minorHAnsi"/>
                      <w:b/>
                      <w:sz w:val="22"/>
                      <w:szCs w:val="22"/>
                    </w:rPr>
                    <w:t xml:space="preserve">Birmingham </w:t>
                  </w:r>
                </w:p>
                <w:p w:rsidR="00D15081" w:rsidRPr="00D15081" w:rsidP="00D15081">
                  <w:pPr>
                    <w:bidi w:val="0"/>
                    <w:rPr>
                      <w:rFonts w:asciiTheme="minorHAnsi" w:hAnsiTheme="minorHAnsi" w:cstheme="minorHAnsi"/>
                      <w:b/>
                      <w:sz w:val="22"/>
                      <w:szCs w:val="22"/>
                    </w:rPr>
                  </w:pPr>
                  <w:r w:rsidRPr="00D15081">
                    <w:rPr>
                      <w:rFonts w:asciiTheme="minorHAnsi" w:hAnsiTheme="minorHAnsi" w:cstheme="minorHAnsi"/>
                      <w:b/>
                      <w:sz w:val="22"/>
                      <w:szCs w:val="22"/>
                    </w:rPr>
                    <w:t>B19 1HL</w:t>
                  </w:r>
                </w:p>
                <w:p w:rsidR="00D15081" w:rsidRPr="00D15081" w:rsidP="00D15081">
                  <w:pPr>
                    <w:bidi w:val="0"/>
                    <w:rPr>
                      <w:rFonts w:asciiTheme="minorHAnsi" w:hAnsiTheme="minorHAnsi" w:cstheme="minorHAnsi"/>
                      <w:sz w:val="22"/>
                      <w:szCs w:val="22"/>
                    </w:rPr>
                  </w:pPr>
                  <w:r w:rsidRPr="00D15081">
                    <w:rPr>
                      <w:rFonts w:asciiTheme="minorHAnsi" w:hAnsiTheme="minorHAnsi" w:cstheme="minorHAnsi"/>
                      <w:b/>
                      <w:sz w:val="22"/>
                      <w:szCs w:val="22"/>
                    </w:rPr>
                    <w:t>0121 465 4100</w:t>
                  </w:r>
                </w:p>
                <w:p w:rsidR="00D15081" w:rsidRPr="00D15081" w:rsidP="00D15081">
                  <w:pPr>
                    <w:bidi w:val="0"/>
                    <w:rPr>
                      <w:rFonts w:asciiTheme="minorHAnsi" w:hAnsiTheme="minorHAnsi" w:cstheme="minorHAnsi"/>
                      <w:sz w:val="22"/>
                      <w:szCs w:val="22"/>
                    </w:rPr>
                  </w:pPr>
                  <w:r w:rsidRPr="00D15081">
                    <w:rPr>
                      <w:rFonts w:asciiTheme="minorHAnsi" w:hAnsiTheme="minorHAnsi" w:cstheme="minorHAnsi"/>
                      <w:b/>
                      <w:sz w:val="22"/>
                      <w:szCs w:val="22"/>
                    </w:rPr>
                    <w:t>heathfieldfamilycentre@nhs.net</w:t>
                  </w:r>
                </w:p>
                <w:p w:rsidR="00D15081" w:rsidRPr="00D15081" w:rsidP="00D15081">
                  <w:pPr>
                    <w:bidi w:val="0"/>
                    <w:rPr>
                      <w:rFonts w:asciiTheme="minorHAnsi" w:hAnsiTheme="minorHAnsi" w:cstheme="minorHAnsi"/>
                      <w:sz w:val="22"/>
                      <w:szCs w:val="22"/>
                    </w:rPr>
                  </w:pPr>
                  <w:r w:rsidRPr="00D15081">
                    <w:rPr>
                      <w:rFonts w:asciiTheme="minorHAnsi" w:hAnsiTheme="minorHAnsi" w:cstheme="minorHAnsi"/>
                      <w:b/>
                      <w:sz w:val="22"/>
                      <w:szCs w:val="22"/>
                    </w:rPr>
                    <w:t>www.heathfieldfamilycentre.com</w:t>
                  </w:r>
                </w:p>
              </w:txbxContent>
            </v:textbox>
            <w10:wrap type="square"/>
          </v:shape>
        </w:pict>
      </w:r>
    </w:p>
    <w:p w:rsidR="00D15081" w:rsidRPr="007F0320" w:rsidP="00D15081">
      <w:pPr>
        <w:bidi w:val="0"/>
        <w:jc w:val="right"/>
        <w:rPr>
          <w:rFonts w:cstheme="minorHAnsi"/>
          <w:sz w:val="24"/>
          <w:szCs w:val="24"/>
        </w:rPr>
      </w:pPr>
    </w:p>
    <w:p w:rsidR="00D15081" w:rsidP="00D15081">
      <w:pPr>
        <w:bidi w:val="0"/>
        <w:rPr>
          <w:rFonts w:cstheme="minorHAnsi"/>
        </w:rPr>
      </w:pPr>
    </w:p>
    <w:p w:rsidR="00D15081" w:rsidP="00D15081">
      <w:pPr>
        <w:bidi w:val="0"/>
        <w:rPr>
          <w:rFonts w:cstheme="minorHAnsi"/>
        </w:rPr>
      </w:pPr>
      <w:r>
        <w:rPr>
          <w:noProof/>
        </w:rPr>
        <w:pict>
          <v:shape id="Picture 6" o:spid="_x0000_s1028" type="#_x0000_t75" alt="Speaker Phone" style="width:23.6pt;height:23.6pt;margin-top:145.15pt;margin-left:333.15pt;mso-position-horizontal-relative:margin;mso-position-vertical-relative:page;position:absolute;visibility:visible;z-index:-251656192" filled="f" stroked="f">
            <v:imagedata r:id="rId6" o:title=""/>
            <o:lock v:ext="edit" aspectratio="t"/>
            <w10:wrap type="tight"/>
          </v:shape>
        </w:pict>
      </w:r>
    </w:p>
    <w:p w:rsidR="00D15081" w:rsidP="00D15081">
      <w:pPr>
        <w:bidi w:val="0"/>
        <w:rPr>
          <w:rFonts w:cstheme="minorHAnsi"/>
        </w:rPr>
      </w:pPr>
      <w:r>
        <w:rPr>
          <w:noProof/>
        </w:rPr>
        <w:pict>
          <v:shape id="Picture 2" o:spid="_x0000_s1029" type="#_x0000_t75" alt="Email" style="width:19.5pt;height:19.5pt;margin-top:163pt;margin-left:336.65pt;mso-position-horizontal-relative:margin;mso-position-vertical-relative:page;mso-wrap-distance-bottom:0.23pt;position:absolute;visibility:visible;z-index:-251652096" filled="f" stroked="f">
            <v:imagedata r:id="rId7" o:title=""/>
            <o:lock v:ext="edit" aspectratio="t"/>
            <w10:wrap type="tight"/>
          </v:shape>
        </w:pict>
      </w:r>
    </w:p>
    <w:p w:rsidR="00D15081" w:rsidRPr="00D15081" w:rsidP="00D15081">
      <w:pPr>
        <w:autoSpaceDE w:val="0"/>
        <w:autoSpaceDN w:val="0"/>
        <w:bidi w:val="0"/>
        <w:adjustRightInd w:val="0"/>
        <w:spacing w:line="241" w:lineRule="atLeast"/>
        <w:jc w:val="both"/>
        <w:rPr>
          <w:rFonts w:asciiTheme="minorHAnsi" w:hAnsiTheme="minorHAnsi" w:cstheme="minorHAnsi"/>
          <w:b/>
          <w:bCs/>
          <w:color w:val="000000" w:themeColor="tx1" w:themeShade="FF"/>
          <w:sz w:val="22"/>
          <w:szCs w:val="22"/>
          <w:u w:val="single"/>
        </w:rPr>
      </w:pPr>
      <w:r>
        <w:rPr>
          <w:noProof/>
        </w:rPr>
        <w:pict>
          <v:shape id="Picture 1" o:spid="_x0000_s1030" type="#_x0000_t75" alt="Internet" style="width:21.85pt;height:21.85pt;margin-top:178.55pt;margin-left:334.95pt;mso-position-horizontal-relative:margin;mso-position-vertical-relative:page;mso-wrap-distance-right:9.02pt;position:absolute;visibility:visible;z-index:-251651072" filled="f" stroked="f">
            <v:imagedata r:id="rId8" o:title=""/>
            <o:lock v:ext="edit" aspectratio="t"/>
            <w10:wrap type="tight"/>
          </v:shape>
        </w:pict>
      </w:r>
    </w:p>
    <w:p w:rsidR="00D15081" w:rsidRPr="00D15081" w:rsidP="00D15081">
      <w:pPr>
        <w:autoSpaceDE w:val="0"/>
        <w:autoSpaceDN w:val="0"/>
        <w:bidi w:val="0"/>
        <w:adjustRightInd w:val="0"/>
        <w:spacing w:line="241" w:lineRule="atLeast"/>
        <w:jc w:val="both"/>
        <w:rPr>
          <w:rFonts w:asciiTheme="minorHAnsi" w:hAnsiTheme="minorHAnsi" w:cstheme="minorHAnsi"/>
          <w:b/>
          <w:bCs/>
          <w:color w:val="000000" w:themeColor="tx1" w:themeShade="FF"/>
          <w:sz w:val="22"/>
          <w:szCs w:val="22"/>
          <w:u w:val="single"/>
        </w:rPr>
      </w:pPr>
    </w:p>
    <w:p w:rsidR="00D15081" w:rsidRPr="00D15081" w:rsidP="00D15081">
      <w:pPr>
        <w:autoSpaceDE w:val="0"/>
        <w:autoSpaceDN w:val="0"/>
        <w:bidi w:val="0"/>
        <w:adjustRightInd w:val="0"/>
        <w:spacing w:line="241" w:lineRule="atLeast"/>
        <w:jc w:val="both"/>
        <w:rPr>
          <w:rFonts w:asciiTheme="minorHAnsi" w:hAnsiTheme="minorHAnsi" w:cstheme="minorHAnsi"/>
          <w:b/>
          <w:bCs/>
          <w:color w:val="000000" w:themeColor="tx1" w:themeShade="FF"/>
          <w:sz w:val="22"/>
          <w:szCs w:val="22"/>
          <w:u w:val="single"/>
        </w:rPr>
      </w:pPr>
    </w:p>
    <w:p w:rsidR="00D15081" w:rsidRPr="00D15081" w:rsidP="00D15081">
      <w:pPr>
        <w:autoSpaceDE w:val="0"/>
        <w:autoSpaceDN w:val="0"/>
        <w:bidi w:val="0"/>
        <w:adjustRightInd w:val="0"/>
        <w:spacing w:line="241" w:lineRule="atLeast"/>
        <w:jc w:val="both"/>
        <w:rPr>
          <w:rFonts w:asciiTheme="minorHAnsi" w:hAnsiTheme="minorHAnsi" w:cstheme="minorHAnsi"/>
          <w:b/>
          <w:bCs/>
          <w:color w:val="000000" w:themeColor="tx1" w:themeShade="FF"/>
          <w:sz w:val="22"/>
          <w:szCs w:val="22"/>
          <w:u w:val="single"/>
        </w:rPr>
      </w:pPr>
    </w:p>
    <w:p w:rsidR="004052BB" w:rsidRPr="00D15081" w:rsidP="00D15081">
      <w:pPr>
        <w:autoSpaceDE w:val="0"/>
        <w:autoSpaceDN w:val="0"/>
        <w:bidi w:val="0"/>
        <w:adjustRightInd w:val="0"/>
        <w:spacing w:line="241" w:lineRule="atLeast"/>
        <w:jc w:val="center"/>
        <w:rPr>
          <w:rFonts w:asciiTheme="minorHAnsi" w:hAnsiTheme="minorHAnsi" w:cstheme="minorHAnsi"/>
          <w:b/>
          <w:bCs/>
          <w:color w:val="000000" w:themeColor="tx1" w:themeShade="FF"/>
          <w:sz w:val="22"/>
          <w:szCs w:val="22"/>
          <w:u w:val="single"/>
        </w:rPr>
      </w:pPr>
      <w:r w:rsidRPr="00D15081">
        <w:rPr>
          <w:rFonts w:asciiTheme="minorHAnsi" w:hAnsiTheme="minorHAnsi" w:cstheme="minorHAnsi"/>
          <w:b/>
          <w:bCs/>
          <w:color w:val="000000" w:themeColor="tx1" w:themeShade="FF"/>
          <w:sz w:val="22"/>
          <w:szCs w:val="22"/>
          <w:u w:val="single"/>
        </w:rPr>
        <w:t>Access to GP Record Online</w:t>
      </w:r>
    </w:p>
    <w:p w:rsidR="004052BB" w:rsidRPr="00D15081" w:rsidP="00D15081">
      <w:pPr>
        <w:autoSpaceDE w:val="0"/>
        <w:autoSpaceDN w:val="0"/>
        <w:bidi w:val="0"/>
        <w:adjustRightInd w:val="0"/>
        <w:spacing w:line="241" w:lineRule="atLeast"/>
        <w:jc w:val="both"/>
        <w:rPr>
          <w:rFonts w:asciiTheme="minorHAnsi" w:hAnsiTheme="minorHAnsi" w:cstheme="minorHAnsi"/>
          <w:b/>
          <w:bCs/>
          <w:color w:val="000000" w:themeColor="tx1" w:themeShade="FF"/>
          <w:sz w:val="22"/>
          <w:szCs w:val="22"/>
          <w:u w:val="single"/>
        </w:rPr>
      </w:pPr>
    </w:p>
    <w:p w:rsidR="004052B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spacing w:line="241" w:lineRule="atLeast"/>
        <w:jc w:val="both"/>
        <w:rPr>
          <w:rFonts w:asciiTheme="minorHAnsi" w:hAnsiTheme="minorHAnsi" w:cstheme="minorHAnsi"/>
          <w:b/>
          <w:color w:val="000000" w:themeColor="tx1" w:themeShade="FF"/>
          <w:sz w:val="22"/>
          <w:szCs w:val="22"/>
        </w:rPr>
      </w:pPr>
      <w:r w:rsidRPr="00D15081">
        <w:rPr>
          <w:rFonts w:asciiTheme="minorHAnsi" w:hAnsiTheme="minorHAnsi" w:cstheme="minorHAnsi"/>
          <w:b/>
          <w:color w:val="000000" w:themeColor="tx1" w:themeShade="FF"/>
          <w:sz w:val="22"/>
          <w:szCs w:val="22"/>
        </w:rPr>
        <w:t>Wouldn’t it be great if you could look at your GP records online?</w:t>
      </w: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Well, you can</w:t>
      </w:r>
      <w:r w:rsidRPr="00D15081" w:rsidR="00A0705B">
        <w:rPr>
          <w:rFonts w:asciiTheme="minorHAnsi" w:hAnsiTheme="minorHAnsi" w:cstheme="minorHAnsi"/>
          <w:color w:val="000000" w:themeColor="tx1" w:themeShade="FF"/>
          <w:sz w:val="22"/>
          <w:szCs w:val="22"/>
        </w:rPr>
        <w:t xml:space="preserve">! </w:t>
      </w:r>
      <w:r w:rsidRPr="00D15081">
        <w:rPr>
          <w:rFonts w:asciiTheme="minorHAnsi" w:hAnsiTheme="minorHAnsi" w:cstheme="minorHAnsi"/>
          <w:color w:val="000000" w:themeColor="tx1" w:themeShade="FF"/>
          <w:sz w:val="22"/>
          <w:szCs w:val="22"/>
        </w:rPr>
        <w:t xml:space="preserve">You can also book and cancel appointments at your GP surgery and order repeat prescriptions online. </w:t>
      </w: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Just like online banking, you can look at your GP records on a computer, a tablet or a smartphone, using a website or an app.</w:t>
      </w: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If you would like to start using online services, see the ‘Getting Started with GP Online Services’ guide for more information. Information on how to get started is also available online at: </w:t>
      </w:r>
      <w:r w:rsidRPr="00D15081">
        <w:rPr>
          <w:rFonts w:asciiTheme="minorHAnsi" w:hAnsiTheme="minorHAnsi" w:cstheme="minorHAnsi"/>
          <w:b/>
          <w:bCs/>
          <w:color w:val="000000" w:themeColor="tx1" w:themeShade="FF"/>
          <w:sz w:val="22"/>
          <w:szCs w:val="22"/>
        </w:rPr>
        <w:t xml:space="preserve">www.nhs.uk/patientonline </w:t>
      </w:r>
      <w:r w:rsidRPr="00D15081">
        <w:rPr>
          <w:rFonts w:asciiTheme="minorHAnsi" w:hAnsiTheme="minorHAnsi" w:cstheme="minorHAnsi"/>
          <w:color w:val="000000" w:themeColor="tx1" w:themeShade="FF"/>
          <w:sz w:val="22"/>
          <w:szCs w:val="22"/>
        </w:rPr>
        <w:t>or from your surgery or on their website.</w:t>
      </w:r>
    </w:p>
    <w:p w:rsidR="004052BB" w:rsidRPr="00D15081" w:rsidP="00D15081">
      <w:pPr>
        <w:tabs>
          <w:tab w:val="left" w:pos="4755"/>
        </w:tabs>
        <w:bidi w:val="0"/>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spacing w:line="241" w:lineRule="atLeast"/>
        <w:jc w:val="both"/>
        <w:rPr>
          <w:rFonts w:asciiTheme="minorHAnsi" w:hAnsiTheme="minorHAnsi" w:cstheme="minorHAnsi"/>
          <w:b/>
          <w:color w:val="000000" w:themeColor="tx1" w:themeShade="FF"/>
          <w:sz w:val="22"/>
          <w:szCs w:val="22"/>
        </w:rPr>
      </w:pPr>
      <w:r w:rsidRPr="00D15081">
        <w:rPr>
          <w:rFonts w:asciiTheme="minorHAnsi" w:hAnsiTheme="minorHAnsi" w:cstheme="minorHAnsi"/>
          <w:b/>
          <w:color w:val="000000" w:themeColor="tx1" w:themeShade="FF"/>
          <w:sz w:val="22"/>
          <w:szCs w:val="22"/>
        </w:rPr>
        <w:t>What’s in it for you?</w:t>
      </w:r>
    </w:p>
    <w:p w:rsidR="004052BB" w:rsidRPr="00D15081" w:rsidP="00D15081">
      <w:pPr>
        <w:autoSpaceDE w:val="0"/>
        <w:autoSpaceDN w:val="0"/>
        <w:bidi w:val="0"/>
        <w:adjustRightInd w:val="0"/>
        <w:spacing w:after="255"/>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You can look at your records whenever you choose to, without needing to print them. Online records are up to date and more secure than a printed paper record which could get lost or seen by others.</w:t>
      </w:r>
    </w:p>
    <w:p w:rsidR="004052BB" w:rsidRPr="00D15081" w:rsidP="00D15081">
      <w:pPr>
        <w:autoSpaceDE w:val="0"/>
        <w:autoSpaceDN w:val="0"/>
        <w:bidi w:val="0"/>
        <w:adjustRightInd w:val="0"/>
        <w:spacing w:after="255"/>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People who have long term conditions, for example diabetes, hypertension or coronary heart disease, have found that looking at their test results online helps them make positive changes to improve their health. They can see if their condition is improving or getting worse by looking at past test results. Adam, a patient at University Health Centre </w:t>
      </w:r>
      <w:r w:rsidRPr="00D15081" w:rsidR="00D15081">
        <w:rPr>
          <w:rFonts w:asciiTheme="minorHAnsi" w:hAnsiTheme="minorHAnsi" w:cstheme="minorHAnsi"/>
          <w:color w:val="000000" w:themeColor="tx1" w:themeShade="FF"/>
          <w:sz w:val="22"/>
          <w:szCs w:val="22"/>
        </w:rPr>
        <w:t>said,</w:t>
      </w:r>
      <w:r w:rsidRPr="00D15081">
        <w:rPr>
          <w:rFonts w:asciiTheme="minorHAnsi" w:hAnsiTheme="minorHAnsi" w:cstheme="minorHAnsi"/>
          <w:color w:val="000000" w:themeColor="tx1" w:themeShade="FF"/>
          <w:sz w:val="22"/>
          <w:szCs w:val="22"/>
        </w:rPr>
        <w:t xml:space="preserve"> ‘Record access is useful for those, like me, who need to have more regular contact with their GP’.</w:t>
      </w:r>
    </w:p>
    <w:p w:rsidR="004052BB" w:rsidRPr="00D15081" w:rsidP="00D15081">
      <w:pPr>
        <w:autoSpaceDE w:val="0"/>
        <w:autoSpaceDN w:val="0"/>
        <w:bidi w:val="0"/>
        <w:adjustRightInd w:val="0"/>
        <w:spacing w:after="255"/>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You can look at your medical records before your appointment to see if there is anything you need to discuss with your doctor or nurse. This could be your test results, illnesses you have had in the past or any new information added to your records. This would help you discuss any concerns you may have and help you benefit more from your appointment.</w:t>
      </w:r>
    </w:p>
    <w:p w:rsidR="004052BB" w:rsidRPr="00D15081" w:rsidP="00D15081">
      <w:pPr>
        <w:autoSpaceDE w:val="0"/>
        <w:autoSpaceDN w:val="0"/>
        <w:bidi w:val="0"/>
        <w:adjustRightInd w:val="0"/>
        <w:spacing w:after="255"/>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Sometimes when you see your doctor, you are given a lot of information and might not be able to remember it later. You may also want further information once you have had time to think about what was said. You can look at your online records after your appointment to make sure you understood what your doctor or nurse said.</w:t>
      </w:r>
    </w:p>
    <w:p w:rsidR="004052BB" w:rsidRPr="00D15081" w:rsidP="00D15081">
      <w:pPr>
        <w:autoSpaceDE w:val="0"/>
        <w:autoSpaceDN w:val="0"/>
        <w:bidi w:val="0"/>
        <w:adjustRightInd w:val="0"/>
        <w:spacing w:after="255"/>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One of the most useful things patients have found is that you can make sure your medical information is accurate. For example, you will be able to let your doctor know if you have an allergy to a medicine and it is not recorded.</w:t>
      </w:r>
    </w:p>
    <w:p w:rsidR="004052B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Before you go on holiday, you can check if your vaccinations are up to date without having to go to your surgery</w:t>
      </w:r>
    </w:p>
    <w:p w:rsidR="004052B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r>
        <w:rPr>
          <w:noProof/>
        </w:rPr>
        <w:pict>
          <v:shape id="Picture 2" o:spid="_x0000_s1031" type="#_x0000_t75" href="http://www.google.co.uk/url?sa=i&amp;rct=j&amp;q=&amp;esrc=s&amp;source=images&amp;cd=&amp;cad=rja&amp;uact=8&amp;ved=0ahUKEwj92PfG5dPUAhXMchQKHYy2C8gQjRwIBw&amp;url=http://www.jemepropose.com/annonces/cours-d-informatique/debuter-en-informatique%2B117252&amp;psig=AFQjCNGPzy5_PquowFQ9kgQ_2r4h7B3Skw&amp;ust=1498301305575180" alt="Related image" style="width:96.25pt;height:87pt;margin-top:11.4pt;margin-left:433.4pt;position:absolute;visibility:visible;z-index:-251658240" o:button="t" filled="f" stroked="f">
            <v:fill o:detectmouseclick="t"/>
            <v:imagedata r:id="rId9" o:title="" cropleft="10971f" cropright="8972f"/>
            <o:lock v:ext="edit" aspectratio="t"/>
          </v:shape>
        </w:pict>
      </w:r>
    </w:p>
    <w:p w:rsidR="00A0705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A0705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A0705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A0705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A0705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spacing w:line="241" w:lineRule="atLeast"/>
        <w:jc w:val="both"/>
        <w:rPr>
          <w:rFonts w:asciiTheme="minorHAnsi" w:hAnsiTheme="minorHAnsi" w:cstheme="minorHAnsi"/>
          <w:b/>
          <w:color w:val="000000" w:themeColor="tx1" w:themeShade="FF"/>
          <w:sz w:val="22"/>
          <w:szCs w:val="22"/>
        </w:rPr>
      </w:pPr>
      <w:r w:rsidRPr="00D15081">
        <w:rPr>
          <w:rFonts w:asciiTheme="minorHAnsi" w:hAnsiTheme="minorHAnsi" w:cstheme="minorHAnsi"/>
          <w:b/>
          <w:color w:val="000000" w:themeColor="tx1" w:themeShade="FF"/>
          <w:sz w:val="22"/>
          <w:szCs w:val="22"/>
        </w:rPr>
        <w:t>Understanding your records</w:t>
      </w:r>
    </w:p>
    <w:p w:rsidR="004052BB" w:rsidRPr="00D15081" w:rsidP="00D15081">
      <w:pPr>
        <w:tabs>
          <w:tab w:val="left" w:pos="4755"/>
        </w:tabs>
        <w:bidi w:val="0"/>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Your records are written to help medical people look after you and so in some cases, you may not understand everything you see. If you find anything difficult to understand, as well as talking to your doctor or nurse, you can go to the NHS Choices website by using this link www.nhs.uk. NHS Choices is the NHS website for </w:t>
      </w:r>
      <w:r w:rsidRPr="00D15081" w:rsidR="00D15081">
        <w:rPr>
          <w:rFonts w:asciiTheme="minorHAnsi" w:hAnsiTheme="minorHAnsi" w:cstheme="minorHAnsi"/>
          <w:color w:val="000000" w:themeColor="tx1" w:themeShade="FF"/>
          <w:sz w:val="22"/>
          <w:szCs w:val="22"/>
        </w:rPr>
        <w:t>patients,</w:t>
      </w:r>
      <w:r w:rsidRPr="00D15081">
        <w:rPr>
          <w:rFonts w:asciiTheme="minorHAnsi" w:hAnsiTheme="minorHAnsi" w:cstheme="minorHAnsi"/>
          <w:color w:val="000000" w:themeColor="tx1" w:themeShade="FF"/>
          <w:sz w:val="22"/>
          <w:szCs w:val="22"/>
        </w:rPr>
        <w:t xml:space="preserve"> so you can look for information on illnesses, improving health and to find NHS services in your local area.</w:t>
      </w:r>
    </w:p>
    <w:p w:rsidR="004052BB" w:rsidRPr="00D15081" w:rsidP="00D15081">
      <w:pPr>
        <w:tabs>
          <w:tab w:val="left" w:pos="4755"/>
        </w:tabs>
        <w:bidi w:val="0"/>
        <w:jc w:val="both"/>
        <w:rPr>
          <w:rFonts w:asciiTheme="minorHAnsi" w:hAnsiTheme="minorHAnsi" w:cstheme="minorHAnsi"/>
          <w:color w:val="000000" w:themeColor="tx1" w:themeShade="FF"/>
          <w:sz w:val="22"/>
          <w:szCs w:val="22"/>
        </w:rPr>
      </w:pPr>
    </w:p>
    <w:p w:rsidR="004052BB" w:rsidRPr="00D15081" w:rsidP="00D15081">
      <w:pPr>
        <w:tabs>
          <w:tab w:val="left" w:pos="4755"/>
        </w:tabs>
        <w:bidi w:val="0"/>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Other websites frequently used to search for information on illnesses and test results are Patient – </w:t>
      </w:r>
      <w:hyperlink r:id="rId10" w:history="1">
        <w:r w:rsidRPr="00D15081">
          <w:rPr>
            <w:rFonts w:asciiTheme="minorHAnsi" w:hAnsiTheme="minorHAnsi" w:cstheme="minorHAnsi"/>
            <w:color w:val="000000" w:themeColor="tx1" w:themeShade="FF"/>
            <w:sz w:val="22"/>
            <w:szCs w:val="22"/>
            <w:u w:val="single"/>
          </w:rPr>
          <w:t>www.patient.info</w:t>
        </w:r>
      </w:hyperlink>
      <w:r w:rsidRPr="00D15081">
        <w:rPr>
          <w:rFonts w:asciiTheme="minorHAnsi" w:hAnsiTheme="minorHAnsi" w:cstheme="minorHAnsi"/>
          <w:color w:val="000000" w:themeColor="tx1" w:themeShade="FF"/>
          <w:sz w:val="22"/>
          <w:szCs w:val="22"/>
        </w:rPr>
        <w:t xml:space="preserve"> and Lab Test Online UK – </w:t>
      </w:r>
      <w:hyperlink r:id="rId11" w:history="1">
        <w:r w:rsidRPr="00D15081">
          <w:rPr>
            <w:rFonts w:asciiTheme="minorHAnsi" w:hAnsiTheme="minorHAnsi" w:cstheme="minorHAnsi"/>
            <w:color w:val="000000" w:themeColor="tx1" w:themeShade="FF"/>
            <w:sz w:val="22"/>
            <w:szCs w:val="22"/>
            <w:u w:val="single"/>
          </w:rPr>
          <w:t>www.labtestsonline.org.uk</w:t>
        </w:r>
      </w:hyperlink>
      <w:r w:rsidRPr="00D15081">
        <w:rPr>
          <w:rFonts w:asciiTheme="minorHAnsi" w:hAnsiTheme="minorHAnsi" w:cstheme="minorHAnsi"/>
          <w:color w:val="000000" w:themeColor="tx1" w:themeShade="FF"/>
          <w:sz w:val="22"/>
          <w:szCs w:val="22"/>
        </w:rPr>
        <w:t xml:space="preserve"> Although these are not owned or checked by the NHS, other patients have found them useful.</w:t>
      </w:r>
    </w:p>
    <w:p w:rsidR="004052BB" w:rsidRPr="00D15081" w:rsidP="00D15081">
      <w:pPr>
        <w:tabs>
          <w:tab w:val="left" w:pos="4755"/>
        </w:tabs>
        <w:bidi w:val="0"/>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u w:val="single"/>
        </w:rPr>
      </w:pPr>
      <w:r w:rsidRPr="00D15081">
        <w:rPr>
          <w:rFonts w:asciiTheme="minorHAnsi" w:hAnsiTheme="minorHAnsi" w:cstheme="minorHAnsi"/>
          <w:b/>
          <w:color w:val="000000" w:themeColor="tx1" w:themeShade="FF"/>
          <w:sz w:val="22"/>
          <w:szCs w:val="22"/>
        </w:rPr>
        <w:t xml:space="preserve">A few things to think about </w:t>
      </w: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There are a few things you need to think about before registering for online records. </w:t>
      </w: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spacing w:line="241" w:lineRule="atLeast"/>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On very rare occasions:</w:t>
      </w:r>
    </w:p>
    <w:p w:rsidR="004052BB" w:rsidRPr="00D15081" w:rsidP="00D15081">
      <w:pPr>
        <w:pStyle w:val="ListParagraph"/>
        <w:numPr>
          <w:numId w:val="9"/>
        </w:numPr>
        <w:autoSpaceDE w:val="0"/>
        <w:autoSpaceDN w:val="0"/>
        <w:bidi w:val="0"/>
        <w:adjustRightInd w:val="0"/>
        <w:spacing w:after="268"/>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Your GP may not think it in your best interest for you to look at your GP records online. If this happens, your GP will discuss their reasons with you. It is up to your GP to decide if you should be allowed access to your online record. </w:t>
      </w:r>
    </w:p>
    <w:p w:rsidR="004052BB" w:rsidRPr="00D15081" w:rsidP="00D15081">
      <w:pPr>
        <w:pStyle w:val="ListParagraph"/>
        <w:numPr>
          <w:numId w:val="9"/>
        </w:numPr>
        <w:autoSpaceDE w:val="0"/>
        <w:autoSpaceDN w:val="0"/>
        <w:bidi w:val="0"/>
        <w:adjustRightInd w:val="0"/>
        <w:spacing w:after="268"/>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You may see your test results before your doctor has spoken to you about them. This may be when you cannot contact your surgery, or when your surgery is closed. This means you will need to wait until an appointment is available to talk to your doctor. </w:t>
      </w:r>
    </w:p>
    <w:p w:rsidR="004052BB" w:rsidRPr="00D15081" w:rsidP="00D15081">
      <w:pPr>
        <w:pStyle w:val="ListParagraph"/>
        <w:numPr>
          <w:numId w:val="9"/>
        </w:numPr>
        <w:autoSpaceDE w:val="0"/>
        <w:autoSpaceDN w:val="0"/>
        <w:bidi w:val="0"/>
        <w:adjustRightInd w:val="0"/>
        <w:spacing w:after="268"/>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Information in your medical records might need correcting. If you find something you think is not correct, you should contact your surgery. The staff will be able to answer your questions and set things right when needed. Please bear in mind that you cannot change the record yourself. </w:t>
      </w:r>
    </w:p>
    <w:p w:rsidR="004052BB" w:rsidRPr="00D15081" w:rsidP="00D15081">
      <w:pPr>
        <w:pStyle w:val="ListParagraph"/>
        <w:numPr>
          <w:numId w:val="9"/>
        </w:numPr>
        <w:autoSpaceDE w:val="0"/>
        <w:autoSpaceDN w:val="0"/>
        <w:bidi w:val="0"/>
        <w:adjustRightInd w:val="0"/>
        <w:spacing w:after="268"/>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 xml:space="preserve">There may be information in your medical records that you did not know was there or that you had forgotten about, such as an illness or an upsetting incident. If you see anything you did not know about that worries you, please speak to your surgery and they will discuss this with you. </w:t>
      </w:r>
    </w:p>
    <w:p w:rsidR="004052B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If you see someone else’s information in your record, please log out immediately and let your surgery know as soon as possible.</w:t>
      </w:r>
    </w:p>
    <w:p w:rsidR="004052B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p>
    <w:p w:rsidR="004052BB" w:rsidRPr="00D15081" w:rsidP="00D15081">
      <w:pPr>
        <w:autoSpaceDE w:val="0"/>
        <w:autoSpaceDN w:val="0"/>
        <w:bidi w:val="0"/>
        <w:adjustRightInd w:val="0"/>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t>If you have questions about any of the above points, please talk to your surgery and they will be able to advise you further.</w:t>
      </w:r>
    </w:p>
    <w:p w:rsidR="004052BB" w:rsidRPr="00D15081" w:rsidP="00D15081">
      <w:pPr>
        <w:bidi w:val="0"/>
        <w:jc w:val="both"/>
        <w:rPr>
          <w:rFonts w:asciiTheme="minorHAnsi" w:hAnsiTheme="minorHAnsi" w:cstheme="minorHAnsi"/>
          <w:color w:val="000000" w:themeColor="tx1" w:themeShade="FF"/>
          <w:sz w:val="22"/>
          <w:szCs w:val="22"/>
        </w:rPr>
      </w:pPr>
    </w:p>
    <w:p w:rsidR="004052BB" w:rsidRPr="00D15081" w:rsidP="00D15081">
      <w:pPr>
        <w:bidi w:val="0"/>
        <w:jc w:val="both"/>
        <w:rPr>
          <w:rFonts w:asciiTheme="minorHAnsi" w:hAnsiTheme="minorHAnsi" w:cstheme="minorHAnsi"/>
          <w:color w:val="000000" w:themeColor="tx1" w:themeShade="FF"/>
          <w:sz w:val="22"/>
          <w:szCs w:val="22"/>
        </w:rPr>
      </w:pPr>
    </w:p>
    <w:p w:rsidR="00A0705B" w:rsidRPr="00D15081" w:rsidP="00D15081">
      <w:pPr>
        <w:bidi w:val="0"/>
        <w:jc w:val="both"/>
        <w:rPr>
          <w:rFonts w:asciiTheme="minorHAnsi" w:hAnsiTheme="minorHAnsi" w:cstheme="minorHAnsi"/>
          <w:color w:val="000000" w:themeColor="tx1" w:themeShade="FF"/>
          <w:sz w:val="22"/>
          <w:szCs w:val="22"/>
        </w:rPr>
      </w:pPr>
      <w:r w:rsidRPr="00D15081">
        <w:rPr>
          <w:rFonts w:asciiTheme="minorHAnsi" w:hAnsiTheme="minorHAnsi" w:cstheme="minorHAnsi"/>
          <w:color w:val="000000" w:themeColor="tx1" w:themeShade="FF"/>
          <w:sz w:val="22"/>
          <w:szCs w:val="22"/>
        </w:rPr>
        <w:br w:type="page"/>
      </w:r>
    </w:p>
    <w:p w:rsidR="004052BB" w:rsidRPr="00D15081" w:rsidP="00D15081">
      <w:pPr>
        <w:widowControl w:val="0"/>
        <w:bidi w:val="0"/>
        <w:spacing w:before="210"/>
        <w:jc w:val="both"/>
        <w:rPr>
          <w:rFonts w:asciiTheme="minorHAnsi" w:hAnsiTheme="minorHAnsi" w:cstheme="minorHAnsi"/>
          <w:b/>
          <w:color w:val="000000" w:themeColor="tx1" w:themeShade="FF"/>
          <w:sz w:val="22"/>
          <w:szCs w:val="22"/>
          <w:lang w:val="en-US"/>
        </w:rPr>
      </w:pPr>
      <w:r>
        <w:rPr>
          <w:rFonts w:asciiTheme="minorHAnsi" w:hAnsiTheme="minorHAnsi" w:cstheme="minorHAnsi"/>
          <w:noProof/>
          <w:sz w:val="22"/>
          <w:szCs w:val="22"/>
        </w:rPr>
        <w:pict>
          <v:group id="Group 58" o:spid="_x0000_s1032" style="width:0.1pt;height:13.7pt;margin-top:41.95pt;margin-left:295.95pt;mso-height-percent:0;mso-height-relative:page;mso-position-horizontal-relative:page;mso-width-percent:0;mso-width-relative:page;mso-wrap-distance-bottom:0;mso-wrap-distance-left:9pt;mso-wrap-distance-right:9pt;mso-wrap-distance-top:0;position:absolute;visibility:visible;z-index:-251655168" coordorigin="5919,839" coordsize="2,274">
            <o:lock v:ext="edit" aspectratio="f"/>
            <o:diagram v:ext="edit"/>
            <v:shape id="Freeform 19" o:spid="_x0000_s1033" style="width:2;height:274;left:5919;mso-wrap-style:square;position:absolute;top:839;visibility:visible;v-text-anchor:top" o:bwmode="auto" coordorigin="0,0" coordsize="2,274" path="m,l,274e" filled="f" fillcolor="white" stroked="t" strokecolor="black" strokeweight="0.58pt">
              <v:fill opacity="1" type="solid"/>
              <v:stroke joinstyle="round" opacity="1" filltype="solid"/>
              <v:path arrowok="t" o:connecttype="custom" o:connectlocs="0,839;0,1113"/>
              <o:lock v:ext="edit" aspectratio="f"/>
            </v:shape>
          </v:group>
        </w:pict>
      </w:r>
      <w:r w:rsidRPr="00D15081">
        <w:rPr>
          <w:rFonts w:asciiTheme="minorHAnsi" w:hAnsiTheme="minorHAnsi" w:cstheme="minorHAnsi"/>
          <w:b/>
          <w:color w:val="000000" w:themeColor="tx1" w:themeShade="FF"/>
          <w:sz w:val="22"/>
          <w:szCs w:val="22"/>
          <w:lang w:val="en-US"/>
        </w:rPr>
        <w:t>Application</w:t>
      </w:r>
      <w:r w:rsidRPr="00D15081">
        <w:rPr>
          <w:rFonts w:asciiTheme="minorHAnsi" w:hAnsiTheme="minorHAnsi" w:cstheme="minorHAnsi"/>
          <w:b/>
          <w:color w:val="000000" w:themeColor="tx1" w:themeShade="FF"/>
          <w:spacing w:val="-12"/>
          <w:sz w:val="22"/>
          <w:szCs w:val="22"/>
          <w:lang w:val="en-US"/>
        </w:rPr>
        <w:t xml:space="preserve"> </w:t>
      </w:r>
      <w:r w:rsidRPr="00D15081">
        <w:rPr>
          <w:rFonts w:asciiTheme="minorHAnsi" w:hAnsiTheme="minorHAnsi" w:cstheme="minorHAnsi"/>
          <w:b/>
          <w:color w:val="000000" w:themeColor="tx1" w:themeShade="FF"/>
          <w:sz w:val="22"/>
          <w:szCs w:val="22"/>
          <w:lang w:val="en-US"/>
        </w:rPr>
        <w:t>for</w:t>
      </w:r>
      <w:r w:rsidRPr="00D15081">
        <w:rPr>
          <w:rFonts w:asciiTheme="minorHAnsi" w:hAnsiTheme="minorHAnsi" w:cstheme="minorHAnsi"/>
          <w:b/>
          <w:color w:val="000000" w:themeColor="tx1" w:themeShade="FF"/>
          <w:spacing w:val="-8"/>
          <w:sz w:val="22"/>
          <w:szCs w:val="22"/>
          <w:lang w:val="en-US"/>
        </w:rPr>
        <w:t xml:space="preserve"> </w:t>
      </w:r>
      <w:r w:rsidRPr="00D15081">
        <w:rPr>
          <w:rFonts w:asciiTheme="minorHAnsi" w:hAnsiTheme="minorHAnsi" w:cstheme="minorHAnsi"/>
          <w:b/>
          <w:color w:val="000000" w:themeColor="tx1" w:themeShade="FF"/>
          <w:spacing w:val="-1"/>
          <w:sz w:val="22"/>
          <w:szCs w:val="22"/>
          <w:lang w:val="en-US"/>
        </w:rPr>
        <w:t>online</w:t>
      </w:r>
      <w:r w:rsidRPr="00D15081">
        <w:rPr>
          <w:rFonts w:asciiTheme="minorHAnsi" w:hAnsiTheme="minorHAnsi" w:cstheme="minorHAnsi"/>
          <w:b/>
          <w:color w:val="000000" w:themeColor="tx1" w:themeShade="FF"/>
          <w:spacing w:val="-10"/>
          <w:sz w:val="22"/>
          <w:szCs w:val="22"/>
          <w:lang w:val="en-US"/>
        </w:rPr>
        <w:t xml:space="preserve"> </w:t>
      </w:r>
      <w:r w:rsidRPr="00D15081">
        <w:rPr>
          <w:rFonts w:asciiTheme="minorHAnsi" w:hAnsiTheme="minorHAnsi" w:cstheme="minorHAnsi"/>
          <w:b/>
          <w:color w:val="000000" w:themeColor="tx1" w:themeShade="FF"/>
          <w:sz w:val="22"/>
          <w:szCs w:val="22"/>
          <w:lang w:val="en-US"/>
        </w:rPr>
        <w:t>access</w:t>
      </w:r>
      <w:r w:rsidRPr="00D15081">
        <w:rPr>
          <w:rFonts w:asciiTheme="minorHAnsi" w:hAnsiTheme="minorHAnsi" w:cstheme="minorHAnsi"/>
          <w:b/>
          <w:color w:val="000000" w:themeColor="tx1" w:themeShade="FF"/>
          <w:spacing w:val="-11"/>
          <w:sz w:val="22"/>
          <w:szCs w:val="22"/>
          <w:lang w:val="en-US"/>
        </w:rPr>
        <w:t xml:space="preserve"> </w:t>
      </w:r>
      <w:r w:rsidRPr="00D15081">
        <w:rPr>
          <w:rFonts w:asciiTheme="minorHAnsi" w:hAnsiTheme="minorHAnsi" w:cstheme="minorHAnsi"/>
          <w:b/>
          <w:color w:val="000000" w:themeColor="tx1" w:themeShade="FF"/>
          <w:sz w:val="22"/>
          <w:szCs w:val="22"/>
          <w:lang w:val="en-US"/>
        </w:rPr>
        <w:t>to</w:t>
      </w:r>
      <w:r w:rsidRPr="00D15081">
        <w:rPr>
          <w:rFonts w:asciiTheme="minorHAnsi" w:hAnsiTheme="minorHAnsi" w:cstheme="minorHAnsi"/>
          <w:b/>
          <w:color w:val="000000" w:themeColor="tx1" w:themeShade="FF"/>
          <w:spacing w:val="-11"/>
          <w:sz w:val="22"/>
          <w:szCs w:val="22"/>
          <w:lang w:val="en-US"/>
        </w:rPr>
        <w:t xml:space="preserve"> </w:t>
      </w:r>
      <w:r w:rsidRPr="00D15081">
        <w:rPr>
          <w:rFonts w:asciiTheme="minorHAnsi" w:hAnsiTheme="minorHAnsi" w:cstheme="minorHAnsi"/>
          <w:b/>
          <w:color w:val="000000" w:themeColor="tx1" w:themeShade="FF"/>
          <w:spacing w:val="2"/>
          <w:sz w:val="22"/>
          <w:szCs w:val="22"/>
          <w:lang w:val="en-US"/>
        </w:rPr>
        <w:t>my</w:t>
      </w:r>
      <w:r w:rsidRPr="00D15081">
        <w:rPr>
          <w:rFonts w:asciiTheme="minorHAnsi" w:hAnsiTheme="minorHAnsi" w:cstheme="minorHAnsi"/>
          <w:b/>
          <w:color w:val="000000" w:themeColor="tx1" w:themeShade="FF"/>
          <w:spacing w:val="-13"/>
          <w:sz w:val="22"/>
          <w:szCs w:val="22"/>
          <w:lang w:val="en-US"/>
        </w:rPr>
        <w:t xml:space="preserve"> </w:t>
      </w:r>
      <w:r w:rsidRPr="00D15081">
        <w:rPr>
          <w:rFonts w:asciiTheme="minorHAnsi" w:hAnsiTheme="minorHAnsi" w:cstheme="minorHAnsi"/>
          <w:b/>
          <w:color w:val="000000" w:themeColor="tx1" w:themeShade="FF"/>
          <w:sz w:val="22"/>
          <w:szCs w:val="22"/>
          <w:lang w:val="en-US"/>
        </w:rPr>
        <w:t>medical</w:t>
      </w:r>
      <w:r w:rsidRPr="00D15081">
        <w:rPr>
          <w:rFonts w:asciiTheme="minorHAnsi" w:hAnsiTheme="minorHAnsi" w:cstheme="minorHAnsi"/>
          <w:b/>
          <w:color w:val="000000" w:themeColor="tx1" w:themeShade="FF"/>
          <w:spacing w:val="-10"/>
          <w:sz w:val="22"/>
          <w:szCs w:val="22"/>
          <w:lang w:val="en-US"/>
        </w:rPr>
        <w:t xml:space="preserve"> </w:t>
      </w:r>
      <w:r w:rsidRPr="00D15081">
        <w:rPr>
          <w:rFonts w:asciiTheme="minorHAnsi" w:hAnsiTheme="minorHAnsi" w:cstheme="minorHAnsi"/>
          <w:b/>
          <w:color w:val="000000" w:themeColor="tx1" w:themeShade="FF"/>
          <w:sz w:val="22"/>
          <w:szCs w:val="22"/>
          <w:lang w:val="en-US"/>
        </w:rPr>
        <w:t>record</w:t>
      </w:r>
    </w:p>
    <w:p w:rsidR="004052BB" w:rsidRPr="00D15081" w:rsidP="00D15081">
      <w:pPr>
        <w:widowControl w:val="0"/>
        <w:bidi w:val="0"/>
        <w:spacing w:before="3"/>
        <w:jc w:val="both"/>
        <w:rPr>
          <w:rFonts w:asciiTheme="minorHAnsi" w:hAnsiTheme="minorHAnsi" w:cstheme="minorHAnsi"/>
          <w:b/>
          <w:bCs/>
          <w:color w:val="000000" w:themeColor="tx1" w:themeShade="FF"/>
          <w:sz w:val="22"/>
          <w:szCs w:val="22"/>
          <w:lang w:val="en-US"/>
        </w:rPr>
      </w:pPr>
    </w:p>
    <w:tbl>
      <w:tblPr>
        <w:tblStyle w:val="TableGrid"/>
        <w:tblW w:w="0" w:type="auto"/>
        <w:tblLook w:val="04A0"/>
      </w:tblPr>
      <w:tblGrid>
        <w:gridCol w:w="1101"/>
        <w:gridCol w:w="9581"/>
      </w:tblGrid>
      <w:tr>
        <w:tblPrEx>
          <w:tblW w:w="0" w:type="auto"/>
          <w:tblLook w:val="04A0"/>
        </w:tblPrEx>
        <w:trPr>
          <w:trHeight w:val="382"/>
        </w:trPr>
        <w:tc>
          <w:tcPr>
            <w:tcW w:w="1101"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spacing w:before="3"/>
              <w:jc w:val="both"/>
              <w:rPr>
                <w:rFonts w:asciiTheme="minorHAnsi" w:hAnsiTheme="minorHAnsi" w:cstheme="minorHAnsi"/>
                <w:b/>
                <w:bCs/>
                <w:color w:val="000000" w:themeColor="tx1" w:themeShade="FF"/>
                <w:sz w:val="22"/>
                <w:szCs w:val="22"/>
                <w:lang w:val="en-US"/>
              </w:rPr>
            </w:pPr>
          </w:p>
          <w:p w:rsidR="004052BB" w:rsidRPr="00D15081" w:rsidP="00D15081">
            <w:pPr>
              <w:widowControl w:val="0"/>
              <w:bidi w:val="0"/>
              <w:spacing w:before="3"/>
              <w:jc w:val="both"/>
              <w:rPr>
                <w:rFonts w:asciiTheme="minorHAnsi" w:hAnsiTheme="minorHAnsi" w:cstheme="minorHAnsi"/>
                <w:b/>
                <w:bCs/>
                <w:color w:val="000000" w:themeColor="tx1" w:themeShade="FF"/>
                <w:sz w:val="22"/>
                <w:szCs w:val="22"/>
                <w:lang w:val="en-US"/>
              </w:rPr>
            </w:pPr>
            <w:r w:rsidRPr="00D15081">
              <w:rPr>
                <w:rFonts w:asciiTheme="minorHAnsi" w:hAnsiTheme="minorHAnsi" w:cstheme="minorHAnsi"/>
                <w:b/>
                <w:bCs/>
                <w:color w:val="000000" w:themeColor="tx1" w:themeShade="FF"/>
                <w:sz w:val="22"/>
                <w:szCs w:val="22"/>
                <w:lang w:val="en-US"/>
              </w:rPr>
              <w:t>Email:</w:t>
            </w:r>
          </w:p>
        </w:tc>
        <w:tc>
          <w:tcPr>
            <w:tcW w:w="9581"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spacing w:before="3"/>
              <w:jc w:val="both"/>
              <w:rPr>
                <w:rFonts w:asciiTheme="minorHAnsi" w:hAnsiTheme="minorHAnsi" w:cstheme="minorHAnsi"/>
                <w:b/>
                <w:bCs/>
                <w:color w:val="000000" w:themeColor="tx1" w:themeShade="FF"/>
                <w:sz w:val="22"/>
                <w:szCs w:val="22"/>
                <w:lang w:val="en-US"/>
              </w:rPr>
            </w:pPr>
          </w:p>
        </w:tc>
      </w:tr>
    </w:tbl>
    <w:p w:rsidR="004052BB" w:rsidRPr="00D15081" w:rsidP="00D15081">
      <w:pPr>
        <w:widowControl w:val="0"/>
        <w:bidi w:val="0"/>
        <w:spacing w:before="3"/>
        <w:jc w:val="both"/>
        <w:rPr>
          <w:rFonts w:asciiTheme="minorHAnsi" w:hAnsiTheme="minorHAnsi" w:cstheme="minorHAnsi"/>
          <w:b/>
          <w:bCs/>
          <w:color w:val="000000" w:themeColor="tx1" w:themeShade="FF"/>
          <w:sz w:val="22"/>
          <w:szCs w:val="22"/>
          <w:lang w:val="en-US"/>
        </w:rPr>
      </w:pPr>
    </w:p>
    <w:p w:rsidR="004052BB" w:rsidRPr="00D15081" w:rsidP="00D15081">
      <w:pPr>
        <w:widowControl w:val="0"/>
        <w:bidi w:val="0"/>
        <w:spacing w:before="245"/>
        <w:jc w:val="both"/>
        <w:rPr>
          <w:rFonts w:asciiTheme="minorHAnsi" w:hAnsiTheme="minorHAnsi" w:cstheme="minorHAnsi"/>
          <w:b/>
          <w:color w:val="000000" w:themeColor="tx1" w:themeShade="FF"/>
          <w:sz w:val="22"/>
          <w:szCs w:val="22"/>
          <w:lang w:val="en-US"/>
        </w:rPr>
      </w:pPr>
      <w:r w:rsidRPr="00D15081">
        <w:rPr>
          <w:rFonts w:asciiTheme="minorHAnsi" w:hAnsiTheme="minorHAnsi" w:cstheme="minorHAnsi"/>
          <w:b/>
          <w:color w:val="000000" w:themeColor="tx1" w:themeShade="FF"/>
          <w:sz w:val="22"/>
          <w:szCs w:val="22"/>
          <w:lang w:val="en-US"/>
        </w:rPr>
        <w:t>I</w:t>
      </w:r>
      <w:r w:rsidRPr="00D15081">
        <w:rPr>
          <w:rFonts w:asciiTheme="minorHAnsi" w:hAnsiTheme="minorHAnsi" w:cstheme="minorHAnsi"/>
          <w:b/>
          <w:color w:val="000000" w:themeColor="tx1" w:themeShade="FF"/>
          <w:spacing w:val="2"/>
          <w:sz w:val="22"/>
          <w:szCs w:val="22"/>
          <w:lang w:val="en-US"/>
        </w:rPr>
        <w:t xml:space="preserve"> </w:t>
      </w:r>
      <w:r w:rsidRPr="00D15081">
        <w:rPr>
          <w:rFonts w:asciiTheme="minorHAnsi" w:hAnsiTheme="minorHAnsi" w:cstheme="minorHAnsi"/>
          <w:b/>
          <w:color w:val="000000" w:themeColor="tx1" w:themeShade="FF"/>
          <w:spacing w:val="-2"/>
          <w:sz w:val="22"/>
          <w:szCs w:val="22"/>
          <w:lang w:val="en-US"/>
        </w:rPr>
        <w:t>wish</w:t>
      </w:r>
      <w:r w:rsidRPr="00D15081">
        <w:rPr>
          <w:rFonts w:asciiTheme="minorHAnsi" w:hAnsiTheme="minorHAnsi" w:cstheme="minorHAnsi"/>
          <w:b/>
          <w:color w:val="000000" w:themeColor="tx1" w:themeShade="FF"/>
          <w:sz w:val="22"/>
          <w:szCs w:val="22"/>
          <w:lang w:val="en-US"/>
        </w:rPr>
        <w:t xml:space="preserve"> to </w:t>
      </w:r>
      <w:r w:rsidRPr="00D15081">
        <w:rPr>
          <w:rFonts w:asciiTheme="minorHAnsi" w:hAnsiTheme="minorHAnsi" w:cstheme="minorHAnsi"/>
          <w:b/>
          <w:color w:val="000000" w:themeColor="tx1" w:themeShade="FF"/>
          <w:spacing w:val="-1"/>
          <w:sz w:val="22"/>
          <w:szCs w:val="22"/>
          <w:lang w:val="en-US"/>
        </w:rPr>
        <w:t>have</w:t>
      </w:r>
      <w:r w:rsidRPr="00D15081">
        <w:rPr>
          <w:rFonts w:asciiTheme="minorHAnsi" w:hAnsiTheme="minorHAnsi" w:cstheme="minorHAnsi"/>
          <w:b/>
          <w:color w:val="000000" w:themeColor="tx1" w:themeShade="FF"/>
          <w:sz w:val="22"/>
          <w:szCs w:val="22"/>
          <w:lang w:val="en-US"/>
        </w:rPr>
        <w:t xml:space="preserve"> </w:t>
      </w:r>
      <w:r w:rsidRPr="00D15081">
        <w:rPr>
          <w:rFonts w:asciiTheme="minorHAnsi" w:hAnsiTheme="minorHAnsi" w:cstheme="minorHAnsi"/>
          <w:b/>
          <w:color w:val="000000" w:themeColor="tx1" w:themeShade="FF"/>
          <w:spacing w:val="-1"/>
          <w:sz w:val="22"/>
          <w:szCs w:val="22"/>
          <w:lang w:val="en-US"/>
        </w:rPr>
        <w:t>access</w:t>
      </w:r>
      <w:r w:rsidRPr="00D15081">
        <w:rPr>
          <w:rFonts w:asciiTheme="minorHAnsi" w:hAnsiTheme="minorHAnsi" w:cstheme="minorHAnsi"/>
          <w:b/>
          <w:color w:val="000000" w:themeColor="tx1" w:themeShade="FF"/>
          <w:spacing w:val="-2"/>
          <w:sz w:val="22"/>
          <w:szCs w:val="22"/>
          <w:lang w:val="en-US"/>
        </w:rPr>
        <w:t xml:space="preserve"> </w:t>
      </w:r>
      <w:r w:rsidRPr="00D15081">
        <w:rPr>
          <w:rFonts w:asciiTheme="minorHAnsi" w:hAnsiTheme="minorHAnsi" w:cstheme="minorHAnsi"/>
          <w:b/>
          <w:color w:val="000000" w:themeColor="tx1" w:themeShade="FF"/>
          <w:sz w:val="22"/>
          <w:szCs w:val="22"/>
          <w:lang w:val="en-US"/>
        </w:rPr>
        <w:t>to</w:t>
      </w:r>
      <w:r w:rsidRPr="00D15081">
        <w:rPr>
          <w:rFonts w:asciiTheme="minorHAnsi" w:hAnsiTheme="minorHAnsi" w:cstheme="minorHAnsi"/>
          <w:b/>
          <w:color w:val="000000" w:themeColor="tx1" w:themeShade="FF"/>
          <w:spacing w:val="-2"/>
          <w:sz w:val="22"/>
          <w:szCs w:val="22"/>
          <w:lang w:val="en-US"/>
        </w:rPr>
        <w:t xml:space="preserve"> </w:t>
      </w:r>
      <w:r w:rsidRPr="00D15081">
        <w:rPr>
          <w:rFonts w:asciiTheme="minorHAnsi" w:hAnsiTheme="minorHAnsi" w:cstheme="minorHAnsi"/>
          <w:b/>
          <w:color w:val="000000" w:themeColor="tx1" w:themeShade="FF"/>
          <w:sz w:val="22"/>
          <w:szCs w:val="22"/>
          <w:lang w:val="en-US"/>
        </w:rPr>
        <w:t>the</w:t>
      </w:r>
      <w:r w:rsidRPr="00D15081">
        <w:rPr>
          <w:rFonts w:asciiTheme="minorHAnsi" w:hAnsiTheme="minorHAnsi" w:cstheme="minorHAnsi"/>
          <w:b/>
          <w:color w:val="000000" w:themeColor="tx1" w:themeShade="FF"/>
          <w:spacing w:val="-2"/>
          <w:sz w:val="22"/>
          <w:szCs w:val="22"/>
          <w:lang w:val="en-US"/>
        </w:rPr>
        <w:t xml:space="preserve"> </w:t>
      </w:r>
      <w:r w:rsidRPr="00D15081">
        <w:rPr>
          <w:rFonts w:asciiTheme="minorHAnsi" w:hAnsiTheme="minorHAnsi" w:cstheme="minorHAnsi"/>
          <w:b/>
          <w:color w:val="000000" w:themeColor="tx1" w:themeShade="FF"/>
          <w:spacing w:val="-1"/>
          <w:sz w:val="22"/>
          <w:szCs w:val="22"/>
          <w:lang w:val="en-US"/>
        </w:rPr>
        <w:t>following</w:t>
      </w:r>
      <w:r w:rsidRPr="00D15081">
        <w:rPr>
          <w:rFonts w:asciiTheme="minorHAnsi" w:hAnsiTheme="minorHAnsi" w:cstheme="minorHAnsi"/>
          <w:b/>
          <w:color w:val="000000" w:themeColor="tx1" w:themeShade="FF"/>
          <w:spacing w:val="3"/>
          <w:sz w:val="22"/>
          <w:szCs w:val="22"/>
          <w:lang w:val="en-US"/>
        </w:rPr>
        <w:t xml:space="preserve"> </w:t>
      </w:r>
      <w:r w:rsidRPr="00D15081">
        <w:rPr>
          <w:rFonts w:asciiTheme="minorHAnsi" w:hAnsiTheme="minorHAnsi" w:cstheme="minorHAnsi"/>
          <w:b/>
          <w:color w:val="000000" w:themeColor="tx1" w:themeShade="FF"/>
          <w:spacing w:val="-1"/>
          <w:sz w:val="22"/>
          <w:szCs w:val="22"/>
          <w:lang w:val="en-US"/>
        </w:rPr>
        <w:t>online</w:t>
      </w:r>
      <w:r w:rsidRPr="00D15081">
        <w:rPr>
          <w:rFonts w:asciiTheme="minorHAnsi" w:hAnsiTheme="minorHAnsi" w:cstheme="minorHAnsi"/>
          <w:b/>
          <w:color w:val="000000" w:themeColor="tx1" w:themeShade="FF"/>
          <w:sz w:val="22"/>
          <w:szCs w:val="22"/>
          <w:lang w:val="en-US"/>
        </w:rPr>
        <w:t xml:space="preserve"> </w:t>
      </w:r>
      <w:r w:rsidRPr="00D15081">
        <w:rPr>
          <w:rFonts w:asciiTheme="minorHAnsi" w:hAnsiTheme="minorHAnsi" w:cstheme="minorHAnsi"/>
          <w:b/>
          <w:color w:val="000000" w:themeColor="tx1" w:themeShade="FF"/>
          <w:spacing w:val="-1"/>
          <w:sz w:val="22"/>
          <w:szCs w:val="22"/>
          <w:lang w:val="en-US"/>
        </w:rPr>
        <w:t>services</w:t>
      </w:r>
      <w:r w:rsidRPr="00D15081">
        <w:rPr>
          <w:rFonts w:asciiTheme="minorHAnsi" w:hAnsiTheme="minorHAnsi" w:cstheme="minorHAnsi"/>
          <w:b/>
          <w:color w:val="000000" w:themeColor="tx1" w:themeShade="FF"/>
          <w:spacing w:val="1"/>
          <w:sz w:val="22"/>
          <w:szCs w:val="22"/>
          <w:lang w:val="en-US"/>
        </w:rPr>
        <w:t xml:space="preserve"> </w:t>
      </w:r>
      <w:r w:rsidRPr="00D15081">
        <w:rPr>
          <w:rFonts w:asciiTheme="minorHAnsi" w:hAnsiTheme="minorHAnsi" w:cstheme="minorHAnsi"/>
          <w:b/>
          <w:color w:val="000000" w:themeColor="tx1" w:themeShade="FF"/>
          <w:spacing w:val="-1"/>
          <w:sz w:val="22"/>
          <w:szCs w:val="22"/>
          <w:lang w:val="en-US"/>
        </w:rPr>
        <w:t>(please</w:t>
      </w:r>
      <w:r w:rsidRPr="00D15081">
        <w:rPr>
          <w:rFonts w:asciiTheme="minorHAnsi" w:hAnsiTheme="minorHAnsi" w:cstheme="minorHAnsi"/>
          <w:b/>
          <w:color w:val="000000" w:themeColor="tx1" w:themeShade="FF"/>
          <w:spacing w:val="-2"/>
          <w:sz w:val="22"/>
          <w:szCs w:val="22"/>
          <w:lang w:val="en-US"/>
        </w:rPr>
        <w:t xml:space="preserve"> tick</w:t>
      </w:r>
      <w:r w:rsidRPr="00D15081">
        <w:rPr>
          <w:rFonts w:asciiTheme="minorHAnsi" w:hAnsiTheme="minorHAnsi" w:cstheme="minorHAnsi"/>
          <w:b/>
          <w:color w:val="000000" w:themeColor="tx1" w:themeShade="FF"/>
          <w:spacing w:val="1"/>
          <w:sz w:val="22"/>
          <w:szCs w:val="22"/>
          <w:lang w:val="en-US"/>
        </w:rPr>
        <w:t xml:space="preserve"> </w:t>
      </w:r>
      <w:r w:rsidRPr="00D15081">
        <w:rPr>
          <w:rFonts w:asciiTheme="minorHAnsi" w:hAnsiTheme="minorHAnsi" w:cstheme="minorHAnsi"/>
          <w:b/>
          <w:color w:val="000000" w:themeColor="tx1" w:themeShade="FF"/>
          <w:spacing w:val="-1"/>
          <w:sz w:val="22"/>
          <w:szCs w:val="22"/>
          <w:lang w:val="en-US"/>
        </w:rPr>
        <w:t>all</w:t>
      </w:r>
      <w:r w:rsidRPr="00D15081">
        <w:rPr>
          <w:rFonts w:asciiTheme="minorHAnsi" w:hAnsiTheme="minorHAnsi" w:cstheme="minorHAnsi"/>
          <w:b/>
          <w:color w:val="000000" w:themeColor="tx1" w:themeShade="FF"/>
          <w:sz w:val="22"/>
          <w:szCs w:val="22"/>
          <w:lang w:val="en-US"/>
        </w:rPr>
        <w:t xml:space="preserve"> </w:t>
      </w:r>
      <w:r w:rsidRPr="00D15081">
        <w:rPr>
          <w:rFonts w:asciiTheme="minorHAnsi" w:hAnsiTheme="minorHAnsi" w:cstheme="minorHAnsi"/>
          <w:b/>
          <w:color w:val="000000" w:themeColor="tx1" w:themeShade="FF"/>
          <w:spacing w:val="-1"/>
          <w:sz w:val="22"/>
          <w:szCs w:val="22"/>
          <w:lang w:val="en-US"/>
        </w:rPr>
        <w:t>that</w:t>
      </w:r>
      <w:r w:rsidRPr="00D15081">
        <w:rPr>
          <w:rFonts w:asciiTheme="minorHAnsi" w:hAnsiTheme="minorHAnsi" w:cstheme="minorHAnsi"/>
          <w:b/>
          <w:color w:val="000000" w:themeColor="tx1" w:themeShade="FF"/>
          <w:spacing w:val="2"/>
          <w:sz w:val="22"/>
          <w:szCs w:val="22"/>
          <w:lang w:val="en-US"/>
        </w:rPr>
        <w:t xml:space="preserve"> </w:t>
      </w:r>
      <w:r w:rsidRPr="00D15081">
        <w:rPr>
          <w:rFonts w:asciiTheme="minorHAnsi" w:hAnsiTheme="minorHAnsi" w:cstheme="minorHAnsi"/>
          <w:b/>
          <w:color w:val="000000" w:themeColor="tx1" w:themeShade="FF"/>
          <w:spacing w:val="-2"/>
          <w:sz w:val="22"/>
          <w:szCs w:val="22"/>
          <w:lang w:val="en-US"/>
        </w:rPr>
        <w:t>apply):</w:t>
      </w:r>
    </w:p>
    <w:p w:rsidR="004052BB" w:rsidRPr="00D15081" w:rsidP="00D15081">
      <w:pPr>
        <w:widowControl w:val="0"/>
        <w:bidi w:val="0"/>
        <w:spacing w:before="6"/>
        <w:jc w:val="both"/>
        <w:rPr>
          <w:rFonts w:asciiTheme="minorHAnsi" w:hAnsiTheme="minorHAnsi" w:cstheme="minorHAnsi"/>
          <w:color w:val="000000" w:themeColor="tx1" w:themeShade="FF"/>
          <w:sz w:val="22"/>
          <w:szCs w:val="22"/>
          <w:lang w:val="en-US"/>
        </w:rPr>
      </w:pPr>
    </w:p>
    <w:tbl>
      <w:tblPr>
        <w:tblStyle w:val="TableGrid"/>
        <w:tblW w:w="0" w:type="auto"/>
        <w:tblLook w:val="04A0"/>
      </w:tblPr>
      <w:tblGrid>
        <w:gridCol w:w="9747"/>
        <w:gridCol w:w="935"/>
      </w:tblGrid>
      <w:tr>
        <w:tblPrEx>
          <w:tblW w:w="0" w:type="auto"/>
          <w:tblLook w:val="04A0"/>
        </w:tblPrEx>
        <w:trPr>
          <w:trHeight w:val="464"/>
        </w:trPr>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5"/>
              </w:numPr>
              <w:bidi w:val="0"/>
              <w:spacing w:before="6"/>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Booking Appointments</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spacing w:before="6"/>
              <w:ind w:left="360"/>
              <w:jc w:val="both"/>
              <w:rPr>
                <w:rFonts w:asciiTheme="minorHAnsi" w:hAnsiTheme="minorHAnsi" w:cstheme="minorHAnsi"/>
                <w:color w:val="000000" w:themeColor="tx1" w:themeShade="FF"/>
                <w:sz w:val="22"/>
                <w:szCs w:val="22"/>
                <w:lang w:val="en-US"/>
              </w:rPr>
            </w:pPr>
          </w:p>
        </w:tc>
      </w:tr>
      <w:tr>
        <w:tblPrEx>
          <w:tblW w:w="0" w:type="auto"/>
          <w:tblLook w:val="04A0"/>
        </w:tblPrEx>
        <w:trPr>
          <w:trHeight w:val="418"/>
        </w:trPr>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5"/>
              </w:numPr>
              <w:bidi w:val="0"/>
              <w:spacing w:before="6"/>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Requesting repeat prescriptions</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spacing w:before="6"/>
              <w:ind w:left="360"/>
              <w:jc w:val="both"/>
              <w:rPr>
                <w:rFonts w:asciiTheme="minorHAnsi" w:hAnsiTheme="minorHAnsi" w:cstheme="minorHAnsi"/>
                <w:color w:val="000000" w:themeColor="tx1" w:themeShade="FF"/>
                <w:sz w:val="22"/>
                <w:szCs w:val="22"/>
                <w:lang w:val="en-US"/>
              </w:rPr>
            </w:pPr>
          </w:p>
        </w:tc>
      </w:tr>
      <w:tr>
        <w:tblPrEx>
          <w:tblW w:w="0" w:type="auto"/>
          <w:tblLook w:val="04A0"/>
        </w:tblPrEx>
        <w:trPr>
          <w:trHeight w:val="464"/>
        </w:trPr>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5"/>
              </w:numPr>
              <w:bidi w:val="0"/>
              <w:spacing w:before="6"/>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Accessing my coded medical records, including laboratory results, immunisations, medications and consultations.</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spacing w:before="6"/>
              <w:ind w:left="360"/>
              <w:jc w:val="both"/>
              <w:rPr>
                <w:rFonts w:asciiTheme="minorHAnsi" w:hAnsiTheme="minorHAnsi" w:cstheme="minorHAnsi"/>
                <w:color w:val="000000" w:themeColor="tx1" w:themeShade="FF"/>
                <w:sz w:val="22"/>
                <w:szCs w:val="22"/>
                <w:lang w:val="en-US"/>
              </w:rPr>
            </w:pPr>
          </w:p>
        </w:tc>
      </w:tr>
    </w:tbl>
    <w:p w:rsidR="004052BB" w:rsidRPr="00D15081" w:rsidP="00D15081">
      <w:pPr>
        <w:widowControl w:val="0"/>
        <w:bidi w:val="0"/>
        <w:spacing w:before="6"/>
        <w:jc w:val="both"/>
        <w:rPr>
          <w:rFonts w:asciiTheme="minorHAnsi" w:hAnsiTheme="minorHAnsi" w:cstheme="minorHAnsi"/>
          <w:color w:val="000000" w:themeColor="tx1" w:themeShade="FF"/>
          <w:sz w:val="22"/>
          <w:szCs w:val="22"/>
          <w:lang w:val="en-US"/>
        </w:rPr>
      </w:pPr>
    </w:p>
    <w:p w:rsidR="004052BB" w:rsidRPr="00D15081" w:rsidP="00D15081">
      <w:pPr>
        <w:widowControl w:val="0"/>
        <w:bidi w:val="0"/>
        <w:spacing w:before="72"/>
        <w:ind w:left="152"/>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I</w:t>
      </w:r>
      <w:r w:rsidRPr="00D15081">
        <w:rPr>
          <w:rFonts w:asciiTheme="minorHAnsi" w:hAnsiTheme="minorHAnsi" w:cstheme="minorHAnsi"/>
          <w:color w:val="000000" w:themeColor="tx1" w:themeShade="FF"/>
          <w:spacing w:val="-12"/>
          <w:sz w:val="22"/>
          <w:szCs w:val="22"/>
          <w:lang w:val="en-US"/>
        </w:rPr>
        <w:t xml:space="preserve"> </w:t>
      </w:r>
      <w:r w:rsidRPr="00D15081">
        <w:rPr>
          <w:rFonts w:asciiTheme="minorHAnsi" w:hAnsiTheme="minorHAnsi" w:cstheme="minorHAnsi"/>
          <w:color w:val="000000" w:themeColor="tx1" w:themeShade="FF"/>
          <w:spacing w:val="-7"/>
          <w:sz w:val="22"/>
          <w:szCs w:val="22"/>
          <w:lang w:val="en-US"/>
        </w:rPr>
        <w:t xml:space="preserve">wish </w:t>
      </w:r>
      <w:r w:rsidRPr="00D15081">
        <w:rPr>
          <w:rFonts w:asciiTheme="minorHAnsi" w:hAnsiTheme="minorHAnsi" w:cstheme="minorHAnsi"/>
          <w:color w:val="000000" w:themeColor="tx1" w:themeShade="FF"/>
          <w:spacing w:val="-4"/>
          <w:sz w:val="22"/>
          <w:szCs w:val="22"/>
          <w:lang w:val="en-US"/>
        </w:rPr>
        <w:t>to</w:t>
      </w:r>
      <w:r w:rsidRPr="00D15081">
        <w:rPr>
          <w:rFonts w:asciiTheme="minorHAnsi" w:hAnsiTheme="minorHAnsi" w:cstheme="minorHAnsi"/>
          <w:color w:val="000000" w:themeColor="tx1" w:themeShade="FF"/>
          <w:spacing w:val="-12"/>
          <w:sz w:val="22"/>
          <w:szCs w:val="22"/>
          <w:lang w:val="en-US"/>
        </w:rPr>
        <w:t xml:space="preserve"> </w:t>
      </w:r>
      <w:r w:rsidRPr="00D15081">
        <w:rPr>
          <w:rFonts w:asciiTheme="minorHAnsi" w:hAnsiTheme="minorHAnsi" w:cstheme="minorHAnsi"/>
          <w:color w:val="000000" w:themeColor="tx1" w:themeShade="FF"/>
          <w:spacing w:val="-7"/>
          <w:sz w:val="22"/>
          <w:szCs w:val="22"/>
          <w:lang w:val="en-US"/>
        </w:rPr>
        <w:t>access</w:t>
      </w:r>
      <w:r w:rsidRPr="00D15081">
        <w:rPr>
          <w:rFonts w:asciiTheme="minorHAnsi" w:hAnsiTheme="minorHAnsi" w:cstheme="minorHAnsi"/>
          <w:color w:val="000000" w:themeColor="tx1" w:themeShade="FF"/>
          <w:spacing w:val="-9"/>
          <w:sz w:val="22"/>
          <w:szCs w:val="22"/>
          <w:lang w:val="en-US"/>
        </w:rPr>
        <w:t xml:space="preserve"> </w:t>
      </w:r>
      <w:r w:rsidRPr="00D15081">
        <w:rPr>
          <w:rFonts w:asciiTheme="minorHAnsi" w:hAnsiTheme="minorHAnsi" w:cstheme="minorHAnsi"/>
          <w:color w:val="000000" w:themeColor="tx1" w:themeShade="FF"/>
          <w:spacing w:val="-4"/>
          <w:sz w:val="22"/>
          <w:szCs w:val="22"/>
          <w:lang w:val="en-US"/>
        </w:rPr>
        <w:t>my</w:t>
      </w:r>
      <w:r w:rsidRPr="00D15081">
        <w:rPr>
          <w:rFonts w:asciiTheme="minorHAnsi" w:hAnsiTheme="minorHAnsi" w:cstheme="minorHAnsi"/>
          <w:color w:val="000000" w:themeColor="tx1" w:themeShade="FF"/>
          <w:spacing w:val="-14"/>
          <w:sz w:val="22"/>
          <w:szCs w:val="22"/>
          <w:lang w:val="en-US"/>
        </w:rPr>
        <w:t xml:space="preserve"> </w:t>
      </w:r>
      <w:r w:rsidRPr="00D15081">
        <w:rPr>
          <w:rFonts w:asciiTheme="minorHAnsi" w:hAnsiTheme="minorHAnsi" w:cstheme="minorHAnsi"/>
          <w:color w:val="000000" w:themeColor="tx1" w:themeShade="FF"/>
          <w:spacing w:val="-7"/>
          <w:sz w:val="22"/>
          <w:szCs w:val="22"/>
          <w:lang w:val="en-US"/>
        </w:rPr>
        <w:t>medical record</w:t>
      </w:r>
      <w:r w:rsidRPr="00D15081">
        <w:rPr>
          <w:rFonts w:asciiTheme="minorHAnsi" w:hAnsiTheme="minorHAnsi" w:cstheme="minorHAnsi"/>
          <w:color w:val="000000" w:themeColor="tx1" w:themeShade="FF"/>
          <w:spacing w:val="-9"/>
          <w:sz w:val="22"/>
          <w:szCs w:val="22"/>
          <w:lang w:val="en-US"/>
        </w:rPr>
        <w:t xml:space="preserve"> </w:t>
      </w:r>
      <w:r w:rsidRPr="00D15081">
        <w:rPr>
          <w:rFonts w:asciiTheme="minorHAnsi" w:hAnsiTheme="minorHAnsi" w:cstheme="minorHAnsi"/>
          <w:color w:val="000000" w:themeColor="tx1" w:themeShade="FF"/>
          <w:spacing w:val="-7"/>
          <w:sz w:val="22"/>
          <w:szCs w:val="22"/>
          <w:lang w:val="en-US"/>
        </w:rPr>
        <w:t>online</w:t>
      </w:r>
      <w:r w:rsidRPr="00D15081">
        <w:rPr>
          <w:rFonts w:asciiTheme="minorHAnsi" w:hAnsiTheme="minorHAnsi" w:cstheme="minorHAnsi"/>
          <w:color w:val="000000" w:themeColor="tx1" w:themeShade="FF"/>
          <w:spacing w:val="-5"/>
          <w:sz w:val="22"/>
          <w:szCs w:val="22"/>
          <w:lang w:val="en-US"/>
        </w:rPr>
        <w:t xml:space="preserve"> </w:t>
      </w:r>
      <w:r w:rsidRPr="00D15081">
        <w:rPr>
          <w:rFonts w:asciiTheme="minorHAnsi" w:hAnsiTheme="minorHAnsi" w:cstheme="minorHAnsi"/>
          <w:color w:val="000000" w:themeColor="tx1" w:themeShade="FF"/>
          <w:spacing w:val="-6"/>
          <w:sz w:val="22"/>
          <w:szCs w:val="22"/>
          <w:lang w:val="en-US"/>
        </w:rPr>
        <w:t>and</w:t>
      </w:r>
      <w:r w:rsidRPr="00D15081">
        <w:rPr>
          <w:rFonts w:asciiTheme="minorHAnsi" w:hAnsiTheme="minorHAnsi" w:cstheme="minorHAnsi"/>
          <w:color w:val="000000" w:themeColor="tx1" w:themeShade="FF"/>
          <w:spacing w:val="-12"/>
          <w:sz w:val="22"/>
          <w:szCs w:val="22"/>
          <w:lang w:val="en-US"/>
        </w:rPr>
        <w:t xml:space="preserve"> </w:t>
      </w:r>
      <w:r w:rsidRPr="00D15081">
        <w:rPr>
          <w:rFonts w:asciiTheme="minorHAnsi" w:hAnsiTheme="minorHAnsi" w:cstheme="minorHAnsi"/>
          <w:color w:val="000000" w:themeColor="tx1" w:themeShade="FF"/>
          <w:spacing w:val="-7"/>
          <w:sz w:val="22"/>
          <w:szCs w:val="22"/>
          <w:lang w:val="en-US"/>
        </w:rPr>
        <w:t>understand</w:t>
      </w:r>
      <w:r w:rsidRPr="00D15081">
        <w:rPr>
          <w:rFonts w:asciiTheme="minorHAnsi" w:hAnsiTheme="minorHAnsi" w:cstheme="minorHAnsi"/>
          <w:color w:val="000000" w:themeColor="tx1" w:themeShade="FF"/>
          <w:spacing w:val="-4"/>
          <w:sz w:val="22"/>
          <w:szCs w:val="22"/>
          <w:lang w:val="en-US"/>
        </w:rPr>
        <w:t xml:space="preserve"> </w:t>
      </w:r>
      <w:r w:rsidRPr="00D15081">
        <w:rPr>
          <w:rFonts w:asciiTheme="minorHAnsi" w:hAnsiTheme="minorHAnsi" w:cstheme="minorHAnsi"/>
          <w:color w:val="000000" w:themeColor="tx1" w:themeShade="FF"/>
          <w:spacing w:val="-6"/>
          <w:sz w:val="22"/>
          <w:szCs w:val="22"/>
          <w:lang w:val="en-US"/>
        </w:rPr>
        <w:t>and</w:t>
      </w:r>
      <w:r w:rsidRPr="00D15081">
        <w:rPr>
          <w:rFonts w:asciiTheme="minorHAnsi" w:hAnsiTheme="minorHAnsi" w:cstheme="minorHAnsi"/>
          <w:color w:val="000000" w:themeColor="tx1" w:themeShade="FF"/>
          <w:spacing w:val="-12"/>
          <w:sz w:val="22"/>
          <w:szCs w:val="22"/>
          <w:lang w:val="en-US"/>
        </w:rPr>
        <w:t xml:space="preserve"> </w:t>
      </w:r>
      <w:r w:rsidRPr="00D15081">
        <w:rPr>
          <w:rFonts w:asciiTheme="minorHAnsi" w:hAnsiTheme="minorHAnsi" w:cstheme="minorHAnsi"/>
          <w:color w:val="000000" w:themeColor="tx1" w:themeShade="FF"/>
          <w:spacing w:val="-6"/>
          <w:sz w:val="22"/>
          <w:szCs w:val="22"/>
          <w:lang w:val="en-US"/>
        </w:rPr>
        <w:t>agree</w:t>
      </w:r>
      <w:r w:rsidRPr="00D15081">
        <w:rPr>
          <w:rFonts w:asciiTheme="minorHAnsi" w:hAnsiTheme="minorHAnsi" w:cstheme="minorHAnsi"/>
          <w:color w:val="000000" w:themeColor="tx1" w:themeShade="FF"/>
          <w:spacing w:val="-12"/>
          <w:sz w:val="22"/>
          <w:szCs w:val="22"/>
          <w:lang w:val="en-US"/>
        </w:rPr>
        <w:t xml:space="preserve"> </w:t>
      </w:r>
      <w:r w:rsidRPr="00D15081">
        <w:rPr>
          <w:rFonts w:asciiTheme="minorHAnsi" w:hAnsiTheme="minorHAnsi" w:cstheme="minorHAnsi"/>
          <w:color w:val="000000" w:themeColor="tx1" w:themeShade="FF"/>
          <w:spacing w:val="-7"/>
          <w:sz w:val="22"/>
          <w:szCs w:val="22"/>
          <w:lang w:val="en-US"/>
        </w:rPr>
        <w:t xml:space="preserve">with </w:t>
      </w:r>
      <w:r w:rsidRPr="00D15081">
        <w:rPr>
          <w:rFonts w:asciiTheme="minorHAnsi" w:hAnsiTheme="minorHAnsi" w:cstheme="minorHAnsi"/>
          <w:color w:val="000000" w:themeColor="tx1" w:themeShade="FF"/>
          <w:spacing w:val="-6"/>
          <w:sz w:val="22"/>
          <w:szCs w:val="22"/>
          <w:lang w:val="en-US"/>
        </w:rPr>
        <w:t>each</w:t>
      </w:r>
      <w:r w:rsidRPr="00D15081">
        <w:rPr>
          <w:rFonts w:asciiTheme="minorHAnsi" w:hAnsiTheme="minorHAnsi" w:cstheme="minorHAnsi"/>
          <w:color w:val="000000" w:themeColor="tx1" w:themeShade="FF"/>
          <w:spacing w:val="-9"/>
          <w:sz w:val="22"/>
          <w:szCs w:val="22"/>
          <w:lang w:val="en-US"/>
        </w:rPr>
        <w:t xml:space="preserve"> </w:t>
      </w:r>
      <w:r w:rsidRPr="00D15081">
        <w:rPr>
          <w:rFonts w:asciiTheme="minorHAnsi" w:hAnsiTheme="minorHAnsi" w:cstheme="minorHAnsi"/>
          <w:color w:val="000000" w:themeColor="tx1" w:themeShade="FF"/>
          <w:spacing w:val="-7"/>
          <w:sz w:val="22"/>
          <w:szCs w:val="22"/>
          <w:lang w:val="en-US"/>
        </w:rPr>
        <w:t xml:space="preserve">statement </w:t>
      </w:r>
      <w:r w:rsidRPr="00D15081">
        <w:rPr>
          <w:rFonts w:asciiTheme="minorHAnsi" w:hAnsiTheme="minorHAnsi" w:cstheme="minorHAnsi"/>
          <w:color w:val="000000" w:themeColor="tx1" w:themeShade="FF"/>
          <w:spacing w:val="-6"/>
          <w:sz w:val="22"/>
          <w:szCs w:val="22"/>
          <w:lang w:val="en-US"/>
        </w:rPr>
        <w:t>(tick)</w:t>
      </w:r>
    </w:p>
    <w:p w:rsidR="004052BB" w:rsidRPr="00D15081" w:rsidP="00D15081">
      <w:pPr>
        <w:widowControl w:val="0"/>
        <w:bidi w:val="0"/>
        <w:jc w:val="both"/>
        <w:rPr>
          <w:rFonts w:asciiTheme="minorHAnsi" w:hAnsiTheme="minorHAnsi" w:cstheme="minorHAnsi"/>
          <w:color w:val="000000" w:themeColor="tx1" w:themeShade="FF"/>
          <w:sz w:val="22"/>
          <w:szCs w:val="22"/>
          <w:lang w:val="en-US"/>
        </w:rPr>
      </w:pPr>
    </w:p>
    <w:tbl>
      <w:tblPr>
        <w:tblStyle w:val="TableGrid"/>
        <w:tblW w:w="0" w:type="auto"/>
        <w:tblLook w:val="04A0"/>
      </w:tblPr>
      <w:tblGrid>
        <w:gridCol w:w="9747"/>
        <w:gridCol w:w="935"/>
      </w:tblGrid>
      <w:tr>
        <w:tblPrEx>
          <w:tblW w:w="0" w:type="auto"/>
          <w:tblLook w:val="04A0"/>
        </w:tblPrEx>
        <w:trPr>
          <w:trHeight w:val="514"/>
        </w:trPr>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6"/>
              </w:numPr>
              <w:bidi w:val="0"/>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I have read and understood the information leaflet (attached).</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jc w:val="both"/>
              <w:rPr>
                <w:rFonts w:asciiTheme="minorHAnsi" w:hAnsiTheme="minorHAnsi" w:cstheme="minorHAnsi"/>
                <w:color w:val="000000" w:themeColor="tx1" w:themeShade="FF"/>
                <w:sz w:val="22"/>
                <w:szCs w:val="22"/>
                <w:lang w:val="en-US"/>
              </w:rPr>
            </w:pPr>
          </w:p>
        </w:tc>
      </w:tr>
      <w:tr>
        <w:tblPrEx>
          <w:tblW w:w="0" w:type="auto"/>
          <w:tblLook w:val="04A0"/>
        </w:tblPrEx>
        <w:trPr>
          <w:trHeight w:val="504"/>
        </w:trPr>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6"/>
              </w:numPr>
              <w:bidi w:val="0"/>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I will be responsible for the security of the information that I see or download.</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jc w:val="both"/>
              <w:rPr>
                <w:rFonts w:asciiTheme="minorHAnsi" w:hAnsiTheme="minorHAnsi" w:cstheme="minorHAnsi"/>
                <w:color w:val="000000" w:themeColor="tx1" w:themeShade="FF"/>
                <w:sz w:val="22"/>
                <w:szCs w:val="22"/>
                <w:lang w:val="en-US"/>
              </w:rPr>
            </w:pPr>
          </w:p>
        </w:tc>
      </w:tr>
      <w:tr>
        <w:tblPrEx>
          <w:tblW w:w="0" w:type="auto"/>
          <w:tblLook w:val="04A0"/>
        </w:tblPrEx>
        <w:trPr>
          <w:trHeight w:val="508"/>
        </w:trPr>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6"/>
              </w:numPr>
              <w:bidi w:val="0"/>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If I choose to share my information with anyone else, this is at my own risk.</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jc w:val="both"/>
              <w:rPr>
                <w:rFonts w:asciiTheme="minorHAnsi" w:hAnsiTheme="minorHAnsi" w:cstheme="minorHAnsi"/>
                <w:color w:val="000000" w:themeColor="tx1" w:themeShade="FF"/>
                <w:sz w:val="22"/>
                <w:szCs w:val="22"/>
                <w:lang w:val="en-US"/>
              </w:rPr>
            </w:pPr>
          </w:p>
        </w:tc>
      </w:tr>
      <w:tr>
        <w:tblPrEx>
          <w:tblW w:w="0" w:type="auto"/>
          <w:tblLook w:val="04A0"/>
        </w:tblPrEx>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6"/>
              </w:numPr>
              <w:bidi w:val="0"/>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If I suspect that my account has been accessed by someone without my agreement, I will contact the practice as soon as possible.</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jc w:val="both"/>
              <w:rPr>
                <w:rFonts w:asciiTheme="minorHAnsi" w:hAnsiTheme="minorHAnsi" w:cstheme="minorHAnsi"/>
                <w:color w:val="000000" w:themeColor="tx1" w:themeShade="FF"/>
                <w:sz w:val="22"/>
                <w:szCs w:val="22"/>
                <w:lang w:val="en-US"/>
              </w:rPr>
            </w:pPr>
          </w:p>
        </w:tc>
      </w:tr>
      <w:tr>
        <w:tblPrEx>
          <w:tblW w:w="0" w:type="auto"/>
          <w:tblLook w:val="04A0"/>
        </w:tblPrEx>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6"/>
              </w:numPr>
              <w:bidi w:val="0"/>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If I see information in my record that is not about me or is inaccurate, I will contact the practice as soon as possible.</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jc w:val="both"/>
              <w:rPr>
                <w:rFonts w:asciiTheme="minorHAnsi" w:hAnsiTheme="minorHAnsi" w:cstheme="minorHAnsi"/>
                <w:color w:val="000000" w:themeColor="tx1" w:themeShade="FF"/>
                <w:sz w:val="22"/>
                <w:szCs w:val="22"/>
                <w:lang w:val="en-US"/>
              </w:rPr>
            </w:pPr>
          </w:p>
        </w:tc>
      </w:tr>
      <w:tr>
        <w:tblPrEx>
          <w:tblW w:w="0" w:type="auto"/>
          <w:tblLook w:val="04A0"/>
        </w:tblPrEx>
        <w:tc>
          <w:tcPr>
            <w:tcW w:w="9747"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numPr>
                <w:numId w:val="6"/>
              </w:numPr>
              <w:bidi w:val="0"/>
              <w:contextualSpacing/>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If I think that I may come under pressure to give access to someone else unwillingly I will contact the practice as soon as possible.</w:t>
            </w:r>
          </w:p>
        </w:tc>
        <w:tc>
          <w:tcPr>
            <w:tcW w:w="935"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jc w:val="both"/>
              <w:rPr>
                <w:rFonts w:asciiTheme="minorHAnsi" w:hAnsiTheme="minorHAnsi" w:cstheme="minorHAnsi"/>
                <w:color w:val="000000" w:themeColor="tx1" w:themeShade="FF"/>
                <w:sz w:val="22"/>
                <w:szCs w:val="22"/>
                <w:lang w:val="en-US"/>
              </w:rPr>
            </w:pPr>
          </w:p>
        </w:tc>
      </w:tr>
    </w:tbl>
    <w:p w:rsidR="004052BB" w:rsidRPr="00D15081" w:rsidP="00D15081">
      <w:pPr>
        <w:widowControl w:val="0"/>
        <w:bidi w:val="0"/>
        <w:jc w:val="both"/>
        <w:rPr>
          <w:rFonts w:asciiTheme="minorHAnsi" w:hAnsiTheme="minorHAnsi" w:cstheme="minorHAnsi"/>
          <w:color w:val="000000" w:themeColor="tx1" w:themeShade="FF"/>
          <w:sz w:val="22"/>
          <w:szCs w:val="22"/>
          <w:lang w:val="en-US"/>
        </w:rPr>
      </w:pPr>
    </w:p>
    <w:p w:rsidR="004052BB" w:rsidRPr="00D15081" w:rsidP="00D15081">
      <w:pPr>
        <w:widowControl w:val="0"/>
        <w:bidi w:val="0"/>
        <w:jc w:val="both"/>
        <w:rPr>
          <w:rFonts w:asciiTheme="minorHAnsi" w:hAnsiTheme="minorHAnsi" w:cstheme="minorHAnsi"/>
          <w:color w:val="000000" w:themeColor="tx1" w:themeShade="FF"/>
          <w:sz w:val="22"/>
          <w:szCs w:val="22"/>
          <w:lang w:val="en-US"/>
        </w:rPr>
      </w:pPr>
    </w:p>
    <w:tbl>
      <w:tblPr>
        <w:tblStyle w:val="TableGrid"/>
        <w:tblW w:w="0" w:type="auto"/>
        <w:tblLook w:val="04A0"/>
      </w:tblPr>
      <w:tblGrid>
        <w:gridCol w:w="7763"/>
        <w:gridCol w:w="2919"/>
      </w:tblGrid>
      <w:tr>
        <w:tblPrEx>
          <w:tblW w:w="0" w:type="auto"/>
          <w:tblLook w:val="04A0"/>
        </w:tblPrEx>
        <w:trPr>
          <w:trHeight w:val="481"/>
        </w:trPr>
        <w:tc>
          <w:tcPr>
            <w:tcW w:w="7763"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Signature</w:t>
            </w:r>
          </w:p>
        </w:tc>
        <w:tc>
          <w:tcPr>
            <w:tcW w:w="2919" w:type="dxa"/>
            <w:tcBorders>
              <w:top w:val="single" w:sz="4" w:space="0" w:color="auto"/>
              <w:left w:val="single" w:sz="4" w:space="0" w:color="auto"/>
              <w:bottom w:val="single" w:sz="4" w:space="0" w:color="auto"/>
              <w:right w:val="single" w:sz="4" w:space="0" w:color="auto"/>
            </w:tcBorders>
            <w:textDirection w:val="lrTb"/>
            <w:vAlign w:val="top"/>
          </w:tcPr>
          <w:p w:rsidR="004052BB" w:rsidRPr="00D15081" w:rsidP="00D15081">
            <w:pPr>
              <w:widowControl w:val="0"/>
              <w:bidi w:val="0"/>
              <w:jc w:val="both"/>
              <w:rPr>
                <w:rFonts w:asciiTheme="minorHAnsi" w:hAnsiTheme="minorHAnsi" w:cstheme="minorHAnsi"/>
                <w:color w:val="000000" w:themeColor="tx1" w:themeShade="FF"/>
                <w:sz w:val="22"/>
                <w:szCs w:val="22"/>
                <w:lang w:val="en-US"/>
              </w:rPr>
            </w:pPr>
            <w:r w:rsidRPr="00D15081">
              <w:rPr>
                <w:rFonts w:asciiTheme="minorHAnsi" w:hAnsiTheme="minorHAnsi" w:cstheme="minorHAnsi"/>
                <w:color w:val="000000" w:themeColor="tx1" w:themeShade="FF"/>
                <w:sz w:val="22"/>
                <w:szCs w:val="22"/>
                <w:lang w:val="en-US"/>
              </w:rPr>
              <w:t>Date:</w:t>
            </w:r>
          </w:p>
        </w:tc>
      </w:tr>
    </w:tbl>
    <w:p w:rsidR="004052BB" w:rsidRPr="00D15081" w:rsidP="00D15081">
      <w:pPr>
        <w:tabs>
          <w:tab w:val="left" w:pos="4755"/>
        </w:tabs>
        <w:bidi w:val="0"/>
        <w:jc w:val="both"/>
        <w:rPr>
          <w:rFonts w:asciiTheme="minorHAnsi" w:hAnsiTheme="minorHAnsi" w:cstheme="minorHAnsi"/>
          <w:color w:val="000000" w:themeColor="tx1" w:themeShade="FF"/>
          <w:sz w:val="22"/>
          <w:szCs w:val="22"/>
        </w:rPr>
      </w:pPr>
    </w:p>
    <w:p w:rsidR="00A0705B" w:rsidRPr="00D15081" w:rsidP="00D15081">
      <w:pPr>
        <w:bidi w:val="0"/>
        <w:ind w:left="152"/>
        <w:jc w:val="both"/>
        <w:rPr>
          <w:rFonts w:asciiTheme="minorHAnsi" w:hAnsiTheme="minorHAnsi" w:cstheme="minorHAnsi"/>
          <w:b/>
          <w:color w:val="000000" w:themeColor="tx1" w:themeShade="FF"/>
          <w:sz w:val="22"/>
          <w:szCs w:val="22"/>
        </w:rPr>
      </w:pPr>
      <w:r w:rsidRPr="00D15081">
        <w:rPr>
          <w:rFonts w:asciiTheme="minorHAnsi" w:hAnsiTheme="minorHAnsi" w:cstheme="minorHAnsi"/>
          <w:b/>
          <w:color w:val="000000" w:themeColor="tx1" w:themeShade="FF"/>
          <w:sz w:val="22"/>
          <w:szCs w:val="22"/>
        </w:rPr>
        <w:t xml:space="preserve">Present this completed form </w:t>
      </w:r>
      <w:r w:rsidRPr="00D15081">
        <w:rPr>
          <w:rFonts w:asciiTheme="minorHAnsi" w:hAnsiTheme="minorHAnsi" w:cstheme="minorHAnsi"/>
          <w:b/>
          <w:color w:val="000000" w:themeColor="tx1" w:themeShade="FF"/>
          <w:sz w:val="22"/>
          <w:szCs w:val="22"/>
          <w:u w:val="single"/>
        </w:rPr>
        <w:t>in person</w:t>
      </w:r>
      <w:r w:rsidRPr="00D15081">
        <w:rPr>
          <w:rFonts w:asciiTheme="minorHAnsi" w:hAnsiTheme="minorHAnsi" w:cstheme="minorHAnsi"/>
          <w:b/>
          <w:color w:val="000000" w:themeColor="tx1" w:themeShade="FF"/>
          <w:sz w:val="22"/>
          <w:szCs w:val="22"/>
        </w:rPr>
        <w:t xml:space="preserve"> to one of our receptionists who will verify </w:t>
      </w:r>
    </w:p>
    <w:p w:rsidR="00A0705B" w:rsidRPr="00D15081" w:rsidP="00D15081">
      <w:pPr>
        <w:bidi w:val="0"/>
        <w:ind w:left="152"/>
        <w:jc w:val="both"/>
        <w:rPr>
          <w:rFonts w:asciiTheme="minorHAnsi" w:hAnsiTheme="minorHAnsi" w:cstheme="minorHAnsi"/>
          <w:color w:val="000000" w:themeColor="tx1" w:themeShade="FF"/>
          <w:sz w:val="22"/>
          <w:szCs w:val="22"/>
        </w:rPr>
      </w:pPr>
      <w:r w:rsidRPr="00D15081">
        <w:rPr>
          <w:rFonts w:asciiTheme="minorHAnsi" w:hAnsiTheme="minorHAnsi" w:cstheme="minorHAnsi"/>
          <w:b/>
          <w:color w:val="000000" w:themeColor="tx1" w:themeShade="FF"/>
          <w:sz w:val="22"/>
          <w:szCs w:val="22"/>
        </w:rPr>
        <w:t>your ID and print off your username/s and password/s.</w:t>
      </w:r>
      <w:r w:rsidRPr="00D15081">
        <w:rPr>
          <w:rFonts w:asciiTheme="minorHAnsi" w:hAnsiTheme="minorHAnsi" w:cstheme="minorHAnsi"/>
          <w:color w:val="000000" w:themeColor="tx1" w:themeShade="FF"/>
          <w:sz w:val="22"/>
          <w:szCs w:val="22"/>
        </w:rPr>
        <w:t xml:space="preserve">   </w:t>
      </w:r>
    </w:p>
    <w:p w:rsidR="00A0705B" w:rsidRPr="00D15081" w:rsidP="00D15081">
      <w:pPr>
        <w:bidi w:val="0"/>
        <w:ind w:left="152"/>
        <w:jc w:val="both"/>
        <w:rPr>
          <w:rFonts w:asciiTheme="minorHAnsi" w:hAnsiTheme="minorHAnsi" w:cstheme="minorHAnsi"/>
          <w:color w:val="000000" w:themeColor="tx1" w:themeShade="FF"/>
          <w:sz w:val="22"/>
          <w:szCs w:val="22"/>
        </w:rPr>
      </w:pPr>
    </w:p>
    <w:p w:rsidR="00A0705B" w:rsidRPr="00D15081" w:rsidP="00D15081">
      <w:pPr>
        <w:bidi w:val="0"/>
        <w:ind w:left="152"/>
        <w:jc w:val="both"/>
        <w:rPr>
          <w:rFonts w:asciiTheme="minorHAnsi" w:hAnsiTheme="minorHAnsi" w:cstheme="minorHAnsi"/>
          <w:b/>
          <w:color w:val="000000" w:themeColor="tx1" w:themeShade="FF"/>
          <w:sz w:val="22"/>
          <w:szCs w:val="22"/>
        </w:rPr>
      </w:pPr>
      <w:r w:rsidRPr="00D15081">
        <w:rPr>
          <w:rFonts w:asciiTheme="minorHAnsi" w:hAnsiTheme="minorHAnsi" w:cstheme="minorHAnsi"/>
          <w:b/>
          <w:color w:val="000000" w:themeColor="tx1" w:themeShade="FF"/>
          <w:sz w:val="22"/>
          <w:szCs w:val="22"/>
        </w:rPr>
        <w:t>For practice use only</w:t>
      </w:r>
    </w:p>
    <w:tbl>
      <w:tblPr>
        <w:tblStyle w:val="TableNormal"/>
        <w:tblpPr w:leftFromText="180" w:rightFromText="180" w:vertAnchor="text" w:tblpY="1"/>
        <w:tblOverlap w:val="never"/>
        <w:tblW w:w="10349" w:type="dxa"/>
        <w:tblInd w:w="146" w:type="dxa"/>
        <w:tblLayout w:type="fixed"/>
        <w:tblCellMar>
          <w:left w:w="0" w:type="dxa"/>
          <w:right w:w="0" w:type="dxa"/>
        </w:tblCellMar>
        <w:tblLook w:val="01E0"/>
      </w:tblPr>
      <w:tblGrid>
        <w:gridCol w:w="2699"/>
        <w:gridCol w:w="2122"/>
        <w:gridCol w:w="1994"/>
        <w:gridCol w:w="3534"/>
      </w:tblGrid>
      <w:tr>
        <w:tblPrEx>
          <w:tblW w:w="10349" w:type="dxa"/>
          <w:tblInd w:w="146" w:type="dxa"/>
          <w:tblLayout w:type="fixed"/>
          <w:tblCellMar>
            <w:left w:w="0" w:type="dxa"/>
            <w:right w:w="0" w:type="dxa"/>
          </w:tblCellMar>
          <w:tblLook w:val="01E0"/>
        </w:tblPrEx>
        <w:trPr>
          <w:trHeight w:hRule="exact" w:val="508"/>
        </w:trPr>
        <w:tc>
          <w:tcPr>
            <w:tcW w:w="4821" w:type="dxa"/>
            <w:gridSpan w:val="2"/>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ind w:left="102"/>
              <w:suppressOverlap/>
              <w:jc w:val="both"/>
              <w:rPr>
                <w:rFonts w:cstheme="minorHAnsi"/>
                <w:color w:val="000000" w:themeColor="tx1" w:themeShade="FF"/>
              </w:rPr>
            </w:pPr>
            <w:r w:rsidRPr="00D15081">
              <w:rPr>
                <w:rFonts w:cstheme="minorHAnsi"/>
                <w:color w:val="000000" w:themeColor="tx1" w:themeShade="FF"/>
                <w:spacing w:val="-1"/>
              </w:rPr>
              <w:t>Patient</w:t>
            </w:r>
            <w:r w:rsidRPr="00D15081">
              <w:rPr>
                <w:rFonts w:cstheme="minorHAnsi"/>
                <w:color w:val="000000" w:themeColor="tx1" w:themeShade="FF"/>
                <w:spacing w:val="1"/>
              </w:rPr>
              <w:t xml:space="preserve"> </w:t>
            </w:r>
            <w:r w:rsidRPr="00D15081">
              <w:rPr>
                <w:rFonts w:cstheme="minorHAnsi"/>
                <w:color w:val="000000" w:themeColor="tx1" w:themeShade="FF"/>
                <w:spacing w:val="-2"/>
              </w:rPr>
              <w:t>NHS</w:t>
            </w:r>
            <w:r w:rsidRPr="00D15081">
              <w:rPr>
                <w:rFonts w:cstheme="minorHAnsi"/>
                <w:color w:val="000000" w:themeColor="tx1" w:themeShade="FF"/>
              </w:rPr>
              <w:t xml:space="preserve"> </w:t>
            </w:r>
            <w:r w:rsidRPr="00D15081">
              <w:rPr>
                <w:rFonts w:cstheme="minorHAnsi"/>
                <w:color w:val="000000" w:themeColor="tx1" w:themeShade="FF"/>
                <w:spacing w:val="-1"/>
              </w:rPr>
              <w:t>number</w:t>
            </w:r>
          </w:p>
        </w:tc>
        <w:tc>
          <w:tcPr>
            <w:tcW w:w="5528" w:type="dxa"/>
            <w:gridSpan w:val="2"/>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ind w:left="102"/>
              <w:suppressOverlap/>
              <w:jc w:val="both"/>
              <w:rPr>
                <w:rFonts w:cstheme="minorHAnsi"/>
                <w:color w:val="000000" w:themeColor="tx1" w:themeShade="FF"/>
              </w:rPr>
            </w:pPr>
            <w:r w:rsidRPr="00D15081">
              <w:rPr>
                <w:rFonts w:cstheme="minorHAnsi"/>
                <w:color w:val="000000" w:themeColor="tx1" w:themeShade="FF"/>
                <w:spacing w:val="-1"/>
              </w:rPr>
              <w:t>Practice</w:t>
            </w:r>
            <w:r w:rsidRPr="00D15081">
              <w:rPr>
                <w:rFonts w:cstheme="minorHAnsi"/>
                <w:color w:val="000000" w:themeColor="tx1" w:themeShade="FF"/>
                <w:spacing w:val="-2"/>
              </w:rPr>
              <w:t xml:space="preserve"> </w:t>
            </w:r>
            <w:r w:rsidRPr="00D15081">
              <w:rPr>
                <w:rFonts w:cstheme="minorHAnsi"/>
                <w:color w:val="000000" w:themeColor="tx1" w:themeShade="FF"/>
                <w:spacing w:val="-1"/>
              </w:rPr>
              <w:t xml:space="preserve">computer </w:t>
            </w:r>
            <w:r w:rsidRPr="00D15081">
              <w:rPr>
                <w:rFonts w:cstheme="minorHAnsi"/>
                <w:color w:val="000000" w:themeColor="tx1" w:themeShade="FF"/>
              </w:rPr>
              <w:t>ID</w:t>
            </w:r>
            <w:r w:rsidRPr="00D15081">
              <w:rPr>
                <w:rFonts w:cstheme="minorHAnsi"/>
                <w:color w:val="000000" w:themeColor="tx1" w:themeShade="FF"/>
                <w:spacing w:val="-3"/>
              </w:rPr>
              <w:t xml:space="preserve"> </w:t>
            </w:r>
            <w:r w:rsidRPr="00D15081">
              <w:rPr>
                <w:rFonts w:cstheme="minorHAnsi"/>
                <w:color w:val="000000" w:themeColor="tx1" w:themeShade="FF"/>
                <w:spacing w:val="-1"/>
              </w:rPr>
              <w:t>number</w:t>
            </w:r>
            <w:r w:rsidR="00D15081">
              <w:rPr>
                <w:rFonts w:cstheme="minorHAnsi"/>
                <w:color w:val="000000" w:themeColor="tx1" w:themeShade="FF"/>
                <w:spacing w:val="-1"/>
              </w:rPr>
              <w:t xml:space="preserve"> emis number:</w:t>
            </w:r>
          </w:p>
        </w:tc>
      </w:tr>
      <w:tr>
        <w:tblPrEx>
          <w:tblW w:w="10349" w:type="dxa"/>
          <w:tblInd w:w="146" w:type="dxa"/>
          <w:tblLayout w:type="fixed"/>
          <w:tblCellMar>
            <w:left w:w="0" w:type="dxa"/>
            <w:right w:w="0" w:type="dxa"/>
          </w:tblCellMar>
          <w:tblLook w:val="01E0"/>
        </w:tblPrEx>
        <w:trPr>
          <w:trHeight w:hRule="exact" w:val="841"/>
        </w:trPr>
        <w:tc>
          <w:tcPr>
            <w:tcW w:w="2699" w:type="dxa"/>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41" w:lineRule="auto"/>
              <w:ind w:left="102" w:right="806"/>
              <w:suppressOverlap/>
              <w:rPr>
                <w:rFonts w:cstheme="minorHAnsi"/>
                <w:color w:val="000000" w:themeColor="tx1" w:themeShade="FF"/>
              </w:rPr>
            </w:pPr>
            <w:r w:rsidRPr="00D15081">
              <w:rPr>
                <w:rFonts w:cstheme="minorHAnsi"/>
                <w:color w:val="000000" w:themeColor="tx1" w:themeShade="FF"/>
                <w:spacing w:val="-1"/>
              </w:rPr>
              <w:t>Identity verified</w:t>
            </w:r>
            <w:r w:rsidRPr="00D15081">
              <w:rPr>
                <w:rFonts w:cstheme="minorHAnsi"/>
                <w:color w:val="000000" w:themeColor="tx1" w:themeShade="FF"/>
                <w:spacing w:val="1"/>
              </w:rPr>
              <w:t xml:space="preserve"> </w:t>
            </w:r>
            <w:r w:rsidRPr="00D15081">
              <w:rPr>
                <w:rFonts w:cstheme="minorHAnsi"/>
                <w:color w:val="000000" w:themeColor="tx1" w:themeShade="FF"/>
                <w:spacing w:val="-1"/>
              </w:rPr>
              <w:t>by</w:t>
            </w:r>
            <w:r w:rsidRPr="00D15081">
              <w:rPr>
                <w:rFonts w:cstheme="minorHAnsi"/>
                <w:color w:val="000000" w:themeColor="tx1" w:themeShade="FF"/>
                <w:spacing w:val="20"/>
              </w:rPr>
              <w:t xml:space="preserve"> </w:t>
            </w:r>
            <w:r w:rsidRPr="00D15081">
              <w:rPr>
                <w:rFonts w:cstheme="minorHAnsi"/>
                <w:color w:val="000000" w:themeColor="tx1" w:themeShade="FF"/>
                <w:spacing w:val="-1"/>
              </w:rPr>
              <w:t>(initials)</w:t>
            </w:r>
          </w:p>
        </w:tc>
        <w:tc>
          <w:tcPr>
            <w:tcW w:w="2122" w:type="dxa"/>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ind w:left="104"/>
              <w:suppressOverlap/>
              <w:jc w:val="both"/>
              <w:rPr>
                <w:rFonts w:cstheme="minorHAnsi"/>
                <w:color w:val="000000" w:themeColor="tx1" w:themeShade="FF"/>
              </w:rPr>
            </w:pPr>
            <w:r w:rsidRPr="00D15081">
              <w:rPr>
                <w:rFonts w:cstheme="minorHAnsi"/>
                <w:color w:val="000000" w:themeColor="tx1" w:themeShade="FF"/>
                <w:spacing w:val="-1"/>
              </w:rPr>
              <w:t>Date</w:t>
            </w:r>
          </w:p>
        </w:tc>
        <w:tc>
          <w:tcPr>
            <w:tcW w:w="5528" w:type="dxa"/>
            <w:gridSpan w:val="2"/>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suppressOverlap/>
              <w:jc w:val="both"/>
              <w:rPr>
                <w:rFonts w:cstheme="minorHAnsi"/>
                <w:color w:val="000000" w:themeColor="tx1" w:themeShade="FF"/>
              </w:rPr>
            </w:pPr>
            <w:r w:rsidR="00D15081">
              <w:rPr>
                <w:rFonts w:cstheme="minorHAnsi"/>
                <w:color w:val="000000" w:themeColor="tx1" w:themeShade="FF"/>
                <w:spacing w:val="-1"/>
              </w:rPr>
              <w:t xml:space="preserve"> </w:t>
            </w:r>
            <w:r w:rsidRPr="00D15081">
              <w:rPr>
                <w:rFonts w:cstheme="minorHAnsi"/>
                <w:color w:val="000000" w:themeColor="tx1" w:themeShade="FF"/>
                <w:spacing w:val="-1"/>
              </w:rPr>
              <w:t>Method</w:t>
            </w:r>
            <w:r w:rsidR="00D15081">
              <w:rPr>
                <w:rFonts w:cstheme="minorHAnsi"/>
                <w:color w:val="000000" w:themeColor="tx1" w:themeShade="FF"/>
                <w:spacing w:val="-1"/>
              </w:rPr>
              <w:t xml:space="preserve"> </w:t>
            </w:r>
            <w:r w:rsidR="00D15081">
              <w:rPr>
                <w:rFonts w:cstheme="minorHAnsi"/>
                <w:color w:val="000000" w:themeColor="tx1" w:themeShade="FF"/>
              </w:rPr>
              <w:t>□</w:t>
            </w:r>
          </w:p>
          <w:p w:rsidR="00A0705B" w:rsidRPr="00D15081" w:rsidP="00D15081">
            <w:pPr>
              <w:pStyle w:val="TableParagraph"/>
              <w:bidi w:val="0"/>
              <w:spacing w:line="252" w:lineRule="exact"/>
              <w:ind w:right="97"/>
              <w:suppressOverlap/>
              <w:jc w:val="both"/>
              <w:rPr>
                <w:rFonts w:cstheme="minorHAnsi"/>
                <w:color w:val="000000" w:themeColor="tx1" w:themeShade="FF"/>
              </w:rPr>
            </w:pPr>
            <w:r w:rsidR="00D15081">
              <w:rPr>
                <w:rFonts w:cstheme="minorHAnsi"/>
                <w:color w:val="000000" w:themeColor="tx1" w:themeShade="FF"/>
                <w:spacing w:val="-1"/>
              </w:rPr>
              <w:t xml:space="preserve"> </w:t>
            </w:r>
            <w:r w:rsidRPr="00D15081">
              <w:rPr>
                <w:rFonts w:cstheme="minorHAnsi"/>
                <w:color w:val="000000" w:themeColor="tx1" w:themeShade="FF"/>
                <w:spacing w:val="-1"/>
              </w:rPr>
              <w:t>Vouching</w:t>
            </w:r>
            <w:r w:rsidRPr="00D15081">
              <w:rPr>
                <w:rFonts w:cstheme="minorHAnsi"/>
                <w:color w:val="000000" w:themeColor="tx1" w:themeShade="FF"/>
                <w:spacing w:val="2"/>
              </w:rPr>
              <w:t xml:space="preserve"> </w:t>
            </w:r>
            <w:r w:rsidRPr="00D15081">
              <w:rPr>
                <w:rFonts w:cstheme="minorHAnsi"/>
                <w:color w:val="000000" w:themeColor="tx1" w:themeShade="FF"/>
                <w:spacing w:val="-2"/>
              </w:rPr>
              <w:t>with</w:t>
            </w:r>
            <w:r w:rsidRPr="00D15081">
              <w:rPr>
                <w:rFonts w:cstheme="minorHAnsi"/>
                <w:color w:val="000000" w:themeColor="tx1" w:themeShade="FF"/>
              </w:rPr>
              <w:t xml:space="preserve"> </w:t>
            </w:r>
            <w:r w:rsidRPr="00D15081">
              <w:rPr>
                <w:rFonts w:cstheme="minorHAnsi"/>
                <w:color w:val="000000" w:themeColor="tx1" w:themeShade="FF"/>
                <w:spacing w:val="-1"/>
              </w:rPr>
              <w:t>information</w:t>
            </w:r>
            <w:r w:rsidRPr="00D15081">
              <w:rPr>
                <w:rFonts w:cstheme="minorHAnsi"/>
                <w:color w:val="000000" w:themeColor="tx1" w:themeShade="FF"/>
              </w:rPr>
              <w:t xml:space="preserve"> </w:t>
            </w:r>
            <w:r w:rsidRPr="00D15081">
              <w:rPr>
                <w:rFonts w:cstheme="minorHAnsi"/>
                <w:color w:val="000000" w:themeColor="tx1" w:themeShade="FF"/>
                <w:spacing w:val="-1"/>
              </w:rPr>
              <w:t>in</w:t>
            </w:r>
            <w:r w:rsidRPr="00D15081">
              <w:rPr>
                <w:rFonts w:cstheme="minorHAnsi"/>
                <w:color w:val="000000" w:themeColor="tx1" w:themeShade="FF"/>
              </w:rPr>
              <w:t xml:space="preserve"> </w:t>
            </w:r>
            <w:r w:rsidRPr="00D15081">
              <w:rPr>
                <w:rFonts w:cstheme="minorHAnsi"/>
                <w:color w:val="000000" w:themeColor="tx1" w:themeShade="FF"/>
                <w:spacing w:val="-1"/>
              </w:rPr>
              <w:t>record</w:t>
            </w:r>
            <w:r w:rsidRPr="00D15081">
              <w:rPr>
                <w:rFonts w:cstheme="minorHAnsi"/>
                <w:color w:val="000000" w:themeColor="tx1" w:themeShade="FF"/>
              </w:rPr>
              <w:t xml:space="preserve"> </w:t>
            </w:r>
            <w:r w:rsidR="00D15081">
              <w:rPr>
                <w:rFonts w:cstheme="minorHAnsi"/>
                <w:color w:val="000000" w:themeColor="tx1" w:themeShade="FF"/>
              </w:rPr>
              <w:t>□</w:t>
            </w:r>
          </w:p>
          <w:p w:rsidR="00A0705B" w:rsidRPr="00D15081" w:rsidP="00D15081">
            <w:pPr>
              <w:pStyle w:val="TableParagraph"/>
              <w:bidi w:val="0"/>
              <w:ind w:right="97"/>
              <w:suppressOverlap/>
              <w:jc w:val="both"/>
              <w:rPr>
                <w:rFonts w:cstheme="minorHAnsi"/>
                <w:color w:val="000000" w:themeColor="tx1" w:themeShade="FF"/>
              </w:rPr>
            </w:pPr>
            <w:r w:rsidR="00D15081">
              <w:rPr>
                <w:rFonts w:cstheme="minorHAnsi"/>
                <w:color w:val="000000" w:themeColor="tx1" w:themeShade="FF"/>
                <w:spacing w:val="-1"/>
              </w:rPr>
              <w:t xml:space="preserve"> </w:t>
            </w:r>
            <w:r w:rsidRPr="00D15081">
              <w:rPr>
                <w:rFonts w:cstheme="minorHAnsi"/>
                <w:color w:val="000000" w:themeColor="tx1" w:themeShade="FF"/>
                <w:spacing w:val="-1"/>
              </w:rPr>
              <w:t>Photo</w:t>
            </w:r>
            <w:r w:rsidRPr="00D15081">
              <w:rPr>
                <w:rFonts w:cstheme="minorHAnsi"/>
                <w:color w:val="000000" w:themeColor="tx1" w:themeShade="FF"/>
              </w:rPr>
              <w:t xml:space="preserve"> ID</w:t>
            </w:r>
            <w:r w:rsidRPr="00D15081">
              <w:rPr>
                <w:rFonts w:cstheme="minorHAnsi"/>
                <w:color w:val="000000" w:themeColor="tx1" w:themeShade="FF"/>
                <w:spacing w:val="-2"/>
              </w:rPr>
              <w:t xml:space="preserve"> </w:t>
            </w:r>
            <w:r w:rsidRPr="00D15081">
              <w:rPr>
                <w:rFonts w:cstheme="minorHAnsi"/>
                <w:color w:val="000000" w:themeColor="tx1" w:themeShade="FF"/>
                <w:spacing w:val="-1"/>
              </w:rPr>
              <w:t>and</w:t>
            </w:r>
            <w:r w:rsidRPr="00D15081">
              <w:rPr>
                <w:rFonts w:cstheme="minorHAnsi"/>
                <w:color w:val="000000" w:themeColor="tx1" w:themeShade="FF"/>
              </w:rPr>
              <w:t xml:space="preserve"> </w:t>
            </w:r>
            <w:r w:rsidRPr="00D15081">
              <w:rPr>
                <w:rFonts w:cstheme="minorHAnsi"/>
                <w:color w:val="000000" w:themeColor="tx1" w:themeShade="FF"/>
                <w:spacing w:val="-2"/>
              </w:rPr>
              <w:t>proof</w:t>
            </w:r>
            <w:r w:rsidRPr="00D15081">
              <w:rPr>
                <w:rFonts w:cstheme="minorHAnsi"/>
                <w:color w:val="000000" w:themeColor="tx1" w:themeShade="FF"/>
                <w:spacing w:val="2"/>
              </w:rPr>
              <w:t xml:space="preserve"> </w:t>
            </w:r>
            <w:r w:rsidRPr="00D15081">
              <w:rPr>
                <w:rFonts w:cstheme="minorHAnsi"/>
                <w:color w:val="000000" w:themeColor="tx1" w:themeShade="FF"/>
                <w:spacing w:val="-2"/>
              </w:rPr>
              <w:t>of</w:t>
            </w:r>
            <w:r w:rsidRPr="00D15081">
              <w:rPr>
                <w:rFonts w:cstheme="minorHAnsi"/>
                <w:color w:val="000000" w:themeColor="tx1" w:themeShade="FF"/>
                <w:spacing w:val="-1"/>
              </w:rPr>
              <w:t xml:space="preserve"> residence</w:t>
            </w:r>
            <w:r w:rsidRPr="00D15081">
              <w:rPr>
                <w:rFonts w:cstheme="minorHAnsi"/>
                <w:color w:val="000000" w:themeColor="tx1" w:themeShade="FF"/>
                <w:spacing w:val="2"/>
              </w:rPr>
              <w:t xml:space="preserve"> </w:t>
            </w:r>
            <w:r w:rsidR="00D15081">
              <w:rPr>
                <w:rFonts w:cstheme="minorHAnsi"/>
                <w:color w:val="000000" w:themeColor="tx1" w:themeShade="FF"/>
              </w:rPr>
              <w:t>□</w:t>
            </w:r>
          </w:p>
        </w:tc>
      </w:tr>
      <w:tr>
        <w:tblPrEx>
          <w:tblW w:w="10349" w:type="dxa"/>
          <w:tblInd w:w="146" w:type="dxa"/>
          <w:tblLayout w:type="fixed"/>
          <w:tblCellMar>
            <w:left w:w="0" w:type="dxa"/>
            <w:right w:w="0" w:type="dxa"/>
          </w:tblCellMar>
          <w:tblLook w:val="01E0"/>
        </w:tblPrEx>
        <w:trPr>
          <w:trHeight w:hRule="exact" w:val="428"/>
        </w:trPr>
        <w:tc>
          <w:tcPr>
            <w:tcW w:w="6815" w:type="dxa"/>
            <w:gridSpan w:val="3"/>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ind w:left="102"/>
              <w:suppressOverlap/>
              <w:jc w:val="both"/>
              <w:rPr>
                <w:rFonts w:cstheme="minorHAnsi"/>
                <w:color w:val="000000" w:themeColor="tx1" w:themeShade="FF"/>
              </w:rPr>
            </w:pPr>
            <w:r w:rsidRPr="00D15081" w:rsidR="00D15081">
              <w:rPr>
                <w:rFonts w:cstheme="minorHAnsi"/>
                <w:color w:val="000000" w:themeColor="tx1" w:themeShade="FF"/>
                <w:spacing w:val="-1"/>
              </w:rPr>
              <w:t>Authorized</w:t>
            </w:r>
            <w:r w:rsidRPr="00D15081">
              <w:rPr>
                <w:rFonts w:cstheme="minorHAnsi"/>
                <w:color w:val="000000" w:themeColor="tx1" w:themeShade="FF"/>
              </w:rPr>
              <w:t xml:space="preserve"> by</w:t>
            </w:r>
          </w:p>
        </w:tc>
        <w:tc>
          <w:tcPr>
            <w:tcW w:w="3534" w:type="dxa"/>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ind w:left="104"/>
              <w:suppressOverlap/>
              <w:jc w:val="both"/>
              <w:rPr>
                <w:rFonts w:cstheme="minorHAnsi"/>
                <w:color w:val="000000" w:themeColor="tx1" w:themeShade="FF"/>
              </w:rPr>
            </w:pPr>
            <w:r w:rsidRPr="00D15081">
              <w:rPr>
                <w:rFonts w:cstheme="minorHAnsi"/>
                <w:color w:val="000000" w:themeColor="tx1" w:themeShade="FF"/>
                <w:spacing w:val="-1"/>
              </w:rPr>
              <w:t>Date</w:t>
            </w:r>
          </w:p>
        </w:tc>
      </w:tr>
      <w:tr>
        <w:tblPrEx>
          <w:tblW w:w="10349" w:type="dxa"/>
          <w:tblInd w:w="146" w:type="dxa"/>
          <w:tblLayout w:type="fixed"/>
          <w:tblCellMar>
            <w:left w:w="0" w:type="dxa"/>
            <w:right w:w="0" w:type="dxa"/>
          </w:tblCellMar>
          <w:tblLook w:val="01E0"/>
        </w:tblPrEx>
        <w:trPr>
          <w:trHeight w:hRule="exact" w:val="262"/>
        </w:trPr>
        <w:tc>
          <w:tcPr>
            <w:tcW w:w="10349" w:type="dxa"/>
            <w:gridSpan w:val="4"/>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ind w:left="102"/>
              <w:suppressOverlap/>
              <w:jc w:val="both"/>
              <w:rPr>
                <w:rFonts w:cstheme="minorHAnsi"/>
                <w:color w:val="000000" w:themeColor="tx1" w:themeShade="FF"/>
              </w:rPr>
            </w:pPr>
            <w:r w:rsidRPr="00D15081">
              <w:rPr>
                <w:rFonts w:cstheme="minorHAnsi"/>
                <w:color w:val="000000" w:themeColor="tx1" w:themeShade="FF"/>
                <w:spacing w:val="-1"/>
              </w:rPr>
              <w:t>Date</w:t>
            </w:r>
            <w:r w:rsidRPr="00D15081">
              <w:rPr>
                <w:rFonts w:cstheme="minorHAnsi"/>
                <w:color w:val="000000" w:themeColor="tx1" w:themeShade="FF"/>
                <w:spacing w:val="1"/>
              </w:rPr>
              <w:t xml:space="preserve"> </w:t>
            </w:r>
            <w:r w:rsidRPr="00D15081">
              <w:rPr>
                <w:rFonts w:cstheme="minorHAnsi"/>
                <w:color w:val="000000" w:themeColor="tx1" w:themeShade="FF"/>
                <w:spacing w:val="-1"/>
              </w:rPr>
              <w:t>account</w:t>
            </w:r>
            <w:r w:rsidRPr="00D15081">
              <w:rPr>
                <w:rFonts w:cstheme="minorHAnsi"/>
                <w:color w:val="000000" w:themeColor="tx1" w:themeShade="FF"/>
                <w:spacing w:val="2"/>
              </w:rPr>
              <w:t xml:space="preserve"> </w:t>
            </w:r>
            <w:r w:rsidRPr="00D15081">
              <w:rPr>
                <w:rFonts w:cstheme="minorHAnsi"/>
                <w:color w:val="000000" w:themeColor="tx1" w:themeShade="FF"/>
                <w:spacing w:val="-1"/>
              </w:rPr>
              <w:t>created</w:t>
            </w:r>
          </w:p>
        </w:tc>
      </w:tr>
      <w:tr>
        <w:tblPrEx>
          <w:tblW w:w="10349" w:type="dxa"/>
          <w:tblInd w:w="146" w:type="dxa"/>
          <w:tblLayout w:type="fixed"/>
          <w:tblCellMar>
            <w:left w:w="0" w:type="dxa"/>
            <w:right w:w="0" w:type="dxa"/>
          </w:tblCellMar>
          <w:tblLook w:val="01E0"/>
        </w:tblPrEx>
        <w:trPr>
          <w:trHeight w:hRule="exact" w:val="264"/>
        </w:trPr>
        <w:tc>
          <w:tcPr>
            <w:tcW w:w="10349" w:type="dxa"/>
            <w:gridSpan w:val="4"/>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ind w:left="102"/>
              <w:suppressOverlap/>
              <w:jc w:val="both"/>
              <w:rPr>
                <w:rFonts w:cstheme="minorHAnsi"/>
                <w:color w:val="000000" w:themeColor="tx1" w:themeShade="FF"/>
              </w:rPr>
            </w:pPr>
            <w:r w:rsidRPr="00D15081">
              <w:rPr>
                <w:rFonts w:cstheme="minorHAnsi"/>
                <w:color w:val="000000" w:themeColor="tx1" w:themeShade="FF"/>
                <w:spacing w:val="-1"/>
              </w:rPr>
              <w:t>Date</w:t>
            </w:r>
            <w:r w:rsidRPr="00D15081">
              <w:rPr>
                <w:rFonts w:cstheme="minorHAnsi"/>
                <w:color w:val="000000" w:themeColor="tx1" w:themeShade="FF"/>
                <w:spacing w:val="1"/>
              </w:rPr>
              <w:t xml:space="preserve"> </w:t>
            </w:r>
            <w:r w:rsidRPr="00D15081">
              <w:rPr>
                <w:rFonts w:cstheme="minorHAnsi"/>
                <w:color w:val="000000" w:themeColor="tx1" w:themeShade="FF"/>
                <w:spacing w:val="-1"/>
              </w:rPr>
              <w:t>passphrase</w:t>
            </w:r>
            <w:r w:rsidRPr="00D15081">
              <w:rPr>
                <w:rFonts w:cstheme="minorHAnsi"/>
                <w:color w:val="000000" w:themeColor="tx1" w:themeShade="FF"/>
                <w:spacing w:val="-2"/>
              </w:rPr>
              <w:t xml:space="preserve"> </w:t>
            </w:r>
            <w:r w:rsidRPr="00D15081">
              <w:rPr>
                <w:rFonts w:cstheme="minorHAnsi"/>
                <w:color w:val="000000" w:themeColor="tx1" w:themeShade="FF"/>
                <w:spacing w:val="-1"/>
              </w:rPr>
              <w:t>sent</w:t>
            </w:r>
          </w:p>
        </w:tc>
      </w:tr>
      <w:tr>
        <w:tblPrEx>
          <w:tblW w:w="10349" w:type="dxa"/>
          <w:tblInd w:w="146" w:type="dxa"/>
          <w:tblLayout w:type="fixed"/>
          <w:tblCellMar>
            <w:left w:w="0" w:type="dxa"/>
            <w:right w:w="0" w:type="dxa"/>
          </w:tblCellMar>
          <w:tblLook w:val="01E0"/>
        </w:tblPrEx>
        <w:trPr>
          <w:trHeight w:hRule="exact" w:val="1463"/>
        </w:trPr>
        <w:tc>
          <w:tcPr>
            <w:tcW w:w="4821" w:type="dxa"/>
            <w:gridSpan w:val="2"/>
            <w:tcBorders>
              <w:top w:val="single" w:sz="4" w:space="0" w:color="000000"/>
              <w:left w:val="single" w:sz="4" w:space="0" w:color="000000"/>
              <w:bottom w:val="single" w:sz="4" w:space="0" w:color="000000"/>
              <w:right w:val="single" w:sz="4" w:space="0" w:color="000000"/>
            </w:tcBorders>
            <w:textDirection w:val="lrTb"/>
            <w:vAlign w:val="top"/>
          </w:tcPr>
          <w:p w:rsidR="00A0705B" w:rsidP="00D15081">
            <w:pPr>
              <w:pStyle w:val="TableParagraph"/>
              <w:bidi w:val="0"/>
              <w:spacing w:line="249" w:lineRule="exact"/>
              <w:ind w:left="102"/>
              <w:suppressOverlap/>
              <w:jc w:val="both"/>
              <w:rPr>
                <w:rFonts w:cstheme="minorHAnsi"/>
                <w:color w:val="000000" w:themeColor="tx1" w:themeShade="FF"/>
                <w:spacing w:val="-1"/>
              </w:rPr>
            </w:pPr>
            <w:r w:rsidRPr="00D15081">
              <w:rPr>
                <w:rFonts w:cstheme="minorHAnsi"/>
                <w:color w:val="000000" w:themeColor="tx1" w:themeShade="FF"/>
                <w:spacing w:val="-1"/>
              </w:rPr>
              <w:t xml:space="preserve">Level </w:t>
            </w:r>
            <w:r w:rsidRPr="00D15081">
              <w:rPr>
                <w:rFonts w:cstheme="minorHAnsi"/>
                <w:color w:val="000000" w:themeColor="tx1" w:themeShade="FF"/>
              </w:rPr>
              <w:t>of</w:t>
            </w:r>
            <w:r w:rsidRPr="00D15081">
              <w:rPr>
                <w:rFonts w:cstheme="minorHAnsi"/>
                <w:color w:val="000000" w:themeColor="tx1" w:themeShade="FF"/>
                <w:spacing w:val="1"/>
              </w:rPr>
              <w:t xml:space="preserve"> </w:t>
            </w:r>
            <w:r w:rsidRPr="00D15081">
              <w:rPr>
                <w:rFonts w:cstheme="minorHAnsi"/>
                <w:color w:val="000000" w:themeColor="tx1" w:themeShade="FF"/>
                <w:spacing w:val="-1"/>
              </w:rPr>
              <w:t>record</w:t>
            </w:r>
            <w:r w:rsidRPr="00D15081">
              <w:rPr>
                <w:rFonts w:cstheme="minorHAnsi"/>
                <w:color w:val="000000" w:themeColor="tx1" w:themeShade="FF"/>
              </w:rPr>
              <w:t xml:space="preserve"> </w:t>
            </w:r>
            <w:r w:rsidRPr="00D15081">
              <w:rPr>
                <w:rFonts w:cstheme="minorHAnsi"/>
                <w:color w:val="000000" w:themeColor="tx1" w:themeShade="FF"/>
                <w:spacing w:val="-1"/>
              </w:rPr>
              <w:t>access</w:t>
            </w:r>
            <w:r w:rsidRPr="00D15081">
              <w:rPr>
                <w:rFonts w:cstheme="minorHAnsi"/>
                <w:color w:val="000000" w:themeColor="tx1" w:themeShade="FF"/>
                <w:spacing w:val="1"/>
              </w:rPr>
              <w:t xml:space="preserve"> </w:t>
            </w:r>
            <w:r w:rsidRPr="00D15081">
              <w:rPr>
                <w:rFonts w:cstheme="minorHAnsi"/>
                <w:color w:val="000000" w:themeColor="tx1" w:themeShade="FF"/>
                <w:spacing w:val="-1"/>
              </w:rPr>
              <w:t>enabled</w:t>
            </w:r>
          </w:p>
          <w:p w:rsidR="00D15081" w:rsidRPr="00D15081" w:rsidP="00D15081">
            <w:pPr>
              <w:pStyle w:val="TableParagraph"/>
              <w:bidi w:val="0"/>
              <w:spacing w:line="249" w:lineRule="exact"/>
              <w:ind w:left="102"/>
              <w:suppressOverlap/>
              <w:jc w:val="both"/>
              <w:rPr>
                <w:rFonts w:cstheme="minorHAnsi"/>
                <w:color w:val="000000" w:themeColor="tx1" w:themeShade="FF"/>
              </w:rPr>
            </w:pPr>
          </w:p>
          <w:p w:rsidR="00D15081" w:rsidP="00D15081">
            <w:pPr>
              <w:pStyle w:val="TableParagraph"/>
              <w:bidi w:val="0"/>
              <w:ind w:right="97"/>
              <w:suppressOverlap/>
              <w:jc w:val="both"/>
              <w:rPr>
                <w:rFonts w:cstheme="minorHAnsi"/>
                <w:color w:val="000000" w:themeColor="tx1" w:themeShade="FF"/>
                <w:spacing w:val="26"/>
              </w:rPr>
            </w:pPr>
            <w:r>
              <w:rPr>
                <w:rFonts w:cstheme="minorHAnsi"/>
                <w:color w:val="000000" w:themeColor="tx1" w:themeShade="FF"/>
                <w:spacing w:val="-1"/>
              </w:rPr>
              <w:t xml:space="preserve"> </w:t>
            </w:r>
            <w:r w:rsidRPr="00D15081" w:rsidR="00A0705B">
              <w:rPr>
                <w:rFonts w:cstheme="minorHAnsi"/>
                <w:color w:val="000000" w:themeColor="tx1" w:themeShade="FF"/>
                <w:spacing w:val="-1"/>
              </w:rPr>
              <w:t>All</w:t>
            </w:r>
            <w:r w:rsidRPr="00D15081" w:rsidR="00A0705B">
              <w:rPr>
                <w:rFonts w:cstheme="minorHAnsi"/>
                <w:color w:val="000000" w:themeColor="tx1" w:themeShade="FF"/>
              </w:rPr>
              <w:t xml:space="preserve"> </w:t>
            </w:r>
            <w:r>
              <w:rPr>
                <w:rFonts w:cstheme="minorHAnsi"/>
                <w:color w:val="000000" w:themeColor="tx1" w:themeShade="FF"/>
              </w:rPr>
              <w:t>□</w:t>
            </w:r>
            <w:r>
              <w:rPr>
                <w:rFonts w:cstheme="minorHAnsi"/>
                <w:color w:val="000000" w:themeColor="tx1" w:themeShade="FF"/>
                <w:spacing w:val="21"/>
              </w:rPr>
              <w:t xml:space="preserve"> </w:t>
            </w:r>
            <w:r w:rsidRPr="00D15081" w:rsidR="00A0705B">
              <w:rPr>
                <w:rFonts w:cstheme="minorHAnsi"/>
                <w:color w:val="000000" w:themeColor="tx1" w:themeShade="FF"/>
                <w:spacing w:val="-1"/>
              </w:rPr>
              <w:t>Prospective</w:t>
            </w:r>
            <w:r w:rsidRPr="00D15081" w:rsidR="00A0705B">
              <w:rPr>
                <w:rFonts w:cstheme="minorHAnsi"/>
                <w:color w:val="000000" w:themeColor="tx1" w:themeShade="FF"/>
                <w:spacing w:val="1"/>
              </w:rPr>
              <w:t xml:space="preserve"> </w:t>
            </w:r>
            <w:r>
              <w:rPr>
                <w:rFonts w:cstheme="minorHAnsi"/>
                <w:color w:val="000000" w:themeColor="tx1" w:themeShade="FF"/>
              </w:rPr>
              <w:t>□</w:t>
            </w:r>
            <w:r w:rsidRPr="00D15081" w:rsidR="00A0705B">
              <w:rPr>
                <w:rFonts w:cstheme="minorHAnsi"/>
                <w:color w:val="000000" w:themeColor="tx1" w:themeShade="FF"/>
                <w:spacing w:val="26"/>
              </w:rPr>
              <w:t xml:space="preserve"> </w:t>
            </w:r>
          </w:p>
          <w:p w:rsidR="00A0705B" w:rsidRPr="00D15081" w:rsidP="00D15081">
            <w:pPr>
              <w:pStyle w:val="TableParagraph"/>
              <w:bidi w:val="0"/>
              <w:ind w:right="97"/>
              <w:suppressOverlap/>
              <w:jc w:val="both"/>
              <w:rPr>
                <w:rFonts w:cstheme="minorHAnsi"/>
                <w:color w:val="000000" w:themeColor="tx1" w:themeShade="FF"/>
                <w:spacing w:val="21"/>
              </w:rPr>
            </w:pPr>
            <w:r w:rsidR="00D15081">
              <w:rPr>
                <w:rFonts w:cstheme="minorHAnsi"/>
                <w:color w:val="000000" w:themeColor="tx1" w:themeShade="FF"/>
                <w:spacing w:val="-1"/>
              </w:rPr>
              <w:t xml:space="preserve"> </w:t>
            </w:r>
            <w:r w:rsidRPr="00D15081">
              <w:rPr>
                <w:rFonts w:cstheme="minorHAnsi"/>
                <w:color w:val="000000" w:themeColor="tx1" w:themeShade="FF"/>
                <w:spacing w:val="-1"/>
              </w:rPr>
              <w:t>Retrospective</w:t>
            </w:r>
            <w:r w:rsidRPr="00D15081">
              <w:rPr>
                <w:rFonts w:cstheme="minorHAnsi"/>
                <w:color w:val="000000" w:themeColor="tx1" w:themeShade="FF"/>
                <w:spacing w:val="1"/>
              </w:rPr>
              <w:t xml:space="preserve"> </w:t>
            </w:r>
            <w:r w:rsidR="00D15081">
              <w:rPr>
                <w:rFonts w:cstheme="minorHAnsi"/>
                <w:color w:val="000000" w:themeColor="tx1" w:themeShade="FF"/>
              </w:rPr>
              <w:t>□</w:t>
            </w:r>
            <w:r w:rsidR="00D15081">
              <w:rPr>
                <w:rFonts w:cstheme="minorHAnsi"/>
                <w:color w:val="000000" w:themeColor="tx1" w:themeShade="FF"/>
                <w:spacing w:val="21"/>
              </w:rPr>
              <w:t xml:space="preserve"> </w:t>
            </w:r>
            <w:r w:rsidRPr="00D15081">
              <w:rPr>
                <w:rFonts w:cstheme="minorHAnsi"/>
                <w:color w:val="000000" w:themeColor="tx1" w:themeShade="FF"/>
                <w:spacing w:val="-1"/>
              </w:rPr>
              <w:t>Detailed</w:t>
            </w:r>
            <w:r w:rsidRPr="00D15081">
              <w:rPr>
                <w:rFonts w:cstheme="minorHAnsi"/>
                <w:color w:val="000000" w:themeColor="tx1" w:themeShade="FF"/>
                <w:spacing w:val="1"/>
              </w:rPr>
              <w:t xml:space="preserve"> coded record </w:t>
            </w:r>
            <w:r w:rsidR="00D15081">
              <w:rPr>
                <w:rFonts w:cstheme="minorHAnsi"/>
                <w:color w:val="000000" w:themeColor="tx1" w:themeShade="FF"/>
              </w:rPr>
              <w:t>□</w:t>
            </w:r>
          </w:p>
          <w:p w:rsidR="00A0705B" w:rsidRPr="00D15081" w:rsidP="00D15081">
            <w:pPr>
              <w:pStyle w:val="TableParagraph"/>
              <w:bidi w:val="0"/>
              <w:spacing w:before="2"/>
              <w:ind w:right="97"/>
              <w:suppressOverlap/>
              <w:jc w:val="both"/>
              <w:rPr>
                <w:rFonts w:cstheme="minorHAnsi"/>
                <w:color w:val="000000" w:themeColor="tx1" w:themeShade="FF"/>
              </w:rPr>
            </w:pPr>
            <w:r w:rsidR="00D15081">
              <w:rPr>
                <w:rFonts w:cstheme="minorHAnsi"/>
                <w:color w:val="000000" w:themeColor="tx1" w:themeShade="FF"/>
                <w:spacing w:val="-1"/>
              </w:rPr>
              <w:t xml:space="preserve"> </w:t>
            </w:r>
            <w:r w:rsidRPr="00D15081">
              <w:rPr>
                <w:rFonts w:cstheme="minorHAnsi"/>
                <w:color w:val="000000" w:themeColor="tx1" w:themeShade="FF"/>
                <w:spacing w:val="-1"/>
              </w:rPr>
              <w:t>Limited</w:t>
            </w:r>
            <w:r w:rsidRPr="00D15081">
              <w:rPr>
                <w:rFonts w:cstheme="minorHAnsi"/>
                <w:color w:val="000000" w:themeColor="tx1" w:themeShade="FF"/>
              </w:rPr>
              <w:t xml:space="preserve"> </w:t>
            </w:r>
            <w:r w:rsidRPr="00D15081">
              <w:rPr>
                <w:rFonts w:cstheme="minorHAnsi"/>
                <w:color w:val="000000" w:themeColor="tx1" w:themeShade="FF"/>
                <w:spacing w:val="-1"/>
              </w:rPr>
              <w:t>parts</w:t>
            </w:r>
            <w:r w:rsidRPr="00D15081">
              <w:rPr>
                <w:rFonts w:cstheme="minorHAnsi"/>
                <w:color w:val="000000" w:themeColor="tx1" w:themeShade="FF"/>
              </w:rPr>
              <w:t xml:space="preserve"> </w:t>
            </w:r>
            <w:r w:rsidR="00D15081">
              <w:rPr>
                <w:rFonts w:cstheme="minorHAnsi"/>
                <w:color w:val="000000" w:themeColor="tx1" w:themeShade="FF"/>
              </w:rPr>
              <w:t>□</w:t>
            </w:r>
          </w:p>
        </w:tc>
        <w:tc>
          <w:tcPr>
            <w:tcW w:w="5528" w:type="dxa"/>
            <w:gridSpan w:val="2"/>
            <w:tcBorders>
              <w:top w:val="single" w:sz="4" w:space="0" w:color="000000"/>
              <w:left w:val="single" w:sz="4" w:space="0" w:color="000000"/>
              <w:bottom w:val="single" w:sz="4" w:space="0" w:color="000000"/>
              <w:right w:val="single" w:sz="4" w:space="0" w:color="000000"/>
            </w:tcBorders>
            <w:textDirection w:val="lrTb"/>
            <w:vAlign w:val="top"/>
          </w:tcPr>
          <w:p w:rsidR="00A0705B" w:rsidRPr="00D15081" w:rsidP="00D15081">
            <w:pPr>
              <w:pStyle w:val="TableParagraph"/>
              <w:bidi w:val="0"/>
              <w:spacing w:line="250" w:lineRule="exact"/>
              <w:ind w:left="1271"/>
              <w:suppressOverlap/>
              <w:jc w:val="both"/>
              <w:rPr>
                <w:rFonts w:cstheme="minorHAnsi"/>
                <w:color w:val="000000" w:themeColor="tx1" w:themeShade="FF"/>
              </w:rPr>
            </w:pPr>
            <w:r w:rsidRPr="00D15081">
              <w:rPr>
                <w:rFonts w:cstheme="minorHAnsi"/>
                <w:color w:val="000000" w:themeColor="tx1" w:themeShade="FF"/>
                <w:spacing w:val="-1"/>
              </w:rPr>
              <w:t xml:space="preserve">Notes </w:t>
            </w:r>
            <w:r w:rsidRPr="00D15081">
              <w:rPr>
                <w:rFonts w:cstheme="minorHAnsi"/>
                <w:color w:val="000000" w:themeColor="tx1" w:themeShade="FF"/>
              </w:rPr>
              <w:t>/</w:t>
            </w:r>
            <w:r w:rsidRPr="00D15081">
              <w:rPr>
                <w:rFonts w:cstheme="minorHAnsi"/>
                <w:color w:val="000000" w:themeColor="tx1" w:themeShade="FF"/>
                <w:spacing w:val="2"/>
              </w:rPr>
              <w:t xml:space="preserve"> </w:t>
            </w:r>
            <w:r w:rsidRPr="00D15081">
              <w:rPr>
                <w:rFonts w:cstheme="minorHAnsi"/>
                <w:color w:val="000000" w:themeColor="tx1" w:themeShade="FF"/>
                <w:spacing w:val="-1"/>
              </w:rPr>
              <w:t>explanation</w:t>
            </w:r>
          </w:p>
        </w:tc>
      </w:tr>
    </w:tbl>
    <w:p w:rsidR="00A0705B" w:rsidRPr="00D15081" w:rsidP="00D15081">
      <w:pPr>
        <w:bidi w:val="0"/>
        <w:jc w:val="both"/>
        <w:rPr>
          <w:rFonts w:asciiTheme="minorHAnsi" w:hAnsiTheme="minorHAnsi" w:cstheme="minorHAnsi"/>
          <w:b/>
          <w:bCs/>
          <w:color w:val="000000" w:themeColor="tx1" w:themeShade="FF"/>
          <w:sz w:val="22"/>
          <w:szCs w:val="22"/>
        </w:rPr>
      </w:pPr>
    </w:p>
    <w:p w:rsidR="00A0705B" w:rsidRPr="00D15081" w:rsidP="00D15081">
      <w:pPr>
        <w:bidi w:val="0"/>
        <w:jc w:val="both"/>
        <w:rPr>
          <w:rFonts w:asciiTheme="minorHAnsi" w:hAnsiTheme="minorHAnsi" w:cstheme="minorHAnsi"/>
          <w:b/>
          <w:bCs/>
          <w:color w:val="000000" w:themeColor="tx1" w:themeShade="FF"/>
          <w:sz w:val="22"/>
          <w:szCs w:val="22"/>
        </w:rPr>
      </w:pPr>
    </w:p>
    <w:sectPr w:rsidSect="00E3502B">
      <w:headerReference w:type="even" r:id="rId12"/>
      <w:headerReference w:type="default" r:id="rId13"/>
      <w:footerReference w:type="even" r:id="rId14"/>
      <w:footerReference w:type="default" r:id="rId15"/>
      <w:headerReference w:type="first" r:id="rId16"/>
      <w:footerReference w:type="first" r:id="rId17"/>
      <w:pgSz w:w="11906" w:h="16838"/>
      <w:pgMar w:top="567" w:right="720" w:bottom="720" w:left="720" w:header="708" w:footer="51"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Frutiger 55 Roman">
    <w:altName w:val="Calibri"/>
    <w:panose1 w:val="00000000000000000000"/>
    <w:charset w:val="00"/>
    <w:family w:val="swiss"/>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D9">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2B">
    <w:pPr>
      <w:pStyle w:val="Footer"/>
      <w:bidi w:val="0"/>
    </w:pPr>
    <w:r>
      <w:rPr>
        <w:noProof/>
      </w:rPr>
      <w:pict>
        <v:rect id="Rectangle 40" o:spid="_x0000_s2050" style="width:25.05pt;height:24.4pt;margin-top:7.2pt;margin-left:-559.3pt;mso-height-relative:margin;mso-position-horizontal:left;mso-position-horizontal-relative:right-margin-area;mso-position-vertical-relative:bottom-margin-area;mso-top-percent:200;mso-width-relative:margin;mso-wrap-distance-left:0;mso-wrap-distance-right:0;position:absolute;visibility:visible;v-text-anchor:bottom;z-index:251659264" filled="t" fillcolor="black" stroked="f" strokeweight="3pt">
          <v:textbox>
            <w:txbxContent>
              <w:p w:rsidR="00D15081">
                <w:pPr>
                  <w:bidi w:val="0"/>
                  <w:jc w:val="right"/>
                  <w:rPr>
                    <w:color w:val="FFFFFF" w:themeColor="bg1" w:themeShade="FF"/>
                    <w:sz w:val="28"/>
                    <w:szCs w:val="28"/>
                  </w:rPr>
                </w:pPr>
                <w:r>
                  <w:rPr>
                    <w:color w:val="FFFFFF" w:themeColor="bg1" w:themeShade="FF"/>
                    <w:sz w:val="28"/>
                    <w:szCs w:val="28"/>
                  </w:rPr>
                  <w:fldChar w:fldCharType="begin"/>
                </w:r>
                <w:r>
                  <w:rPr>
                    <w:color w:val="FFFFFF" w:themeColor="bg1" w:themeShade="FF"/>
                    <w:sz w:val="28"/>
                    <w:szCs w:val="28"/>
                  </w:rPr>
                  <w:instrText xml:space="preserve"> PAGE   \* MERGEFORMAT </w:instrText>
                </w:r>
                <w:r>
                  <w:rPr>
                    <w:color w:val="FFFFFF" w:themeColor="bg1" w:themeShade="FF"/>
                    <w:sz w:val="28"/>
                    <w:szCs w:val="28"/>
                  </w:rPr>
                  <w:fldChar w:fldCharType="separate"/>
                </w:r>
                <w:r>
                  <w:rPr>
                    <w:noProof/>
                    <w:color w:val="FFFFFF" w:themeColor="bg1" w:themeShade="FF"/>
                    <w:sz w:val="28"/>
                    <w:szCs w:val="28"/>
                  </w:rPr>
                  <w:t>2</w:t>
                </w:r>
                <w:r>
                  <w:rPr>
                    <w:color w:val="FFFFFF" w:themeColor="bg1" w:themeShade="FF"/>
                    <w:sz w:val="28"/>
                    <w:szCs w:val="28"/>
                  </w:rPr>
                  <w:fldChar w:fldCharType="end"/>
                </w:r>
              </w:p>
            </w:txbxContent>
          </v:textbox>
          <w10:wrap type="square"/>
        </v:rect>
      </w:pict>
    </w:r>
    <w:r>
      <w:rPr>
        <w:noProof/>
      </w:rPr>
      <w:pict>
        <v:group id="Group 37" o:spid="_x0000_s2051" style="width:523.3pt;height:25.2pt;margin-top:7.2pt;margin-left:0;mso-height-percent:0;mso-height-relative:margin;mso-position-horizontal:right;mso-position-horizontal-relative:margin;mso-position-vertical-relative:bottom-margin-area;mso-top-percent:200;mso-width-percent:1000;mso-width-relative:margin;mso-wrap-distance-bottom:0;mso-wrap-distance-left:0;mso-wrap-distance-right:0;mso-wrap-distance-top:0;position:absolute;visibility:visible;z-index:251660288" coordorigin="0,0" coordsize="5962650,323851">
          <v:rect id="Rectangle 38" o:spid="_x0000_s2052" style="width:5943600;height:18826;left:19050;position:absolute;visibility:visible;v-text-anchor:middle" filled="t" fillcolor="black" stroked="f" strokeweight="2pt"/>
          <v:shapetype id="_x0000_t202" coordsize="21600,21600" o:spt="202" path="m,l,21600r21600,l21600,xe">
            <v:stroke joinstyle="miter"/>
            <v:path gradientshapeok="t" o:connecttype="rect"/>
          </v:shapetype>
          <v:shape id="Text Box 39" o:spid="_x0000_s2053" type="#_x0000_t202" style="width:5943600;height:257175;position:absolute;top:66676;visibility:visible;v-text-anchor:bottom" filled="f" stroked="f" strokeweight="0.5pt">
            <v:textbox inset=",,,0">
              <w:txbxContent>
                <w:p w:rsidR="00D15081">
                  <w:pPr>
                    <w:bidi w:val="0"/>
                    <w:jc w:val="right"/>
                    <w:rPr>
                      <w:color w:val="7F7F7F" w:themeColor="tx1" w:themeShade="FF" w:themeTint="80"/>
                    </w:rPr>
                  </w:pPr>
                  <w:r>
                    <w:rPr>
                      <w:color w:val="7F7F7F" w:themeColor="tx1" w:themeShade="FF" w:themeTint="80"/>
                    </w:rPr>
                    <w:t xml:space="preserve">     </w:t>
                  </w:r>
                </w:p>
                <w:p w:rsidR="00D15081">
                  <w:pPr>
                    <w:bidi w:val="0"/>
                    <w:jc w:val="right"/>
                    <w:rPr>
                      <w:color w:val="808080" w:themeColor="bg1" w:themeShade="80"/>
                    </w:rPr>
                  </w:pPr>
                </w:p>
              </w:txbxContent>
            </v:textbox>
          </v:shape>
          <w10:wrap type="squar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D9">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D9">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2B">
    <w:pPr>
      <w:bidi w:val="0"/>
    </w:pPr>
    <w:r>
      <w:rPr>
        <w:noProof/>
      </w:rPr>
      <w:pict>
        <v:shapetype id="_x0000_t202" coordsize="21600,21600" o:spt="202" path="m,l,21600r21600,l21600,xe">
          <v:stroke joinstyle="miter"/>
          <v:path gradientshapeok="t" o:connecttype="rect"/>
        </v:shapetype>
        <v:shape id="Text Box 2" o:spid="_x0000_s2049" type="#_x0000_t202" style="width:109.75pt;height:81.75pt;margin-top:-26.4pt;margin-left:392.2pt;mso-height-relative:margin;mso-width-relative:margin;position:absolute;visibility:visible;z-index:251658240" filled="t" stroked="f">
          <o:lock v:ext="edit" aspectratio="f"/>
          <v:textbox>
            <w:txbxContent>
              <w:p w:rsidR="00E3502B" w:rsidP="00CB448C">
                <w:pPr>
                  <w:bidi w:val="0"/>
                  <w:jc w:val="right"/>
                </w:pPr>
              </w:p>
            </w:txbxContent>
          </v:textbox>
        </v:shape>
      </w:pict>
    </w:r>
  </w:p>
  <w:tbl>
    <w:tblPr>
      <w:tblStyle w:val="TableNormal"/>
      <w:tblpPr w:leftFromText="180" w:rightFromText="180" w:vertAnchor="page" w:horzAnchor="margin" w:tblpX="-264" w:tblpY="856"/>
      <w:tblW w:w="9468" w:type="dxa"/>
      <w:tblLook w:val="01E0"/>
    </w:tblPr>
    <w:tblGrid>
      <w:gridCol w:w="9468"/>
    </w:tblGrid>
    <w:tr>
      <w:tblPrEx>
        <w:tblW w:w="9468" w:type="dxa"/>
        <w:tblLook w:val="01E0"/>
      </w:tblPrEx>
      <w:tc>
        <w:tcPr>
          <w:tcW w:w="9468" w:type="dxa"/>
          <w:tcBorders>
            <w:top w:val="none" w:sz="0" w:space="0" w:color="auto"/>
            <w:left w:val="none" w:sz="0" w:space="0" w:color="auto"/>
            <w:bottom w:val="none" w:sz="0" w:space="0" w:color="auto"/>
            <w:right w:val="none" w:sz="0" w:space="0" w:color="auto"/>
          </w:tcBorders>
          <w:textDirection w:val="lrTb"/>
          <w:vAlign w:val="top"/>
        </w:tcPr>
        <w:p w:rsidR="00E3502B" w:rsidRPr="00CB448C" w:rsidP="00CB448C">
          <w:pPr>
            <w:pStyle w:val="Header"/>
            <w:bidi w:val="0"/>
          </w:pPr>
        </w:p>
      </w:tc>
    </w:tr>
  </w:tbl>
  <w:p w:rsidR="00E3502B">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D9">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E98E63"/>
    <w:multiLevelType w:val="hybridMultilevel"/>
    <w:tmpl w:val="BE931925"/>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EBFF562B"/>
    <w:multiLevelType w:val="hybridMultilevel"/>
    <w:tmpl w:val="23CC2FCF"/>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0CA6F1E"/>
    <w:multiLevelType w:val="hybridMultilevel"/>
    <w:tmpl w:val="379CA9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100001F"/>
    <w:multiLevelType w:val="hybridMultilevel"/>
    <w:tmpl w:val="6DC0BF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20FD17C"/>
    <w:multiLevelType w:val="hybridMultilevel"/>
    <w:tmpl w:val="A75D3715"/>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2E162D76"/>
    <w:multiLevelType w:val="hybridMultilevel"/>
    <w:tmpl w:val="17A0966E"/>
    <w:lvl w:ilvl="0">
      <w:start w:val="1"/>
      <w:numFmt w:val="decimal"/>
      <w:lvlText w:val="%1."/>
      <w:lvlJc w:val="left"/>
      <w:pPr>
        <w:ind w:left="720" w:hanging="360"/>
      </w:pPr>
      <w:rPr>
        <w:rFonts w:cs="Times New Roman" w:hint="default"/>
        <w:sz w:val="3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6883007"/>
    <w:multiLevelType w:val="hybridMultilevel"/>
    <w:tmpl w:val="8CAE7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47A3B46"/>
    <w:multiLevelType w:val="hybridMultilevel"/>
    <w:tmpl w:val="418056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62713D9"/>
    <w:multiLevelType w:val="hybridMultilevel"/>
    <w:tmpl w:val="3CB083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compat/>
  <w:rsids>
    <w:rsidRoot w:val="00CB448C"/>
    <w:rsid w:val="0001593B"/>
    <w:rsid w:val="000306C2"/>
    <w:rsid w:val="00034C04"/>
    <w:rsid w:val="00053012"/>
    <w:rsid w:val="00056010"/>
    <w:rsid w:val="00080C07"/>
    <w:rsid w:val="000C48BF"/>
    <w:rsid w:val="000C5BF1"/>
    <w:rsid w:val="000D09C2"/>
    <w:rsid w:val="00120BF0"/>
    <w:rsid w:val="001336F2"/>
    <w:rsid w:val="001562F6"/>
    <w:rsid w:val="00180C62"/>
    <w:rsid w:val="00185CB5"/>
    <w:rsid w:val="001968DB"/>
    <w:rsid w:val="001B7D64"/>
    <w:rsid w:val="001C5480"/>
    <w:rsid w:val="001E47B6"/>
    <w:rsid w:val="001E6656"/>
    <w:rsid w:val="0022196B"/>
    <w:rsid w:val="00254A4A"/>
    <w:rsid w:val="002823C2"/>
    <w:rsid w:val="002A2BCE"/>
    <w:rsid w:val="002B2497"/>
    <w:rsid w:val="00304557"/>
    <w:rsid w:val="00304780"/>
    <w:rsid w:val="003139AF"/>
    <w:rsid w:val="003239A7"/>
    <w:rsid w:val="0036669E"/>
    <w:rsid w:val="00373075"/>
    <w:rsid w:val="00376CE4"/>
    <w:rsid w:val="00390246"/>
    <w:rsid w:val="00390C40"/>
    <w:rsid w:val="003C48C3"/>
    <w:rsid w:val="003D1303"/>
    <w:rsid w:val="003D5D3E"/>
    <w:rsid w:val="004052BB"/>
    <w:rsid w:val="00416524"/>
    <w:rsid w:val="004169F5"/>
    <w:rsid w:val="0042125D"/>
    <w:rsid w:val="00433C88"/>
    <w:rsid w:val="00462B5E"/>
    <w:rsid w:val="00473865"/>
    <w:rsid w:val="0048465A"/>
    <w:rsid w:val="00493972"/>
    <w:rsid w:val="004B48B7"/>
    <w:rsid w:val="004C1134"/>
    <w:rsid w:val="004C1689"/>
    <w:rsid w:val="004D5056"/>
    <w:rsid w:val="004E3E81"/>
    <w:rsid w:val="004F34B1"/>
    <w:rsid w:val="004F792F"/>
    <w:rsid w:val="005064AD"/>
    <w:rsid w:val="005316F0"/>
    <w:rsid w:val="005701D9"/>
    <w:rsid w:val="005748D4"/>
    <w:rsid w:val="00575967"/>
    <w:rsid w:val="005C15D0"/>
    <w:rsid w:val="00620235"/>
    <w:rsid w:val="006346BC"/>
    <w:rsid w:val="00657298"/>
    <w:rsid w:val="00664E64"/>
    <w:rsid w:val="00666258"/>
    <w:rsid w:val="0067345F"/>
    <w:rsid w:val="006A3914"/>
    <w:rsid w:val="006A7334"/>
    <w:rsid w:val="006D6960"/>
    <w:rsid w:val="006F4866"/>
    <w:rsid w:val="00712F66"/>
    <w:rsid w:val="00766C62"/>
    <w:rsid w:val="0079337F"/>
    <w:rsid w:val="007A0F5C"/>
    <w:rsid w:val="007A2222"/>
    <w:rsid w:val="007F0320"/>
    <w:rsid w:val="00815A43"/>
    <w:rsid w:val="00824F62"/>
    <w:rsid w:val="008301B0"/>
    <w:rsid w:val="00861B39"/>
    <w:rsid w:val="00865796"/>
    <w:rsid w:val="00871A1D"/>
    <w:rsid w:val="0089334A"/>
    <w:rsid w:val="008B1D7B"/>
    <w:rsid w:val="008C4228"/>
    <w:rsid w:val="008C6E22"/>
    <w:rsid w:val="008D169E"/>
    <w:rsid w:val="008D49B2"/>
    <w:rsid w:val="008E1523"/>
    <w:rsid w:val="008F2EC0"/>
    <w:rsid w:val="008F3E79"/>
    <w:rsid w:val="008F7F94"/>
    <w:rsid w:val="00911482"/>
    <w:rsid w:val="009260E5"/>
    <w:rsid w:val="0096116A"/>
    <w:rsid w:val="00973398"/>
    <w:rsid w:val="009806EA"/>
    <w:rsid w:val="009812F4"/>
    <w:rsid w:val="009863A5"/>
    <w:rsid w:val="009A1467"/>
    <w:rsid w:val="009A6DF0"/>
    <w:rsid w:val="009A78BC"/>
    <w:rsid w:val="009B2A67"/>
    <w:rsid w:val="009B77BD"/>
    <w:rsid w:val="009E2E7F"/>
    <w:rsid w:val="009E4155"/>
    <w:rsid w:val="00A0705B"/>
    <w:rsid w:val="00A1130D"/>
    <w:rsid w:val="00A142FA"/>
    <w:rsid w:val="00A4198D"/>
    <w:rsid w:val="00A559C4"/>
    <w:rsid w:val="00A770ED"/>
    <w:rsid w:val="00A80C47"/>
    <w:rsid w:val="00A948C4"/>
    <w:rsid w:val="00AA05AC"/>
    <w:rsid w:val="00AB52D3"/>
    <w:rsid w:val="00B0185C"/>
    <w:rsid w:val="00B0696D"/>
    <w:rsid w:val="00B1221F"/>
    <w:rsid w:val="00B357EF"/>
    <w:rsid w:val="00B40AF4"/>
    <w:rsid w:val="00B6024B"/>
    <w:rsid w:val="00B62C29"/>
    <w:rsid w:val="00B96186"/>
    <w:rsid w:val="00B96488"/>
    <w:rsid w:val="00B964D0"/>
    <w:rsid w:val="00BE3AD9"/>
    <w:rsid w:val="00BE6C10"/>
    <w:rsid w:val="00BF6398"/>
    <w:rsid w:val="00C030FA"/>
    <w:rsid w:val="00C04D51"/>
    <w:rsid w:val="00C075C5"/>
    <w:rsid w:val="00C168B5"/>
    <w:rsid w:val="00C23E11"/>
    <w:rsid w:val="00C33E1A"/>
    <w:rsid w:val="00C51079"/>
    <w:rsid w:val="00C51D57"/>
    <w:rsid w:val="00C8183C"/>
    <w:rsid w:val="00C86601"/>
    <w:rsid w:val="00C9103E"/>
    <w:rsid w:val="00CB1B55"/>
    <w:rsid w:val="00CB448C"/>
    <w:rsid w:val="00CE6824"/>
    <w:rsid w:val="00CF686F"/>
    <w:rsid w:val="00D15081"/>
    <w:rsid w:val="00D25535"/>
    <w:rsid w:val="00D31E0A"/>
    <w:rsid w:val="00D80E0A"/>
    <w:rsid w:val="00D815E4"/>
    <w:rsid w:val="00D92617"/>
    <w:rsid w:val="00DB5679"/>
    <w:rsid w:val="00DC026D"/>
    <w:rsid w:val="00DC3CB3"/>
    <w:rsid w:val="00DD111D"/>
    <w:rsid w:val="00DD3716"/>
    <w:rsid w:val="00DD59AB"/>
    <w:rsid w:val="00DF1302"/>
    <w:rsid w:val="00E05167"/>
    <w:rsid w:val="00E3502B"/>
    <w:rsid w:val="00E60A66"/>
    <w:rsid w:val="00E64C8C"/>
    <w:rsid w:val="00E7572C"/>
    <w:rsid w:val="00E7762E"/>
    <w:rsid w:val="00EB7A09"/>
    <w:rsid w:val="00EC32A3"/>
    <w:rsid w:val="00EC7B20"/>
    <w:rsid w:val="00EE0AC1"/>
    <w:rsid w:val="00EF0676"/>
    <w:rsid w:val="00EF6F41"/>
    <w:rsid w:val="00F00D41"/>
    <w:rsid w:val="00F27310"/>
    <w:rsid w:val="00F320EB"/>
    <w:rsid w:val="00F36B86"/>
    <w:rsid w:val="00F44749"/>
    <w:rsid w:val="00F57DE7"/>
    <w:rsid w:val="00F71FE5"/>
    <w:rsid w:val="00F75348"/>
    <w:rsid w:val="00F91E9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010"/>
    <w:pPr>
      <w:framePr w:wrap="auto"/>
      <w:widowControl/>
      <w:autoSpaceDE/>
      <w:autoSpaceDN/>
      <w:adjustRightInd/>
      <w:ind w:left="0" w:right="0"/>
      <w:jc w:val="left"/>
      <w:textAlignment w:val="auto"/>
    </w:pPr>
    <w:rPr>
      <w:rFonts w:ascii="Tahoma" w:hAnsi="Tahoma" w:cs="Tahoma"/>
      <w:snapToGrid/>
      <w:sz w:val="20"/>
      <w:szCs w:val="20"/>
      <w:rtl w:val="0"/>
      <w:cs w:val="0"/>
      <w:lang w:val="en-GB" w:eastAsia="en-US" w:bidi="ar-SA"/>
    </w:rPr>
  </w:style>
  <w:style w:type="paragraph" w:styleId="Heading1">
    <w:name w:val="heading 1"/>
    <w:basedOn w:val="Normal"/>
    <w:next w:val="Normal"/>
    <w:link w:val="Heading1Char"/>
    <w:uiPriority w:val="9"/>
    <w:qFormat/>
    <w:rsid w:val="00304780"/>
    <w:pPr>
      <w:keepNext/>
      <w:spacing w:before="240" w:after="60"/>
      <w:jc w:val="lef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jc w:val="lef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jc w:val="left"/>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jc w:val="left"/>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jc w:val="left"/>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jc w:val="left"/>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jc w:val="left"/>
      <w:outlineLvl w:val="6"/>
    </w:pPr>
  </w:style>
  <w:style w:type="paragraph" w:styleId="Heading8">
    <w:name w:val="heading 8"/>
    <w:basedOn w:val="Normal"/>
    <w:next w:val="Normal"/>
    <w:link w:val="Heading8Char"/>
    <w:uiPriority w:val="9"/>
    <w:semiHidden/>
    <w:unhideWhenUsed/>
    <w:qFormat/>
    <w:rsid w:val="00304780"/>
    <w:pPr>
      <w:spacing w:before="240" w:after="60"/>
      <w:jc w:val="left"/>
      <w:outlineLvl w:val="7"/>
    </w:pPr>
    <w:rPr>
      <w:i/>
      <w:iCs/>
    </w:rPr>
  </w:style>
  <w:style w:type="paragraph" w:styleId="Heading9">
    <w:name w:val="heading 9"/>
    <w:basedOn w:val="Normal"/>
    <w:next w:val="Normal"/>
    <w:link w:val="Heading9Char"/>
    <w:uiPriority w:val="9"/>
    <w:semiHidden/>
    <w:unhideWhenUsed/>
    <w:qFormat/>
    <w:rsid w:val="00304780"/>
    <w:pPr>
      <w:spacing w:before="240" w:after="60"/>
      <w:jc w:val="left"/>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304780"/>
    <w:rPr>
      <w:rFonts w:asciiTheme="majorHAnsi" w:eastAsiaTheme="majorEastAsia" w:hAnsiTheme="majorHAnsi" w:cs="Times New Roman"/>
      <w:b/>
      <w:bCs/>
      <w:kern w:val="32"/>
      <w:sz w:val="32"/>
      <w:szCs w:val="32"/>
      <w:rtl w:val="0"/>
      <w:cs w:val="0"/>
    </w:rPr>
  </w:style>
  <w:style w:type="character" w:customStyle="1" w:styleId="Heading2Char">
    <w:name w:val="Heading 2 Char"/>
    <w:basedOn w:val="DefaultParagraphFont"/>
    <w:link w:val="Heading2"/>
    <w:uiPriority w:val="9"/>
    <w:semiHidden/>
    <w:locked/>
    <w:rsid w:val="00304780"/>
    <w:rPr>
      <w:rFonts w:asciiTheme="majorHAnsi" w:eastAsiaTheme="majorEastAsia" w:hAnsiTheme="majorHAnsi" w:cs="Times New Roman"/>
      <w:b/>
      <w:bCs/>
      <w:i/>
      <w:iCs/>
      <w:sz w:val="28"/>
      <w:szCs w:val="28"/>
      <w:rtl w:val="0"/>
      <w:cs w:val="0"/>
    </w:rPr>
  </w:style>
  <w:style w:type="character" w:customStyle="1" w:styleId="Heading3Char">
    <w:name w:val="Heading 3 Char"/>
    <w:basedOn w:val="DefaultParagraphFont"/>
    <w:link w:val="Heading3"/>
    <w:uiPriority w:val="9"/>
    <w:semiHidden/>
    <w:locked/>
    <w:rsid w:val="00304780"/>
    <w:rPr>
      <w:rFonts w:asciiTheme="majorHAnsi" w:eastAsiaTheme="majorEastAsia" w:hAnsiTheme="majorHAnsi" w:cs="Times New Roman"/>
      <w:b/>
      <w:bCs/>
      <w:sz w:val="26"/>
      <w:szCs w:val="26"/>
      <w:rtl w:val="0"/>
      <w:cs w:val="0"/>
    </w:rPr>
  </w:style>
  <w:style w:type="character" w:customStyle="1" w:styleId="Heading4Char">
    <w:name w:val="Heading 4 Char"/>
    <w:basedOn w:val="DefaultParagraphFont"/>
    <w:link w:val="Heading4"/>
    <w:uiPriority w:val="9"/>
    <w:semiHidden/>
    <w:locked/>
    <w:rsid w:val="00304780"/>
    <w:rPr>
      <w:rFonts w:cs="Times New Roman"/>
      <w:b/>
      <w:bCs/>
      <w:sz w:val="28"/>
      <w:szCs w:val="28"/>
      <w:rtl w:val="0"/>
      <w:cs w:val="0"/>
    </w:rPr>
  </w:style>
  <w:style w:type="character" w:customStyle="1" w:styleId="Heading5Char">
    <w:name w:val="Heading 5 Char"/>
    <w:basedOn w:val="DefaultParagraphFont"/>
    <w:link w:val="Heading5"/>
    <w:uiPriority w:val="9"/>
    <w:semiHidden/>
    <w:locked/>
    <w:rsid w:val="00304780"/>
    <w:rPr>
      <w:rFonts w:cs="Times New Roman"/>
      <w:b/>
      <w:bCs/>
      <w:i/>
      <w:iCs/>
      <w:sz w:val="26"/>
      <w:szCs w:val="26"/>
      <w:rtl w:val="0"/>
      <w:cs w:val="0"/>
    </w:rPr>
  </w:style>
  <w:style w:type="character" w:customStyle="1" w:styleId="Heading6Char">
    <w:name w:val="Heading 6 Char"/>
    <w:basedOn w:val="DefaultParagraphFont"/>
    <w:link w:val="Heading6"/>
    <w:uiPriority w:val="9"/>
    <w:semiHidden/>
    <w:locked/>
    <w:rsid w:val="00304780"/>
    <w:rPr>
      <w:rFonts w:cs="Times New Roman"/>
      <w:b/>
      <w:bCs/>
      <w:rtl w:val="0"/>
      <w:cs w:val="0"/>
    </w:rPr>
  </w:style>
  <w:style w:type="character" w:customStyle="1" w:styleId="Heading7Char">
    <w:name w:val="Heading 7 Char"/>
    <w:basedOn w:val="DefaultParagraphFont"/>
    <w:link w:val="Heading7"/>
    <w:uiPriority w:val="9"/>
    <w:semiHidden/>
    <w:locked/>
    <w:rsid w:val="00304780"/>
    <w:rPr>
      <w:rFonts w:cs="Times New Roman"/>
      <w:sz w:val="24"/>
      <w:szCs w:val="24"/>
      <w:rtl w:val="0"/>
      <w:cs w:val="0"/>
    </w:rPr>
  </w:style>
  <w:style w:type="character" w:customStyle="1" w:styleId="Heading8Char">
    <w:name w:val="Heading 8 Char"/>
    <w:basedOn w:val="DefaultParagraphFont"/>
    <w:link w:val="Heading8"/>
    <w:uiPriority w:val="9"/>
    <w:semiHidden/>
    <w:locked/>
    <w:rsid w:val="00304780"/>
    <w:rPr>
      <w:rFonts w:cs="Times New Roman"/>
      <w:i/>
      <w:iCs/>
      <w:sz w:val="24"/>
      <w:szCs w:val="24"/>
      <w:rtl w:val="0"/>
      <w:cs w:val="0"/>
    </w:rPr>
  </w:style>
  <w:style w:type="character" w:customStyle="1" w:styleId="Heading9Char">
    <w:name w:val="Heading 9 Char"/>
    <w:basedOn w:val="DefaultParagraphFont"/>
    <w:link w:val="Heading9"/>
    <w:uiPriority w:val="9"/>
    <w:semiHidden/>
    <w:locked/>
    <w:rsid w:val="00304780"/>
    <w:rPr>
      <w:rFonts w:asciiTheme="majorHAnsi" w:eastAsiaTheme="majorEastAsia" w:hAnsiTheme="majorHAnsi" w:cs="Times New Roman"/>
      <w:rtl w:val="0"/>
      <w:cs w:val="0"/>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304780"/>
    <w:rPr>
      <w:rFonts w:asciiTheme="majorHAnsi" w:eastAsiaTheme="majorEastAsia" w:hAnsiTheme="majorHAnsi" w:cs="Times New Roman"/>
      <w:b/>
      <w:bCs/>
      <w:kern w:val="28"/>
      <w:sz w:val="32"/>
      <w:szCs w:val="32"/>
      <w:rtl w:val="0"/>
      <w:cs w:val="0"/>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304780"/>
    <w:rPr>
      <w:rFonts w:asciiTheme="majorHAnsi" w:eastAsiaTheme="majorEastAsia" w:hAnsiTheme="majorHAnsi" w:cs="Times New Roman"/>
      <w:sz w:val="24"/>
      <w:szCs w:val="24"/>
      <w:rtl w:val="0"/>
      <w:cs w:val="0"/>
    </w:rPr>
  </w:style>
  <w:style w:type="character" w:styleId="Strong">
    <w:name w:val="Strong"/>
    <w:basedOn w:val="DefaultParagraphFont"/>
    <w:uiPriority w:val="22"/>
    <w:qFormat/>
    <w:rsid w:val="00304780"/>
    <w:rPr>
      <w:rFonts w:cs="Times New Roman"/>
      <w:b/>
      <w:bCs/>
      <w:rtl w:val="0"/>
      <w:cs w:val="0"/>
    </w:rPr>
  </w:style>
  <w:style w:type="character" w:styleId="Emphasis">
    <w:name w:val="Emphasis"/>
    <w:basedOn w:val="DefaultParagraphFont"/>
    <w:uiPriority w:val="20"/>
    <w:qFormat/>
    <w:rsid w:val="00304780"/>
    <w:rPr>
      <w:rFonts w:asciiTheme="minorHAnsi" w:hAnsiTheme="minorHAnsi" w:cs="Times New Roman"/>
      <w:b/>
      <w:i/>
      <w:iCs/>
      <w:rtl w:val="0"/>
      <w:cs w:val="0"/>
    </w:rPr>
  </w:style>
  <w:style w:type="paragraph" w:styleId="NoSpacing">
    <w:name w:val="No Spacing"/>
    <w:basedOn w:val="Normal"/>
    <w:uiPriority w:val="1"/>
    <w:qFormat/>
    <w:rsid w:val="00304780"/>
    <w:pPr>
      <w:jc w:val="left"/>
    </w:pPr>
    <w:rPr>
      <w:szCs w:val="32"/>
    </w:rPr>
  </w:style>
  <w:style w:type="paragraph" w:styleId="ListParagraph">
    <w:name w:val="List Paragraph"/>
    <w:basedOn w:val="Normal"/>
    <w:uiPriority w:val="34"/>
    <w:qFormat/>
    <w:rsid w:val="00304780"/>
    <w:pPr>
      <w:ind w:left="720"/>
      <w:contextualSpacing/>
      <w:jc w:val="left"/>
    </w:pPr>
  </w:style>
  <w:style w:type="paragraph" w:styleId="Quote">
    <w:name w:val="Quote"/>
    <w:basedOn w:val="Normal"/>
    <w:next w:val="Normal"/>
    <w:link w:val="QuoteChar"/>
    <w:uiPriority w:val="29"/>
    <w:qFormat/>
    <w:rsid w:val="00304780"/>
    <w:pPr>
      <w:jc w:val="left"/>
    </w:pPr>
    <w:rPr>
      <w:i/>
    </w:rPr>
  </w:style>
  <w:style w:type="character" w:customStyle="1" w:styleId="QuoteChar">
    <w:name w:val="Quote Char"/>
    <w:basedOn w:val="DefaultParagraphFont"/>
    <w:link w:val="Quote"/>
    <w:uiPriority w:val="29"/>
    <w:locked/>
    <w:rsid w:val="00304780"/>
    <w:rPr>
      <w:rFonts w:cs="Times New Roman"/>
      <w:i/>
      <w:sz w:val="24"/>
      <w:szCs w:val="24"/>
      <w:rtl w:val="0"/>
      <w:cs w:val="0"/>
    </w:rPr>
  </w:style>
  <w:style w:type="paragraph" w:styleId="IntenseQuote">
    <w:name w:val="Intense Quote"/>
    <w:basedOn w:val="Normal"/>
    <w:next w:val="Normal"/>
    <w:link w:val="IntenseQuoteChar"/>
    <w:uiPriority w:val="30"/>
    <w:qFormat/>
    <w:rsid w:val="00304780"/>
    <w:pPr>
      <w:ind w:left="720" w:right="720"/>
      <w:jc w:val="left"/>
    </w:pPr>
    <w:rPr>
      <w:b/>
      <w:i/>
      <w:szCs w:val="22"/>
    </w:rPr>
  </w:style>
  <w:style w:type="character" w:customStyle="1" w:styleId="IntenseQuoteChar">
    <w:name w:val="Intense Quote Char"/>
    <w:basedOn w:val="DefaultParagraphFont"/>
    <w:link w:val="IntenseQuote"/>
    <w:uiPriority w:val="30"/>
    <w:locked/>
    <w:rsid w:val="00304780"/>
    <w:rPr>
      <w:rFonts w:cs="Times New Roman"/>
      <w:b/>
      <w:i/>
      <w:sz w:val="24"/>
      <w:rtl w:val="0"/>
      <w:cs w:val="0"/>
    </w:rPr>
  </w:style>
  <w:style w:type="character" w:styleId="SubtleEmphasis">
    <w:name w:val="Subtle Emphasis"/>
    <w:basedOn w:val="DefaultParagraphFont"/>
    <w:uiPriority w:val="19"/>
    <w:qFormat/>
    <w:rsid w:val="00304780"/>
    <w:rPr>
      <w:rFonts w:cs="Times New Roman"/>
      <w:i/>
      <w:color w:val="5A5A5A" w:themeColor="tx1" w:themeShade="FF" w:themeTint="A5"/>
      <w:rtl w:val="0"/>
      <w:cs w:val="0"/>
    </w:rPr>
  </w:style>
  <w:style w:type="character" w:styleId="IntenseEmphasis">
    <w:name w:val="Intense Emphasis"/>
    <w:basedOn w:val="DefaultParagraphFont"/>
    <w:uiPriority w:val="21"/>
    <w:qFormat/>
    <w:rsid w:val="00304780"/>
    <w:rPr>
      <w:rFonts w:cs="Times New Roman"/>
      <w:b/>
      <w:i/>
      <w:sz w:val="24"/>
      <w:szCs w:val="24"/>
      <w:u w:val="single"/>
      <w:rtl w:val="0"/>
      <w:cs w:val="0"/>
    </w:rPr>
  </w:style>
  <w:style w:type="character" w:styleId="SubtleReference">
    <w:name w:val="Subtle Reference"/>
    <w:basedOn w:val="DefaultParagraphFont"/>
    <w:uiPriority w:val="31"/>
    <w:qFormat/>
    <w:rsid w:val="00304780"/>
    <w:rPr>
      <w:rFonts w:cs="Times New Roman"/>
      <w:sz w:val="24"/>
      <w:szCs w:val="24"/>
      <w:u w:val="single"/>
      <w:rtl w:val="0"/>
      <w:cs w:val="0"/>
    </w:rPr>
  </w:style>
  <w:style w:type="character" w:styleId="IntenseReference">
    <w:name w:val="Intense Reference"/>
    <w:basedOn w:val="DefaultParagraphFont"/>
    <w:uiPriority w:val="32"/>
    <w:qFormat/>
    <w:rsid w:val="00304780"/>
    <w:rPr>
      <w:rFonts w:cs="Times New Roman"/>
      <w:b/>
      <w:sz w:val="24"/>
      <w:u w:val="single"/>
      <w:rtl w:val="0"/>
      <w:cs w:val="0"/>
    </w:rPr>
  </w:style>
  <w:style w:type="character" w:styleId="BookTitle">
    <w:name w:val="Book Title"/>
    <w:basedOn w:val="DefaultParagraphFont"/>
    <w:uiPriority w:val="33"/>
    <w:qFormat/>
    <w:rsid w:val="00304780"/>
    <w:rPr>
      <w:rFonts w:asciiTheme="majorHAnsi" w:eastAsiaTheme="majorEastAsia" w:hAnsiTheme="majorHAnsi" w:cs="Times New Roman"/>
      <w:b/>
      <w:i/>
      <w:sz w:val="24"/>
      <w:szCs w:val="24"/>
      <w:rtl w:val="0"/>
      <w:cs w:val="0"/>
    </w:rPr>
  </w:style>
  <w:style w:type="paragraph" w:styleId="TOCHeading">
    <w:name w:val="TOC Heading"/>
    <w:basedOn w:val="Heading1"/>
    <w:next w:val="Normal"/>
    <w:uiPriority w:val="39"/>
    <w:semiHidden/>
    <w:unhideWhenUsed/>
    <w:qFormat/>
    <w:rsid w:val="00304780"/>
    <w:pPr>
      <w:jc w:val="left"/>
      <w:outlineLvl w:val="9"/>
    </w:pPr>
  </w:style>
  <w:style w:type="paragraph" w:styleId="Header">
    <w:name w:val="header"/>
    <w:basedOn w:val="Normal"/>
    <w:link w:val="HeaderChar"/>
    <w:uiPriority w:val="99"/>
    <w:unhideWhenUsed/>
    <w:rsid w:val="00CB448C"/>
    <w:pPr>
      <w:tabs>
        <w:tab w:val="center" w:pos="4513"/>
        <w:tab w:val="right" w:pos="9026"/>
      </w:tabs>
      <w:jc w:val="left"/>
    </w:pPr>
  </w:style>
  <w:style w:type="character" w:customStyle="1" w:styleId="HeaderChar">
    <w:name w:val="Header Char"/>
    <w:basedOn w:val="DefaultParagraphFont"/>
    <w:link w:val="Header"/>
    <w:uiPriority w:val="99"/>
    <w:locked/>
    <w:rsid w:val="00CB448C"/>
    <w:rPr>
      <w:rFonts w:cs="Times New Roman"/>
      <w:sz w:val="24"/>
      <w:szCs w:val="24"/>
      <w:rtl w:val="0"/>
      <w:cs w:val="0"/>
    </w:rPr>
  </w:style>
  <w:style w:type="paragraph" w:styleId="Footer">
    <w:name w:val="footer"/>
    <w:basedOn w:val="Normal"/>
    <w:link w:val="FooterChar"/>
    <w:uiPriority w:val="99"/>
    <w:unhideWhenUsed/>
    <w:rsid w:val="00CB448C"/>
    <w:pPr>
      <w:tabs>
        <w:tab w:val="center" w:pos="4513"/>
        <w:tab w:val="right" w:pos="9026"/>
      </w:tabs>
      <w:jc w:val="left"/>
    </w:pPr>
  </w:style>
  <w:style w:type="character" w:customStyle="1" w:styleId="FooterChar">
    <w:name w:val="Footer Char"/>
    <w:basedOn w:val="DefaultParagraphFont"/>
    <w:link w:val="Footer"/>
    <w:uiPriority w:val="99"/>
    <w:locked/>
    <w:rsid w:val="00CB448C"/>
    <w:rPr>
      <w:rFonts w:cs="Times New Roman"/>
      <w:sz w:val="24"/>
      <w:szCs w:val="24"/>
      <w:rtl w:val="0"/>
      <w:cs w:val="0"/>
    </w:rPr>
  </w:style>
  <w:style w:type="paragraph" w:styleId="BalloonText">
    <w:name w:val="Balloon Text"/>
    <w:basedOn w:val="Normal"/>
    <w:link w:val="BalloonTextChar"/>
    <w:uiPriority w:val="99"/>
    <w:semiHidden/>
    <w:unhideWhenUsed/>
    <w:rsid w:val="00CB448C"/>
    <w:pPr>
      <w:jc w:val="left"/>
    </w:pPr>
    <w:rPr>
      <w:sz w:val="16"/>
      <w:szCs w:val="16"/>
    </w:rPr>
  </w:style>
  <w:style w:type="character" w:customStyle="1" w:styleId="BalloonTextChar">
    <w:name w:val="Balloon Text Char"/>
    <w:basedOn w:val="DefaultParagraphFont"/>
    <w:link w:val="BalloonText"/>
    <w:uiPriority w:val="99"/>
    <w:semiHidden/>
    <w:locked/>
    <w:rsid w:val="00CB448C"/>
    <w:rPr>
      <w:rFonts w:ascii="Tahoma" w:hAnsi="Tahoma" w:cs="Tahoma"/>
      <w:sz w:val="16"/>
      <w:szCs w:val="16"/>
      <w:rtl w:val="0"/>
      <w:cs w:val="0"/>
    </w:rPr>
  </w:style>
  <w:style w:type="character" w:styleId="Hyperlink">
    <w:name w:val="Hyperlink"/>
    <w:basedOn w:val="DefaultParagraphFont"/>
    <w:uiPriority w:val="99"/>
    <w:unhideWhenUsed/>
    <w:rsid w:val="009E4155"/>
    <w:rPr>
      <w:rFonts w:cs="Times New Roman"/>
      <w:color w:val="0000FF" w:themeColor="hlink" w:themeShade="FF"/>
      <w:u w:val="single"/>
      <w:rtl w:val="0"/>
      <w:cs w:val="0"/>
    </w:rPr>
  </w:style>
  <w:style w:type="paragraph" w:customStyle="1" w:styleId="Default">
    <w:name w:val="Default"/>
    <w:rsid w:val="00D92617"/>
    <w:pPr>
      <w:framePr w:wrap="auto"/>
      <w:widowControl/>
      <w:autoSpaceDE w:val="0"/>
      <w:autoSpaceDN w:val="0"/>
      <w:adjustRightInd w:val="0"/>
      <w:ind w:left="0" w:right="0"/>
      <w:jc w:val="left"/>
      <w:textAlignment w:val="auto"/>
    </w:pPr>
    <w:rPr>
      <w:rFonts w:ascii="Frutiger 55 Roman" w:hAnsi="Frutiger 55 Roman" w:cs="Frutiger 55 Roman"/>
      <w:snapToGrid/>
      <w:color w:val="000000"/>
      <w:sz w:val="24"/>
      <w:szCs w:val="24"/>
      <w:rtl w:val="0"/>
      <w:cs w:val="0"/>
      <w:lang w:val="en-GB" w:eastAsia="en-US" w:bidi="ar-SA"/>
    </w:rPr>
  </w:style>
  <w:style w:type="paragraph" w:customStyle="1" w:styleId="Pa0">
    <w:name w:val="Pa0"/>
    <w:basedOn w:val="Default"/>
    <w:next w:val="Default"/>
    <w:uiPriority w:val="99"/>
    <w:rsid w:val="00D92617"/>
    <w:pPr>
      <w:spacing w:line="241" w:lineRule="atLeast"/>
      <w:jc w:val="left"/>
    </w:pPr>
    <w:rPr>
      <w:rFonts w:cs="Times New Roman"/>
      <w:color w:val="auto"/>
    </w:rPr>
  </w:style>
  <w:style w:type="character" w:customStyle="1" w:styleId="A5">
    <w:name w:val="A5"/>
    <w:uiPriority w:val="99"/>
    <w:rsid w:val="00D92617"/>
    <w:rPr>
      <w:b/>
      <w:color w:val="000000"/>
      <w:sz w:val="48"/>
    </w:rPr>
  </w:style>
  <w:style w:type="character" w:customStyle="1" w:styleId="A0">
    <w:name w:val="A0"/>
    <w:uiPriority w:val="99"/>
    <w:rsid w:val="00D92617"/>
    <w:rPr>
      <w:b/>
      <w:color w:val="000000"/>
      <w:sz w:val="36"/>
    </w:rPr>
  </w:style>
  <w:style w:type="character" w:customStyle="1" w:styleId="A3">
    <w:name w:val="A3"/>
    <w:uiPriority w:val="99"/>
    <w:rsid w:val="00D92617"/>
    <w:rPr>
      <w:color w:val="000000"/>
      <w:sz w:val="23"/>
    </w:rPr>
  </w:style>
  <w:style w:type="table" w:styleId="TableGrid">
    <w:name w:val="Table Grid"/>
    <w:basedOn w:val="TableNormal"/>
    <w:uiPriority w:val="59"/>
    <w:rsid w:val="009E2E7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03E"/>
    <w:rPr>
      <w:rFonts w:cs="Times New Roman"/>
      <w:sz w:val="16"/>
      <w:szCs w:val="16"/>
      <w:rtl w:val="0"/>
      <w:cs w:val="0"/>
    </w:rPr>
  </w:style>
  <w:style w:type="paragraph" w:styleId="CommentText">
    <w:name w:val="annotation text"/>
    <w:basedOn w:val="Normal"/>
    <w:link w:val="CommentTextChar"/>
    <w:uiPriority w:val="99"/>
    <w:semiHidden/>
    <w:unhideWhenUsed/>
    <w:rsid w:val="00C9103E"/>
    <w:pPr>
      <w:jc w:val="left"/>
    </w:pPr>
  </w:style>
  <w:style w:type="character" w:customStyle="1" w:styleId="CommentTextChar">
    <w:name w:val="Comment Text Char"/>
    <w:basedOn w:val="DefaultParagraphFont"/>
    <w:link w:val="CommentText"/>
    <w:uiPriority w:val="99"/>
    <w:semiHidden/>
    <w:locked/>
    <w:rsid w:val="00C9103E"/>
    <w:rPr>
      <w:rFonts w:ascii="Tahoma" w:hAnsi="Tahoma" w:cs="Tahoma"/>
      <w:sz w:val="20"/>
      <w:szCs w:val="20"/>
      <w:rtl w:val="0"/>
      <w:cs w:val="0"/>
    </w:rPr>
  </w:style>
  <w:style w:type="paragraph" w:styleId="CommentSubject">
    <w:name w:val="annotation subject"/>
    <w:basedOn w:val="CommentText"/>
    <w:next w:val="CommentText"/>
    <w:link w:val="CommentSubjectChar"/>
    <w:uiPriority w:val="99"/>
    <w:semiHidden/>
    <w:unhideWhenUsed/>
    <w:rsid w:val="00C9103E"/>
    <w:pPr>
      <w:jc w:val="left"/>
    </w:pPr>
    <w:rPr>
      <w:b/>
      <w:bCs/>
    </w:rPr>
  </w:style>
  <w:style w:type="character" w:customStyle="1" w:styleId="CommentSubjectChar">
    <w:name w:val="Comment Subject Char"/>
    <w:basedOn w:val="CommentTextChar"/>
    <w:link w:val="CommentSubject"/>
    <w:uiPriority w:val="99"/>
    <w:semiHidden/>
    <w:locked/>
    <w:rsid w:val="00C9103E"/>
    <w:rPr>
      <w:b/>
      <w:bCs/>
    </w:rPr>
  </w:style>
  <w:style w:type="paragraph" w:styleId="Revision">
    <w:name w:val="Revision"/>
    <w:hidden/>
    <w:uiPriority w:val="99"/>
    <w:semiHidden/>
    <w:rsid w:val="00C9103E"/>
    <w:pPr>
      <w:framePr w:wrap="auto"/>
      <w:widowControl/>
      <w:autoSpaceDE/>
      <w:autoSpaceDN/>
      <w:adjustRightInd/>
      <w:ind w:left="0" w:right="0"/>
      <w:jc w:val="left"/>
      <w:textAlignment w:val="auto"/>
    </w:pPr>
    <w:rPr>
      <w:rFonts w:ascii="Tahoma" w:hAnsi="Tahoma" w:cs="Tahoma"/>
      <w:snapToGrid/>
      <w:sz w:val="20"/>
      <w:szCs w:val="20"/>
      <w:rtl w:val="0"/>
      <w:cs w:val="0"/>
      <w:lang w:val="en-GB" w:eastAsia="en-US" w:bidi="ar-SA"/>
    </w:rPr>
  </w:style>
  <w:style w:type="paragraph" w:customStyle="1" w:styleId="TableParagraph">
    <w:name w:val="Table Paragraph"/>
    <w:basedOn w:val="Normal"/>
    <w:uiPriority w:val="1"/>
    <w:qFormat/>
    <w:rsid w:val="00A0705B"/>
    <w:pPr>
      <w:widowControl w:val="0"/>
      <w:jc w:val="left"/>
    </w:pPr>
    <w:rPr>
      <w:rFonts w:asciiTheme="minorHAnsi" w:hAnsiTheme="minorHAnsi" w:cs="Times New Roman"/>
      <w:sz w:val="22"/>
      <w:szCs w:val="22"/>
      <w:lang w:val="en-US"/>
    </w:rPr>
  </w:style>
  <w:style w:type="paragraph" w:customStyle="1" w:styleId="Normal0">
    <w:name w:val="[Normal]"/>
    <w:uiPriority w:val="99"/>
    <w:rsid w:val="00D15081"/>
    <w:pPr>
      <w:framePr w:wrap="auto"/>
      <w:widowControl w:val="0"/>
      <w:autoSpaceDE w:val="0"/>
      <w:autoSpaceDN w:val="0"/>
      <w:adjustRightInd w:val="0"/>
      <w:ind w:left="0" w:right="0"/>
      <w:jc w:val="left"/>
      <w:textAlignment w:val="auto"/>
    </w:pPr>
    <w:rPr>
      <w:rFonts w:ascii="Arial" w:hAnsi="Arial" w:cs="Arial"/>
      <w:snapToGrid/>
      <w:sz w:val="24"/>
      <w:szCs w:val="24"/>
      <w:rtl w:val="0"/>
      <w:cs w:val="0"/>
      <w:lang w:val="en-GB" w:eastAsia="en-GB"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atient.info" TargetMode="External" /><Relationship Id="rId11" Type="http://schemas.openxmlformats.org/officeDocument/2006/relationships/hyperlink" Target="http://www.labtestsonline.org.uk"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6F4EFD-FBB5-420A-ADDA-4ED65DF3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3</Pages>
  <Words>926</Words>
  <Characters>5281</Characters>
  <DocSecurity>0</DocSecurity>
  <Lines>0</Lines>
  <Paragraphs>0</Paragraphs>
  <ScaleCrop>false</ScaleCrop>
  <Company>NHS</Company>
  <LinksUpToDate>false</LinksUpToDate>
  <CharactersWithSpaces>6195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2017-07-06T13:07:00Z</cp:lastPrinted>
  <dcterms:created xsi:type="dcterms:W3CDTF">2020-08-11T15:07:00Z</dcterms:created>
  <dcterms:modified xsi:type="dcterms:W3CDTF">2020-08-11T15:33:00Z</dcterms:modified>
</cp:coreProperties>
</file>