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2428" w:rsidRDefault="000845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1095376</wp:posOffset>
                </wp:positionV>
                <wp:extent cx="6896100" cy="6800850"/>
                <wp:effectExtent l="0" t="0" r="19050" b="19050"/>
                <wp:wrapNone/>
                <wp:docPr id="2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800850"/>
                        </a:xfrm>
                        <a:prstGeom prst="vertic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428" w:rsidRDefault="002A2428" w:rsidP="002A2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26" type="#_x0000_t97" style="position:absolute;margin-left:-5.25pt;margin-top:86.25pt;width:543pt;height:5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" fillcolor="#fbe4d5 [661]" strokecolor="#bf8f00 [2407]" strokeweight="1pt">
                <v:stroke joinstyle="miter"/>
                <v:textbox>
                  <w:txbxContent>
                    <w:p w:rsidR="002A2428" w:rsidRDefault="002A2428" w:rsidP="002A24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CFCE65" wp14:editId="142DECAF">
            <wp:simplePos x="0" y="0"/>
            <wp:positionH relativeFrom="margin">
              <wp:posOffset>-247650</wp:posOffset>
            </wp:positionH>
            <wp:positionV relativeFrom="margin">
              <wp:posOffset>-64770</wp:posOffset>
            </wp:positionV>
            <wp:extent cx="1134745" cy="12071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S logo EC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5" t="26789" r="31631" b="38512"/>
                    <a:stretch/>
                  </pic:blipFill>
                  <pic:spPr bwMode="auto">
                    <a:xfrm>
                      <a:off x="0" y="0"/>
                      <a:ext cx="1134745" cy="120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57850" cy="781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8" w:rsidRPr="002A2428" w:rsidRDefault="002A2428">
                            <w:pPr>
                              <w:rPr>
                                <w:rFonts w:ascii="Arial Black" w:hAnsi="Arial Black"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 w:rsidRPr="002A2428">
                              <w:rPr>
                                <w:rFonts w:ascii="Arial Black" w:hAnsi="Arial Black"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Church Road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4.3pt;margin-top:0;width:445.5pt;height:61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" strokecolor="gray [1629]">
                <v:textbox>
                  <w:txbxContent>
                    <w:p w:rsidR="002A2428" w:rsidRPr="002A2428" w:rsidRDefault="002A2428">
                      <w:pPr>
                        <w:rPr>
                          <w:rFonts w:ascii="Arial Black" w:hAnsi="Arial Black"/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 w:rsidRPr="002A2428">
                        <w:rPr>
                          <w:rFonts w:ascii="Arial Black" w:hAnsi="Arial Black"/>
                          <w:color w:val="767171" w:themeColor="background2" w:themeShade="80"/>
                          <w:sz w:val="72"/>
                          <w:szCs w:val="72"/>
                        </w:rPr>
                        <w:t>Church Road Surgery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2428" w:rsidRDefault="002A2428">
      <w:pPr>
        <w:rPr>
          <w:noProof/>
        </w:rPr>
      </w:pPr>
    </w:p>
    <w:p w:rsidR="002A2428" w:rsidRDefault="002A2428">
      <w:pPr>
        <w:rPr>
          <w:noProof/>
        </w:rPr>
      </w:pPr>
    </w:p>
    <w:p w:rsidR="002A2428" w:rsidRDefault="002A2428">
      <w:pPr>
        <w:rPr>
          <w:noProof/>
        </w:rPr>
      </w:pPr>
    </w:p>
    <w:p w:rsidR="002A2428" w:rsidRDefault="002A24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107315</wp:posOffset>
                </wp:positionV>
                <wp:extent cx="51339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14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8" w:rsidRPr="002A2428" w:rsidRDefault="002A2428">
                            <w:pPr>
                              <w:rPr>
                                <w:rFonts w:ascii="Book Antiqua" w:hAnsi="Book Antiqua" w:cs="Times New Roman"/>
                                <w:b/>
                                <w:color w:val="BF8F00" w:themeColor="accent4" w:themeShade="BF"/>
                                <w:sz w:val="66"/>
                                <w:szCs w:val="66"/>
                              </w:rPr>
                            </w:pPr>
                            <w:r w:rsidRPr="002A2428">
                              <w:rPr>
                                <w:rFonts w:ascii="Book Antiqua" w:hAnsi="Book Antiqua" w:cs="Times New Roman"/>
                                <w:b/>
                                <w:color w:val="BF8F00" w:themeColor="accent4" w:themeShade="BF"/>
                                <w:sz w:val="66"/>
                                <w:szCs w:val="66"/>
                              </w:rPr>
                              <w:t>Queen</w:t>
                            </w:r>
                            <w:r w:rsidR="000845B3">
                              <w:rPr>
                                <w:rFonts w:ascii="Book Antiqua" w:hAnsi="Book Antiqua" w:cs="Times New Roman"/>
                                <w:b/>
                                <w:color w:val="BF8F00" w:themeColor="accent4" w:themeShade="BF"/>
                                <w:sz w:val="66"/>
                                <w:szCs w:val="66"/>
                              </w:rPr>
                              <w:t>’</w:t>
                            </w:r>
                            <w:r w:rsidRPr="002A2428">
                              <w:rPr>
                                <w:rFonts w:ascii="Book Antiqua" w:hAnsi="Book Antiqua" w:cs="Times New Roman"/>
                                <w:b/>
                                <w:color w:val="BF8F00" w:themeColor="accent4" w:themeShade="BF"/>
                                <w:sz w:val="66"/>
                                <w:szCs w:val="66"/>
                              </w:rPr>
                              <w:t>s Platinum Jubilee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5pt;margin-top:8.45pt;width:404.2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" fillcolor="#fbe4d5 [661]" strokecolor="#bf8f00 [2407]">
                <v:textbox>
                  <w:txbxContent>
                    <w:p w:rsidR="002A2428" w:rsidRPr="002A2428" w:rsidRDefault="002A2428">
                      <w:pPr>
                        <w:rPr>
                          <w:rFonts w:ascii="Book Antiqua" w:hAnsi="Book Antiqua" w:cs="Times New Roman"/>
                          <w:b/>
                          <w:color w:val="BF8F00" w:themeColor="accent4" w:themeShade="BF"/>
                          <w:sz w:val="66"/>
                          <w:szCs w:val="66"/>
                        </w:rPr>
                      </w:pPr>
                      <w:r w:rsidRPr="002A2428">
                        <w:rPr>
                          <w:rFonts w:ascii="Book Antiqua" w:hAnsi="Book Antiqua" w:cs="Times New Roman"/>
                          <w:b/>
                          <w:color w:val="BF8F00" w:themeColor="accent4" w:themeShade="BF"/>
                          <w:sz w:val="66"/>
                          <w:szCs w:val="66"/>
                        </w:rPr>
                        <w:t>Queen</w:t>
                      </w:r>
                      <w:r w:rsidR="000845B3">
                        <w:rPr>
                          <w:rFonts w:ascii="Book Antiqua" w:hAnsi="Book Antiqua" w:cs="Times New Roman"/>
                          <w:b/>
                          <w:color w:val="BF8F00" w:themeColor="accent4" w:themeShade="BF"/>
                          <w:sz w:val="66"/>
                          <w:szCs w:val="66"/>
                        </w:rPr>
                        <w:t>’</w:t>
                      </w:r>
                      <w:r w:rsidRPr="002A2428">
                        <w:rPr>
                          <w:rFonts w:ascii="Book Antiqua" w:hAnsi="Book Antiqua" w:cs="Times New Roman"/>
                          <w:b/>
                          <w:color w:val="BF8F00" w:themeColor="accent4" w:themeShade="BF"/>
                          <w:sz w:val="66"/>
                          <w:szCs w:val="66"/>
                        </w:rPr>
                        <w:t>s Platinum Jubilee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428" w:rsidRDefault="002A2428">
      <w:pPr>
        <w:rPr>
          <w:noProof/>
        </w:rPr>
      </w:pPr>
      <w:r>
        <w:rPr>
          <w:noProof/>
        </w:rPr>
        <w:t xml:space="preserve">                                </w:t>
      </w:r>
    </w:p>
    <w:p w:rsidR="002A2428" w:rsidRDefault="002A2428">
      <w:pPr>
        <w:rPr>
          <w:noProof/>
        </w:rPr>
      </w:pPr>
    </w:p>
    <w:p w:rsidR="002A2428" w:rsidRDefault="002A24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250190</wp:posOffset>
                </wp:positionV>
                <wp:extent cx="3257550" cy="45339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3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8" w:rsidRPr="00CD4B81" w:rsidRDefault="002A2428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r w:rsidRPr="00CD4B81"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Come and join us at Church Road Surgery to celebrate with us,</w:t>
                            </w:r>
                          </w:p>
                          <w:p w:rsidR="002A2428" w:rsidRPr="000845B3" w:rsidRDefault="002A2428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0845B3"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For Afternoon Tea and Scones</w:t>
                            </w:r>
                          </w:p>
                          <w:p w:rsidR="002A2428" w:rsidRPr="002A2428" w:rsidRDefault="002A2428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</w:rPr>
                            </w:pPr>
                            <w:r w:rsidRPr="002A2428"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</w:rPr>
                              <w:t>On Wednesday 1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</w:rPr>
                              <w:t xml:space="preserve"> June 2022</w:t>
                            </w:r>
                          </w:p>
                          <w:p w:rsidR="002A2428" w:rsidRPr="002A2428" w:rsidRDefault="002A2428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</w:rPr>
                            </w:pPr>
                            <w:r w:rsidRPr="002A2428">
                              <w:rPr>
                                <w:rFonts w:ascii="Book Antiqua" w:hAnsi="Book Antiqua"/>
                                <w:b/>
                                <w:color w:val="BF8F00" w:themeColor="accent4" w:themeShade="BF"/>
                                <w:sz w:val="44"/>
                                <w:szCs w:val="44"/>
                              </w:rPr>
                              <w:t>From 12noon till 2pm</w:t>
                            </w:r>
                          </w:p>
                          <w:p w:rsidR="00CD4B81" w:rsidRDefault="00CD4B81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</w:p>
                          <w:p w:rsidR="002A2428" w:rsidRPr="002A2428" w:rsidRDefault="002A2428" w:rsidP="00CD4B81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2A2428"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We will be Unveiling </w:t>
                            </w:r>
                            <w:r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t</w:t>
                            </w:r>
                            <w:r w:rsidRPr="002A2428">
                              <w:rPr>
                                <w:rFonts w:ascii="Book Antiqua" w:hAnsi="Book Antiqua"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he Platinum Jubilee Rose to Commemorate Her Majesty’s 70 Years of Service</w:t>
                            </w:r>
                          </w:p>
                          <w:p w:rsidR="002A2428" w:rsidRDefault="002A2428" w:rsidP="002A2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8.5pt;margin-top:19.7pt;width:256.5pt;height:3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" fillcolor="#fbe4d5 [661]" strokecolor="#fbe4d5 [661]">
                <v:textbox>
                  <w:txbxContent>
                    <w:p w:rsidR="002A2428" w:rsidRPr="00CD4B81" w:rsidRDefault="002A2428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0"/>
                          <w:szCs w:val="40"/>
                        </w:rPr>
                      </w:pPr>
                      <w:r w:rsidRPr="00CD4B81"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0"/>
                          <w:szCs w:val="40"/>
                        </w:rPr>
                        <w:t>Come and join us at Church Road Surgery to celebrate with us,</w:t>
                      </w:r>
                    </w:p>
                    <w:p w:rsidR="002A2428" w:rsidRPr="000845B3" w:rsidRDefault="002A2428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0845B3"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  <w:t>For Afternoon Tea and Scones</w:t>
                      </w:r>
                    </w:p>
                    <w:p w:rsidR="002A2428" w:rsidRPr="002A2428" w:rsidRDefault="002A2428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</w:rPr>
                      </w:pPr>
                      <w:r w:rsidRPr="002A2428"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</w:rPr>
                        <w:t>On Wednesday 1</w:t>
                      </w:r>
                      <w:r w:rsidRPr="002A2428"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2A2428"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</w:rPr>
                        <w:t xml:space="preserve"> June 2022</w:t>
                      </w:r>
                    </w:p>
                    <w:p w:rsidR="002A2428" w:rsidRPr="002A2428" w:rsidRDefault="002A2428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</w:rPr>
                      </w:pPr>
                      <w:r w:rsidRPr="002A2428">
                        <w:rPr>
                          <w:rFonts w:ascii="Book Antiqua" w:hAnsi="Book Antiqua"/>
                          <w:b/>
                          <w:color w:val="BF8F00" w:themeColor="accent4" w:themeShade="BF"/>
                          <w:sz w:val="44"/>
                          <w:szCs w:val="44"/>
                        </w:rPr>
                        <w:t>From 12noon till 2pm</w:t>
                      </w:r>
                    </w:p>
                    <w:p w:rsidR="00CD4B81" w:rsidRDefault="00CD4B81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</w:pPr>
                    </w:p>
                    <w:p w:rsidR="002A2428" w:rsidRPr="002A2428" w:rsidRDefault="002A2428" w:rsidP="00CD4B81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2A2428"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  <w:t xml:space="preserve">We will be Unveiling </w:t>
                      </w:r>
                      <w:r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  <w:t>t</w:t>
                      </w:r>
                      <w:r w:rsidRPr="002A2428">
                        <w:rPr>
                          <w:rFonts w:ascii="Book Antiqua" w:hAnsi="Book Antiqua"/>
                          <w:color w:val="BF8F00" w:themeColor="accent4" w:themeShade="BF"/>
                          <w:sz w:val="36"/>
                          <w:szCs w:val="36"/>
                        </w:rPr>
                        <w:t>he Platinum Jubilee Rose to Commemorate Her Majesty’s 70 Years of Service</w:t>
                      </w:r>
                    </w:p>
                    <w:p w:rsidR="002A2428" w:rsidRDefault="002A2428" w:rsidP="002A242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428" w:rsidRDefault="000845B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2250440</wp:posOffset>
                </wp:positionV>
                <wp:extent cx="1866900" cy="2857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B3" w:rsidRPr="000845B3" w:rsidRDefault="000845B3">
                            <w:pPr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</w:pPr>
                            <w:r w:rsidRPr="000845B3">
                              <w:rPr>
                                <w:rFonts w:ascii="Book Antiqua" w:hAnsi="Book Antiqua"/>
                                <w:b/>
                                <w:sz w:val="18"/>
                                <w:szCs w:val="18"/>
                              </w:rPr>
                              <w:t>Her Majesty Queen Elizabeth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.5pt;margin-top:177.2pt;width:147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" fillcolor="#fbe4d5 [661]" strokecolor="#fbe4d5 [661]">
                <v:textbox>
                  <w:txbxContent>
                    <w:p w:rsidR="000845B3" w:rsidRPr="000845B3" w:rsidRDefault="000845B3">
                      <w:pPr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</w:pPr>
                      <w:r w:rsidRPr="000845B3">
                        <w:rPr>
                          <w:rFonts w:ascii="Book Antiqua" w:hAnsi="Book Antiqua"/>
                          <w:b/>
                          <w:sz w:val="18"/>
                          <w:szCs w:val="18"/>
                        </w:rPr>
                        <w:t>Her Majesty Queen Elizabeth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428">
        <w:rPr>
          <w:noProof/>
        </w:rPr>
        <w:t xml:space="preserve">                               </w:t>
      </w:r>
      <w:r w:rsidR="002A2428">
        <w:rPr>
          <w:noProof/>
        </w:rPr>
        <w:drawing>
          <wp:inline distT="0" distB="0" distL="0" distR="0" wp14:anchorId="538771AF" wp14:editId="0E212F54">
            <wp:extent cx="1542989" cy="219964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en_Elizabeth_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098" cy="227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428">
        <w:rPr>
          <w:noProof/>
        </w:rPr>
        <w:t xml:space="preserve">           </w:t>
      </w:r>
    </w:p>
    <w:p w:rsidR="009D700A" w:rsidRDefault="0020055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2459990</wp:posOffset>
                </wp:positionV>
                <wp:extent cx="6096000" cy="1838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83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428" w:rsidRPr="002A2428" w:rsidRDefault="002A2428" w:rsidP="0020055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Surgery Bank Holiday Opening Times</w:t>
                            </w:r>
                          </w:p>
                          <w:p w:rsidR="002A2428" w:rsidRDefault="002A2428" w:rsidP="0020055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Thursday 2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 June-Sunday 4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 June</w:t>
                            </w:r>
                          </w:p>
                          <w:p w:rsidR="0020055F" w:rsidRPr="002A2428" w:rsidRDefault="0020055F" w:rsidP="0020055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  <w:p w:rsidR="002A2428" w:rsidRPr="002A2428" w:rsidRDefault="0020055F" w:rsidP="0020055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9am to 1pm (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Improved Access Service) CALL 0121 411 0344</w:t>
                            </w:r>
                          </w:p>
                          <w:p w:rsidR="002A2428" w:rsidRPr="002A2428" w:rsidRDefault="0020055F" w:rsidP="0020055F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O</w:t>
                            </w:r>
                            <w:r w:rsidR="002A2428" w:rsidRPr="002A2428"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utside of these hours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please CALL BADGER 0121 766 2100.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4.5pt;margin-top:193.7pt;width:480pt;height:14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" fillcolor="white [3212]" strokecolor="white [3212]">
                <v:textbox>
                  <w:txbxContent>
                    <w:p w:rsidR="002A2428" w:rsidRPr="002A2428" w:rsidRDefault="002A2428" w:rsidP="0020055F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>Surgery Bank Holiday Opening Times</w:t>
                      </w:r>
                    </w:p>
                    <w:p w:rsidR="002A2428" w:rsidRDefault="002A2428" w:rsidP="0020055F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>Thursday 2</w:t>
                      </w: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 xml:space="preserve"> June-Sunday 4</w:t>
                      </w: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  <w:t xml:space="preserve"> June</w:t>
                      </w:r>
                    </w:p>
                    <w:p w:rsidR="0020055F" w:rsidRPr="002A2428" w:rsidRDefault="0020055F" w:rsidP="0020055F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  <w:p w:rsidR="002A2428" w:rsidRPr="002A2428" w:rsidRDefault="0020055F" w:rsidP="0020055F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32"/>
                          <w:szCs w:val="32"/>
                        </w:rPr>
                        <w:t>9am to 1pm (</w:t>
                      </w:r>
                      <w:r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Improved Access Service) CALL 0121 411 0344</w:t>
                      </w:r>
                    </w:p>
                    <w:p w:rsidR="002A2428" w:rsidRPr="002A2428" w:rsidRDefault="0020055F" w:rsidP="0020055F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O</w:t>
                      </w:r>
                      <w:r w:rsidR="002A2428" w:rsidRPr="002A2428"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>utside of these hours</w:t>
                      </w:r>
                      <w:r>
                        <w:rPr>
                          <w:rFonts w:ascii="Book Antiqua" w:hAnsi="Book Antiqua"/>
                          <w:b/>
                          <w:color w:val="767171" w:themeColor="background2" w:themeShade="80"/>
                          <w:sz w:val="28"/>
                          <w:szCs w:val="28"/>
                        </w:rPr>
                        <w:t xml:space="preserve"> please CALL BADGER 0121 766 2100.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45B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981075</wp:posOffset>
            </wp:positionH>
            <wp:positionV relativeFrom="margin">
              <wp:posOffset>5724525</wp:posOffset>
            </wp:positionV>
            <wp:extent cx="1581150" cy="17716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bilee rose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428">
        <w:rPr>
          <w:noProof/>
        </w:rPr>
        <w:t xml:space="preserve">                                </w:t>
      </w:r>
      <w:r w:rsidR="000845B3">
        <w:rPr>
          <w:noProof/>
        </w:rPr>
        <w:t xml:space="preserve">       </w:t>
      </w:r>
    </w:p>
    <w:sectPr w:rsidR="009D700A" w:rsidSect="002A2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28"/>
    <w:rsid w:val="000845B3"/>
    <w:rsid w:val="0020055F"/>
    <w:rsid w:val="002A2428"/>
    <w:rsid w:val="002F1BD9"/>
    <w:rsid w:val="004548C4"/>
    <w:rsid w:val="009D700A"/>
    <w:rsid w:val="00CD4B81"/>
    <w:rsid w:val="00C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9C874-19EE-4B2D-BEB6-C2D1839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5063-5D9D-47A3-8182-CEEAC75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and West Birmingham CCG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SARWAR, Imran (CHURCH ROAD SURGERY - M85697)</dc:creator>
  <cp:keywords/>
  <dc:description/>
  <cp:lastModifiedBy>WILLIAMS, Tracey (CHURCH ROAD SURGERY - M85697)</cp:lastModifiedBy>
  <cp:revision>2</cp:revision>
  <cp:lastPrinted>2022-05-25T15:22:00Z</cp:lastPrinted>
  <dcterms:created xsi:type="dcterms:W3CDTF">2022-05-26T12:40:00Z</dcterms:created>
  <dcterms:modified xsi:type="dcterms:W3CDTF">2022-05-26T12:40:00Z</dcterms:modified>
</cp:coreProperties>
</file>