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EE4D5" w14:textId="2FAD314B" w:rsidR="008E7A44" w:rsidRDefault="008E7A44" w:rsidP="000F61C9">
      <w:pPr>
        <w:widowControl w:val="0"/>
        <w:jc w:val="center"/>
        <w:rPr>
          <w:rFonts w:ascii="Arial" w:hAnsi="Arial" w:cs="Arial"/>
          <w:b/>
          <w:sz w:val="36"/>
          <w:szCs w:val="36"/>
        </w:rPr>
      </w:pPr>
      <w:r>
        <w:rPr>
          <w:rFonts w:ascii="Arial" w:hAnsi="Arial" w:cs="Arial"/>
          <w:b/>
          <w:sz w:val="36"/>
          <w:szCs w:val="36"/>
        </w:rPr>
        <w:t>Rangeways Road Surgery</w:t>
      </w:r>
    </w:p>
    <w:p w14:paraId="37EEEFF7" w14:textId="0FC4F8E1" w:rsidR="00CD211E" w:rsidRPr="005D0DC8" w:rsidRDefault="00FF2882" w:rsidP="000F61C9">
      <w:pPr>
        <w:widowControl w:val="0"/>
        <w:jc w:val="center"/>
        <w:rPr>
          <w:rFonts w:ascii="Arial" w:hAnsi="Arial" w:cs="Arial"/>
          <w:b/>
          <w:sz w:val="36"/>
          <w:szCs w:val="36"/>
        </w:rPr>
      </w:pPr>
      <w:r w:rsidRPr="005D0DC8">
        <w:rPr>
          <w:rFonts w:ascii="Arial" w:hAnsi="Arial" w:cs="Arial"/>
          <w:b/>
          <w:sz w:val="36"/>
          <w:szCs w:val="36"/>
        </w:rPr>
        <w:t>Complaint</w:t>
      </w:r>
      <w:r w:rsidR="00C52206" w:rsidRPr="005D0DC8">
        <w:rPr>
          <w:rFonts w:ascii="Arial" w:hAnsi="Arial" w:cs="Arial"/>
          <w:b/>
          <w:sz w:val="36"/>
          <w:szCs w:val="36"/>
        </w:rPr>
        <w:t>s</w:t>
      </w:r>
      <w:r w:rsidR="008E7A44">
        <w:rPr>
          <w:rFonts w:ascii="Arial" w:hAnsi="Arial" w:cs="Arial"/>
          <w:b/>
          <w:sz w:val="36"/>
          <w:szCs w:val="36"/>
        </w:rPr>
        <w:t xml:space="preserve"> Procedure</w:t>
      </w:r>
    </w:p>
    <w:p w14:paraId="2CF65BB3" w14:textId="77777777" w:rsidR="00701EF4" w:rsidRPr="005D0DC8" w:rsidRDefault="00701EF4" w:rsidP="000F61C9">
      <w:pPr>
        <w:widowControl w:val="0"/>
        <w:rPr>
          <w:rFonts w:ascii="Arial" w:hAnsi="Arial" w:cs="Arial"/>
          <w:sz w:val="28"/>
          <w:szCs w:val="28"/>
        </w:rPr>
      </w:pPr>
    </w:p>
    <w:p w14:paraId="441E3792" w14:textId="77777777" w:rsidR="009D7D2A" w:rsidRPr="005D0DC8" w:rsidRDefault="009D7D2A" w:rsidP="000F61C9">
      <w:pPr>
        <w:widowControl w:val="0"/>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6"/>
        <w:gridCol w:w="2232"/>
        <w:gridCol w:w="2101"/>
        <w:gridCol w:w="3271"/>
      </w:tblGrid>
      <w:tr w:rsidR="009D7D2A" w:rsidRPr="005D0DC8" w14:paraId="05C65431"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5D0DC8" w:rsidRDefault="009D7D2A" w:rsidP="000F61C9">
            <w:pPr>
              <w:widowControl w:val="0"/>
              <w:jc w:val="center"/>
              <w:rPr>
                <w:rFonts w:ascii="Arial" w:eastAsia="Arial" w:hAnsi="Arial" w:cs="Arial"/>
                <w:b/>
                <w:spacing w:val="-2"/>
                <w:sz w:val="26"/>
                <w:szCs w:val="26"/>
              </w:rPr>
            </w:pPr>
            <w:r w:rsidRPr="005D0DC8">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5D0DC8" w:rsidRDefault="009D7D2A" w:rsidP="000F61C9">
            <w:pPr>
              <w:widowControl w:val="0"/>
              <w:jc w:val="center"/>
              <w:rPr>
                <w:rFonts w:ascii="Arial" w:eastAsia="Arial" w:hAnsi="Arial" w:cs="Arial"/>
                <w:b/>
                <w:spacing w:val="-2"/>
                <w:sz w:val="26"/>
                <w:szCs w:val="26"/>
              </w:rPr>
            </w:pPr>
            <w:r w:rsidRPr="005D0DC8">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5D0DC8" w:rsidRDefault="009D7D2A" w:rsidP="000F61C9">
            <w:pPr>
              <w:widowControl w:val="0"/>
              <w:jc w:val="center"/>
              <w:rPr>
                <w:rFonts w:ascii="Arial" w:eastAsia="Arial" w:hAnsi="Arial" w:cs="Arial"/>
                <w:b/>
                <w:spacing w:val="-2"/>
                <w:sz w:val="26"/>
                <w:szCs w:val="26"/>
              </w:rPr>
            </w:pPr>
            <w:r w:rsidRPr="005D0DC8">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5D0DC8" w:rsidRDefault="009D7D2A" w:rsidP="000F61C9">
            <w:pPr>
              <w:widowControl w:val="0"/>
              <w:jc w:val="center"/>
              <w:rPr>
                <w:rFonts w:ascii="Arial" w:eastAsia="Arial" w:hAnsi="Arial" w:cs="Arial"/>
                <w:b/>
                <w:spacing w:val="-2"/>
                <w:sz w:val="26"/>
                <w:szCs w:val="26"/>
              </w:rPr>
            </w:pPr>
            <w:r w:rsidRPr="005D0DC8">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5D0DC8" w:rsidRDefault="009D7D2A" w:rsidP="000F61C9">
            <w:pPr>
              <w:widowControl w:val="0"/>
              <w:jc w:val="center"/>
              <w:rPr>
                <w:rFonts w:ascii="Arial" w:eastAsia="Arial" w:hAnsi="Arial" w:cs="Arial"/>
                <w:b/>
                <w:spacing w:val="-2"/>
                <w:sz w:val="26"/>
                <w:szCs w:val="26"/>
              </w:rPr>
            </w:pPr>
            <w:r w:rsidRPr="005D0DC8">
              <w:rPr>
                <w:rFonts w:ascii="Arial" w:eastAsia="Arial" w:hAnsi="Arial" w:cs="Arial"/>
                <w:b/>
                <w:spacing w:val="-2"/>
                <w:sz w:val="26"/>
                <w:szCs w:val="26"/>
              </w:rPr>
              <w:t>Comments:</w:t>
            </w:r>
          </w:p>
        </w:tc>
      </w:tr>
      <w:tr w:rsidR="009D7D2A" w:rsidRPr="005D0DC8" w14:paraId="111DD539"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24988949" w14:textId="17FD498F" w:rsidR="009D7D2A" w:rsidRPr="005D0DC8" w:rsidRDefault="008E7A44" w:rsidP="000F61C9">
            <w:pPr>
              <w:widowControl w:val="0"/>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AD772D0" w14:textId="6215B9C1" w:rsidR="009D7D2A" w:rsidRPr="005D0DC8" w:rsidRDefault="008E7A44" w:rsidP="000F61C9">
            <w:pPr>
              <w:widowControl w:val="0"/>
              <w:rPr>
                <w:rFonts w:ascii="Arial" w:eastAsia="Arial" w:hAnsi="Arial" w:cs="Arial"/>
                <w:spacing w:val="-2"/>
                <w:sz w:val="26"/>
                <w:szCs w:val="26"/>
              </w:rPr>
            </w:pPr>
            <w:r>
              <w:rPr>
                <w:rFonts w:ascii="Arial" w:eastAsia="Arial" w:hAnsi="Arial" w:cs="Arial"/>
                <w:spacing w:val="-2"/>
                <w:sz w:val="26"/>
                <w:szCs w:val="26"/>
              </w:rPr>
              <w:t>10.2.2026 or sooner if required</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65C5F5F" w14:textId="43B4B2AB" w:rsidR="009D7D2A" w:rsidRPr="005D0DC8" w:rsidRDefault="008E7A44" w:rsidP="000F61C9">
            <w:pPr>
              <w:widowControl w:val="0"/>
              <w:rPr>
                <w:rFonts w:ascii="Arial" w:eastAsia="Arial" w:hAnsi="Arial" w:cs="Arial"/>
                <w:spacing w:val="-2"/>
                <w:sz w:val="26"/>
                <w:szCs w:val="26"/>
              </w:rPr>
            </w:pPr>
            <w:r>
              <w:rPr>
                <w:rFonts w:ascii="Arial" w:eastAsia="Arial" w:hAnsi="Arial" w:cs="Arial"/>
                <w:spacing w:val="-2"/>
                <w:sz w:val="26"/>
                <w:szCs w:val="26"/>
              </w:rPr>
              <w:t>Practice manager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0C36FC5" w14:textId="77E66C72" w:rsidR="009D7D2A" w:rsidRPr="005D0DC8" w:rsidRDefault="008E7A44" w:rsidP="000F61C9">
            <w:pPr>
              <w:widowControl w:val="0"/>
              <w:rPr>
                <w:rFonts w:ascii="Arial" w:eastAsia="Arial" w:hAnsi="Arial" w:cs="Arial"/>
                <w:spacing w:val="-2"/>
                <w:sz w:val="26"/>
                <w:szCs w:val="26"/>
              </w:rPr>
            </w:pPr>
            <w:r>
              <w:rPr>
                <w:rFonts w:ascii="Arial" w:eastAsia="Arial" w:hAnsi="Arial" w:cs="Arial"/>
                <w:spacing w:val="-2"/>
                <w:sz w:val="26"/>
                <w:szCs w:val="26"/>
              </w:rPr>
              <w:t>Partners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4A38B26" w14:textId="77777777" w:rsidR="009D7D2A" w:rsidRPr="005D0DC8" w:rsidRDefault="009D7D2A" w:rsidP="000F61C9">
            <w:pPr>
              <w:widowControl w:val="0"/>
              <w:rPr>
                <w:rFonts w:ascii="Arial" w:hAnsi="Arial" w:cs="Arial"/>
                <w:sz w:val="26"/>
                <w:szCs w:val="26"/>
              </w:rPr>
            </w:pPr>
          </w:p>
        </w:tc>
      </w:tr>
      <w:tr w:rsidR="009D7D2A" w:rsidRPr="005D0DC8" w14:paraId="659F3DFE"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089A9D3" w14:textId="56E6A7D8" w:rsidR="009D7D2A" w:rsidRPr="005D0DC8" w:rsidRDefault="004D3892" w:rsidP="000F61C9">
            <w:pPr>
              <w:widowControl w:val="0"/>
              <w:rPr>
                <w:rFonts w:ascii="Arial" w:hAnsi="Arial" w:cs="Arial"/>
                <w:sz w:val="26"/>
                <w:szCs w:val="26"/>
              </w:rPr>
            </w:pPr>
            <w:r>
              <w:rPr>
                <w:rFonts w:ascii="Arial" w:hAnsi="Arial" w:cs="Arial"/>
                <w:sz w:val="26"/>
                <w:szCs w:val="26"/>
              </w:rPr>
              <w:t>1.1</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44CD61" w14:textId="0F81222D" w:rsidR="009D7D2A" w:rsidRPr="005D0DC8" w:rsidRDefault="004D3892" w:rsidP="000F61C9">
            <w:pPr>
              <w:widowControl w:val="0"/>
              <w:rPr>
                <w:rFonts w:ascii="Arial" w:hAnsi="Arial" w:cs="Arial"/>
                <w:sz w:val="26"/>
                <w:szCs w:val="26"/>
              </w:rPr>
            </w:pPr>
            <w:r>
              <w:rPr>
                <w:rFonts w:ascii="Arial" w:hAnsi="Arial" w:cs="Arial"/>
                <w:sz w:val="26"/>
                <w:szCs w:val="26"/>
              </w:rPr>
              <w:t>4.7.2023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87F83F" w14:textId="00958772" w:rsidR="009D7D2A" w:rsidRPr="005D0DC8" w:rsidRDefault="004D3892" w:rsidP="000F61C9">
            <w:pPr>
              <w:widowControl w:val="0"/>
              <w:rPr>
                <w:rFonts w:ascii="Arial" w:hAnsi="Arial" w:cs="Arial"/>
                <w:sz w:val="26"/>
                <w:szCs w:val="26"/>
              </w:rPr>
            </w:pPr>
            <w:r>
              <w:rPr>
                <w:rFonts w:ascii="Arial" w:hAnsi="Arial" w:cs="Arial"/>
                <w:sz w:val="26"/>
                <w:szCs w:val="26"/>
              </w:rPr>
              <w:t>Practice manager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94B8C62" w14:textId="619009C6" w:rsidR="009D7D2A" w:rsidRPr="005D0DC8" w:rsidRDefault="004D3892" w:rsidP="000F61C9">
            <w:pPr>
              <w:widowControl w:val="0"/>
              <w:rPr>
                <w:rFonts w:ascii="Arial" w:hAnsi="Arial" w:cs="Arial"/>
                <w:sz w:val="26"/>
                <w:szCs w:val="26"/>
              </w:rPr>
            </w:pPr>
            <w:r>
              <w:rPr>
                <w:rFonts w:ascii="Arial" w:hAnsi="Arial" w:cs="Arial"/>
                <w:sz w:val="26"/>
                <w:szCs w:val="26"/>
              </w:rPr>
              <w:t>Partners</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42558369" w14:textId="3A41CFF3" w:rsidR="009D7D2A" w:rsidRPr="005D0DC8" w:rsidRDefault="004D3892" w:rsidP="000F61C9">
            <w:pPr>
              <w:widowControl w:val="0"/>
              <w:rPr>
                <w:rFonts w:ascii="Arial" w:hAnsi="Arial" w:cs="Arial"/>
                <w:sz w:val="26"/>
                <w:szCs w:val="26"/>
              </w:rPr>
            </w:pPr>
            <w:r>
              <w:rPr>
                <w:rFonts w:ascii="Arial" w:hAnsi="Arial" w:cs="Arial"/>
                <w:sz w:val="26"/>
                <w:szCs w:val="26"/>
              </w:rPr>
              <w:t>Update to replace NHSE with new ICB complaint contact details</w:t>
            </w:r>
          </w:p>
        </w:tc>
      </w:tr>
      <w:tr w:rsidR="009D7D2A" w:rsidRPr="005D0DC8" w14:paraId="3F3D8FEB" w14:textId="77777777" w:rsidTr="003E3775">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91A13DD" w14:textId="77777777" w:rsidR="009D7D2A" w:rsidRPr="005D0DC8" w:rsidRDefault="009D7D2A" w:rsidP="000F61C9">
            <w:pPr>
              <w:widowControl w:val="0"/>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878CFE9" w14:textId="77777777" w:rsidR="009D7D2A" w:rsidRPr="005D0DC8" w:rsidRDefault="009D7D2A" w:rsidP="000F61C9">
            <w:pPr>
              <w:widowControl w:val="0"/>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DCD1A8C" w14:textId="77777777" w:rsidR="009D7D2A" w:rsidRPr="005D0DC8" w:rsidRDefault="009D7D2A" w:rsidP="000F61C9">
            <w:pPr>
              <w:widowControl w:val="0"/>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0806532" w14:textId="77777777" w:rsidR="009D7D2A" w:rsidRPr="005D0DC8" w:rsidRDefault="009D7D2A" w:rsidP="000F61C9">
            <w:pPr>
              <w:widowControl w:val="0"/>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8B6FE11" w14:textId="77777777" w:rsidR="009D7D2A" w:rsidRPr="005D0DC8" w:rsidRDefault="009D7D2A" w:rsidP="000F61C9">
            <w:pPr>
              <w:widowControl w:val="0"/>
              <w:rPr>
                <w:rFonts w:ascii="Arial" w:hAnsi="Arial" w:cs="Arial"/>
                <w:sz w:val="26"/>
                <w:szCs w:val="26"/>
              </w:rPr>
            </w:pPr>
          </w:p>
        </w:tc>
      </w:tr>
      <w:tr w:rsidR="009D7D2A" w:rsidRPr="005D0DC8" w14:paraId="374A9AB7" w14:textId="77777777" w:rsidTr="00100904">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7C6F79F" w14:textId="77777777" w:rsidR="009D7D2A" w:rsidRPr="005D0DC8" w:rsidRDefault="009D7D2A" w:rsidP="000F61C9">
            <w:pPr>
              <w:widowControl w:val="0"/>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7167304" w14:textId="77777777" w:rsidR="009D7D2A" w:rsidRPr="005D0DC8" w:rsidRDefault="009D7D2A" w:rsidP="000F61C9">
            <w:pPr>
              <w:widowControl w:val="0"/>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63473BA4" w14:textId="77777777" w:rsidR="009D7D2A" w:rsidRPr="005D0DC8" w:rsidRDefault="009D7D2A" w:rsidP="000F61C9">
            <w:pPr>
              <w:widowControl w:val="0"/>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C7DE97" w14:textId="77777777" w:rsidR="009D7D2A" w:rsidRPr="005D0DC8" w:rsidRDefault="009D7D2A" w:rsidP="000F61C9">
            <w:pPr>
              <w:widowControl w:val="0"/>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4B322CC" w14:textId="77777777" w:rsidR="009D7D2A" w:rsidRPr="005D0DC8" w:rsidRDefault="009D7D2A" w:rsidP="000F61C9">
            <w:pPr>
              <w:widowControl w:val="0"/>
              <w:rPr>
                <w:rFonts w:ascii="Arial" w:hAnsi="Arial" w:cs="Arial"/>
                <w:sz w:val="26"/>
                <w:szCs w:val="26"/>
              </w:rPr>
            </w:pPr>
          </w:p>
        </w:tc>
      </w:tr>
    </w:tbl>
    <w:p w14:paraId="28B28BE6" w14:textId="77777777" w:rsidR="009D7D2A" w:rsidRPr="005D0DC8" w:rsidRDefault="009D7D2A" w:rsidP="000F61C9">
      <w:pPr>
        <w:widowControl w:val="0"/>
        <w:rPr>
          <w:rFonts w:ascii="Arial" w:hAnsi="Arial" w:cs="Arial"/>
          <w:sz w:val="28"/>
          <w:szCs w:val="28"/>
        </w:rPr>
      </w:pPr>
    </w:p>
    <w:p w14:paraId="64ADCFFB" w14:textId="77777777" w:rsidR="009D7D2A" w:rsidRPr="002D2B30" w:rsidRDefault="009D7D2A" w:rsidP="000F61C9">
      <w:pPr>
        <w:widowControl w:val="0"/>
        <w:rPr>
          <w:rFonts w:ascii="Arial" w:hAnsi="Arial" w:cs="Arial"/>
          <w:sz w:val="28"/>
          <w:szCs w:val="28"/>
        </w:rPr>
      </w:pPr>
    </w:p>
    <w:p w14:paraId="6478BA75" w14:textId="77777777" w:rsidR="00CD211E" w:rsidRPr="002D2B30" w:rsidRDefault="00CD211E" w:rsidP="000F61C9">
      <w:pPr>
        <w:widowControl w:val="0"/>
        <w:rPr>
          <w:rFonts w:ascii="Arial" w:hAnsi="Arial" w:cs="Arial"/>
          <w:b/>
          <w:sz w:val="28"/>
          <w:szCs w:val="28"/>
        </w:rPr>
      </w:pPr>
      <w:r w:rsidRPr="002D2B30">
        <w:rPr>
          <w:rFonts w:ascii="Arial" w:hAnsi="Arial" w:cs="Arial"/>
          <w:b/>
          <w:sz w:val="28"/>
          <w:szCs w:val="28"/>
        </w:rPr>
        <w:t>Table of contents</w:t>
      </w:r>
    </w:p>
    <w:p w14:paraId="5C790BD9" w14:textId="59DEB8DC" w:rsidR="00EC6A69" w:rsidRPr="002D2B30" w:rsidRDefault="00CD211E" w:rsidP="000F61C9">
      <w:pPr>
        <w:pStyle w:val="TOC1"/>
        <w:widowControl w:val="0"/>
        <w:rPr>
          <w:rFonts w:ascii="Arial" w:eastAsiaTheme="minorEastAsia" w:hAnsi="Arial" w:cs="Arial"/>
          <w:noProof/>
        </w:rPr>
      </w:pPr>
      <w:r w:rsidRPr="002D2B30">
        <w:rPr>
          <w:rFonts w:ascii="Arial" w:hAnsi="Arial" w:cs="Arial"/>
        </w:rPr>
        <w:fldChar w:fldCharType="begin"/>
      </w:r>
      <w:r w:rsidRPr="002D2B30">
        <w:rPr>
          <w:rFonts w:ascii="Arial" w:hAnsi="Arial" w:cs="Arial"/>
        </w:rPr>
        <w:instrText xml:space="preserve"> TOC \o "1-3" \h \z \u </w:instrText>
      </w:r>
      <w:r w:rsidRPr="002D2B30">
        <w:rPr>
          <w:rFonts w:ascii="Arial" w:hAnsi="Arial" w:cs="Arial"/>
        </w:rPr>
        <w:fldChar w:fldCharType="separate"/>
      </w:r>
      <w:hyperlink w:anchor="_Toc118809718" w:history="1">
        <w:r w:rsidR="00EC6A69" w:rsidRPr="002D2B30">
          <w:rPr>
            <w:rStyle w:val="Hyperlink"/>
            <w:rFonts w:ascii="Arial" w:hAnsi="Arial" w:cs="Arial"/>
            <w:noProof/>
          </w:rPr>
          <w:t>1</w:t>
        </w:r>
        <w:r w:rsidR="00EC6A69" w:rsidRPr="002D2B30">
          <w:rPr>
            <w:rFonts w:ascii="Arial" w:eastAsiaTheme="minorEastAsia" w:hAnsi="Arial" w:cs="Arial"/>
            <w:noProof/>
          </w:rPr>
          <w:tab/>
        </w:r>
        <w:r w:rsidR="00EC6A69" w:rsidRPr="002D2B30">
          <w:rPr>
            <w:rStyle w:val="Hyperlink"/>
            <w:rFonts w:ascii="Arial" w:hAnsi="Arial" w:cs="Arial"/>
            <w:noProof/>
          </w:rPr>
          <w:t>I</w:t>
        </w:r>
        <w:r w:rsidR="002D2B30" w:rsidRPr="002D2B30">
          <w:rPr>
            <w:rStyle w:val="Hyperlink"/>
            <w:rFonts w:ascii="Arial" w:hAnsi="Arial" w:cs="Arial"/>
            <w:caps w:val="0"/>
            <w:noProof/>
          </w:rPr>
          <w:t>ntroduction</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_Toc118809718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3</w:t>
        </w:r>
        <w:r w:rsidR="00EC6A69" w:rsidRPr="002D2B30">
          <w:rPr>
            <w:rFonts w:ascii="Arial" w:hAnsi="Arial" w:cs="Arial"/>
            <w:noProof/>
            <w:webHidden/>
          </w:rPr>
          <w:fldChar w:fldCharType="end"/>
        </w:r>
      </w:hyperlink>
    </w:p>
    <w:p w14:paraId="2AC87799" w14:textId="02FBA6C4" w:rsidR="00EC6A69" w:rsidRPr="002D2B30" w:rsidRDefault="00040354" w:rsidP="000F61C9">
      <w:pPr>
        <w:pStyle w:val="TOC2"/>
        <w:widowControl w:val="0"/>
        <w:rPr>
          <w:rFonts w:ascii="Arial" w:eastAsiaTheme="minorEastAsia" w:hAnsi="Arial" w:cs="Arial"/>
          <w:b w:val="0"/>
          <w:bCs w:val="0"/>
          <w:noProof/>
          <w:sz w:val="24"/>
          <w:szCs w:val="24"/>
        </w:rPr>
      </w:pPr>
      <w:hyperlink w:anchor="_Toc118809719" w:history="1">
        <w:r w:rsidR="00EC6A69" w:rsidRPr="002D2B30">
          <w:rPr>
            <w:rStyle w:val="Hyperlink"/>
            <w:rFonts w:ascii="Arial" w:hAnsi="Arial" w:cs="Arial"/>
            <w:noProof/>
          </w:rPr>
          <w:t>1.1</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Policy statement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_Toc118809719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3</w:t>
        </w:r>
        <w:r w:rsidR="00EC6A69" w:rsidRPr="002D2B30">
          <w:rPr>
            <w:rFonts w:ascii="Arial" w:hAnsi="Arial" w:cs="Arial"/>
            <w:noProof/>
            <w:webHidden/>
          </w:rPr>
          <w:fldChar w:fldCharType="end"/>
        </w:r>
      </w:hyperlink>
    </w:p>
    <w:p w14:paraId="67A0F468" w14:textId="315EBA7C" w:rsidR="00EC6A69" w:rsidRPr="002D2B30" w:rsidRDefault="00040354" w:rsidP="000F61C9">
      <w:pPr>
        <w:pStyle w:val="TOC2"/>
        <w:widowControl w:val="0"/>
        <w:rPr>
          <w:rFonts w:ascii="Arial" w:eastAsiaTheme="minorEastAsia" w:hAnsi="Arial" w:cs="Arial"/>
          <w:b w:val="0"/>
          <w:bCs w:val="0"/>
          <w:noProof/>
          <w:sz w:val="24"/>
          <w:szCs w:val="24"/>
        </w:rPr>
      </w:pPr>
      <w:hyperlink w:anchor="_Toc118809720" w:history="1">
        <w:r w:rsidR="00EC6A69" w:rsidRPr="002D2B30">
          <w:rPr>
            <w:rStyle w:val="Hyperlink"/>
            <w:rFonts w:ascii="Arial" w:hAnsi="Arial" w:cs="Arial"/>
            <w:noProof/>
          </w:rPr>
          <w:t>1.2</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Status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_Toc118809720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3</w:t>
        </w:r>
        <w:r w:rsidR="00EC6A69" w:rsidRPr="002D2B30">
          <w:rPr>
            <w:rFonts w:ascii="Arial" w:hAnsi="Arial" w:cs="Arial"/>
            <w:noProof/>
            <w:webHidden/>
          </w:rPr>
          <w:fldChar w:fldCharType="end"/>
        </w:r>
      </w:hyperlink>
    </w:p>
    <w:p w14:paraId="24CD3318" w14:textId="15E7D976" w:rsidR="00EC6A69" w:rsidRPr="002D2B30" w:rsidRDefault="00040354" w:rsidP="000F61C9">
      <w:pPr>
        <w:pStyle w:val="TOC1"/>
        <w:widowControl w:val="0"/>
        <w:rPr>
          <w:rFonts w:ascii="Arial" w:eastAsiaTheme="minorEastAsia" w:hAnsi="Arial" w:cs="Arial"/>
          <w:noProof/>
        </w:rPr>
      </w:pPr>
      <w:hyperlink w:anchor="_Toc118809721" w:history="1">
        <w:r w:rsidR="00EC6A69" w:rsidRPr="002D2B30">
          <w:rPr>
            <w:rStyle w:val="Hyperlink"/>
            <w:rFonts w:ascii="Arial" w:hAnsi="Arial" w:cs="Arial"/>
            <w:noProof/>
          </w:rPr>
          <w:t>2</w:t>
        </w:r>
        <w:r w:rsidR="00EC6A69" w:rsidRPr="002D2B30">
          <w:rPr>
            <w:rFonts w:ascii="Arial" w:eastAsiaTheme="minorEastAsia" w:hAnsi="Arial" w:cs="Arial"/>
            <w:noProof/>
          </w:rPr>
          <w:tab/>
        </w:r>
        <w:r w:rsidR="00EC6A69" w:rsidRPr="002D2B30">
          <w:rPr>
            <w:rStyle w:val="Hyperlink"/>
            <w:rFonts w:ascii="Arial" w:hAnsi="Arial" w:cs="Arial"/>
            <w:noProof/>
          </w:rPr>
          <w:t>G</w:t>
        </w:r>
        <w:r w:rsidR="002D2B30" w:rsidRPr="002D2B30">
          <w:rPr>
            <w:rStyle w:val="Hyperlink"/>
            <w:rFonts w:ascii="Arial" w:hAnsi="Arial" w:cs="Arial"/>
            <w:caps w:val="0"/>
            <w:noProof/>
          </w:rPr>
          <w:t>uidance</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_Toc118809721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4</w:t>
        </w:r>
        <w:r w:rsidR="00EC6A69" w:rsidRPr="002D2B30">
          <w:rPr>
            <w:rFonts w:ascii="Arial" w:hAnsi="Arial" w:cs="Arial"/>
            <w:noProof/>
            <w:webHidden/>
          </w:rPr>
          <w:fldChar w:fldCharType="end"/>
        </w:r>
      </w:hyperlink>
    </w:p>
    <w:p w14:paraId="6F2DD61D" w14:textId="3FEC0A2D" w:rsidR="00EC6A69" w:rsidRPr="002D2B30" w:rsidRDefault="00040354" w:rsidP="000F61C9">
      <w:pPr>
        <w:pStyle w:val="TOC2"/>
        <w:widowControl w:val="0"/>
        <w:rPr>
          <w:rFonts w:ascii="Arial" w:eastAsiaTheme="minorEastAsia" w:hAnsi="Arial" w:cs="Arial"/>
          <w:b w:val="0"/>
          <w:bCs w:val="0"/>
          <w:noProof/>
          <w:sz w:val="24"/>
          <w:szCs w:val="24"/>
        </w:rPr>
      </w:pPr>
      <w:hyperlink w:anchor="_Toc118809722" w:history="1">
        <w:r w:rsidR="00EC6A69" w:rsidRPr="002D2B30">
          <w:rPr>
            <w:rStyle w:val="Hyperlink"/>
            <w:rFonts w:ascii="Arial" w:hAnsi="Arial" w:cs="Arial"/>
            <w:noProof/>
          </w:rPr>
          <w:t>2.1</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Legislation</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_Toc118809722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4</w:t>
        </w:r>
        <w:r w:rsidR="00EC6A69" w:rsidRPr="002D2B30">
          <w:rPr>
            <w:rFonts w:ascii="Arial" w:hAnsi="Arial" w:cs="Arial"/>
            <w:noProof/>
            <w:webHidden/>
          </w:rPr>
          <w:fldChar w:fldCharType="end"/>
        </w:r>
      </w:hyperlink>
    </w:p>
    <w:p w14:paraId="4C7C11CB" w14:textId="42AEDE2A" w:rsidR="00EC6A69" w:rsidRPr="002D2B30" w:rsidRDefault="00040354" w:rsidP="000F61C9">
      <w:pPr>
        <w:pStyle w:val="TOC2"/>
        <w:widowControl w:val="0"/>
        <w:rPr>
          <w:rFonts w:ascii="Arial" w:eastAsiaTheme="minorEastAsia" w:hAnsi="Arial" w:cs="Arial"/>
          <w:b w:val="0"/>
          <w:bCs w:val="0"/>
          <w:noProof/>
          <w:sz w:val="24"/>
          <w:szCs w:val="24"/>
        </w:rPr>
      </w:pPr>
      <w:hyperlink w:anchor="_Toc118809723" w:history="1">
        <w:r w:rsidR="00EC6A69" w:rsidRPr="002D2B30">
          <w:rPr>
            <w:rStyle w:val="Hyperlink"/>
            <w:rFonts w:ascii="Arial" w:hAnsi="Arial" w:cs="Arial"/>
            <w:noProof/>
          </w:rPr>
          <w:t>2.2</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Responsible person</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_Toc118809723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4</w:t>
        </w:r>
        <w:r w:rsidR="00EC6A69" w:rsidRPr="002D2B30">
          <w:rPr>
            <w:rFonts w:ascii="Arial" w:hAnsi="Arial" w:cs="Arial"/>
            <w:noProof/>
            <w:webHidden/>
          </w:rPr>
          <w:fldChar w:fldCharType="end"/>
        </w:r>
      </w:hyperlink>
    </w:p>
    <w:p w14:paraId="4EC36AF1" w14:textId="5CE0F058" w:rsidR="00EC6A69" w:rsidRPr="002D2B30" w:rsidRDefault="00040354" w:rsidP="000F61C9">
      <w:pPr>
        <w:pStyle w:val="TOC2"/>
        <w:widowControl w:val="0"/>
        <w:rPr>
          <w:rFonts w:ascii="Arial" w:eastAsiaTheme="minorEastAsia" w:hAnsi="Arial" w:cs="Arial"/>
          <w:b w:val="0"/>
          <w:bCs w:val="0"/>
          <w:noProof/>
          <w:sz w:val="24"/>
          <w:szCs w:val="24"/>
        </w:rPr>
      </w:pPr>
      <w:hyperlink w:anchor="_Toc118809724" w:history="1">
        <w:r w:rsidR="00EC6A69" w:rsidRPr="002D2B30">
          <w:rPr>
            <w:rStyle w:val="Hyperlink"/>
            <w:rFonts w:ascii="Arial" w:hAnsi="Arial" w:cs="Arial"/>
            <w:noProof/>
          </w:rPr>
          <w:t>2.3</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Complaints manager</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_Toc118809724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4</w:t>
        </w:r>
        <w:r w:rsidR="00EC6A69" w:rsidRPr="002D2B30">
          <w:rPr>
            <w:rFonts w:ascii="Arial" w:hAnsi="Arial" w:cs="Arial"/>
            <w:noProof/>
            <w:webHidden/>
          </w:rPr>
          <w:fldChar w:fldCharType="end"/>
        </w:r>
      </w:hyperlink>
    </w:p>
    <w:p w14:paraId="39EA835B" w14:textId="5F19C7FD" w:rsidR="00EC6A69" w:rsidRPr="002D2B30" w:rsidRDefault="00040354" w:rsidP="000F61C9">
      <w:pPr>
        <w:pStyle w:val="TOC2"/>
        <w:widowControl w:val="0"/>
        <w:rPr>
          <w:rFonts w:ascii="Arial" w:eastAsiaTheme="minorEastAsia" w:hAnsi="Arial" w:cs="Arial"/>
          <w:b w:val="0"/>
          <w:bCs w:val="0"/>
          <w:noProof/>
          <w:sz w:val="24"/>
          <w:szCs w:val="24"/>
        </w:rPr>
      </w:pPr>
      <w:hyperlink w:anchor="_Toc118809725" w:history="1">
        <w:r w:rsidR="00EC6A69" w:rsidRPr="002D2B30">
          <w:rPr>
            <w:rStyle w:val="Hyperlink"/>
            <w:rFonts w:ascii="Arial" w:hAnsi="Arial" w:cs="Arial"/>
            <w:noProof/>
          </w:rPr>
          <w:t>2.4</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Definition of a complaint versus a concern</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_Toc118809725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4</w:t>
        </w:r>
        <w:r w:rsidR="00EC6A69" w:rsidRPr="002D2B30">
          <w:rPr>
            <w:rFonts w:ascii="Arial" w:hAnsi="Arial" w:cs="Arial"/>
            <w:noProof/>
            <w:webHidden/>
          </w:rPr>
          <w:fldChar w:fldCharType="end"/>
        </w:r>
      </w:hyperlink>
    </w:p>
    <w:p w14:paraId="74BE11CC" w14:textId="361B7ABA" w:rsidR="00EC6A69" w:rsidRPr="002D2B30" w:rsidRDefault="00040354" w:rsidP="000F61C9">
      <w:pPr>
        <w:pStyle w:val="TOC2"/>
        <w:widowControl w:val="0"/>
        <w:rPr>
          <w:rFonts w:ascii="Arial" w:eastAsiaTheme="minorEastAsia" w:hAnsi="Arial" w:cs="Arial"/>
          <w:b w:val="0"/>
          <w:bCs w:val="0"/>
          <w:noProof/>
          <w:sz w:val="24"/>
          <w:szCs w:val="24"/>
        </w:rPr>
      </w:pPr>
      <w:hyperlink w:anchor="_Toc118809726" w:history="1">
        <w:r w:rsidR="00EC6A69" w:rsidRPr="002D2B30">
          <w:rPr>
            <w:rStyle w:val="Hyperlink"/>
            <w:rFonts w:ascii="Arial" w:hAnsi="Arial" w:cs="Arial"/>
            <w:noProof/>
          </w:rPr>
          <w:t>2.5</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Complaints procedure statement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_Toc118809726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5</w:t>
        </w:r>
        <w:r w:rsidR="00EC6A69" w:rsidRPr="002D2B30">
          <w:rPr>
            <w:rFonts w:ascii="Arial" w:hAnsi="Arial" w:cs="Arial"/>
            <w:noProof/>
            <w:webHidden/>
          </w:rPr>
          <w:fldChar w:fldCharType="end"/>
        </w:r>
      </w:hyperlink>
    </w:p>
    <w:p w14:paraId="3ABDB3D9" w14:textId="4E561493" w:rsidR="00EC6A69" w:rsidRPr="002D2B30" w:rsidRDefault="00040354" w:rsidP="000F61C9">
      <w:pPr>
        <w:pStyle w:val="TOC2"/>
        <w:widowControl w:val="0"/>
        <w:rPr>
          <w:rFonts w:ascii="Arial" w:eastAsiaTheme="minorEastAsia" w:hAnsi="Arial" w:cs="Arial"/>
          <w:b w:val="0"/>
          <w:bCs w:val="0"/>
          <w:noProof/>
          <w:sz w:val="24"/>
          <w:szCs w:val="24"/>
        </w:rPr>
      </w:pPr>
      <w:hyperlink w:anchor="_Toc118809727" w:history="1">
        <w:r w:rsidR="00EC6A69" w:rsidRPr="002D2B30">
          <w:rPr>
            <w:rStyle w:val="Hyperlink"/>
            <w:rFonts w:ascii="Arial" w:hAnsi="Arial" w:cs="Arial"/>
            <w:noProof/>
          </w:rPr>
          <w:t>2.6</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Parliamentary and Health Service Ombudsman (PHSO)</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_Toc118809727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5</w:t>
        </w:r>
        <w:r w:rsidR="00EC6A69" w:rsidRPr="002D2B30">
          <w:rPr>
            <w:rFonts w:ascii="Arial" w:hAnsi="Arial" w:cs="Arial"/>
            <w:noProof/>
            <w:webHidden/>
          </w:rPr>
          <w:fldChar w:fldCharType="end"/>
        </w:r>
      </w:hyperlink>
    </w:p>
    <w:p w14:paraId="1AA965AC" w14:textId="20FFB07D" w:rsidR="00EC6A69" w:rsidRPr="002D2B30" w:rsidRDefault="00040354" w:rsidP="000F61C9">
      <w:pPr>
        <w:pStyle w:val="TOC2"/>
        <w:widowControl w:val="0"/>
        <w:rPr>
          <w:rFonts w:ascii="Arial" w:eastAsiaTheme="minorEastAsia" w:hAnsi="Arial" w:cs="Arial"/>
          <w:b w:val="0"/>
          <w:bCs w:val="0"/>
          <w:noProof/>
          <w:sz w:val="24"/>
          <w:szCs w:val="24"/>
        </w:rPr>
      </w:pPr>
      <w:hyperlink w:anchor="_Toc118809728" w:history="1">
        <w:r w:rsidR="00EC6A69" w:rsidRPr="002D2B30">
          <w:rPr>
            <w:rStyle w:val="Hyperlink"/>
            <w:rFonts w:ascii="Arial" w:hAnsi="Arial" w:cs="Arial"/>
            <w:noProof/>
          </w:rPr>
          <w:t>2.7</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Complainant options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_Toc118809728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5</w:t>
        </w:r>
        <w:r w:rsidR="00EC6A69" w:rsidRPr="002D2B30">
          <w:rPr>
            <w:rFonts w:ascii="Arial" w:hAnsi="Arial" w:cs="Arial"/>
            <w:noProof/>
            <w:webHidden/>
          </w:rPr>
          <w:fldChar w:fldCharType="end"/>
        </w:r>
      </w:hyperlink>
    </w:p>
    <w:p w14:paraId="6FAE4927" w14:textId="1E6DF2D4" w:rsidR="00EC6A69" w:rsidRPr="002D2B30" w:rsidRDefault="00040354" w:rsidP="000F61C9">
      <w:pPr>
        <w:pStyle w:val="TOC2"/>
        <w:widowControl w:val="0"/>
        <w:rPr>
          <w:rFonts w:ascii="Arial" w:eastAsiaTheme="minorEastAsia" w:hAnsi="Arial" w:cs="Arial"/>
          <w:b w:val="0"/>
          <w:bCs w:val="0"/>
          <w:noProof/>
          <w:sz w:val="24"/>
          <w:szCs w:val="24"/>
        </w:rPr>
      </w:pPr>
      <w:hyperlink w:anchor="_Toc118809730" w:history="1">
        <w:r w:rsidR="00EC6A69" w:rsidRPr="002D2B30">
          <w:rPr>
            <w:rStyle w:val="Hyperlink"/>
            <w:rFonts w:ascii="Arial" w:hAnsi="Arial" w:cs="Arial"/>
            <w:noProof/>
          </w:rPr>
          <w:t>2.8</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Timescale</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_Toc118809730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6</w:t>
        </w:r>
        <w:r w:rsidR="00EC6A69" w:rsidRPr="002D2B30">
          <w:rPr>
            <w:rFonts w:ascii="Arial" w:hAnsi="Arial" w:cs="Arial"/>
            <w:noProof/>
            <w:webHidden/>
          </w:rPr>
          <w:fldChar w:fldCharType="end"/>
        </w:r>
      </w:hyperlink>
    </w:p>
    <w:p w14:paraId="0C395CED" w14:textId="3389FCA2" w:rsidR="00EC6A69" w:rsidRPr="002D2B30" w:rsidRDefault="00040354" w:rsidP="000F61C9">
      <w:pPr>
        <w:pStyle w:val="TOC2"/>
        <w:widowControl w:val="0"/>
        <w:rPr>
          <w:rFonts w:ascii="Arial" w:eastAsiaTheme="minorEastAsia" w:hAnsi="Arial" w:cs="Arial"/>
          <w:b w:val="0"/>
          <w:bCs w:val="0"/>
          <w:noProof/>
          <w:sz w:val="24"/>
          <w:szCs w:val="24"/>
        </w:rPr>
      </w:pPr>
      <w:hyperlink w:anchor="_Toc118809731" w:history="1">
        <w:r w:rsidR="00EC6A69" w:rsidRPr="002D2B30">
          <w:rPr>
            <w:rStyle w:val="Hyperlink"/>
            <w:rFonts w:ascii="Arial" w:hAnsi="Arial" w:cs="Arial"/>
            <w:noProof/>
          </w:rPr>
          <w:t>2.9</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Responding to a concern</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_Toc118809731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6</w:t>
        </w:r>
        <w:r w:rsidR="00EC6A69" w:rsidRPr="002D2B30">
          <w:rPr>
            <w:rFonts w:ascii="Arial" w:hAnsi="Arial" w:cs="Arial"/>
            <w:noProof/>
            <w:webHidden/>
          </w:rPr>
          <w:fldChar w:fldCharType="end"/>
        </w:r>
      </w:hyperlink>
    </w:p>
    <w:p w14:paraId="0FAE980A" w14:textId="54E9526B" w:rsidR="00EC6A69" w:rsidRPr="002D2B30" w:rsidRDefault="00040354" w:rsidP="000F61C9">
      <w:pPr>
        <w:pStyle w:val="TOC2"/>
        <w:widowControl w:val="0"/>
        <w:rPr>
          <w:rFonts w:ascii="Arial" w:eastAsiaTheme="minorEastAsia" w:hAnsi="Arial" w:cs="Arial"/>
          <w:b w:val="0"/>
          <w:bCs w:val="0"/>
          <w:noProof/>
          <w:sz w:val="24"/>
          <w:szCs w:val="24"/>
        </w:rPr>
      </w:pPr>
      <w:hyperlink w:anchor="_Toc118809732" w:history="1">
        <w:r w:rsidR="00EC6A69" w:rsidRPr="002D2B30">
          <w:rPr>
            <w:rStyle w:val="Hyperlink"/>
            <w:rFonts w:ascii="Arial" w:hAnsi="Arial" w:cs="Arial"/>
            <w:noProof/>
          </w:rPr>
          <w:t>2.10</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Responding to a complaint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_Toc118809732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7</w:t>
        </w:r>
        <w:r w:rsidR="00EC6A69" w:rsidRPr="002D2B30">
          <w:rPr>
            <w:rFonts w:ascii="Arial" w:hAnsi="Arial" w:cs="Arial"/>
            <w:noProof/>
            <w:webHidden/>
          </w:rPr>
          <w:fldChar w:fldCharType="end"/>
        </w:r>
      </w:hyperlink>
    </w:p>
    <w:p w14:paraId="380B63FE" w14:textId="5CF2A57D" w:rsidR="00EC6A69" w:rsidRPr="002D2B30" w:rsidRDefault="00040354" w:rsidP="000F61C9">
      <w:pPr>
        <w:pStyle w:val="TOC2"/>
        <w:widowControl w:val="0"/>
        <w:rPr>
          <w:rFonts w:ascii="Arial" w:eastAsiaTheme="minorEastAsia" w:hAnsi="Arial" w:cs="Arial"/>
          <w:b w:val="0"/>
          <w:bCs w:val="0"/>
          <w:noProof/>
          <w:sz w:val="24"/>
          <w:szCs w:val="24"/>
        </w:rPr>
      </w:pPr>
      <w:hyperlink w:anchor="_Toc118809733" w:history="1">
        <w:r w:rsidR="00EC6A69" w:rsidRPr="002D2B30">
          <w:rPr>
            <w:rStyle w:val="Hyperlink"/>
            <w:rFonts w:ascii="Arial" w:hAnsi="Arial" w:cs="Arial"/>
            <w:noProof/>
          </w:rPr>
          <w:t>2.11</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Meeting with the complainant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_Toc118809733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8</w:t>
        </w:r>
        <w:r w:rsidR="00EC6A69" w:rsidRPr="002D2B30">
          <w:rPr>
            <w:rFonts w:ascii="Arial" w:hAnsi="Arial" w:cs="Arial"/>
            <w:noProof/>
            <w:webHidden/>
          </w:rPr>
          <w:fldChar w:fldCharType="end"/>
        </w:r>
      </w:hyperlink>
    </w:p>
    <w:p w14:paraId="2807CF22" w14:textId="620FF3BE" w:rsidR="00EC6A69" w:rsidRPr="002D2B30" w:rsidRDefault="00040354" w:rsidP="000F61C9">
      <w:pPr>
        <w:pStyle w:val="TOC2"/>
        <w:widowControl w:val="0"/>
        <w:rPr>
          <w:rFonts w:ascii="Arial" w:eastAsiaTheme="minorEastAsia" w:hAnsi="Arial" w:cs="Arial"/>
          <w:b w:val="0"/>
          <w:bCs w:val="0"/>
          <w:noProof/>
          <w:sz w:val="24"/>
          <w:szCs w:val="24"/>
        </w:rPr>
      </w:pPr>
      <w:hyperlink w:anchor="_Toc118809742" w:history="1">
        <w:r w:rsidR="00EC6A69" w:rsidRPr="002D2B30">
          <w:rPr>
            <w:rStyle w:val="Hyperlink"/>
            <w:rFonts w:ascii="Arial" w:hAnsi="Arial" w:cs="Arial"/>
            <w:noProof/>
          </w:rPr>
          <w:t>2.12</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Verbal complaints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_Toc118809742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8</w:t>
        </w:r>
        <w:r w:rsidR="00EC6A69" w:rsidRPr="002D2B30">
          <w:rPr>
            <w:rFonts w:ascii="Arial" w:hAnsi="Arial" w:cs="Arial"/>
            <w:noProof/>
            <w:webHidden/>
          </w:rPr>
          <w:fldChar w:fldCharType="end"/>
        </w:r>
      </w:hyperlink>
    </w:p>
    <w:p w14:paraId="4EA2063F" w14:textId="490E798E" w:rsidR="00EC6A69" w:rsidRPr="002D2B30" w:rsidRDefault="00040354" w:rsidP="000F61C9">
      <w:pPr>
        <w:pStyle w:val="TOC2"/>
        <w:widowControl w:val="0"/>
        <w:rPr>
          <w:rFonts w:ascii="Arial" w:eastAsiaTheme="minorEastAsia" w:hAnsi="Arial" w:cs="Arial"/>
          <w:b w:val="0"/>
          <w:bCs w:val="0"/>
          <w:noProof/>
          <w:sz w:val="24"/>
          <w:szCs w:val="24"/>
        </w:rPr>
      </w:pPr>
      <w:hyperlink w:anchor="_Toc118809743" w:history="1">
        <w:r w:rsidR="00EC6A69" w:rsidRPr="002D2B30">
          <w:rPr>
            <w:rStyle w:val="Hyperlink"/>
            <w:rFonts w:ascii="Arial" w:hAnsi="Arial" w:cs="Arial"/>
            <w:noProof/>
          </w:rPr>
          <w:t>2.13</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Written complaints</w:t>
        </w:r>
        <w:r w:rsidR="00EC6A69" w:rsidRPr="002D2B30">
          <w:rPr>
            <w:rFonts w:ascii="Arial" w:hAnsi="Arial" w:cs="Arial"/>
            <w:noProof/>
            <w:webHidden/>
          </w:rPr>
          <w:tab/>
        </w:r>
        <w:r w:rsidR="00404351">
          <w:rPr>
            <w:rFonts w:ascii="Arial" w:hAnsi="Arial" w:cs="Arial"/>
            <w:noProof/>
            <w:webHidden/>
          </w:rPr>
          <w:t>9</w:t>
        </w:r>
      </w:hyperlink>
    </w:p>
    <w:p w14:paraId="38D66FE3" w14:textId="3C1D54CF" w:rsidR="00EC6A69" w:rsidRPr="002D2B30" w:rsidRDefault="00040354" w:rsidP="000F61C9">
      <w:pPr>
        <w:pStyle w:val="TOC2"/>
        <w:widowControl w:val="0"/>
        <w:rPr>
          <w:rFonts w:ascii="Arial" w:eastAsiaTheme="minorEastAsia" w:hAnsi="Arial" w:cs="Arial"/>
          <w:b w:val="0"/>
          <w:bCs w:val="0"/>
          <w:noProof/>
          <w:sz w:val="24"/>
          <w:szCs w:val="24"/>
        </w:rPr>
      </w:pPr>
      <w:hyperlink w:anchor="_Toc118809744" w:history="1">
        <w:r w:rsidR="00EC6A69" w:rsidRPr="002D2B30">
          <w:rPr>
            <w:rStyle w:val="Hyperlink"/>
            <w:rFonts w:ascii="Arial" w:hAnsi="Arial" w:cs="Arial"/>
            <w:noProof/>
          </w:rPr>
          <w:t>2.14</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Who can make a complaint?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_Toc118809744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9</w:t>
        </w:r>
        <w:r w:rsidR="00EC6A69" w:rsidRPr="002D2B30">
          <w:rPr>
            <w:rFonts w:ascii="Arial" w:hAnsi="Arial" w:cs="Arial"/>
            <w:noProof/>
            <w:webHidden/>
          </w:rPr>
          <w:fldChar w:fldCharType="end"/>
        </w:r>
      </w:hyperlink>
    </w:p>
    <w:p w14:paraId="158F1881" w14:textId="000FABBF" w:rsidR="00EC6A69" w:rsidRPr="002D2B30" w:rsidRDefault="00040354" w:rsidP="000F61C9">
      <w:pPr>
        <w:pStyle w:val="TOC2"/>
        <w:widowControl w:val="0"/>
        <w:rPr>
          <w:rFonts w:ascii="Arial" w:eastAsiaTheme="minorEastAsia" w:hAnsi="Arial" w:cs="Arial"/>
          <w:b w:val="0"/>
          <w:bCs w:val="0"/>
          <w:noProof/>
          <w:sz w:val="24"/>
          <w:szCs w:val="24"/>
        </w:rPr>
      </w:pPr>
      <w:hyperlink w:anchor="_Toc118809745" w:history="1">
        <w:r w:rsidR="00EC6A69" w:rsidRPr="002D2B30">
          <w:rPr>
            <w:rStyle w:val="Hyperlink"/>
            <w:rFonts w:ascii="Arial" w:hAnsi="Arial" w:cs="Arial"/>
            <w:noProof/>
          </w:rPr>
          <w:t>2.15</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Complaints advocates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_Toc118809745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10</w:t>
        </w:r>
        <w:r w:rsidR="00EC6A69" w:rsidRPr="002D2B30">
          <w:rPr>
            <w:rFonts w:ascii="Arial" w:hAnsi="Arial" w:cs="Arial"/>
            <w:noProof/>
            <w:webHidden/>
          </w:rPr>
          <w:fldChar w:fldCharType="end"/>
        </w:r>
      </w:hyperlink>
    </w:p>
    <w:p w14:paraId="2DABD9D1" w14:textId="4A96233D" w:rsidR="00EC6A69" w:rsidRPr="002D2B30" w:rsidRDefault="00040354" w:rsidP="000F61C9">
      <w:pPr>
        <w:pStyle w:val="TOC2"/>
        <w:widowControl w:val="0"/>
        <w:rPr>
          <w:rFonts w:ascii="Arial" w:eastAsiaTheme="minorEastAsia" w:hAnsi="Arial" w:cs="Arial"/>
          <w:b w:val="0"/>
          <w:bCs w:val="0"/>
          <w:noProof/>
          <w:sz w:val="24"/>
          <w:szCs w:val="24"/>
        </w:rPr>
      </w:pPr>
      <w:hyperlink w:anchor="_Toc118809746" w:history="1">
        <w:r w:rsidR="00EC6A69" w:rsidRPr="002D2B30">
          <w:rPr>
            <w:rStyle w:val="Hyperlink"/>
            <w:rFonts w:ascii="Arial" w:hAnsi="Arial" w:cs="Arial"/>
            <w:noProof/>
          </w:rPr>
          <w:t>2.16</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Investigating complaints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_Toc118809746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10</w:t>
        </w:r>
        <w:r w:rsidR="00EC6A69" w:rsidRPr="002D2B30">
          <w:rPr>
            <w:rFonts w:ascii="Arial" w:hAnsi="Arial" w:cs="Arial"/>
            <w:noProof/>
            <w:webHidden/>
          </w:rPr>
          <w:fldChar w:fldCharType="end"/>
        </w:r>
      </w:hyperlink>
    </w:p>
    <w:p w14:paraId="34CFEF4F" w14:textId="3B4B491A" w:rsidR="00EC6A69" w:rsidRPr="002D2B30" w:rsidRDefault="00040354" w:rsidP="000F61C9">
      <w:pPr>
        <w:pStyle w:val="TOC2"/>
        <w:widowControl w:val="0"/>
        <w:rPr>
          <w:rFonts w:ascii="Arial" w:eastAsiaTheme="minorEastAsia" w:hAnsi="Arial" w:cs="Arial"/>
          <w:b w:val="0"/>
          <w:bCs w:val="0"/>
          <w:noProof/>
          <w:sz w:val="24"/>
          <w:szCs w:val="24"/>
        </w:rPr>
      </w:pPr>
      <w:hyperlink w:anchor="_Toc118809747" w:history="1">
        <w:r w:rsidR="00EC6A69" w:rsidRPr="002D2B30">
          <w:rPr>
            <w:rStyle w:val="Hyperlink"/>
            <w:rFonts w:ascii="Arial" w:hAnsi="Arial" w:cs="Arial"/>
            <w:noProof/>
          </w:rPr>
          <w:t>2.17</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Conflicts of interest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_Toc118809747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11</w:t>
        </w:r>
        <w:r w:rsidR="00EC6A69" w:rsidRPr="002D2B30">
          <w:rPr>
            <w:rFonts w:ascii="Arial" w:hAnsi="Arial" w:cs="Arial"/>
            <w:noProof/>
            <w:webHidden/>
          </w:rPr>
          <w:fldChar w:fldCharType="end"/>
        </w:r>
      </w:hyperlink>
    </w:p>
    <w:p w14:paraId="281C6F02" w14:textId="06C1F39C" w:rsidR="00EC6A69" w:rsidRPr="002D2B30" w:rsidRDefault="00040354" w:rsidP="000F61C9">
      <w:pPr>
        <w:pStyle w:val="TOC2"/>
        <w:widowControl w:val="0"/>
        <w:rPr>
          <w:rFonts w:ascii="Arial" w:eastAsiaTheme="minorEastAsia" w:hAnsi="Arial" w:cs="Arial"/>
          <w:b w:val="0"/>
          <w:bCs w:val="0"/>
          <w:noProof/>
          <w:sz w:val="24"/>
          <w:szCs w:val="24"/>
        </w:rPr>
      </w:pPr>
      <w:hyperlink w:anchor="_Toc118809748" w:history="1">
        <w:r w:rsidR="00EC6A69" w:rsidRPr="002D2B30">
          <w:rPr>
            <w:rStyle w:val="Hyperlink"/>
            <w:rFonts w:ascii="Arial" w:hAnsi="Arial" w:cs="Arial"/>
            <w:noProof/>
          </w:rPr>
          <w:t>2.18</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Final formal response to a complaint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_Toc118809748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11</w:t>
        </w:r>
        <w:r w:rsidR="00EC6A69" w:rsidRPr="002D2B30">
          <w:rPr>
            <w:rFonts w:ascii="Arial" w:hAnsi="Arial" w:cs="Arial"/>
            <w:noProof/>
            <w:webHidden/>
          </w:rPr>
          <w:fldChar w:fldCharType="end"/>
        </w:r>
      </w:hyperlink>
    </w:p>
    <w:p w14:paraId="65DB7A3D" w14:textId="1CE8DD15" w:rsidR="00EC6A69" w:rsidRPr="002D2B30" w:rsidRDefault="00040354" w:rsidP="000F61C9">
      <w:pPr>
        <w:pStyle w:val="TOC2"/>
        <w:widowControl w:val="0"/>
        <w:rPr>
          <w:rFonts w:ascii="Arial" w:eastAsiaTheme="minorEastAsia" w:hAnsi="Arial" w:cs="Arial"/>
          <w:b w:val="0"/>
          <w:bCs w:val="0"/>
          <w:noProof/>
          <w:sz w:val="24"/>
          <w:szCs w:val="24"/>
        </w:rPr>
      </w:pPr>
      <w:hyperlink w:anchor="_Toc118809749" w:history="1">
        <w:r w:rsidR="00EC6A69" w:rsidRPr="002D2B30">
          <w:rPr>
            <w:rStyle w:val="Hyperlink"/>
            <w:rFonts w:ascii="Arial" w:hAnsi="Arial" w:cs="Arial"/>
            <w:noProof/>
          </w:rPr>
          <w:t>2.19</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Confidentiality in relation to complaints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_Toc118809749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12</w:t>
        </w:r>
        <w:r w:rsidR="00EC6A69" w:rsidRPr="002D2B30">
          <w:rPr>
            <w:rFonts w:ascii="Arial" w:hAnsi="Arial" w:cs="Arial"/>
            <w:noProof/>
            <w:webHidden/>
          </w:rPr>
          <w:fldChar w:fldCharType="end"/>
        </w:r>
      </w:hyperlink>
    </w:p>
    <w:p w14:paraId="2FED602F" w14:textId="4F9C02B7" w:rsidR="00EC6A69" w:rsidRPr="002D2B30" w:rsidRDefault="00040354" w:rsidP="000F61C9">
      <w:pPr>
        <w:pStyle w:val="TOC2"/>
        <w:widowControl w:val="0"/>
        <w:rPr>
          <w:rFonts w:ascii="Arial" w:eastAsiaTheme="minorEastAsia" w:hAnsi="Arial" w:cs="Arial"/>
          <w:b w:val="0"/>
          <w:bCs w:val="0"/>
          <w:noProof/>
          <w:sz w:val="24"/>
          <w:szCs w:val="24"/>
        </w:rPr>
      </w:pPr>
      <w:hyperlink w:anchor="_Toc118809750" w:history="1">
        <w:r w:rsidR="00EC6A69" w:rsidRPr="002D2B30">
          <w:rPr>
            <w:rStyle w:val="Hyperlink"/>
            <w:rFonts w:ascii="Arial" w:hAnsi="Arial" w:cs="Arial"/>
            <w:noProof/>
          </w:rPr>
          <w:t>2.20</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Persistent and unreasonable complaints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_Toc118809750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12</w:t>
        </w:r>
        <w:r w:rsidR="00EC6A69" w:rsidRPr="002D2B30">
          <w:rPr>
            <w:rFonts w:ascii="Arial" w:hAnsi="Arial" w:cs="Arial"/>
            <w:noProof/>
            <w:webHidden/>
          </w:rPr>
          <w:fldChar w:fldCharType="end"/>
        </w:r>
      </w:hyperlink>
    </w:p>
    <w:p w14:paraId="408FC5BD" w14:textId="2101D0DC" w:rsidR="00EC6A69" w:rsidRPr="002D2B30" w:rsidRDefault="00040354" w:rsidP="000F61C9">
      <w:pPr>
        <w:pStyle w:val="TOC2"/>
        <w:widowControl w:val="0"/>
        <w:rPr>
          <w:rFonts w:ascii="Arial" w:eastAsiaTheme="minorEastAsia" w:hAnsi="Arial" w:cs="Arial"/>
          <w:b w:val="0"/>
          <w:bCs w:val="0"/>
          <w:noProof/>
          <w:sz w:val="24"/>
          <w:szCs w:val="24"/>
        </w:rPr>
      </w:pPr>
      <w:hyperlink w:anchor="_Toc118809751" w:history="1">
        <w:r w:rsidR="00EC6A69" w:rsidRPr="002D2B30">
          <w:rPr>
            <w:rStyle w:val="Hyperlink"/>
            <w:rFonts w:ascii="Arial" w:hAnsi="Arial" w:cs="Arial"/>
            <w:noProof/>
          </w:rPr>
          <w:t>2.21</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Complaints citing legal action</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_Toc118809751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12</w:t>
        </w:r>
        <w:r w:rsidR="00EC6A69" w:rsidRPr="002D2B30">
          <w:rPr>
            <w:rFonts w:ascii="Arial" w:hAnsi="Arial" w:cs="Arial"/>
            <w:noProof/>
            <w:webHidden/>
          </w:rPr>
          <w:fldChar w:fldCharType="end"/>
        </w:r>
      </w:hyperlink>
    </w:p>
    <w:p w14:paraId="66A1B541" w14:textId="3419FDD4" w:rsidR="00EC6A69" w:rsidRPr="002D2B30" w:rsidRDefault="00040354" w:rsidP="000F61C9">
      <w:pPr>
        <w:pStyle w:val="TOC2"/>
        <w:widowControl w:val="0"/>
        <w:rPr>
          <w:rFonts w:ascii="Arial" w:eastAsiaTheme="minorEastAsia" w:hAnsi="Arial" w:cs="Arial"/>
          <w:b w:val="0"/>
          <w:bCs w:val="0"/>
          <w:noProof/>
          <w:sz w:val="24"/>
          <w:szCs w:val="24"/>
        </w:rPr>
      </w:pPr>
      <w:hyperlink w:anchor="_Toc118809753" w:history="1">
        <w:r w:rsidR="00EC6A69" w:rsidRPr="002D2B30">
          <w:rPr>
            <w:rStyle w:val="Hyperlink"/>
            <w:rFonts w:ascii="Arial" w:hAnsi="Arial" w:cs="Arial"/>
            <w:noProof/>
          </w:rPr>
          <w:t>2.22</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Multi-agency complaints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_Toc118809753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13</w:t>
        </w:r>
        <w:r w:rsidR="00EC6A69" w:rsidRPr="002D2B30">
          <w:rPr>
            <w:rFonts w:ascii="Arial" w:hAnsi="Arial" w:cs="Arial"/>
            <w:noProof/>
            <w:webHidden/>
          </w:rPr>
          <w:fldChar w:fldCharType="end"/>
        </w:r>
      </w:hyperlink>
    </w:p>
    <w:p w14:paraId="64B37765" w14:textId="75A2E73E" w:rsidR="00EC6A69" w:rsidRPr="002D2B30" w:rsidRDefault="00040354" w:rsidP="000F61C9">
      <w:pPr>
        <w:pStyle w:val="TOC2"/>
        <w:widowControl w:val="0"/>
        <w:rPr>
          <w:rFonts w:ascii="Arial" w:eastAsiaTheme="minorEastAsia" w:hAnsi="Arial" w:cs="Arial"/>
          <w:b w:val="0"/>
          <w:bCs w:val="0"/>
          <w:noProof/>
          <w:sz w:val="24"/>
          <w:szCs w:val="24"/>
        </w:rPr>
      </w:pPr>
      <w:hyperlink w:anchor="_Toc118809754" w:history="1">
        <w:r w:rsidR="00EC6A69" w:rsidRPr="002D2B30">
          <w:rPr>
            <w:rStyle w:val="Hyperlink"/>
            <w:rFonts w:ascii="Arial" w:hAnsi="Arial" w:cs="Arial"/>
            <w:noProof/>
          </w:rPr>
          <w:t>2.23</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Complaints involving external staff</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_Toc118809754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13</w:t>
        </w:r>
        <w:r w:rsidR="00EC6A69" w:rsidRPr="002D2B30">
          <w:rPr>
            <w:rFonts w:ascii="Arial" w:hAnsi="Arial" w:cs="Arial"/>
            <w:noProof/>
            <w:webHidden/>
          </w:rPr>
          <w:fldChar w:fldCharType="end"/>
        </w:r>
      </w:hyperlink>
    </w:p>
    <w:p w14:paraId="53F85666" w14:textId="3CC3E5E7" w:rsidR="00EC6A69" w:rsidRPr="002D2B30" w:rsidRDefault="00040354" w:rsidP="000F61C9">
      <w:pPr>
        <w:pStyle w:val="TOC2"/>
        <w:widowControl w:val="0"/>
        <w:rPr>
          <w:rFonts w:ascii="Arial" w:eastAsiaTheme="minorEastAsia" w:hAnsi="Arial" w:cs="Arial"/>
          <w:b w:val="0"/>
          <w:bCs w:val="0"/>
          <w:noProof/>
          <w:sz w:val="24"/>
          <w:szCs w:val="24"/>
        </w:rPr>
      </w:pPr>
      <w:hyperlink w:anchor="_Toc118809762" w:history="1">
        <w:r w:rsidR="00EC6A69" w:rsidRPr="002D2B30">
          <w:rPr>
            <w:rStyle w:val="Hyperlink"/>
            <w:rFonts w:ascii="Arial" w:hAnsi="Arial" w:cs="Arial"/>
            <w:noProof/>
          </w:rPr>
          <w:t>2.24</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Complaints involving locum staff</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_Toc118809762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13</w:t>
        </w:r>
        <w:r w:rsidR="00EC6A69" w:rsidRPr="002D2B30">
          <w:rPr>
            <w:rFonts w:ascii="Arial" w:hAnsi="Arial" w:cs="Arial"/>
            <w:noProof/>
            <w:webHidden/>
          </w:rPr>
          <w:fldChar w:fldCharType="end"/>
        </w:r>
      </w:hyperlink>
    </w:p>
    <w:p w14:paraId="791778CB" w14:textId="37201597" w:rsidR="00EC6A69" w:rsidRPr="002D2B30" w:rsidRDefault="00040354" w:rsidP="000F61C9">
      <w:pPr>
        <w:pStyle w:val="TOC2"/>
        <w:widowControl w:val="0"/>
        <w:rPr>
          <w:rFonts w:ascii="Arial" w:eastAsiaTheme="minorEastAsia" w:hAnsi="Arial" w:cs="Arial"/>
          <w:b w:val="0"/>
          <w:bCs w:val="0"/>
          <w:noProof/>
          <w:sz w:val="24"/>
          <w:szCs w:val="24"/>
        </w:rPr>
      </w:pPr>
      <w:hyperlink w:anchor="_Toc118809763" w:history="1">
        <w:r w:rsidR="00EC6A69" w:rsidRPr="002D2B30">
          <w:rPr>
            <w:rStyle w:val="Hyperlink"/>
            <w:rFonts w:ascii="Arial" w:hAnsi="Arial" w:cs="Arial"/>
            <w:noProof/>
          </w:rPr>
          <w:t>2.25</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Significant events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_Toc118809763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14</w:t>
        </w:r>
        <w:r w:rsidR="00EC6A69" w:rsidRPr="002D2B30">
          <w:rPr>
            <w:rFonts w:ascii="Arial" w:hAnsi="Arial" w:cs="Arial"/>
            <w:noProof/>
            <w:webHidden/>
          </w:rPr>
          <w:fldChar w:fldCharType="end"/>
        </w:r>
      </w:hyperlink>
    </w:p>
    <w:p w14:paraId="1481F99C" w14:textId="5CDE3896" w:rsidR="00EC6A69" w:rsidRPr="002D2B30" w:rsidRDefault="00040354" w:rsidP="000F61C9">
      <w:pPr>
        <w:pStyle w:val="TOC2"/>
        <w:widowControl w:val="0"/>
        <w:rPr>
          <w:rFonts w:ascii="Arial" w:eastAsiaTheme="minorEastAsia" w:hAnsi="Arial" w:cs="Arial"/>
          <w:b w:val="0"/>
          <w:bCs w:val="0"/>
          <w:noProof/>
          <w:sz w:val="24"/>
          <w:szCs w:val="24"/>
        </w:rPr>
      </w:pPr>
      <w:hyperlink w:anchor="_Toc118809764" w:history="1">
        <w:r w:rsidR="00EC6A69" w:rsidRPr="002D2B30">
          <w:rPr>
            <w:rStyle w:val="Hyperlink"/>
            <w:rFonts w:ascii="Arial" w:hAnsi="Arial" w:cs="Arial"/>
            <w:noProof/>
          </w:rPr>
          <w:t>2.26</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Fitness to practise</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_Toc118809764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14</w:t>
        </w:r>
        <w:r w:rsidR="00EC6A69" w:rsidRPr="002D2B30">
          <w:rPr>
            <w:rFonts w:ascii="Arial" w:hAnsi="Arial" w:cs="Arial"/>
            <w:noProof/>
            <w:webHidden/>
          </w:rPr>
          <w:fldChar w:fldCharType="end"/>
        </w:r>
      </w:hyperlink>
    </w:p>
    <w:p w14:paraId="5951A4DF" w14:textId="7924946F" w:rsidR="00EC6A69" w:rsidRPr="002D2B30" w:rsidRDefault="00040354" w:rsidP="000F61C9">
      <w:pPr>
        <w:pStyle w:val="TOC2"/>
        <w:widowControl w:val="0"/>
        <w:rPr>
          <w:rFonts w:ascii="Arial" w:eastAsiaTheme="minorEastAsia" w:hAnsi="Arial" w:cs="Arial"/>
          <w:b w:val="0"/>
          <w:bCs w:val="0"/>
          <w:noProof/>
          <w:sz w:val="24"/>
          <w:szCs w:val="24"/>
        </w:rPr>
      </w:pPr>
      <w:hyperlink w:anchor="_Toc118809765" w:history="1">
        <w:r w:rsidR="00EC6A69" w:rsidRPr="002D2B30">
          <w:rPr>
            <w:rStyle w:val="Hyperlink"/>
            <w:rFonts w:ascii="Arial" w:hAnsi="Arial" w:cs="Arial"/>
            <w:noProof/>
          </w:rPr>
          <w:t>2.27</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Staff rights to escalate to PHSO</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_Toc118809765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14</w:t>
        </w:r>
        <w:r w:rsidR="00EC6A69" w:rsidRPr="002D2B30">
          <w:rPr>
            <w:rFonts w:ascii="Arial" w:hAnsi="Arial" w:cs="Arial"/>
            <w:noProof/>
            <w:webHidden/>
          </w:rPr>
          <w:fldChar w:fldCharType="end"/>
        </w:r>
      </w:hyperlink>
    </w:p>
    <w:p w14:paraId="2C2ED8A1" w14:textId="63BC93EE" w:rsidR="00EC6A69" w:rsidRPr="002D2B30" w:rsidRDefault="00040354" w:rsidP="000F61C9">
      <w:pPr>
        <w:pStyle w:val="TOC2"/>
        <w:widowControl w:val="0"/>
        <w:rPr>
          <w:rFonts w:ascii="Arial" w:eastAsiaTheme="minorEastAsia" w:hAnsi="Arial" w:cs="Arial"/>
          <w:b w:val="0"/>
          <w:bCs w:val="0"/>
          <w:noProof/>
          <w:sz w:val="24"/>
          <w:szCs w:val="24"/>
        </w:rPr>
      </w:pPr>
      <w:hyperlink w:anchor="_Toc118809766" w:history="1">
        <w:r w:rsidR="00EC6A69" w:rsidRPr="002D2B30">
          <w:rPr>
            <w:rStyle w:val="Hyperlink"/>
            <w:rFonts w:ascii="Arial" w:hAnsi="Arial" w:cs="Arial"/>
            <w:noProof/>
          </w:rPr>
          <w:t>2.28</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Logging and retaining complaints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_Toc118809766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14</w:t>
        </w:r>
        <w:r w:rsidR="00EC6A69" w:rsidRPr="002D2B30">
          <w:rPr>
            <w:rFonts w:ascii="Arial" w:hAnsi="Arial" w:cs="Arial"/>
            <w:noProof/>
            <w:webHidden/>
          </w:rPr>
          <w:fldChar w:fldCharType="end"/>
        </w:r>
      </w:hyperlink>
    </w:p>
    <w:p w14:paraId="1C395542" w14:textId="69479CB2" w:rsidR="00EC6A69" w:rsidRPr="002D2B30" w:rsidRDefault="00040354" w:rsidP="000F61C9">
      <w:pPr>
        <w:pStyle w:val="TOC1"/>
        <w:widowControl w:val="0"/>
        <w:rPr>
          <w:rFonts w:ascii="Arial" w:eastAsiaTheme="minorEastAsia" w:hAnsi="Arial" w:cs="Arial"/>
          <w:noProof/>
        </w:rPr>
      </w:pPr>
      <w:hyperlink w:anchor="_Toc118809767" w:history="1">
        <w:r w:rsidR="00EC6A69" w:rsidRPr="002D2B30">
          <w:rPr>
            <w:rStyle w:val="Hyperlink"/>
            <w:rFonts w:ascii="Arial" w:hAnsi="Arial" w:cs="Arial"/>
            <w:noProof/>
          </w:rPr>
          <w:t>3</w:t>
        </w:r>
        <w:r w:rsidR="00EC6A69" w:rsidRPr="002D2B30">
          <w:rPr>
            <w:rFonts w:ascii="Arial" w:eastAsiaTheme="minorEastAsia" w:hAnsi="Arial" w:cs="Arial"/>
            <w:noProof/>
          </w:rPr>
          <w:tab/>
        </w:r>
        <w:r w:rsidR="00EC6A69" w:rsidRPr="002D2B30">
          <w:rPr>
            <w:rStyle w:val="Hyperlink"/>
            <w:rFonts w:ascii="Arial" w:hAnsi="Arial" w:cs="Arial"/>
            <w:noProof/>
          </w:rPr>
          <w:t>U</w:t>
        </w:r>
        <w:r w:rsidR="002D2B30" w:rsidRPr="002D2B30">
          <w:rPr>
            <w:rStyle w:val="Hyperlink"/>
            <w:rFonts w:ascii="Arial" w:hAnsi="Arial" w:cs="Arial"/>
            <w:caps w:val="0"/>
            <w:noProof/>
          </w:rPr>
          <w:t>se of complaints as part of the revalidation process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_Toc118809767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15</w:t>
        </w:r>
        <w:r w:rsidR="00EC6A69" w:rsidRPr="002D2B30">
          <w:rPr>
            <w:rFonts w:ascii="Arial" w:hAnsi="Arial" w:cs="Arial"/>
            <w:noProof/>
            <w:webHidden/>
          </w:rPr>
          <w:fldChar w:fldCharType="end"/>
        </w:r>
      </w:hyperlink>
    </w:p>
    <w:p w14:paraId="5E88845D" w14:textId="44D60D3B" w:rsidR="00EC6A69" w:rsidRPr="002D2B30" w:rsidRDefault="00040354" w:rsidP="000F61C9">
      <w:pPr>
        <w:pStyle w:val="TOC2"/>
        <w:widowControl w:val="0"/>
        <w:rPr>
          <w:rFonts w:ascii="Arial" w:eastAsiaTheme="minorEastAsia" w:hAnsi="Arial" w:cs="Arial"/>
          <w:b w:val="0"/>
          <w:bCs w:val="0"/>
          <w:noProof/>
          <w:sz w:val="24"/>
          <w:szCs w:val="24"/>
        </w:rPr>
      </w:pPr>
      <w:hyperlink w:anchor="_Toc118809768" w:history="1">
        <w:r w:rsidR="00EC6A69" w:rsidRPr="002D2B30">
          <w:rPr>
            <w:rStyle w:val="Hyperlink"/>
            <w:rFonts w:ascii="Arial" w:hAnsi="Arial" w:cs="Arial"/>
            <w:noProof/>
          </w:rPr>
          <w:t>3.1</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Outlined processes</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_Toc118809768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15</w:t>
        </w:r>
        <w:r w:rsidR="00EC6A69" w:rsidRPr="002D2B30">
          <w:rPr>
            <w:rFonts w:ascii="Arial" w:hAnsi="Arial" w:cs="Arial"/>
            <w:noProof/>
            <w:webHidden/>
          </w:rPr>
          <w:fldChar w:fldCharType="end"/>
        </w:r>
      </w:hyperlink>
    </w:p>
    <w:p w14:paraId="364AD740" w14:textId="6EF96758" w:rsidR="00EC6A69" w:rsidRPr="002D2B30" w:rsidRDefault="00040354" w:rsidP="000F61C9">
      <w:pPr>
        <w:pStyle w:val="TOC1"/>
        <w:widowControl w:val="0"/>
        <w:rPr>
          <w:rFonts w:ascii="Arial" w:eastAsiaTheme="minorEastAsia" w:hAnsi="Arial" w:cs="Arial"/>
          <w:noProof/>
        </w:rPr>
      </w:pPr>
      <w:hyperlink w:anchor="_Toc118809769" w:history="1">
        <w:r w:rsidR="00EC6A69" w:rsidRPr="002D2B30">
          <w:rPr>
            <w:rStyle w:val="Hyperlink"/>
            <w:rFonts w:ascii="Arial" w:hAnsi="Arial" w:cs="Arial"/>
            <w:noProof/>
          </w:rPr>
          <w:t>4</w:t>
        </w:r>
        <w:r w:rsidR="00EC6A69" w:rsidRPr="002D2B30">
          <w:rPr>
            <w:rFonts w:ascii="Arial" w:eastAsiaTheme="minorEastAsia" w:hAnsi="Arial" w:cs="Arial"/>
            <w:noProof/>
          </w:rPr>
          <w:tab/>
        </w:r>
        <w:r w:rsidR="00EC6A69" w:rsidRPr="002D2B30">
          <w:rPr>
            <w:rStyle w:val="Hyperlink"/>
            <w:rFonts w:ascii="Arial" w:hAnsi="Arial" w:cs="Arial"/>
            <w:noProof/>
          </w:rPr>
          <w:t xml:space="preserve">CQC </w:t>
        </w:r>
        <w:r w:rsidR="002D2B30" w:rsidRPr="002D2B30">
          <w:rPr>
            <w:rStyle w:val="Hyperlink"/>
            <w:rFonts w:ascii="Arial" w:hAnsi="Arial" w:cs="Arial"/>
            <w:caps w:val="0"/>
            <w:noProof/>
          </w:rPr>
          <w:t>regulatory complaint assessment during</w:t>
        </w:r>
        <w:r w:rsidR="00EC6A69" w:rsidRPr="002D2B30">
          <w:rPr>
            <w:rStyle w:val="Hyperlink"/>
            <w:rFonts w:ascii="Arial" w:hAnsi="Arial" w:cs="Arial"/>
            <w:noProof/>
          </w:rPr>
          <w:t xml:space="preserve"> </w:t>
        </w:r>
        <w:r w:rsidR="002D2B30" w:rsidRPr="002D2B30">
          <w:rPr>
            <w:rStyle w:val="Hyperlink"/>
            <w:rFonts w:ascii="Arial" w:hAnsi="Arial" w:cs="Arial"/>
            <w:caps w:val="0"/>
            <w:noProof/>
          </w:rPr>
          <w:t>inspection</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_Toc118809769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15</w:t>
        </w:r>
        <w:r w:rsidR="00EC6A69" w:rsidRPr="002D2B30">
          <w:rPr>
            <w:rFonts w:ascii="Arial" w:hAnsi="Arial" w:cs="Arial"/>
            <w:noProof/>
            <w:webHidden/>
          </w:rPr>
          <w:fldChar w:fldCharType="end"/>
        </w:r>
      </w:hyperlink>
    </w:p>
    <w:p w14:paraId="70308891" w14:textId="6F801C2A" w:rsidR="00EC6A69" w:rsidRPr="002D2B30" w:rsidRDefault="00040354" w:rsidP="000F61C9">
      <w:pPr>
        <w:pStyle w:val="TOC2"/>
        <w:widowControl w:val="0"/>
        <w:rPr>
          <w:rFonts w:ascii="Arial" w:eastAsiaTheme="minorEastAsia" w:hAnsi="Arial" w:cs="Arial"/>
          <w:b w:val="0"/>
          <w:bCs w:val="0"/>
          <w:noProof/>
          <w:sz w:val="24"/>
          <w:szCs w:val="24"/>
        </w:rPr>
      </w:pPr>
      <w:hyperlink w:anchor="_Toc118809770" w:history="1">
        <w:r w:rsidR="00EC6A69" w:rsidRPr="002D2B30">
          <w:rPr>
            <w:rStyle w:val="Hyperlink"/>
            <w:rFonts w:ascii="Arial" w:hAnsi="Arial" w:cs="Arial"/>
            <w:noProof/>
          </w:rPr>
          <w:t>4.1</w:t>
        </w:r>
        <w:r w:rsidR="00EC6A69" w:rsidRPr="002D2B30">
          <w:rPr>
            <w:rFonts w:ascii="Arial" w:eastAsiaTheme="minorEastAsia" w:hAnsi="Arial" w:cs="Arial"/>
            <w:b w:val="0"/>
            <w:bCs w:val="0"/>
            <w:noProof/>
            <w:sz w:val="24"/>
            <w:szCs w:val="24"/>
          </w:rPr>
          <w:tab/>
        </w:r>
        <w:r w:rsidR="00EC6A69" w:rsidRPr="002D2B30">
          <w:rPr>
            <w:rStyle w:val="Hyperlink"/>
            <w:rFonts w:ascii="Arial" w:hAnsi="Arial" w:cs="Arial"/>
            <w:noProof/>
          </w:rPr>
          <w:t>Overview</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_Toc118809770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15</w:t>
        </w:r>
        <w:r w:rsidR="00EC6A69" w:rsidRPr="002D2B30">
          <w:rPr>
            <w:rFonts w:ascii="Arial" w:hAnsi="Arial" w:cs="Arial"/>
            <w:noProof/>
            <w:webHidden/>
          </w:rPr>
          <w:fldChar w:fldCharType="end"/>
        </w:r>
      </w:hyperlink>
    </w:p>
    <w:p w14:paraId="10F4061C" w14:textId="504015BD" w:rsidR="00EC6A69" w:rsidRPr="002D2B30" w:rsidRDefault="00040354" w:rsidP="000F61C9">
      <w:pPr>
        <w:pStyle w:val="TOC1"/>
        <w:widowControl w:val="0"/>
        <w:rPr>
          <w:rFonts w:ascii="Arial" w:eastAsiaTheme="minorEastAsia" w:hAnsi="Arial" w:cs="Arial"/>
          <w:noProof/>
        </w:rPr>
      </w:pPr>
      <w:hyperlink w:anchor="_Toc118809771" w:history="1">
        <w:r w:rsidR="00EC6A69" w:rsidRPr="002D2B30">
          <w:rPr>
            <w:rStyle w:val="Hyperlink"/>
            <w:rFonts w:ascii="Arial" w:hAnsi="Arial" w:cs="Arial"/>
            <w:noProof/>
          </w:rPr>
          <w:t>5</w:t>
        </w:r>
        <w:r w:rsidR="00EC6A69" w:rsidRPr="002D2B30">
          <w:rPr>
            <w:rFonts w:ascii="Arial" w:eastAsiaTheme="minorEastAsia" w:hAnsi="Arial" w:cs="Arial"/>
            <w:noProof/>
          </w:rPr>
          <w:tab/>
        </w:r>
        <w:r w:rsidR="00EC6A69" w:rsidRPr="002D2B30">
          <w:rPr>
            <w:rStyle w:val="Hyperlink"/>
            <w:rFonts w:ascii="Arial" w:hAnsi="Arial" w:cs="Arial"/>
            <w:noProof/>
          </w:rPr>
          <w:t>F</w:t>
        </w:r>
        <w:r w:rsidR="002D2B30" w:rsidRPr="002D2B30">
          <w:rPr>
            <w:rStyle w:val="Hyperlink"/>
            <w:rFonts w:ascii="Arial" w:hAnsi="Arial" w:cs="Arial"/>
            <w:caps w:val="0"/>
            <w:noProof/>
          </w:rPr>
          <w:t>urther information</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_Toc118809771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16</w:t>
        </w:r>
        <w:r w:rsidR="00EC6A69" w:rsidRPr="002D2B30">
          <w:rPr>
            <w:rFonts w:ascii="Arial" w:hAnsi="Arial" w:cs="Arial"/>
            <w:noProof/>
            <w:webHidden/>
          </w:rPr>
          <w:fldChar w:fldCharType="end"/>
        </w:r>
      </w:hyperlink>
    </w:p>
    <w:p w14:paraId="7C9B1525" w14:textId="11ADE1D7" w:rsidR="00EC6A69" w:rsidRPr="002D2B30" w:rsidRDefault="00040354" w:rsidP="000F61C9">
      <w:pPr>
        <w:pStyle w:val="TOC1"/>
        <w:widowControl w:val="0"/>
        <w:rPr>
          <w:rFonts w:ascii="Arial" w:eastAsiaTheme="minorEastAsia" w:hAnsi="Arial" w:cs="Arial"/>
          <w:noProof/>
        </w:rPr>
      </w:pPr>
      <w:hyperlink w:anchor="_Toc118809775" w:history="1">
        <w:r w:rsidR="00EC6A69" w:rsidRPr="002D2B30">
          <w:rPr>
            <w:rStyle w:val="Hyperlink"/>
            <w:rFonts w:ascii="Arial" w:hAnsi="Arial" w:cs="Arial"/>
            <w:noProof/>
          </w:rPr>
          <w:t>6</w:t>
        </w:r>
        <w:r w:rsidR="00EC6A69" w:rsidRPr="002D2B30">
          <w:rPr>
            <w:rFonts w:ascii="Arial" w:eastAsiaTheme="minorEastAsia" w:hAnsi="Arial" w:cs="Arial"/>
            <w:noProof/>
          </w:rPr>
          <w:tab/>
        </w:r>
        <w:r w:rsidR="00EC6A69" w:rsidRPr="002D2B30">
          <w:rPr>
            <w:rStyle w:val="Hyperlink"/>
            <w:rFonts w:ascii="Arial" w:hAnsi="Arial" w:cs="Arial"/>
            <w:noProof/>
          </w:rPr>
          <w:t>S</w:t>
        </w:r>
        <w:r w:rsidR="002D2B30" w:rsidRPr="002D2B30">
          <w:rPr>
            <w:rStyle w:val="Hyperlink"/>
            <w:rFonts w:ascii="Arial" w:hAnsi="Arial" w:cs="Arial"/>
            <w:caps w:val="0"/>
            <w:noProof/>
          </w:rPr>
          <w:t>ummary</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_Toc118809775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16</w:t>
        </w:r>
        <w:r w:rsidR="00EC6A69" w:rsidRPr="002D2B30">
          <w:rPr>
            <w:rFonts w:ascii="Arial" w:hAnsi="Arial" w:cs="Arial"/>
            <w:noProof/>
            <w:webHidden/>
          </w:rPr>
          <w:fldChar w:fldCharType="end"/>
        </w:r>
      </w:hyperlink>
    </w:p>
    <w:p w14:paraId="64871663" w14:textId="460A4184" w:rsidR="00EC6A69" w:rsidRPr="002D2B30" w:rsidRDefault="00040354" w:rsidP="000F61C9">
      <w:pPr>
        <w:pStyle w:val="TOC1"/>
        <w:widowControl w:val="0"/>
        <w:rPr>
          <w:rFonts w:ascii="Arial" w:eastAsiaTheme="minorEastAsia" w:hAnsi="Arial" w:cs="Arial"/>
          <w:noProof/>
        </w:rPr>
      </w:pPr>
      <w:hyperlink w:anchor="_Toc118809776" w:history="1">
        <w:r w:rsidR="00EC6A69" w:rsidRPr="002D2B30">
          <w:rPr>
            <w:rStyle w:val="Hyperlink"/>
            <w:rFonts w:ascii="Arial" w:hAnsi="Arial" w:cs="Arial"/>
            <w:noProof/>
          </w:rPr>
          <w:t>A</w:t>
        </w:r>
        <w:r w:rsidR="002D2B30" w:rsidRPr="002D2B30">
          <w:rPr>
            <w:rStyle w:val="Hyperlink"/>
            <w:rFonts w:ascii="Arial" w:hAnsi="Arial" w:cs="Arial"/>
            <w:caps w:val="0"/>
            <w:noProof/>
          </w:rPr>
          <w:t>nnex</w:t>
        </w:r>
        <w:r w:rsidR="00EC6A69" w:rsidRPr="002D2B30">
          <w:rPr>
            <w:rStyle w:val="Hyperlink"/>
            <w:rFonts w:ascii="Arial" w:hAnsi="Arial" w:cs="Arial"/>
            <w:noProof/>
          </w:rPr>
          <w:t xml:space="preserve"> A – P</w:t>
        </w:r>
        <w:r w:rsidR="002D2B30" w:rsidRPr="002D2B30">
          <w:rPr>
            <w:rStyle w:val="Hyperlink"/>
            <w:rFonts w:ascii="Arial" w:hAnsi="Arial" w:cs="Arial"/>
            <w:caps w:val="0"/>
            <w:noProof/>
          </w:rPr>
          <w:t>atient complaint form</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_Toc118809776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17</w:t>
        </w:r>
        <w:r w:rsidR="00EC6A69" w:rsidRPr="002D2B30">
          <w:rPr>
            <w:rFonts w:ascii="Arial" w:hAnsi="Arial" w:cs="Arial"/>
            <w:noProof/>
            <w:webHidden/>
          </w:rPr>
          <w:fldChar w:fldCharType="end"/>
        </w:r>
      </w:hyperlink>
    </w:p>
    <w:p w14:paraId="2D72CE2D" w14:textId="13CE9066" w:rsidR="00EC6A69" w:rsidRPr="002D2B30" w:rsidRDefault="00040354" w:rsidP="000F61C9">
      <w:pPr>
        <w:pStyle w:val="TOC1"/>
        <w:widowControl w:val="0"/>
        <w:rPr>
          <w:rFonts w:ascii="Arial" w:eastAsiaTheme="minorEastAsia" w:hAnsi="Arial" w:cs="Arial"/>
          <w:noProof/>
        </w:rPr>
      </w:pPr>
      <w:hyperlink w:anchor="_Toc118809777" w:history="1">
        <w:r w:rsidR="00EC6A69" w:rsidRPr="002D2B30">
          <w:rPr>
            <w:rStyle w:val="Hyperlink"/>
            <w:rFonts w:ascii="Arial" w:hAnsi="Arial" w:cs="Arial"/>
            <w:noProof/>
          </w:rPr>
          <w:t>A</w:t>
        </w:r>
        <w:r w:rsidR="002D2B30" w:rsidRPr="002D2B30">
          <w:rPr>
            <w:rStyle w:val="Hyperlink"/>
            <w:rFonts w:ascii="Arial" w:hAnsi="Arial" w:cs="Arial"/>
            <w:caps w:val="0"/>
            <w:noProof/>
          </w:rPr>
          <w:t>nnex</w:t>
        </w:r>
        <w:r w:rsidR="00EC6A69" w:rsidRPr="002D2B30">
          <w:rPr>
            <w:rStyle w:val="Hyperlink"/>
            <w:rFonts w:ascii="Arial" w:hAnsi="Arial" w:cs="Arial"/>
            <w:noProof/>
          </w:rPr>
          <w:t xml:space="preserve"> B – T</w:t>
        </w:r>
        <w:r w:rsidR="002D2B30" w:rsidRPr="002D2B30">
          <w:rPr>
            <w:rStyle w:val="Hyperlink"/>
            <w:rFonts w:ascii="Arial" w:hAnsi="Arial" w:cs="Arial"/>
            <w:caps w:val="0"/>
            <w:noProof/>
          </w:rPr>
          <w:t>hird party patient complaint form</w:t>
        </w:r>
        <w:r w:rsidR="00EC6A69" w:rsidRPr="002D2B30">
          <w:rPr>
            <w:rFonts w:ascii="Arial" w:hAnsi="Arial" w:cs="Arial"/>
            <w:noProof/>
            <w:webHidden/>
          </w:rPr>
          <w:tab/>
        </w:r>
        <w:r w:rsidR="00404351">
          <w:rPr>
            <w:rFonts w:ascii="Arial" w:hAnsi="Arial" w:cs="Arial"/>
            <w:noProof/>
            <w:webHidden/>
          </w:rPr>
          <w:t>18</w:t>
        </w:r>
      </w:hyperlink>
    </w:p>
    <w:p w14:paraId="285C51A4" w14:textId="3AF7470F" w:rsidR="00EC6A69" w:rsidRPr="002D2B30" w:rsidRDefault="00040354" w:rsidP="000F61C9">
      <w:pPr>
        <w:pStyle w:val="TOC1"/>
        <w:widowControl w:val="0"/>
        <w:rPr>
          <w:rFonts w:ascii="Arial" w:eastAsiaTheme="minorEastAsia" w:hAnsi="Arial" w:cs="Arial"/>
          <w:noProof/>
        </w:rPr>
      </w:pPr>
      <w:hyperlink w:anchor="_Toc118809778" w:history="1">
        <w:r w:rsidR="00EC6A69" w:rsidRPr="002D2B30">
          <w:rPr>
            <w:rStyle w:val="Hyperlink"/>
            <w:rFonts w:ascii="Arial" w:hAnsi="Arial" w:cs="Arial"/>
            <w:noProof/>
          </w:rPr>
          <w:t>A</w:t>
        </w:r>
        <w:r w:rsidR="002D2B30" w:rsidRPr="002D2B30">
          <w:rPr>
            <w:rStyle w:val="Hyperlink"/>
            <w:rFonts w:ascii="Arial" w:hAnsi="Arial" w:cs="Arial"/>
            <w:caps w:val="0"/>
            <w:noProof/>
          </w:rPr>
          <w:t>nnex</w:t>
        </w:r>
        <w:r w:rsidR="00EC6A69" w:rsidRPr="002D2B30">
          <w:rPr>
            <w:rStyle w:val="Hyperlink"/>
            <w:rFonts w:ascii="Arial" w:hAnsi="Arial" w:cs="Arial"/>
            <w:noProof/>
          </w:rPr>
          <w:t xml:space="preserve"> C – C</w:t>
        </w:r>
        <w:r w:rsidR="002D2B30" w:rsidRPr="002D2B30">
          <w:rPr>
            <w:rStyle w:val="Hyperlink"/>
            <w:rFonts w:ascii="Arial" w:hAnsi="Arial" w:cs="Arial"/>
            <w:caps w:val="0"/>
            <w:noProof/>
          </w:rPr>
          <w:t>omplaint handling desktop aide-memoire</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_Toc118809778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19</w:t>
        </w:r>
        <w:r w:rsidR="00EC6A69" w:rsidRPr="002D2B30">
          <w:rPr>
            <w:rFonts w:ascii="Arial" w:hAnsi="Arial" w:cs="Arial"/>
            <w:noProof/>
            <w:webHidden/>
          </w:rPr>
          <w:fldChar w:fldCharType="end"/>
        </w:r>
      </w:hyperlink>
    </w:p>
    <w:p w14:paraId="78B4CA61" w14:textId="00D62854" w:rsidR="00EC6A69" w:rsidRPr="002D2B30" w:rsidRDefault="00040354" w:rsidP="000F61C9">
      <w:pPr>
        <w:pStyle w:val="TOC1"/>
        <w:widowControl w:val="0"/>
        <w:rPr>
          <w:rFonts w:ascii="Arial" w:eastAsiaTheme="minorEastAsia" w:hAnsi="Arial" w:cs="Arial"/>
          <w:noProof/>
        </w:rPr>
      </w:pPr>
      <w:hyperlink w:anchor="_Toc118809779" w:history="1">
        <w:r w:rsidR="00EC6A69" w:rsidRPr="002D2B30">
          <w:rPr>
            <w:rStyle w:val="Hyperlink"/>
            <w:rFonts w:ascii="Arial" w:hAnsi="Arial" w:cs="Arial"/>
            <w:noProof/>
          </w:rPr>
          <w:t>A</w:t>
        </w:r>
        <w:r w:rsidR="002D2B30" w:rsidRPr="002D2B30">
          <w:rPr>
            <w:rStyle w:val="Hyperlink"/>
            <w:rFonts w:ascii="Arial" w:hAnsi="Arial" w:cs="Arial"/>
            <w:caps w:val="0"/>
            <w:noProof/>
          </w:rPr>
          <w:t>nnex</w:t>
        </w:r>
        <w:r w:rsidR="00EC6A69" w:rsidRPr="002D2B30">
          <w:rPr>
            <w:rStyle w:val="Hyperlink"/>
            <w:rFonts w:ascii="Arial" w:hAnsi="Arial" w:cs="Arial"/>
            <w:noProof/>
          </w:rPr>
          <w:t xml:space="preserve"> D – C</w:t>
        </w:r>
        <w:r w:rsidR="002D2B30" w:rsidRPr="002D2B30">
          <w:rPr>
            <w:rStyle w:val="Hyperlink"/>
            <w:rFonts w:ascii="Arial" w:hAnsi="Arial" w:cs="Arial"/>
            <w:caps w:val="0"/>
            <w:noProof/>
          </w:rPr>
          <w:t>omplaint leaflet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_Toc118809779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20</w:t>
        </w:r>
        <w:r w:rsidR="00EC6A69" w:rsidRPr="002D2B30">
          <w:rPr>
            <w:rFonts w:ascii="Arial" w:hAnsi="Arial" w:cs="Arial"/>
            <w:noProof/>
            <w:webHidden/>
          </w:rPr>
          <w:fldChar w:fldCharType="end"/>
        </w:r>
      </w:hyperlink>
    </w:p>
    <w:p w14:paraId="4AC4E838" w14:textId="4E89FE98" w:rsidR="00EC6A69" w:rsidRPr="002D2B30" w:rsidRDefault="00040354" w:rsidP="000F61C9">
      <w:pPr>
        <w:pStyle w:val="TOC1"/>
        <w:widowControl w:val="0"/>
        <w:rPr>
          <w:rFonts w:ascii="Arial" w:eastAsiaTheme="minorEastAsia" w:hAnsi="Arial" w:cs="Arial"/>
          <w:noProof/>
        </w:rPr>
      </w:pPr>
      <w:hyperlink w:anchor="_Toc118809780" w:history="1">
        <w:r w:rsidR="00EC6A69" w:rsidRPr="002D2B30">
          <w:rPr>
            <w:rStyle w:val="Hyperlink"/>
            <w:rFonts w:ascii="Arial" w:hAnsi="Arial" w:cs="Arial"/>
            <w:noProof/>
          </w:rPr>
          <w:t>A</w:t>
        </w:r>
        <w:r w:rsidR="002D2B30" w:rsidRPr="002D2B30">
          <w:rPr>
            <w:rStyle w:val="Hyperlink"/>
            <w:rFonts w:ascii="Arial" w:hAnsi="Arial" w:cs="Arial"/>
            <w:caps w:val="0"/>
            <w:noProof/>
          </w:rPr>
          <w:t>nnex</w:t>
        </w:r>
        <w:r w:rsidR="00EC6A69" w:rsidRPr="002D2B30">
          <w:rPr>
            <w:rStyle w:val="Hyperlink"/>
            <w:rFonts w:ascii="Arial" w:hAnsi="Arial" w:cs="Arial"/>
            <w:noProof/>
          </w:rPr>
          <w:t xml:space="preserve"> E – A</w:t>
        </w:r>
        <w:r w:rsidR="002D2B30" w:rsidRPr="002D2B30">
          <w:rPr>
            <w:rStyle w:val="Hyperlink"/>
            <w:rFonts w:ascii="Arial" w:hAnsi="Arial" w:cs="Arial"/>
            <w:caps w:val="0"/>
            <w:noProof/>
          </w:rPr>
          <w:t>cknowledgement of a complaint letter</w:t>
        </w:r>
        <w:r w:rsidR="00EC6A69" w:rsidRPr="002D2B30">
          <w:rPr>
            <w:rStyle w:val="Hyperlink"/>
            <w:rFonts w:ascii="Arial" w:hAnsi="Arial" w:cs="Arial"/>
            <w:noProof/>
          </w:rPr>
          <w:t xml:space="preserve"> (</w:t>
        </w:r>
        <w:r w:rsidR="002D2B30" w:rsidRPr="002D2B30">
          <w:rPr>
            <w:rStyle w:val="Hyperlink"/>
            <w:rFonts w:ascii="Arial" w:hAnsi="Arial" w:cs="Arial"/>
            <w:caps w:val="0"/>
            <w:noProof/>
          </w:rPr>
          <w:t>example</w:t>
        </w:r>
        <w:r w:rsidR="00EC6A69" w:rsidRPr="002D2B30">
          <w:rPr>
            <w:rStyle w:val="Hyperlink"/>
            <w:rFonts w:ascii="Arial" w:hAnsi="Arial" w:cs="Arial"/>
            <w:noProof/>
          </w:rPr>
          <w:t>)</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_Toc118809780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23</w:t>
        </w:r>
        <w:r w:rsidR="00EC6A69" w:rsidRPr="002D2B30">
          <w:rPr>
            <w:rFonts w:ascii="Arial" w:hAnsi="Arial" w:cs="Arial"/>
            <w:noProof/>
            <w:webHidden/>
          </w:rPr>
          <w:fldChar w:fldCharType="end"/>
        </w:r>
      </w:hyperlink>
    </w:p>
    <w:p w14:paraId="7F0D8548" w14:textId="4F6A1923" w:rsidR="00EC6A69" w:rsidRPr="002D2B30" w:rsidRDefault="00040354" w:rsidP="000F61C9">
      <w:pPr>
        <w:pStyle w:val="TOC1"/>
        <w:widowControl w:val="0"/>
        <w:rPr>
          <w:rFonts w:ascii="Arial" w:eastAsiaTheme="minorEastAsia" w:hAnsi="Arial" w:cs="Arial"/>
          <w:noProof/>
        </w:rPr>
      </w:pPr>
      <w:hyperlink w:anchor="_Toc118809781" w:history="1">
        <w:r w:rsidR="00EC6A69" w:rsidRPr="002D2B30">
          <w:rPr>
            <w:rStyle w:val="Hyperlink"/>
            <w:rFonts w:ascii="Arial" w:hAnsi="Arial" w:cs="Arial"/>
            <w:noProof/>
          </w:rPr>
          <w:t>A</w:t>
        </w:r>
        <w:r w:rsidR="002D2B30" w:rsidRPr="002D2B30">
          <w:rPr>
            <w:rStyle w:val="Hyperlink"/>
            <w:rFonts w:ascii="Arial" w:hAnsi="Arial" w:cs="Arial"/>
            <w:caps w:val="0"/>
            <w:noProof/>
          </w:rPr>
          <w:t>nnex</w:t>
        </w:r>
        <w:r w:rsidR="00EC6A69" w:rsidRPr="002D2B30">
          <w:rPr>
            <w:rStyle w:val="Hyperlink"/>
            <w:rFonts w:ascii="Arial" w:hAnsi="Arial" w:cs="Arial"/>
            <w:noProof/>
          </w:rPr>
          <w:t xml:space="preserve"> F – F</w:t>
        </w:r>
        <w:r w:rsidR="002D2B30" w:rsidRPr="002D2B30">
          <w:rPr>
            <w:rStyle w:val="Hyperlink"/>
            <w:rFonts w:ascii="Arial" w:hAnsi="Arial" w:cs="Arial"/>
            <w:caps w:val="0"/>
            <w:noProof/>
          </w:rPr>
          <w:t>inal response to a complaint letter (example)</w:t>
        </w:r>
        <w:r w:rsidR="00EC6A69" w:rsidRPr="002D2B30">
          <w:rPr>
            <w:rFonts w:ascii="Arial" w:hAnsi="Arial" w:cs="Arial"/>
            <w:noProof/>
            <w:webHidden/>
          </w:rPr>
          <w:tab/>
        </w:r>
        <w:r w:rsidR="00EC6A69" w:rsidRPr="002D2B30">
          <w:rPr>
            <w:rFonts w:ascii="Arial" w:hAnsi="Arial" w:cs="Arial"/>
            <w:noProof/>
            <w:webHidden/>
          </w:rPr>
          <w:fldChar w:fldCharType="begin"/>
        </w:r>
        <w:r w:rsidR="00EC6A69" w:rsidRPr="002D2B30">
          <w:rPr>
            <w:rFonts w:ascii="Arial" w:hAnsi="Arial" w:cs="Arial"/>
            <w:noProof/>
            <w:webHidden/>
          </w:rPr>
          <w:instrText xml:space="preserve"> PAGEREF _Toc118809781 \h </w:instrText>
        </w:r>
        <w:r w:rsidR="00EC6A69" w:rsidRPr="002D2B30">
          <w:rPr>
            <w:rFonts w:ascii="Arial" w:hAnsi="Arial" w:cs="Arial"/>
            <w:noProof/>
            <w:webHidden/>
          </w:rPr>
        </w:r>
        <w:r w:rsidR="00EC6A69" w:rsidRPr="002D2B30">
          <w:rPr>
            <w:rFonts w:ascii="Arial" w:hAnsi="Arial" w:cs="Arial"/>
            <w:noProof/>
            <w:webHidden/>
          </w:rPr>
          <w:fldChar w:fldCharType="separate"/>
        </w:r>
        <w:r w:rsidR="00404351">
          <w:rPr>
            <w:rFonts w:ascii="Arial" w:hAnsi="Arial" w:cs="Arial"/>
            <w:noProof/>
            <w:webHidden/>
          </w:rPr>
          <w:t>24</w:t>
        </w:r>
        <w:r w:rsidR="00EC6A69" w:rsidRPr="002D2B30">
          <w:rPr>
            <w:rFonts w:ascii="Arial" w:hAnsi="Arial" w:cs="Arial"/>
            <w:noProof/>
            <w:webHidden/>
          </w:rPr>
          <w:fldChar w:fldCharType="end"/>
        </w:r>
      </w:hyperlink>
    </w:p>
    <w:p w14:paraId="54148542" w14:textId="20A71307" w:rsidR="00CD211E" w:rsidRPr="007C556B" w:rsidRDefault="00CD211E" w:rsidP="000F61C9">
      <w:pPr>
        <w:widowControl w:val="0"/>
        <w:rPr>
          <w:rFonts w:ascii="Arial" w:hAnsi="Arial" w:cs="Arial"/>
          <w:szCs w:val="28"/>
        </w:rPr>
      </w:pPr>
      <w:r w:rsidRPr="002D2B30">
        <w:rPr>
          <w:rFonts w:ascii="Arial" w:hAnsi="Arial" w:cs="Arial"/>
          <w:b/>
          <w:bCs/>
          <w:szCs w:val="20"/>
        </w:rPr>
        <w:fldChar w:fldCharType="end"/>
      </w:r>
    </w:p>
    <w:p w14:paraId="324919C2" w14:textId="77777777" w:rsidR="00CD211E" w:rsidRPr="007C556B" w:rsidRDefault="00CD211E" w:rsidP="000F61C9">
      <w:pPr>
        <w:widowControl w:val="0"/>
        <w:rPr>
          <w:rFonts w:ascii="Arial" w:hAnsi="Arial" w:cs="Arial"/>
          <w:sz w:val="36"/>
          <w:szCs w:val="28"/>
        </w:rPr>
      </w:pPr>
      <w:r w:rsidRPr="007C556B">
        <w:rPr>
          <w:rFonts w:ascii="Arial" w:hAnsi="Arial" w:cs="Arial"/>
          <w:sz w:val="36"/>
          <w:szCs w:val="28"/>
        </w:rPr>
        <w:br w:type="page"/>
      </w:r>
    </w:p>
    <w:p w14:paraId="396DE6B7" w14:textId="77777777" w:rsidR="00CD211E" w:rsidRPr="005D0DC8" w:rsidRDefault="00CD211E" w:rsidP="000F61C9">
      <w:pPr>
        <w:pStyle w:val="Heading1"/>
        <w:keepNext w:val="0"/>
        <w:widowControl w:val="0"/>
        <w:numPr>
          <w:ilvl w:val="0"/>
          <w:numId w:val="0"/>
        </w:numPr>
        <w:pBdr>
          <w:bottom w:val="single" w:sz="4" w:space="1" w:color="595959" w:themeColor="text1" w:themeTint="A6"/>
        </w:pBdr>
        <w:spacing w:before="360" w:after="160"/>
        <w:ind w:left="432"/>
        <w:rPr>
          <w:sz w:val="28"/>
          <w:szCs w:val="28"/>
        </w:rPr>
      </w:pPr>
      <w:bookmarkStart w:id="0" w:name="_Toc118809718"/>
      <w:r w:rsidRPr="005D0DC8">
        <w:rPr>
          <w:sz w:val="28"/>
          <w:szCs w:val="28"/>
        </w:rPr>
        <w:lastRenderedPageBreak/>
        <w:t>Introduction</w:t>
      </w:r>
      <w:bookmarkEnd w:id="0"/>
    </w:p>
    <w:p w14:paraId="4838E002" w14:textId="273D2EC4" w:rsidR="00CD211E" w:rsidRPr="00DF2AD8"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18809719"/>
      <w:bookmarkEnd w:id="1"/>
      <w:r w:rsidRPr="00DF2AD8">
        <w:rPr>
          <w:rFonts w:ascii="Arial" w:hAnsi="Arial" w:cs="Arial"/>
          <w:smallCaps w:val="0"/>
          <w:sz w:val="24"/>
          <w:szCs w:val="24"/>
          <w:lang w:val="en-GB"/>
        </w:rPr>
        <w:t>P</w:t>
      </w:r>
      <w:r w:rsidR="00CD211E" w:rsidRPr="00DF2AD8">
        <w:rPr>
          <w:rFonts w:ascii="Arial" w:hAnsi="Arial" w:cs="Arial"/>
          <w:smallCaps w:val="0"/>
          <w:sz w:val="24"/>
          <w:szCs w:val="24"/>
          <w:lang w:val="en-GB"/>
        </w:rPr>
        <w:t xml:space="preserve">olicy </w:t>
      </w:r>
      <w:r w:rsidR="007D2957" w:rsidRPr="00DF2AD8">
        <w:rPr>
          <w:rFonts w:ascii="Arial" w:hAnsi="Arial" w:cs="Arial"/>
          <w:smallCaps w:val="0"/>
          <w:sz w:val="24"/>
          <w:szCs w:val="24"/>
          <w:lang w:val="en-GB"/>
        </w:rPr>
        <w:t>s</w:t>
      </w:r>
      <w:r w:rsidR="00CD211E" w:rsidRPr="00DF2AD8">
        <w:rPr>
          <w:rFonts w:ascii="Arial" w:hAnsi="Arial" w:cs="Arial"/>
          <w:smallCaps w:val="0"/>
          <w:sz w:val="24"/>
          <w:szCs w:val="24"/>
          <w:lang w:val="en-GB"/>
        </w:rPr>
        <w:t>tatement</w:t>
      </w:r>
      <w:bookmarkEnd w:id="2"/>
    </w:p>
    <w:p w14:paraId="48F68B49" w14:textId="77777777" w:rsidR="00CD211E" w:rsidRPr="00DF2AD8" w:rsidRDefault="00CD211E" w:rsidP="000F61C9">
      <w:pPr>
        <w:widowControl w:val="0"/>
        <w:rPr>
          <w:rFonts w:ascii="Arial" w:hAnsi="Arial" w:cs="Arial"/>
        </w:rPr>
      </w:pPr>
    </w:p>
    <w:p w14:paraId="0CDF87BD" w14:textId="2347B1D3" w:rsidR="00341E3C" w:rsidRPr="005D0DC8" w:rsidRDefault="00CD211E" w:rsidP="000F61C9">
      <w:pPr>
        <w:widowControl w:val="0"/>
        <w:rPr>
          <w:rFonts w:ascii="Arial" w:hAnsi="Arial" w:cs="Arial"/>
          <w:sz w:val="22"/>
          <w:szCs w:val="22"/>
        </w:rPr>
      </w:pPr>
      <w:r w:rsidRPr="00DF2AD8">
        <w:rPr>
          <w:rFonts w:ascii="Arial" w:hAnsi="Arial" w:cs="Arial"/>
          <w:sz w:val="22"/>
          <w:szCs w:val="22"/>
        </w:rPr>
        <w:t>The purpose of this document</w:t>
      </w:r>
      <w:r w:rsidR="00583A9B" w:rsidRPr="00DF2AD8">
        <w:rPr>
          <w:rFonts w:ascii="Arial" w:hAnsi="Arial" w:cs="Arial"/>
          <w:sz w:val="22"/>
          <w:szCs w:val="22"/>
        </w:rPr>
        <w:t xml:space="preserve"> is to</w:t>
      </w:r>
      <w:r w:rsidR="00D309C7" w:rsidRPr="00DF2AD8">
        <w:rPr>
          <w:rFonts w:ascii="Arial" w:hAnsi="Arial" w:cs="Arial"/>
          <w:sz w:val="22"/>
          <w:szCs w:val="22"/>
        </w:rPr>
        <w:t xml:space="preserve"> </w:t>
      </w:r>
      <w:r w:rsidR="004A4F8E" w:rsidRPr="005D0DC8">
        <w:rPr>
          <w:rFonts w:ascii="Arial" w:hAnsi="Arial" w:cs="Arial"/>
          <w:sz w:val="22"/>
          <w:szCs w:val="22"/>
        </w:rPr>
        <w:t xml:space="preserve">ensure </w:t>
      </w:r>
      <w:r w:rsidR="00341E3C">
        <w:rPr>
          <w:rFonts w:ascii="Arial" w:hAnsi="Arial" w:cs="Arial"/>
          <w:sz w:val="22"/>
          <w:szCs w:val="22"/>
        </w:rPr>
        <w:t>a</w:t>
      </w:r>
      <w:r w:rsidR="00341E3C" w:rsidRPr="005D0DC8">
        <w:rPr>
          <w:rFonts w:ascii="Arial" w:hAnsi="Arial" w:cs="Arial"/>
          <w:sz w:val="22"/>
          <w:szCs w:val="22"/>
        </w:rPr>
        <w:t xml:space="preserve">ll staff at </w:t>
      </w:r>
      <w:r w:rsidR="008E7A44">
        <w:rPr>
          <w:rFonts w:ascii="Arial" w:hAnsi="Arial" w:cs="Arial"/>
          <w:sz w:val="22"/>
          <w:szCs w:val="22"/>
        </w:rPr>
        <w:t>Rangeways Road Surgery</w:t>
      </w:r>
      <w:r w:rsidR="00341E3C" w:rsidRPr="005D0DC8">
        <w:rPr>
          <w:rFonts w:ascii="Arial" w:hAnsi="Arial" w:cs="Arial"/>
          <w:sz w:val="22"/>
          <w:szCs w:val="22"/>
        </w:rPr>
        <w:t xml:space="preserve"> understand that all patients have a right to have their complaint acknowledged and investigated properly. </w:t>
      </w:r>
      <w:r w:rsidR="008E7A44">
        <w:rPr>
          <w:rFonts w:ascii="Arial" w:hAnsi="Arial" w:cs="Arial"/>
          <w:sz w:val="22"/>
          <w:szCs w:val="22"/>
        </w:rPr>
        <w:t>Rangeways Road Surgery</w:t>
      </w:r>
      <w:r w:rsidR="00341E3C" w:rsidRPr="005D0DC8">
        <w:rPr>
          <w:rFonts w:ascii="Arial" w:hAnsi="Arial" w:cs="Arial"/>
          <w:sz w:val="22"/>
          <w:szCs w:val="22"/>
        </w:rPr>
        <w:t xml:space="preserve"> takes complaints seriously and ensures that they are investigated in an unbiased, transparent, non-judgemental and timely manner.</w:t>
      </w:r>
    </w:p>
    <w:p w14:paraId="766717CD" w14:textId="77777777" w:rsidR="00341E3C" w:rsidRPr="005D0DC8" w:rsidRDefault="00341E3C" w:rsidP="000F61C9">
      <w:pPr>
        <w:widowControl w:val="0"/>
        <w:rPr>
          <w:rFonts w:ascii="Arial" w:hAnsi="Arial" w:cs="Arial"/>
          <w:sz w:val="22"/>
          <w:szCs w:val="22"/>
        </w:rPr>
      </w:pPr>
    </w:p>
    <w:p w14:paraId="6C0911E0" w14:textId="77777777" w:rsidR="00341E3C" w:rsidRPr="005D0DC8" w:rsidRDefault="00341E3C" w:rsidP="000F61C9">
      <w:pPr>
        <w:widowControl w:val="0"/>
        <w:rPr>
          <w:rFonts w:ascii="Arial" w:hAnsi="Arial" w:cs="Arial"/>
          <w:sz w:val="22"/>
          <w:szCs w:val="22"/>
        </w:rPr>
      </w:pPr>
      <w:r w:rsidRPr="005D0DC8">
        <w:rPr>
          <w:rFonts w:ascii="Arial" w:hAnsi="Arial" w:cs="Arial"/>
          <w:sz w:val="22"/>
          <w:szCs w:val="22"/>
        </w:rPr>
        <w:t>The organisation will maintain communication with the complainant (or their representative) throughout, ensuring they know the complaint is being taken seriously.</w:t>
      </w:r>
    </w:p>
    <w:p w14:paraId="539ACF0A" w14:textId="32FFA8B3" w:rsidR="00D309C7" w:rsidRPr="005D0DC8" w:rsidRDefault="00D309C7" w:rsidP="000F61C9">
      <w:pPr>
        <w:widowControl w:val="0"/>
        <w:rPr>
          <w:rFonts w:ascii="Arial" w:hAnsi="Arial" w:cs="Arial"/>
          <w:sz w:val="22"/>
          <w:szCs w:val="22"/>
        </w:rPr>
      </w:pPr>
    </w:p>
    <w:p w14:paraId="60E1C147" w14:textId="77777777" w:rsidR="00EE7722" w:rsidRDefault="00F52099" w:rsidP="000F61C9">
      <w:pPr>
        <w:widowControl w:val="0"/>
        <w:rPr>
          <w:rFonts w:ascii="Arial" w:hAnsi="Arial" w:cs="Arial"/>
          <w:sz w:val="22"/>
          <w:szCs w:val="22"/>
        </w:rPr>
      </w:pPr>
      <w:r w:rsidRPr="005D0DC8">
        <w:rPr>
          <w:rFonts w:ascii="Arial" w:hAnsi="Arial" w:cs="Arial"/>
          <w:sz w:val="22"/>
          <w:szCs w:val="22"/>
        </w:rPr>
        <w:t>The policy is aligned to</w:t>
      </w:r>
      <w:r w:rsidR="00711A8C" w:rsidRPr="005D0DC8">
        <w:rPr>
          <w:rFonts w:ascii="Arial" w:hAnsi="Arial" w:cs="Arial"/>
          <w:sz w:val="22"/>
          <w:szCs w:val="22"/>
        </w:rPr>
        <w:t xml:space="preserve"> the </w:t>
      </w:r>
      <w:r w:rsidR="00A25E86" w:rsidRPr="005D0DC8">
        <w:rPr>
          <w:rFonts w:ascii="Arial" w:hAnsi="Arial" w:cs="Arial"/>
          <w:sz w:val="22"/>
          <w:szCs w:val="22"/>
        </w:rPr>
        <w:t>mandatory requirements of</w:t>
      </w:r>
      <w:r w:rsidR="00EE7722">
        <w:rPr>
          <w:rFonts w:ascii="Arial" w:hAnsi="Arial" w:cs="Arial"/>
          <w:sz w:val="22"/>
          <w:szCs w:val="22"/>
        </w:rPr>
        <w:t>:</w:t>
      </w:r>
    </w:p>
    <w:p w14:paraId="3000D096" w14:textId="77777777" w:rsidR="00EE7722" w:rsidRPr="002D336E" w:rsidRDefault="00EE7722" w:rsidP="000F61C9">
      <w:pPr>
        <w:widowControl w:val="0"/>
        <w:rPr>
          <w:rFonts w:ascii="Arial" w:hAnsi="Arial" w:cs="Arial"/>
          <w:sz w:val="22"/>
          <w:szCs w:val="22"/>
        </w:rPr>
      </w:pPr>
    </w:p>
    <w:p w14:paraId="590CF484" w14:textId="77777777" w:rsidR="00EE7722" w:rsidRPr="002D336E" w:rsidRDefault="00040354" w:rsidP="000F61C9">
      <w:pPr>
        <w:pStyle w:val="ListParagraph"/>
        <w:widowControl w:val="0"/>
        <w:numPr>
          <w:ilvl w:val="0"/>
          <w:numId w:val="80"/>
        </w:numPr>
        <w:rPr>
          <w:rFonts w:ascii="Arial" w:hAnsi="Arial" w:cs="Arial"/>
          <w:sz w:val="22"/>
          <w:szCs w:val="22"/>
        </w:rPr>
      </w:pPr>
      <w:hyperlink r:id="rId9" w:history="1">
        <w:r w:rsidR="00711A8C" w:rsidRPr="002D336E">
          <w:rPr>
            <w:rStyle w:val="Hyperlink"/>
            <w:rFonts w:ascii="Arial" w:hAnsi="Arial" w:cs="Arial"/>
            <w:sz w:val="22"/>
            <w:szCs w:val="22"/>
          </w:rPr>
          <w:t>Local Authority Social Services and National Health Service Complaints (England) Regulations (2009)</w:t>
        </w:r>
      </w:hyperlink>
      <w:r w:rsidR="00711A8C" w:rsidRPr="002D336E">
        <w:rPr>
          <w:rFonts w:ascii="Arial" w:hAnsi="Arial" w:cs="Arial"/>
          <w:sz w:val="22"/>
          <w:szCs w:val="22"/>
        </w:rPr>
        <w:t xml:space="preserve"> </w:t>
      </w:r>
    </w:p>
    <w:p w14:paraId="4C387ACC" w14:textId="026A4E9B" w:rsidR="002C0541" w:rsidRPr="002D336E" w:rsidRDefault="00040354" w:rsidP="000F61C9">
      <w:pPr>
        <w:pStyle w:val="ListParagraph"/>
        <w:widowControl w:val="0"/>
        <w:numPr>
          <w:ilvl w:val="0"/>
          <w:numId w:val="80"/>
        </w:numPr>
        <w:rPr>
          <w:rFonts w:ascii="Arial" w:hAnsi="Arial" w:cs="Arial"/>
          <w:sz w:val="22"/>
          <w:szCs w:val="22"/>
        </w:rPr>
      </w:pPr>
      <w:hyperlink r:id="rId10" w:history="1">
        <w:r w:rsidR="00711A8C" w:rsidRPr="002D336E">
          <w:rPr>
            <w:rStyle w:val="Hyperlink"/>
            <w:rFonts w:ascii="Arial" w:hAnsi="Arial" w:cs="Arial"/>
            <w:sz w:val="22"/>
            <w:szCs w:val="22"/>
          </w:rPr>
          <w:t>Health and Social Care Act 2008 (Regulated Activities) Regulations 2014 (Regulation 16)</w:t>
        </w:r>
      </w:hyperlink>
    </w:p>
    <w:p w14:paraId="495B8482" w14:textId="77777777" w:rsidR="002C0541" w:rsidRPr="002D336E" w:rsidRDefault="002C0541" w:rsidP="000F61C9">
      <w:pPr>
        <w:widowControl w:val="0"/>
        <w:rPr>
          <w:rFonts w:ascii="Arial" w:hAnsi="Arial" w:cs="Arial"/>
          <w:sz w:val="22"/>
          <w:szCs w:val="22"/>
        </w:rPr>
      </w:pPr>
    </w:p>
    <w:p w14:paraId="672611B6" w14:textId="04CF2176" w:rsidR="00CD1F64" w:rsidRDefault="002C0541" w:rsidP="000F61C9">
      <w:pPr>
        <w:widowControl w:val="0"/>
        <w:rPr>
          <w:rStyle w:val="Hyperlink"/>
          <w:rFonts w:ascii="Arial" w:hAnsi="Arial" w:cs="Arial"/>
          <w:sz w:val="22"/>
          <w:szCs w:val="22"/>
        </w:rPr>
      </w:pPr>
      <w:r w:rsidRPr="002D336E">
        <w:rPr>
          <w:rFonts w:ascii="Arial" w:hAnsi="Arial" w:cs="Arial"/>
          <w:sz w:val="22"/>
          <w:szCs w:val="22"/>
        </w:rPr>
        <w:t>It is also aligned to</w:t>
      </w:r>
      <w:r w:rsidR="003560FB" w:rsidRPr="002D336E">
        <w:rPr>
          <w:rFonts w:ascii="Arial" w:hAnsi="Arial" w:cs="Arial"/>
          <w:sz w:val="22"/>
          <w:szCs w:val="22"/>
        </w:rPr>
        <w:t>, and should be read in conjunction with,</w:t>
      </w:r>
      <w:r w:rsidRPr="002D336E">
        <w:rPr>
          <w:rFonts w:ascii="Arial" w:hAnsi="Arial" w:cs="Arial"/>
          <w:sz w:val="22"/>
          <w:szCs w:val="22"/>
        </w:rPr>
        <w:t xml:space="preserve"> </w:t>
      </w:r>
      <w:r w:rsidR="003560FB" w:rsidRPr="002D336E">
        <w:rPr>
          <w:rFonts w:ascii="Arial" w:hAnsi="Arial" w:cs="Arial"/>
          <w:sz w:val="22"/>
          <w:szCs w:val="22"/>
        </w:rPr>
        <w:t xml:space="preserve">both </w:t>
      </w:r>
      <w:r w:rsidR="006D10DC">
        <w:rPr>
          <w:rFonts w:ascii="Arial" w:hAnsi="Arial" w:cs="Arial"/>
          <w:sz w:val="22"/>
          <w:szCs w:val="22"/>
        </w:rPr>
        <w:t xml:space="preserve">the </w:t>
      </w:r>
      <w:hyperlink r:id="rId11" w:history="1">
        <w:r w:rsidR="00694894" w:rsidRPr="002D336E">
          <w:rPr>
            <w:rStyle w:val="Hyperlink"/>
            <w:rFonts w:ascii="Arial" w:hAnsi="Arial" w:cs="Arial"/>
            <w:sz w:val="22"/>
            <w:szCs w:val="22"/>
          </w:rPr>
          <w:t xml:space="preserve">CQC </w:t>
        </w:r>
        <w:r w:rsidR="00F52099" w:rsidRPr="002D336E">
          <w:rPr>
            <w:rStyle w:val="Hyperlink"/>
            <w:rFonts w:ascii="Arial" w:hAnsi="Arial" w:cs="Arial"/>
            <w:sz w:val="22"/>
            <w:szCs w:val="22"/>
          </w:rPr>
          <w:t xml:space="preserve">GP Mythbuster 103 </w:t>
        </w:r>
        <w:r w:rsidR="00694894" w:rsidRPr="002D336E">
          <w:rPr>
            <w:rStyle w:val="Hyperlink"/>
            <w:rFonts w:ascii="Arial" w:hAnsi="Arial" w:cs="Arial"/>
            <w:sz w:val="22"/>
            <w:szCs w:val="22"/>
          </w:rPr>
          <w:t>–</w:t>
        </w:r>
        <w:r w:rsidR="00F52099" w:rsidRPr="002D336E">
          <w:rPr>
            <w:rStyle w:val="Hyperlink"/>
            <w:rFonts w:ascii="Arial" w:hAnsi="Arial" w:cs="Arial"/>
            <w:sz w:val="22"/>
            <w:szCs w:val="22"/>
          </w:rPr>
          <w:t xml:space="preserve"> </w:t>
        </w:r>
        <w:r w:rsidR="00694894" w:rsidRPr="002D336E">
          <w:rPr>
            <w:rStyle w:val="Hyperlink"/>
            <w:rFonts w:ascii="Arial" w:hAnsi="Arial" w:cs="Arial"/>
            <w:sz w:val="22"/>
            <w:szCs w:val="22"/>
          </w:rPr>
          <w:t>Complaints Management</w:t>
        </w:r>
      </w:hyperlink>
      <w:r w:rsidR="00694894" w:rsidRPr="002D336E">
        <w:rPr>
          <w:rFonts w:ascii="Arial" w:hAnsi="Arial" w:cs="Arial"/>
          <w:sz w:val="22"/>
          <w:szCs w:val="22"/>
        </w:rPr>
        <w:t xml:space="preserve"> and </w:t>
      </w:r>
      <w:r w:rsidR="009F5732" w:rsidRPr="002D336E">
        <w:rPr>
          <w:rFonts w:ascii="Arial" w:hAnsi="Arial" w:cs="Arial"/>
          <w:sz w:val="22"/>
          <w:szCs w:val="22"/>
        </w:rPr>
        <w:t xml:space="preserve">the </w:t>
      </w:r>
      <w:hyperlink r:id="rId12" w:history="1">
        <w:r w:rsidR="009F5732" w:rsidRPr="002D336E">
          <w:rPr>
            <w:rStyle w:val="Hyperlink"/>
            <w:rFonts w:ascii="Arial" w:hAnsi="Arial" w:cs="Arial"/>
            <w:sz w:val="22"/>
            <w:szCs w:val="22"/>
          </w:rPr>
          <w:t xml:space="preserve">General Medical Council (GMC) </w:t>
        </w:r>
        <w:r w:rsidR="00B02962" w:rsidRPr="002D336E">
          <w:rPr>
            <w:rStyle w:val="Hyperlink"/>
            <w:rFonts w:ascii="Arial" w:hAnsi="Arial" w:cs="Arial"/>
            <w:sz w:val="22"/>
            <w:szCs w:val="22"/>
          </w:rPr>
          <w:t>ethical guidance</w:t>
        </w:r>
      </w:hyperlink>
      <w:r w:rsidR="002D336E">
        <w:rPr>
          <w:rStyle w:val="Hyperlink"/>
          <w:rFonts w:ascii="Arial" w:hAnsi="Arial" w:cs="Arial"/>
          <w:sz w:val="22"/>
          <w:szCs w:val="22"/>
        </w:rPr>
        <w:t xml:space="preserve">. </w:t>
      </w:r>
    </w:p>
    <w:p w14:paraId="0423F200" w14:textId="17BAEB46" w:rsidR="00CD1F64" w:rsidRPr="00B95E12" w:rsidRDefault="00CD1F64" w:rsidP="000F61C9">
      <w:pPr>
        <w:widowControl w:val="0"/>
        <w:rPr>
          <w:rStyle w:val="Hyperlink"/>
          <w:rFonts w:ascii="Arial" w:hAnsi="Arial" w:cs="Arial"/>
          <w:color w:val="000000" w:themeColor="text1"/>
          <w:sz w:val="21"/>
          <w:szCs w:val="21"/>
        </w:rPr>
      </w:pPr>
    </w:p>
    <w:p w14:paraId="55D419D8" w14:textId="172BA1CE" w:rsidR="00CD1F64" w:rsidRDefault="00CD1F64" w:rsidP="000F61C9">
      <w:pPr>
        <w:pStyle w:val="NormalWeb"/>
        <w:widowControl w:val="0"/>
        <w:spacing w:before="0" w:beforeAutospacing="0" w:after="0" w:afterAutospacing="0"/>
        <w:rPr>
          <w:rFonts w:ascii="Arial" w:hAnsi="Arial" w:cs="Arial"/>
          <w:color w:val="000000" w:themeColor="text1"/>
          <w:spacing w:val="-5"/>
          <w:sz w:val="22"/>
          <w:szCs w:val="22"/>
        </w:rPr>
      </w:pPr>
      <w:r w:rsidRPr="00B95E12">
        <w:rPr>
          <w:rFonts w:ascii="Arial" w:hAnsi="Arial" w:cs="Arial"/>
          <w:color w:val="000000" w:themeColor="text1"/>
          <w:spacing w:val="-5"/>
          <w:sz w:val="22"/>
          <w:szCs w:val="22"/>
        </w:rPr>
        <w:t>The General Medical Council (GMC)</w:t>
      </w:r>
      <w:r w:rsidRPr="00B95E12">
        <w:rPr>
          <w:rStyle w:val="apple-converted-space"/>
          <w:rFonts w:ascii="Arial" w:hAnsi="Arial" w:cs="Arial"/>
          <w:color w:val="000000" w:themeColor="text1"/>
          <w:spacing w:val="-5"/>
          <w:sz w:val="22"/>
          <w:szCs w:val="22"/>
        </w:rPr>
        <w:t> </w:t>
      </w:r>
      <w:hyperlink r:id="rId13" w:history="1">
        <w:r w:rsidRPr="00B95E12">
          <w:rPr>
            <w:rStyle w:val="Hyperlink"/>
            <w:rFonts w:ascii="Arial" w:hAnsi="Arial" w:cs="Arial"/>
            <w:sz w:val="22"/>
            <w:szCs w:val="22"/>
          </w:rPr>
          <w:t>ethical guidance</w:t>
        </w:r>
      </w:hyperlink>
      <w:r w:rsidRPr="00B95E12">
        <w:rPr>
          <w:rStyle w:val="apple-converted-space"/>
          <w:rFonts w:ascii="Arial" w:hAnsi="Arial" w:cs="Arial"/>
          <w:color w:val="000000" w:themeColor="text1"/>
          <w:spacing w:val="-5"/>
          <w:sz w:val="22"/>
          <w:szCs w:val="22"/>
        </w:rPr>
        <w:t> </w:t>
      </w:r>
      <w:r w:rsidRPr="00B95E12">
        <w:rPr>
          <w:rFonts w:ascii="Arial" w:hAnsi="Arial" w:cs="Arial"/>
          <w:color w:val="000000" w:themeColor="text1"/>
          <w:spacing w:val="-5"/>
          <w:sz w:val="22"/>
          <w:szCs w:val="22"/>
        </w:rPr>
        <w:t>states a ‘good’ doctor will:</w:t>
      </w:r>
    </w:p>
    <w:p w14:paraId="7FEB2BEE" w14:textId="77777777" w:rsidR="00CD1F64" w:rsidRPr="00B95E12" w:rsidRDefault="00CD1F64" w:rsidP="000F61C9">
      <w:pPr>
        <w:pStyle w:val="NormalWeb"/>
        <w:widowControl w:val="0"/>
        <w:spacing w:before="0" w:beforeAutospacing="0" w:after="0" w:afterAutospacing="0"/>
        <w:rPr>
          <w:rFonts w:ascii="Arial" w:hAnsi="Arial" w:cs="Arial"/>
          <w:color w:val="000000" w:themeColor="text1"/>
          <w:spacing w:val="-5"/>
          <w:sz w:val="22"/>
          <w:szCs w:val="22"/>
        </w:rPr>
      </w:pPr>
    </w:p>
    <w:p w14:paraId="44F067C2" w14:textId="7BE1E0B3" w:rsidR="00CD1F64" w:rsidRPr="00B95E12" w:rsidRDefault="00CD1F64" w:rsidP="000F61C9">
      <w:pPr>
        <w:widowControl w:val="0"/>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M</w:t>
      </w:r>
      <w:r w:rsidRPr="00B95E12">
        <w:rPr>
          <w:rFonts w:ascii="Arial" w:hAnsi="Arial" w:cs="Arial"/>
          <w:color w:val="000000" w:themeColor="text1"/>
          <w:spacing w:val="-5"/>
          <w:sz w:val="22"/>
          <w:szCs w:val="22"/>
        </w:rPr>
        <w:t>ake the patients your first concern</w:t>
      </w:r>
    </w:p>
    <w:p w14:paraId="55C953B8" w14:textId="2FA13A53" w:rsidR="00CD1F64" w:rsidRPr="00B95E12" w:rsidRDefault="00CD1F64" w:rsidP="000F61C9">
      <w:pPr>
        <w:widowControl w:val="0"/>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T</w:t>
      </w:r>
      <w:r w:rsidRPr="00B95E12">
        <w:rPr>
          <w:rFonts w:ascii="Arial" w:hAnsi="Arial" w:cs="Arial"/>
          <w:color w:val="000000" w:themeColor="text1"/>
          <w:spacing w:val="-5"/>
          <w:sz w:val="22"/>
          <w:szCs w:val="22"/>
        </w:rPr>
        <w:t>ake prompt action if you think the patient is being compromised</w:t>
      </w:r>
    </w:p>
    <w:p w14:paraId="279D964F" w14:textId="231C4D1D" w:rsidR="00CD1F64" w:rsidRPr="00B95E12" w:rsidRDefault="00CD1F64" w:rsidP="000F61C9">
      <w:pPr>
        <w:widowControl w:val="0"/>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E</w:t>
      </w:r>
      <w:r w:rsidRPr="00B95E12">
        <w:rPr>
          <w:rFonts w:ascii="Arial" w:hAnsi="Arial" w:cs="Arial"/>
          <w:color w:val="000000" w:themeColor="text1"/>
          <w:spacing w:val="-5"/>
          <w:sz w:val="22"/>
          <w:szCs w:val="22"/>
        </w:rPr>
        <w:t>stablish and maintain good relationships with patients</w:t>
      </w:r>
    </w:p>
    <w:p w14:paraId="639C0DB8" w14:textId="4B9D3CC2" w:rsidR="00CD1F64" w:rsidRPr="00B95E12" w:rsidRDefault="00CD1F64" w:rsidP="000F61C9">
      <w:pPr>
        <w:widowControl w:val="0"/>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B</w:t>
      </w:r>
      <w:r w:rsidRPr="00B95E12">
        <w:rPr>
          <w:rFonts w:ascii="Arial" w:hAnsi="Arial" w:cs="Arial"/>
          <w:color w:val="000000" w:themeColor="text1"/>
          <w:spacing w:val="-5"/>
          <w:sz w:val="22"/>
          <w:szCs w:val="22"/>
        </w:rPr>
        <w:t>e honest and open and act with integrity.</w:t>
      </w:r>
    </w:p>
    <w:p w14:paraId="74C72E72" w14:textId="28CA1731" w:rsidR="00CD1F64" w:rsidRPr="00B95E12" w:rsidRDefault="00CD1F64" w:rsidP="000F61C9">
      <w:pPr>
        <w:widowControl w:val="0"/>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Li</w:t>
      </w:r>
      <w:r w:rsidRPr="00B95E12">
        <w:rPr>
          <w:rFonts w:ascii="Arial" w:hAnsi="Arial" w:cs="Arial"/>
          <w:color w:val="000000" w:themeColor="text1"/>
          <w:spacing w:val="-5"/>
          <w:sz w:val="22"/>
          <w:szCs w:val="22"/>
        </w:rPr>
        <w:t>sten to, and respond to, patients</w:t>
      </w:r>
      <w:r w:rsidR="00B95E12">
        <w:rPr>
          <w:rFonts w:ascii="Arial" w:hAnsi="Arial" w:cs="Arial"/>
          <w:color w:val="000000" w:themeColor="text1"/>
          <w:spacing w:val="-5"/>
          <w:sz w:val="22"/>
          <w:szCs w:val="22"/>
        </w:rPr>
        <w:t>’</w:t>
      </w:r>
      <w:r w:rsidRPr="00B95E12">
        <w:rPr>
          <w:rFonts w:ascii="Arial" w:hAnsi="Arial" w:cs="Arial"/>
          <w:color w:val="000000" w:themeColor="text1"/>
          <w:spacing w:val="-5"/>
          <w:sz w:val="22"/>
          <w:szCs w:val="22"/>
        </w:rPr>
        <w:t xml:space="preserve"> concerns and preferences.</w:t>
      </w:r>
    </w:p>
    <w:p w14:paraId="78E093A6" w14:textId="77777777" w:rsidR="00CD1F64" w:rsidRPr="00B95E12" w:rsidRDefault="00CD1F64" w:rsidP="000F61C9">
      <w:pPr>
        <w:widowControl w:val="0"/>
        <w:rPr>
          <w:rFonts w:ascii="Arial" w:hAnsi="Arial" w:cs="Arial"/>
          <w:sz w:val="22"/>
          <w:szCs w:val="22"/>
        </w:rPr>
      </w:pPr>
    </w:p>
    <w:p w14:paraId="07C0029A" w14:textId="712DB437" w:rsidR="00261C32" w:rsidRDefault="00925445" w:rsidP="000F61C9">
      <w:pPr>
        <w:widowControl w:val="0"/>
        <w:rPr>
          <w:rFonts w:ascii="Arial" w:hAnsi="Arial" w:cs="Arial"/>
          <w:sz w:val="22"/>
          <w:szCs w:val="22"/>
        </w:rPr>
      </w:pPr>
      <w:r w:rsidRPr="00DF2AD8">
        <w:rPr>
          <w:rFonts w:ascii="Arial" w:hAnsi="Arial" w:cs="Arial"/>
          <w:sz w:val="22"/>
          <w:szCs w:val="22"/>
        </w:rPr>
        <w:t xml:space="preserve">The organisation will aim to design and implement policies and procedures that meet the diverse needs of our service and workforce, ensuring that none are placed at a disadvantage over others, in accordance with the </w:t>
      </w:r>
      <w:hyperlink r:id="rId14" w:history="1">
        <w:r w:rsidRPr="00DF2AD8">
          <w:rPr>
            <w:rStyle w:val="Hyperlink"/>
            <w:rFonts w:ascii="Arial" w:hAnsi="Arial" w:cs="Arial"/>
            <w:sz w:val="22"/>
            <w:szCs w:val="22"/>
          </w:rPr>
          <w:t>Equality Act 2010</w:t>
        </w:r>
      </w:hyperlink>
      <w:r w:rsidR="0083081E">
        <w:rPr>
          <w:rFonts w:ascii="Arial" w:hAnsi="Arial" w:cs="Arial"/>
          <w:sz w:val="22"/>
          <w:szCs w:val="22"/>
        </w:rPr>
        <w:t xml:space="preserve">. </w:t>
      </w:r>
      <w:r w:rsidRPr="00DF2AD8">
        <w:rPr>
          <w:rFonts w:ascii="Arial" w:hAnsi="Arial" w:cs="Arial"/>
          <w:sz w:val="22"/>
          <w:szCs w:val="22"/>
        </w:rPr>
        <w:t xml:space="preserve">Consideration has been given to the impact this policy might have </w:t>
      </w:r>
      <w:r w:rsidR="00EE7722" w:rsidRPr="00DF2AD8">
        <w:rPr>
          <w:rFonts w:ascii="Arial" w:hAnsi="Arial" w:cs="Arial"/>
          <w:sz w:val="22"/>
          <w:szCs w:val="22"/>
        </w:rPr>
        <w:t>regarding</w:t>
      </w:r>
      <w:r w:rsidRPr="00DF2AD8">
        <w:rPr>
          <w:rFonts w:ascii="Arial" w:hAnsi="Arial" w:cs="Arial"/>
          <w:sz w:val="22"/>
          <w:szCs w:val="22"/>
        </w:rPr>
        <w:t xml:space="preserve"> the individual protected characteristics of those to whom it applies.</w:t>
      </w:r>
    </w:p>
    <w:p w14:paraId="7FC52372" w14:textId="77777777" w:rsidR="00A146E9" w:rsidRDefault="00A146E9" w:rsidP="000F61C9">
      <w:pPr>
        <w:widowControl w:val="0"/>
        <w:rPr>
          <w:rFonts w:ascii="Arial" w:hAnsi="Arial" w:cs="Arial"/>
          <w:sz w:val="22"/>
          <w:szCs w:val="22"/>
        </w:rPr>
      </w:pPr>
    </w:p>
    <w:p w14:paraId="66D3DED4" w14:textId="0CEB1CFB" w:rsidR="006D10DC" w:rsidRPr="00A146E9" w:rsidRDefault="00A146E9" w:rsidP="000F61C9">
      <w:pPr>
        <w:widowControl w:val="0"/>
        <w:rPr>
          <w:rFonts w:ascii="Arial" w:hAnsi="Arial" w:cs="Arial"/>
          <w:sz w:val="22"/>
          <w:szCs w:val="22"/>
        </w:rPr>
      </w:pPr>
      <w:r w:rsidRPr="00B95E12">
        <w:rPr>
          <w:rFonts w:ascii="Arial" w:hAnsi="Arial" w:cs="Arial"/>
          <w:sz w:val="22"/>
          <w:szCs w:val="22"/>
        </w:rPr>
        <w:t xml:space="preserve">In accordance with </w:t>
      </w:r>
      <w:hyperlink r:id="rId15" w:anchor="guidance" w:history="1">
        <w:r w:rsidRPr="00A146E9">
          <w:rPr>
            <w:rStyle w:val="Hyperlink"/>
            <w:rFonts w:ascii="Arial" w:hAnsi="Arial" w:cs="Arial"/>
            <w:sz w:val="22"/>
            <w:szCs w:val="22"/>
          </w:rPr>
          <w:t>Regulation 16</w:t>
        </w:r>
      </w:hyperlink>
      <w:r w:rsidRPr="00B95E12">
        <w:rPr>
          <w:rFonts w:ascii="Arial" w:hAnsi="Arial" w:cs="Arial"/>
          <w:sz w:val="22"/>
          <w:szCs w:val="22"/>
        </w:rPr>
        <w:t xml:space="preserve">, all staff at </w:t>
      </w:r>
      <w:r w:rsidR="008E7A44">
        <w:rPr>
          <w:rFonts w:ascii="Arial" w:hAnsi="Arial" w:cs="Arial"/>
          <w:sz w:val="22"/>
          <w:szCs w:val="22"/>
        </w:rPr>
        <w:t>Rangeways Road Surgery</w:t>
      </w:r>
      <w:r w:rsidRPr="00B95E12">
        <w:rPr>
          <w:rFonts w:ascii="Arial" w:hAnsi="Arial" w:cs="Arial"/>
          <w:sz w:val="22"/>
          <w:szCs w:val="22"/>
        </w:rPr>
        <w:t xml:space="preserve"> must fully understand the complaints process. Therefore </w:t>
      </w:r>
      <w:r w:rsidR="00EE7722" w:rsidRPr="00A146E9">
        <w:rPr>
          <w:rFonts w:ascii="Arial" w:hAnsi="Arial" w:cs="Arial"/>
          <w:sz w:val="22"/>
          <w:szCs w:val="22"/>
        </w:rPr>
        <w:t xml:space="preserve">complaints management </w:t>
      </w:r>
      <w:r>
        <w:rPr>
          <w:rFonts w:ascii="Arial" w:hAnsi="Arial" w:cs="Arial"/>
          <w:sz w:val="22"/>
          <w:szCs w:val="22"/>
        </w:rPr>
        <w:t>training</w:t>
      </w:r>
      <w:r w:rsidRPr="00A146E9">
        <w:rPr>
          <w:rFonts w:ascii="Arial" w:hAnsi="Arial" w:cs="Arial"/>
          <w:sz w:val="22"/>
          <w:szCs w:val="22"/>
        </w:rPr>
        <w:t xml:space="preserve"> </w:t>
      </w:r>
      <w:r w:rsidR="00EE7722" w:rsidRPr="00A146E9">
        <w:rPr>
          <w:rFonts w:ascii="Arial" w:hAnsi="Arial" w:cs="Arial"/>
          <w:sz w:val="22"/>
          <w:szCs w:val="22"/>
        </w:rPr>
        <w:t xml:space="preserve">is available </w:t>
      </w:r>
      <w:r w:rsidR="008E7A44">
        <w:rPr>
          <w:rFonts w:ascii="Arial" w:hAnsi="Arial" w:cs="Arial"/>
          <w:sz w:val="22"/>
          <w:szCs w:val="22"/>
        </w:rPr>
        <w:t>via Bluestream online training</w:t>
      </w:r>
      <w:r w:rsidR="00EE7722" w:rsidRPr="00A146E9">
        <w:rPr>
          <w:rFonts w:ascii="Arial" w:hAnsi="Arial" w:cs="Arial"/>
          <w:sz w:val="22"/>
          <w:szCs w:val="22"/>
        </w:rPr>
        <w:t>.</w:t>
      </w:r>
      <w:r w:rsidR="006D10DC" w:rsidRPr="00A146E9">
        <w:rPr>
          <w:rFonts w:ascii="Arial" w:hAnsi="Arial" w:cs="Arial"/>
          <w:sz w:val="22"/>
          <w:szCs w:val="22"/>
        </w:rPr>
        <w:t xml:space="preserve"> </w:t>
      </w:r>
    </w:p>
    <w:p w14:paraId="08E1FBF4" w14:textId="77777777" w:rsidR="00A146E9" w:rsidRDefault="00A146E9" w:rsidP="000F61C9">
      <w:pPr>
        <w:widowControl w:val="0"/>
        <w:rPr>
          <w:rFonts w:ascii="Arial" w:hAnsi="Arial" w:cs="Arial"/>
          <w:sz w:val="22"/>
          <w:szCs w:val="22"/>
        </w:rPr>
      </w:pPr>
    </w:p>
    <w:p w14:paraId="633D76F9" w14:textId="10D8A542" w:rsidR="006D10DC" w:rsidRDefault="00A146E9" w:rsidP="008E7A44">
      <w:pPr>
        <w:widowControl w:val="0"/>
        <w:rPr>
          <w:rFonts w:ascii="Arial" w:hAnsi="Arial" w:cs="Arial"/>
          <w:sz w:val="22"/>
          <w:szCs w:val="22"/>
        </w:rPr>
      </w:pPr>
      <w:r>
        <w:rPr>
          <w:rFonts w:ascii="Arial" w:hAnsi="Arial" w:cs="Arial"/>
          <w:sz w:val="22"/>
          <w:szCs w:val="22"/>
        </w:rPr>
        <w:t>Additionally,</w:t>
      </w:r>
      <w:r w:rsidR="006D10DC">
        <w:rPr>
          <w:rFonts w:ascii="Arial" w:hAnsi="Arial" w:cs="Arial"/>
          <w:sz w:val="22"/>
          <w:szCs w:val="22"/>
        </w:rPr>
        <w:t xml:space="preserve"> </w:t>
      </w:r>
      <w:r w:rsidR="00B95E12">
        <w:rPr>
          <w:rFonts w:ascii="Arial" w:hAnsi="Arial" w:cs="Arial"/>
          <w:sz w:val="22"/>
          <w:szCs w:val="22"/>
        </w:rPr>
        <w:t xml:space="preserve">the </w:t>
      </w:r>
      <w:r w:rsidR="006D10DC">
        <w:rPr>
          <w:rFonts w:ascii="Arial" w:hAnsi="Arial" w:cs="Arial"/>
          <w:sz w:val="22"/>
          <w:szCs w:val="22"/>
        </w:rPr>
        <w:t>BMA ha</w:t>
      </w:r>
      <w:r w:rsidR="00B95E12">
        <w:rPr>
          <w:rFonts w:ascii="Arial" w:hAnsi="Arial" w:cs="Arial"/>
          <w:sz w:val="22"/>
          <w:szCs w:val="22"/>
        </w:rPr>
        <w:t>s</w:t>
      </w:r>
      <w:r w:rsidR="006D10DC">
        <w:rPr>
          <w:rFonts w:ascii="Arial" w:hAnsi="Arial" w:cs="Arial"/>
          <w:sz w:val="22"/>
          <w:szCs w:val="22"/>
        </w:rPr>
        <w:t xml:space="preserve"> recently released guidance titled: </w:t>
      </w:r>
      <w:hyperlink r:id="rId16" w:history="1">
        <w:r w:rsidR="006D10DC" w:rsidRPr="006D10DC">
          <w:rPr>
            <w:rStyle w:val="Hyperlink"/>
            <w:rFonts w:ascii="Arial" w:hAnsi="Arial" w:cs="Arial"/>
            <w:sz w:val="22"/>
            <w:szCs w:val="22"/>
          </w:rPr>
          <w:t>Responding to concerns: a guide for doctors who manage staff</w:t>
        </w:r>
      </w:hyperlink>
      <w:r w:rsidR="006D10DC">
        <w:rPr>
          <w:rFonts w:ascii="Arial" w:hAnsi="Arial" w:cs="Arial"/>
          <w:sz w:val="22"/>
          <w:szCs w:val="22"/>
        </w:rPr>
        <w:t>. This is guidance on professional requirements, how to respond and how to act on a concern.</w:t>
      </w:r>
    </w:p>
    <w:p w14:paraId="62488621" w14:textId="77777777" w:rsidR="008E7A44" w:rsidRPr="00DF2AD8" w:rsidRDefault="008E7A44" w:rsidP="008E7A44">
      <w:pPr>
        <w:widowControl w:val="0"/>
        <w:rPr>
          <w:rFonts w:ascii="Arial" w:hAnsi="Arial" w:cs="Arial"/>
          <w:sz w:val="22"/>
          <w:szCs w:val="22"/>
        </w:rPr>
      </w:pPr>
    </w:p>
    <w:p w14:paraId="7F4050D4" w14:textId="2D6A435D" w:rsidR="00CD211E" w:rsidRPr="00DF2AD8"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18809720"/>
      <w:r w:rsidRPr="00DF2AD8">
        <w:rPr>
          <w:rFonts w:ascii="Arial" w:hAnsi="Arial" w:cs="Arial"/>
          <w:smallCaps w:val="0"/>
          <w:sz w:val="24"/>
          <w:szCs w:val="24"/>
          <w:lang w:val="en-GB"/>
        </w:rPr>
        <w:t>S</w:t>
      </w:r>
      <w:r w:rsidR="00CD211E" w:rsidRPr="00DF2AD8">
        <w:rPr>
          <w:rFonts w:ascii="Arial" w:hAnsi="Arial" w:cs="Arial"/>
          <w:smallCaps w:val="0"/>
          <w:sz w:val="24"/>
          <w:szCs w:val="24"/>
          <w:lang w:val="en-GB"/>
        </w:rPr>
        <w:t>tatus</w:t>
      </w:r>
      <w:bookmarkEnd w:id="3"/>
    </w:p>
    <w:p w14:paraId="6169E134" w14:textId="77777777" w:rsidR="00CD211E" w:rsidRPr="00DF2AD8" w:rsidRDefault="00CD211E" w:rsidP="000F61C9">
      <w:pPr>
        <w:widowControl w:val="0"/>
        <w:rPr>
          <w:rFonts w:ascii="Arial" w:hAnsi="Arial" w:cs="Arial"/>
        </w:rPr>
      </w:pPr>
    </w:p>
    <w:p w14:paraId="7096108A" w14:textId="77777777" w:rsidR="00261C32" w:rsidRDefault="008923B8" w:rsidP="000F61C9">
      <w:pPr>
        <w:widowControl w:val="0"/>
        <w:rPr>
          <w:rFonts w:ascii="Arial" w:hAnsi="Arial" w:cs="Arial"/>
          <w:sz w:val="22"/>
          <w:szCs w:val="22"/>
        </w:rPr>
      </w:pPr>
      <w:r w:rsidRPr="005D0DC8">
        <w:rPr>
          <w:rFonts w:ascii="Arial" w:hAnsi="Arial" w:cs="Arial"/>
          <w:sz w:val="22"/>
          <w:szCs w:val="22"/>
        </w:rPr>
        <w:t xml:space="preserve">This document applies to all employees of the organisation and other individuals performing functions in relation to the organisation such as agency workers, locums and contractors. </w:t>
      </w:r>
    </w:p>
    <w:p w14:paraId="50E96DC7" w14:textId="77777777" w:rsidR="00261C32" w:rsidRDefault="00261C32" w:rsidP="000F61C9">
      <w:pPr>
        <w:widowControl w:val="0"/>
        <w:rPr>
          <w:rFonts w:ascii="Arial" w:hAnsi="Arial" w:cs="Arial"/>
          <w:sz w:val="22"/>
          <w:szCs w:val="22"/>
        </w:rPr>
      </w:pPr>
    </w:p>
    <w:p w14:paraId="0226DDE1" w14:textId="6B37A608" w:rsidR="00CD211E" w:rsidRPr="00E9050D" w:rsidRDefault="00CD211E" w:rsidP="000F61C9">
      <w:pPr>
        <w:widowControl w:val="0"/>
        <w:rPr>
          <w:rFonts w:ascii="Arial" w:hAnsi="Arial" w:cs="Arial"/>
          <w:sz w:val="22"/>
          <w:szCs w:val="22"/>
        </w:rPr>
      </w:pPr>
      <w:r w:rsidRPr="00DF2AD8">
        <w:rPr>
          <w:rFonts w:ascii="Arial" w:hAnsi="Arial" w:cs="Arial"/>
          <w:sz w:val="22"/>
          <w:szCs w:val="22"/>
        </w:rPr>
        <w:t>This document and any procedures contained within it are non-contractual and may be modi</w:t>
      </w:r>
      <w:r w:rsidR="007D2957" w:rsidRPr="00DF2AD8">
        <w:rPr>
          <w:rFonts w:ascii="Arial" w:hAnsi="Arial" w:cs="Arial"/>
          <w:sz w:val="22"/>
          <w:szCs w:val="22"/>
        </w:rPr>
        <w:t xml:space="preserve">fied or withdrawn at any time. </w:t>
      </w:r>
      <w:r w:rsidRPr="00DF2AD8">
        <w:rPr>
          <w:rFonts w:ascii="Arial" w:hAnsi="Arial" w:cs="Arial"/>
          <w:sz w:val="22"/>
          <w:szCs w:val="22"/>
        </w:rPr>
        <w:t>For the avoidance of doubt, it does not form part of your contract of employment.</w:t>
      </w:r>
      <w:bookmarkStart w:id="4" w:name="_Toc54625898"/>
      <w:bookmarkStart w:id="5" w:name="_Toc54693983"/>
      <w:bookmarkStart w:id="6" w:name="_Toc54694030"/>
      <w:bookmarkStart w:id="7" w:name="_Toc54694442"/>
      <w:bookmarkStart w:id="8" w:name="_Toc54694676"/>
      <w:bookmarkStart w:id="9" w:name="_Toc54695398"/>
      <w:bookmarkStart w:id="10" w:name="_Toc54699558"/>
      <w:bookmarkStart w:id="11" w:name="_Toc54625902"/>
      <w:bookmarkStart w:id="12" w:name="_Toc54693987"/>
      <w:bookmarkStart w:id="13" w:name="_Toc54694034"/>
      <w:bookmarkStart w:id="14" w:name="_Toc54694446"/>
      <w:bookmarkStart w:id="15" w:name="_Toc54694680"/>
      <w:bookmarkStart w:id="16" w:name="_Toc54695402"/>
      <w:bookmarkStart w:id="17" w:name="_Toc54699562"/>
      <w:bookmarkEnd w:id="4"/>
      <w:bookmarkEnd w:id="5"/>
      <w:bookmarkEnd w:id="6"/>
      <w:bookmarkEnd w:id="7"/>
      <w:bookmarkEnd w:id="8"/>
      <w:bookmarkEnd w:id="9"/>
      <w:bookmarkEnd w:id="10"/>
      <w:bookmarkEnd w:id="11"/>
      <w:bookmarkEnd w:id="12"/>
      <w:bookmarkEnd w:id="13"/>
      <w:bookmarkEnd w:id="14"/>
      <w:bookmarkEnd w:id="15"/>
      <w:bookmarkEnd w:id="16"/>
      <w:bookmarkEnd w:id="17"/>
    </w:p>
    <w:p w14:paraId="5BF94D17" w14:textId="7C680AE7" w:rsidR="00CD211E" w:rsidRPr="005D0DC8" w:rsidRDefault="00583A9B" w:rsidP="000F61C9">
      <w:pPr>
        <w:pStyle w:val="Heading1"/>
        <w:keepNext w:val="0"/>
        <w:widowControl w:val="0"/>
        <w:pBdr>
          <w:bottom w:val="single" w:sz="4" w:space="1" w:color="595959" w:themeColor="text1" w:themeTint="A6"/>
        </w:pBdr>
        <w:spacing w:before="360" w:after="160"/>
        <w:rPr>
          <w:sz w:val="28"/>
          <w:szCs w:val="28"/>
        </w:rPr>
      </w:pPr>
      <w:bookmarkStart w:id="18" w:name="_Toc118809721"/>
      <w:r w:rsidRPr="005D0DC8">
        <w:rPr>
          <w:sz w:val="28"/>
          <w:szCs w:val="28"/>
        </w:rPr>
        <w:t>Guidance</w:t>
      </w:r>
      <w:bookmarkEnd w:id="18"/>
    </w:p>
    <w:p w14:paraId="060F4E31" w14:textId="2E0CAA61" w:rsidR="00CD211E" w:rsidRPr="00DF2AD8" w:rsidRDefault="00D309C7" w:rsidP="000F61C9">
      <w:pPr>
        <w:pStyle w:val="Heading2"/>
        <w:keepNext w:val="0"/>
        <w:keepLines w:val="0"/>
        <w:widowControl w:val="0"/>
        <w:spacing w:line="240" w:lineRule="auto"/>
        <w:ind w:left="576"/>
        <w:rPr>
          <w:rFonts w:ascii="Arial" w:hAnsi="Arial" w:cs="Arial"/>
          <w:smallCaps w:val="0"/>
          <w:sz w:val="24"/>
          <w:szCs w:val="24"/>
          <w:lang w:val="en-GB"/>
        </w:rPr>
      </w:pPr>
      <w:bookmarkStart w:id="19" w:name="_Legislation"/>
      <w:bookmarkStart w:id="20" w:name="_Toc118809722"/>
      <w:bookmarkEnd w:id="19"/>
      <w:r w:rsidRPr="00DF2AD8">
        <w:rPr>
          <w:rFonts w:ascii="Arial" w:hAnsi="Arial" w:cs="Arial"/>
          <w:smallCaps w:val="0"/>
          <w:sz w:val="24"/>
          <w:szCs w:val="24"/>
          <w:lang w:val="en-GB"/>
        </w:rPr>
        <w:t>Legislation</w:t>
      </w:r>
      <w:bookmarkEnd w:id="20"/>
    </w:p>
    <w:p w14:paraId="14375152" w14:textId="77777777" w:rsidR="00CD211E" w:rsidRPr="00DF2AD8" w:rsidRDefault="00CD211E" w:rsidP="000F61C9">
      <w:pPr>
        <w:widowControl w:val="0"/>
        <w:rPr>
          <w:rFonts w:ascii="Arial" w:hAnsi="Arial" w:cs="Arial"/>
        </w:rPr>
      </w:pPr>
    </w:p>
    <w:p w14:paraId="25833D49" w14:textId="7B540676" w:rsidR="004A4F8E" w:rsidRPr="005D0DC8" w:rsidRDefault="004A4F8E" w:rsidP="000F61C9">
      <w:pPr>
        <w:widowControl w:val="0"/>
        <w:rPr>
          <w:rFonts w:ascii="Arial" w:hAnsi="Arial" w:cs="Arial"/>
          <w:sz w:val="22"/>
          <w:szCs w:val="22"/>
        </w:rPr>
      </w:pPr>
      <w:r w:rsidRPr="005D0DC8">
        <w:rPr>
          <w:rFonts w:ascii="Arial" w:hAnsi="Arial" w:cs="Arial"/>
          <w:sz w:val="22"/>
          <w:szCs w:val="22"/>
        </w:rPr>
        <w:t>Every NHS facility has a complaints procedure</w:t>
      </w:r>
      <w:r w:rsidR="005B6414" w:rsidRPr="005D0DC8">
        <w:rPr>
          <w:rFonts w:ascii="Arial" w:hAnsi="Arial" w:cs="Arial"/>
          <w:sz w:val="22"/>
          <w:szCs w:val="22"/>
        </w:rPr>
        <w:t>. T</w:t>
      </w:r>
      <w:r w:rsidRPr="005D0DC8">
        <w:rPr>
          <w:rFonts w:ascii="Arial" w:hAnsi="Arial" w:cs="Arial"/>
          <w:sz w:val="22"/>
          <w:szCs w:val="22"/>
        </w:rPr>
        <w:t>his permits a patient (or their nominated representative) to submit a complaint either to the NHS organisation or</w:t>
      </w:r>
      <w:r w:rsidR="00310764" w:rsidRPr="005D0DC8">
        <w:rPr>
          <w:rFonts w:ascii="Arial" w:hAnsi="Arial" w:cs="Arial"/>
          <w:sz w:val="22"/>
          <w:szCs w:val="22"/>
        </w:rPr>
        <w:t xml:space="preserve"> the organisation that</w:t>
      </w:r>
      <w:r w:rsidRPr="005D0DC8">
        <w:rPr>
          <w:rFonts w:ascii="Arial" w:hAnsi="Arial" w:cs="Arial"/>
          <w:sz w:val="22"/>
          <w:szCs w:val="22"/>
        </w:rPr>
        <w:t xml:space="preserve"> has been commissioned by the NHS to provide a service.  </w:t>
      </w:r>
    </w:p>
    <w:p w14:paraId="36D2DC35" w14:textId="77777777" w:rsidR="004A4F8E" w:rsidRPr="005D0DC8" w:rsidRDefault="004A4F8E" w:rsidP="000F61C9">
      <w:pPr>
        <w:widowControl w:val="0"/>
        <w:rPr>
          <w:rFonts w:ascii="Arial" w:hAnsi="Arial" w:cs="Arial"/>
          <w:sz w:val="22"/>
          <w:szCs w:val="22"/>
        </w:rPr>
      </w:pPr>
    </w:p>
    <w:p w14:paraId="5256AA0E" w14:textId="49A23BB2" w:rsidR="004A4F8E" w:rsidRPr="005D0DC8" w:rsidRDefault="00310764" w:rsidP="000F61C9">
      <w:pPr>
        <w:widowControl w:val="0"/>
        <w:rPr>
          <w:rFonts w:ascii="Arial" w:hAnsi="Arial" w:cs="Arial"/>
          <w:sz w:val="22"/>
          <w:szCs w:val="22"/>
        </w:rPr>
      </w:pPr>
      <w:r w:rsidRPr="005D0DC8">
        <w:rPr>
          <w:rFonts w:ascii="Arial" w:hAnsi="Arial" w:cs="Arial"/>
          <w:sz w:val="22"/>
          <w:szCs w:val="22"/>
        </w:rPr>
        <w:t xml:space="preserve">This </w:t>
      </w:r>
      <w:r w:rsidR="00113223" w:rsidRPr="005D0DC8">
        <w:rPr>
          <w:rFonts w:ascii="Arial" w:hAnsi="Arial" w:cs="Arial"/>
          <w:sz w:val="22"/>
          <w:szCs w:val="22"/>
        </w:rPr>
        <w:t>organisation</w:t>
      </w:r>
      <w:r w:rsidRPr="005D0DC8">
        <w:rPr>
          <w:rFonts w:ascii="Arial" w:hAnsi="Arial" w:cs="Arial"/>
          <w:sz w:val="22"/>
          <w:szCs w:val="22"/>
        </w:rPr>
        <w:t xml:space="preserve"> adopts a patient-</w:t>
      </w:r>
      <w:r w:rsidR="004A4F8E" w:rsidRPr="005D0DC8">
        <w:rPr>
          <w:rFonts w:ascii="Arial" w:hAnsi="Arial" w:cs="Arial"/>
          <w:sz w:val="22"/>
          <w:szCs w:val="22"/>
        </w:rPr>
        <w:t xml:space="preserve">focused approach to complaint handling in accordance with the </w:t>
      </w:r>
      <w:hyperlink r:id="rId17" w:history="1">
        <w:r w:rsidR="00594F58" w:rsidRPr="005D0DC8">
          <w:rPr>
            <w:rStyle w:val="Hyperlink"/>
            <w:rFonts w:ascii="Arial" w:hAnsi="Arial" w:cs="Arial"/>
            <w:sz w:val="22"/>
            <w:szCs w:val="22"/>
          </w:rPr>
          <w:t>National Health Service England Complaints Policy (2021)</w:t>
        </w:r>
      </w:hyperlink>
      <w:r w:rsidR="004A4F8E" w:rsidRPr="005D0DC8">
        <w:rPr>
          <w:rFonts w:ascii="Arial" w:hAnsi="Arial" w:cs="Arial"/>
          <w:sz w:val="22"/>
          <w:szCs w:val="22"/>
        </w:rPr>
        <w:t xml:space="preserve"> whilst also conforming to guidance detailed in:</w:t>
      </w:r>
    </w:p>
    <w:p w14:paraId="61C6BBE4" w14:textId="487695BF" w:rsidR="004A4F8E" w:rsidRPr="000032D9" w:rsidRDefault="004A4F8E" w:rsidP="000F61C9">
      <w:pPr>
        <w:pStyle w:val="NormalWeb"/>
        <w:widowControl w:val="0"/>
        <w:numPr>
          <w:ilvl w:val="0"/>
          <w:numId w:val="81"/>
        </w:numPr>
        <w:rPr>
          <w:rStyle w:val="Hyperlink"/>
          <w:rFonts w:ascii="Arial" w:hAnsi="Arial" w:cs="Arial"/>
          <w:sz w:val="22"/>
          <w:szCs w:val="22"/>
        </w:rPr>
      </w:pPr>
      <w:r w:rsidRPr="000032D9">
        <w:rPr>
          <w:rFonts w:ascii="Arial" w:hAnsi="Arial" w:cs="Arial"/>
          <w:sz w:val="22"/>
          <w:szCs w:val="22"/>
        </w:rPr>
        <w:fldChar w:fldCharType="begin"/>
      </w:r>
      <w:r w:rsidR="00CD250C" w:rsidRPr="000032D9">
        <w:rPr>
          <w:rFonts w:ascii="Arial" w:hAnsi="Arial" w:cs="Arial"/>
          <w:sz w:val="22"/>
          <w:szCs w:val="22"/>
        </w:rPr>
        <w:instrText>HYPERLINK "https://www.noeccn.org.uk/resources/Documents/Education%20Group/Resources/Good-Practice-standards-for-NHS-Complaints-HandlingSept-2013.pdf"</w:instrText>
      </w:r>
      <w:r w:rsidRPr="000032D9">
        <w:rPr>
          <w:rFonts w:ascii="Arial" w:hAnsi="Arial" w:cs="Arial"/>
          <w:sz w:val="22"/>
          <w:szCs w:val="22"/>
        </w:rPr>
        <w:fldChar w:fldCharType="separate"/>
      </w:r>
      <w:r w:rsidRPr="000032D9">
        <w:rPr>
          <w:rStyle w:val="Hyperlink"/>
          <w:rFonts w:ascii="Arial" w:hAnsi="Arial" w:cs="Arial"/>
          <w:sz w:val="22"/>
          <w:szCs w:val="22"/>
        </w:rPr>
        <w:t>Good Practice Standards for NHS Complaints Handling 2013</w:t>
      </w:r>
    </w:p>
    <w:p w14:paraId="20230DBF" w14:textId="6FD8E577" w:rsidR="004A4F8E" w:rsidRPr="000032D9" w:rsidRDefault="004A4F8E" w:rsidP="000F61C9">
      <w:pPr>
        <w:pStyle w:val="NormalWeb"/>
        <w:widowControl w:val="0"/>
        <w:numPr>
          <w:ilvl w:val="0"/>
          <w:numId w:val="81"/>
        </w:numPr>
        <w:rPr>
          <w:rStyle w:val="Hyperlink"/>
          <w:rFonts w:ascii="Arial" w:hAnsi="Arial" w:cs="Arial"/>
          <w:sz w:val="22"/>
          <w:szCs w:val="22"/>
        </w:rPr>
      </w:pPr>
      <w:r w:rsidRPr="000032D9">
        <w:rPr>
          <w:rFonts w:ascii="Arial" w:hAnsi="Arial" w:cs="Arial"/>
          <w:sz w:val="22"/>
          <w:szCs w:val="22"/>
        </w:rPr>
        <w:fldChar w:fldCharType="end"/>
      </w:r>
      <w:r w:rsidRPr="000032D9">
        <w:rPr>
          <w:rFonts w:ascii="Arial" w:hAnsi="Arial" w:cs="Arial"/>
          <w:sz w:val="22"/>
          <w:szCs w:val="22"/>
        </w:rPr>
        <w:fldChar w:fldCharType="begin"/>
      </w:r>
      <w:r w:rsidRPr="000032D9">
        <w:rPr>
          <w:rFonts w:ascii="Arial" w:hAnsi="Arial" w:cs="Arial"/>
          <w:sz w:val="22"/>
          <w:szCs w:val="22"/>
        </w:rPr>
        <w:instrText xml:space="preserve"> HYPERLINK "https://www.ombudsman.org.uk/sites/default/files/page/0188-Principles-of-Good-Complaint-Handling-bookletweb.pdf" </w:instrText>
      </w:r>
      <w:r w:rsidRPr="000032D9">
        <w:rPr>
          <w:rFonts w:ascii="Arial" w:hAnsi="Arial" w:cs="Arial"/>
          <w:sz w:val="22"/>
          <w:szCs w:val="22"/>
        </w:rPr>
        <w:fldChar w:fldCharType="separate"/>
      </w:r>
      <w:r w:rsidRPr="000032D9">
        <w:rPr>
          <w:rStyle w:val="Hyperlink"/>
          <w:rFonts w:ascii="Arial" w:hAnsi="Arial" w:cs="Arial"/>
          <w:sz w:val="22"/>
          <w:szCs w:val="22"/>
        </w:rPr>
        <w:t xml:space="preserve">Parliamentary </w:t>
      </w:r>
      <w:r w:rsidR="00594F58" w:rsidRPr="000032D9">
        <w:rPr>
          <w:rStyle w:val="Hyperlink"/>
          <w:rFonts w:ascii="Arial" w:hAnsi="Arial" w:cs="Arial"/>
          <w:sz w:val="22"/>
          <w:szCs w:val="22"/>
        </w:rPr>
        <w:t xml:space="preserve">and </w:t>
      </w:r>
      <w:r w:rsidRPr="000032D9">
        <w:rPr>
          <w:rStyle w:val="Hyperlink"/>
          <w:rFonts w:ascii="Arial" w:hAnsi="Arial" w:cs="Arial"/>
          <w:sz w:val="22"/>
          <w:szCs w:val="22"/>
        </w:rPr>
        <w:t>Health Service Ombudsman’s Principles of Good Complaints Handling 2009</w:t>
      </w:r>
    </w:p>
    <w:p w14:paraId="7BD30BC9" w14:textId="77777777" w:rsidR="004A4F8E" w:rsidRPr="000032D9" w:rsidRDefault="004A4F8E" w:rsidP="000F61C9">
      <w:pPr>
        <w:pStyle w:val="ListParagraph"/>
        <w:widowControl w:val="0"/>
        <w:numPr>
          <w:ilvl w:val="0"/>
          <w:numId w:val="81"/>
        </w:numPr>
        <w:rPr>
          <w:rStyle w:val="Hyperlink"/>
          <w:rFonts w:ascii="Arial" w:hAnsi="Arial" w:cs="Arial"/>
          <w:sz w:val="22"/>
          <w:szCs w:val="22"/>
        </w:rPr>
      </w:pPr>
      <w:r w:rsidRPr="000032D9">
        <w:rPr>
          <w:rFonts w:ascii="Arial" w:hAnsi="Arial" w:cs="Arial"/>
          <w:sz w:val="22"/>
          <w:szCs w:val="22"/>
        </w:rPr>
        <w:fldChar w:fldCharType="end"/>
      </w:r>
      <w:r w:rsidRPr="000032D9">
        <w:rPr>
          <w:rFonts w:ascii="Arial" w:hAnsi="Arial" w:cs="Arial"/>
          <w:sz w:val="22"/>
          <w:szCs w:val="22"/>
        </w:rPr>
        <w:fldChar w:fldCharType="begin"/>
      </w:r>
      <w:r w:rsidRPr="000032D9">
        <w:rPr>
          <w:rFonts w:ascii="Arial" w:hAnsi="Arial" w:cs="Arial"/>
          <w:sz w:val="22"/>
          <w:szCs w:val="22"/>
        </w:rPr>
        <w:instrText xml:space="preserve"> HYPERLINK "https://www.ombudsman.org.uk/sites/default/files/Report_My_expectations_for_raising_concerns_and_complaints.pdf" </w:instrText>
      </w:r>
      <w:r w:rsidRPr="000032D9">
        <w:rPr>
          <w:rFonts w:ascii="Arial" w:hAnsi="Arial" w:cs="Arial"/>
          <w:sz w:val="22"/>
          <w:szCs w:val="22"/>
        </w:rPr>
        <w:fldChar w:fldCharType="separate"/>
      </w:r>
      <w:r w:rsidRPr="000032D9">
        <w:rPr>
          <w:rStyle w:val="Hyperlink"/>
          <w:rFonts w:ascii="Arial" w:hAnsi="Arial" w:cs="Arial"/>
          <w:sz w:val="22"/>
          <w:szCs w:val="22"/>
        </w:rPr>
        <w:t>My Expectations 2014</w:t>
      </w:r>
    </w:p>
    <w:p w14:paraId="6A780F16" w14:textId="6498664F" w:rsidR="004A4F8E" w:rsidRPr="000032D9" w:rsidRDefault="004A4F8E" w:rsidP="000F61C9">
      <w:pPr>
        <w:pStyle w:val="ListParagraph"/>
        <w:widowControl w:val="0"/>
        <w:numPr>
          <w:ilvl w:val="0"/>
          <w:numId w:val="81"/>
        </w:numPr>
        <w:rPr>
          <w:rFonts w:ascii="Arial" w:hAnsi="Arial" w:cs="Arial"/>
          <w:sz w:val="22"/>
          <w:szCs w:val="22"/>
        </w:rPr>
      </w:pPr>
      <w:r w:rsidRPr="000032D9">
        <w:rPr>
          <w:rFonts w:ascii="Arial" w:hAnsi="Arial" w:cs="Arial"/>
          <w:sz w:val="22"/>
          <w:szCs w:val="22"/>
        </w:rPr>
        <w:fldChar w:fldCharType="end"/>
      </w:r>
      <w:hyperlink r:id="rId18" w:history="1">
        <w:r w:rsidRPr="000032D9">
          <w:rPr>
            <w:rStyle w:val="Hyperlink"/>
            <w:rFonts w:ascii="Arial" w:hAnsi="Arial" w:cs="Arial"/>
            <w:sz w:val="22"/>
            <w:szCs w:val="22"/>
          </w:rPr>
          <w:t>The NHS Constitution</w:t>
        </w:r>
      </w:hyperlink>
    </w:p>
    <w:p w14:paraId="77D7D8A4" w14:textId="354E8B3C" w:rsidR="004A4F8E" w:rsidRPr="000032D9" w:rsidRDefault="00040354" w:rsidP="000F61C9">
      <w:pPr>
        <w:pStyle w:val="ListParagraph"/>
        <w:widowControl w:val="0"/>
        <w:numPr>
          <w:ilvl w:val="0"/>
          <w:numId w:val="81"/>
        </w:numPr>
        <w:rPr>
          <w:rFonts w:ascii="Arial" w:eastAsiaTheme="minorHAnsi" w:hAnsi="Arial" w:cs="Arial"/>
          <w:sz w:val="22"/>
          <w:szCs w:val="22"/>
          <w:lang w:eastAsia="en-US"/>
        </w:rPr>
      </w:pPr>
      <w:hyperlink r:id="rId19" w:history="1">
        <w:r w:rsidR="007C1399" w:rsidRPr="000032D9">
          <w:rPr>
            <w:rStyle w:val="Hyperlink"/>
            <w:rFonts w:ascii="Arial" w:hAnsi="Arial" w:cs="Arial"/>
            <w:sz w:val="22"/>
            <w:szCs w:val="22"/>
          </w:rPr>
          <w:t>Health and Social Care Act 2008 (Regulated Activities) Regulations 2014: Regulation 16</w:t>
        </w:r>
      </w:hyperlink>
      <w:bookmarkStart w:id="21" w:name="_Toc494890478"/>
      <w:bookmarkStart w:id="22" w:name="_Toc494890872"/>
      <w:r w:rsidR="004A4F8E" w:rsidRPr="000032D9">
        <w:rPr>
          <w:rFonts w:ascii="Arial" w:hAnsi="Arial" w:cs="Arial"/>
          <w:color w:val="6C276A"/>
          <w:sz w:val="22"/>
          <w:szCs w:val="22"/>
        </w:rPr>
        <w:t xml:space="preserve"> </w:t>
      </w:r>
      <w:bookmarkEnd w:id="21"/>
      <w:bookmarkEnd w:id="22"/>
    </w:p>
    <w:p w14:paraId="21403CF0" w14:textId="3D2D3F82" w:rsidR="00F3348C" w:rsidRPr="000032D9" w:rsidRDefault="00040354" w:rsidP="000F61C9">
      <w:pPr>
        <w:pStyle w:val="ListParagraph"/>
        <w:widowControl w:val="0"/>
        <w:numPr>
          <w:ilvl w:val="0"/>
          <w:numId w:val="81"/>
        </w:numPr>
        <w:rPr>
          <w:rFonts w:ascii="Arial" w:hAnsi="Arial" w:cs="Arial"/>
          <w:sz w:val="22"/>
          <w:szCs w:val="22"/>
        </w:rPr>
      </w:pPr>
      <w:hyperlink r:id="rId20" w:history="1">
        <w:r w:rsidR="00F3348C" w:rsidRPr="000032D9">
          <w:rPr>
            <w:rStyle w:val="Hyperlink"/>
            <w:rFonts w:ascii="Arial" w:hAnsi="Arial" w:cs="Arial"/>
            <w:sz w:val="22"/>
            <w:szCs w:val="22"/>
          </w:rPr>
          <w:t>The Local Authority Social Services and National Health Services Complaints (England) Regulations 2009</w:t>
        </w:r>
      </w:hyperlink>
    </w:p>
    <w:p w14:paraId="140C2895" w14:textId="77777777" w:rsidR="006114DA" w:rsidRPr="00DF2AD8" w:rsidRDefault="006114DA" w:rsidP="000F61C9">
      <w:pPr>
        <w:pStyle w:val="Heading2"/>
        <w:keepNext w:val="0"/>
        <w:keepLines w:val="0"/>
        <w:widowControl w:val="0"/>
        <w:spacing w:line="240" w:lineRule="auto"/>
        <w:ind w:left="576"/>
        <w:rPr>
          <w:rFonts w:ascii="Arial" w:hAnsi="Arial" w:cs="Arial"/>
          <w:smallCaps w:val="0"/>
          <w:sz w:val="24"/>
          <w:szCs w:val="24"/>
          <w:lang w:val="en-GB"/>
        </w:rPr>
      </w:pPr>
      <w:bookmarkStart w:id="23" w:name="_Toc118809723"/>
      <w:r w:rsidRPr="00DF2AD8">
        <w:rPr>
          <w:rFonts w:ascii="Arial" w:hAnsi="Arial" w:cs="Arial"/>
          <w:smallCaps w:val="0"/>
          <w:sz w:val="24"/>
          <w:szCs w:val="24"/>
          <w:lang w:val="en-GB"/>
        </w:rPr>
        <w:t>Responsible person</w:t>
      </w:r>
      <w:bookmarkEnd w:id="23"/>
    </w:p>
    <w:p w14:paraId="317D8E8F" w14:textId="77777777" w:rsidR="006114DA" w:rsidRPr="00DF2AD8" w:rsidRDefault="006114DA" w:rsidP="000F61C9">
      <w:pPr>
        <w:widowControl w:val="0"/>
        <w:rPr>
          <w:rFonts w:ascii="Arial" w:hAnsi="Arial" w:cs="Arial"/>
        </w:rPr>
      </w:pPr>
    </w:p>
    <w:p w14:paraId="38D2C0CB" w14:textId="1C700C0F" w:rsidR="006114DA" w:rsidRPr="005D0DC8" w:rsidRDefault="006114DA" w:rsidP="000F61C9">
      <w:pPr>
        <w:widowControl w:val="0"/>
        <w:spacing w:before="72" w:after="72"/>
        <w:ind w:right="240"/>
        <w:rPr>
          <w:rFonts w:ascii="Arial" w:hAnsi="Arial" w:cs="Arial"/>
          <w:b/>
          <w:color w:val="000000" w:themeColor="text1"/>
          <w:sz w:val="22"/>
          <w:szCs w:val="22"/>
        </w:rPr>
      </w:pPr>
      <w:r w:rsidRPr="005D0DC8">
        <w:rPr>
          <w:rFonts w:ascii="Arial" w:hAnsi="Arial" w:cs="Arial"/>
          <w:color w:val="000000" w:themeColor="text1"/>
          <w:sz w:val="22"/>
          <w:szCs w:val="22"/>
        </w:rPr>
        <w:t xml:space="preserve">At </w:t>
      </w:r>
      <w:r w:rsidR="008E7A44">
        <w:rPr>
          <w:rFonts w:ascii="Arial" w:hAnsi="Arial" w:cs="Arial"/>
          <w:color w:val="000000" w:themeColor="text1"/>
          <w:sz w:val="22"/>
          <w:szCs w:val="22"/>
        </w:rPr>
        <w:t>Rangeways Road Surgery</w:t>
      </w:r>
      <w:r w:rsidRPr="005D0DC8">
        <w:rPr>
          <w:rFonts w:ascii="Arial" w:hAnsi="Arial" w:cs="Arial"/>
          <w:color w:val="000000" w:themeColor="text1"/>
          <w:sz w:val="22"/>
          <w:szCs w:val="22"/>
        </w:rPr>
        <w:t>, the responsible person is</w:t>
      </w:r>
      <w:r w:rsidR="008E7A44">
        <w:rPr>
          <w:rFonts w:ascii="Arial" w:hAnsi="Arial" w:cs="Arial"/>
          <w:color w:val="000000" w:themeColor="text1"/>
          <w:sz w:val="22"/>
          <w:szCs w:val="22"/>
        </w:rPr>
        <w:t xml:space="preserve"> the Senior Partner</w:t>
      </w:r>
      <w:r w:rsidRPr="005D0DC8">
        <w:rPr>
          <w:rFonts w:ascii="Arial" w:hAnsi="Arial" w:cs="Arial"/>
          <w:color w:val="000000" w:themeColor="text1"/>
          <w:sz w:val="22"/>
          <w:szCs w:val="22"/>
        </w:rPr>
        <w:t xml:space="preserve">. They are </w:t>
      </w:r>
      <w:r w:rsidRPr="005D0DC8">
        <w:rPr>
          <w:rFonts w:ascii="Arial" w:hAnsi="Arial" w:cs="Arial"/>
          <w:color w:val="191919"/>
          <w:sz w:val="22"/>
          <w:szCs w:val="22"/>
        </w:rPr>
        <w:t>responsible for ensuring compliance with the complaints regulation</w:t>
      </w:r>
      <w:r w:rsidR="00EC7F4E" w:rsidRPr="005D0DC8">
        <w:rPr>
          <w:rFonts w:ascii="Arial" w:hAnsi="Arial" w:cs="Arial"/>
          <w:color w:val="191919"/>
          <w:sz w:val="22"/>
          <w:szCs w:val="22"/>
        </w:rPr>
        <w:t xml:space="preserve">s </w:t>
      </w:r>
      <w:r w:rsidRPr="005D0DC8">
        <w:rPr>
          <w:rFonts w:ascii="Arial" w:hAnsi="Arial" w:cs="Arial"/>
          <w:color w:val="191919"/>
          <w:sz w:val="22"/>
          <w:szCs w:val="22"/>
        </w:rPr>
        <w:t xml:space="preserve">making sure action is taken </w:t>
      </w:r>
      <w:r w:rsidR="001C7C54" w:rsidRPr="005D0DC8">
        <w:rPr>
          <w:rFonts w:ascii="Arial" w:hAnsi="Arial" w:cs="Arial"/>
          <w:color w:val="191919"/>
          <w:sz w:val="22"/>
          <w:szCs w:val="22"/>
        </w:rPr>
        <w:t>because of</w:t>
      </w:r>
      <w:r w:rsidRPr="005D0DC8">
        <w:rPr>
          <w:rFonts w:ascii="Arial" w:hAnsi="Arial" w:cs="Arial"/>
          <w:color w:val="191919"/>
          <w:sz w:val="22"/>
          <w:szCs w:val="22"/>
        </w:rPr>
        <w:t xml:space="preserve"> the complaint</w:t>
      </w:r>
      <w:r w:rsidR="00C91526" w:rsidRPr="005D0DC8">
        <w:rPr>
          <w:rFonts w:ascii="Arial" w:hAnsi="Arial" w:cs="Arial"/>
          <w:color w:val="191919"/>
          <w:sz w:val="22"/>
          <w:szCs w:val="22"/>
        </w:rPr>
        <w:t>.</w:t>
      </w:r>
      <w:r w:rsidR="00C649D0" w:rsidRPr="005D0DC8">
        <w:rPr>
          <w:rFonts w:ascii="Arial" w:hAnsi="Arial" w:cs="Arial"/>
          <w:color w:val="191919"/>
          <w:sz w:val="22"/>
          <w:szCs w:val="22"/>
        </w:rPr>
        <w:t xml:space="preserve"> </w:t>
      </w:r>
    </w:p>
    <w:tbl>
      <w:tblPr>
        <w:tblW w:w="0" w:type="auto"/>
        <w:tblCellMar>
          <w:left w:w="0" w:type="dxa"/>
          <w:right w:w="0" w:type="dxa"/>
        </w:tblCellMar>
        <w:tblLook w:val="04A0" w:firstRow="1" w:lastRow="0" w:firstColumn="1" w:lastColumn="0" w:noHBand="0" w:noVBand="1"/>
      </w:tblPr>
      <w:tblGrid>
        <w:gridCol w:w="156"/>
      </w:tblGrid>
      <w:tr w:rsidR="006114DA" w:rsidRPr="005D0DC8" w14:paraId="5866BECA" w14:textId="77777777" w:rsidTr="007F4FEB">
        <w:tc>
          <w:tcPr>
            <w:tcW w:w="0" w:type="auto"/>
            <w:tcMar>
              <w:top w:w="0" w:type="dxa"/>
              <w:left w:w="75" w:type="dxa"/>
              <w:bottom w:w="0" w:type="dxa"/>
              <w:right w:w="75" w:type="dxa"/>
            </w:tcMar>
            <w:hideMark/>
          </w:tcPr>
          <w:p w14:paraId="083AF21C" w14:textId="77777777" w:rsidR="006114DA" w:rsidRPr="005D0DC8" w:rsidRDefault="006114DA" w:rsidP="000F61C9">
            <w:pPr>
              <w:pStyle w:val="p1"/>
              <w:widowControl w:val="0"/>
              <w:rPr>
                <w:rFonts w:ascii="Arial" w:hAnsi="Arial" w:cs="Arial"/>
                <w:sz w:val="22"/>
                <w:szCs w:val="22"/>
              </w:rPr>
            </w:pPr>
          </w:p>
        </w:tc>
      </w:tr>
    </w:tbl>
    <w:p w14:paraId="78B22212" w14:textId="77777777" w:rsidR="006114DA" w:rsidRPr="00DF2AD8" w:rsidRDefault="006114DA" w:rsidP="000F61C9">
      <w:pPr>
        <w:pStyle w:val="Heading2"/>
        <w:keepNext w:val="0"/>
        <w:keepLines w:val="0"/>
        <w:widowControl w:val="0"/>
        <w:spacing w:line="240" w:lineRule="auto"/>
        <w:ind w:left="576"/>
        <w:rPr>
          <w:rFonts w:ascii="Arial" w:hAnsi="Arial" w:cs="Arial"/>
          <w:smallCaps w:val="0"/>
          <w:sz w:val="24"/>
          <w:szCs w:val="24"/>
          <w:lang w:val="en-GB"/>
        </w:rPr>
      </w:pPr>
      <w:bookmarkStart w:id="24" w:name="_Toc118809724"/>
      <w:r w:rsidRPr="00DF2AD8">
        <w:rPr>
          <w:rFonts w:ascii="Arial" w:hAnsi="Arial" w:cs="Arial"/>
          <w:smallCaps w:val="0"/>
          <w:sz w:val="24"/>
          <w:szCs w:val="24"/>
          <w:lang w:val="en-GB"/>
        </w:rPr>
        <w:t>Complaints manager</w:t>
      </w:r>
      <w:bookmarkEnd w:id="24"/>
    </w:p>
    <w:p w14:paraId="3A692A72" w14:textId="4AC0EF19" w:rsidR="005D0DC8" w:rsidRDefault="006114DA" w:rsidP="000F61C9">
      <w:pPr>
        <w:pStyle w:val="NormalWeb"/>
        <w:widowControl w:val="0"/>
        <w:rPr>
          <w:rFonts w:ascii="Arial" w:hAnsi="Arial" w:cs="Arial"/>
          <w:color w:val="000000" w:themeColor="text1"/>
          <w:sz w:val="22"/>
          <w:szCs w:val="22"/>
        </w:rPr>
      </w:pPr>
      <w:r w:rsidRPr="005D0DC8">
        <w:rPr>
          <w:rFonts w:ascii="Arial" w:hAnsi="Arial" w:cs="Arial"/>
          <w:color w:val="000000" w:themeColor="text1"/>
          <w:sz w:val="22"/>
          <w:szCs w:val="22"/>
        </w:rPr>
        <w:t xml:space="preserve">At </w:t>
      </w:r>
      <w:r w:rsidR="008E7A44">
        <w:rPr>
          <w:rFonts w:ascii="Arial" w:hAnsi="Arial" w:cs="Arial"/>
          <w:color w:val="000000" w:themeColor="text1"/>
          <w:sz w:val="22"/>
          <w:szCs w:val="22"/>
        </w:rPr>
        <w:t>Rangeways Road Surgery</w:t>
      </w:r>
      <w:r w:rsidRPr="005D0DC8">
        <w:rPr>
          <w:rFonts w:ascii="Arial" w:hAnsi="Arial" w:cs="Arial"/>
          <w:color w:val="000000" w:themeColor="text1"/>
          <w:sz w:val="22"/>
          <w:szCs w:val="22"/>
        </w:rPr>
        <w:t>, the complaints manager</w:t>
      </w:r>
      <w:r w:rsidR="008E7A44">
        <w:rPr>
          <w:rFonts w:ascii="Arial" w:hAnsi="Arial" w:cs="Arial"/>
          <w:color w:val="000000" w:themeColor="text1"/>
          <w:sz w:val="22"/>
          <w:szCs w:val="22"/>
        </w:rPr>
        <w:t xml:space="preserve"> is the Practice Manager</w:t>
      </w:r>
      <w:r w:rsidRPr="005D0DC8">
        <w:rPr>
          <w:rFonts w:ascii="Arial" w:hAnsi="Arial" w:cs="Arial"/>
          <w:color w:val="000000" w:themeColor="text1"/>
          <w:sz w:val="22"/>
          <w:szCs w:val="22"/>
        </w:rPr>
        <w:t xml:space="preserve">. They are responsible for managing all complaints procedures and must be readily identifiable to service users.  </w:t>
      </w:r>
    </w:p>
    <w:p w14:paraId="64D212CF" w14:textId="514316B9" w:rsidR="006114DA" w:rsidRPr="005D0DC8" w:rsidRDefault="00BD2DDD" w:rsidP="000F61C9">
      <w:pPr>
        <w:pStyle w:val="NormalWeb"/>
        <w:widowControl w:val="0"/>
        <w:rPr>
          <w:rFonts w:ascii="Arial" w:hAnsi="Arial" w:cs="Arial"/>
          <w:color w:val="000000" w:themeColor="text1"/>
          <w:sz w:val="22"/>
          <w:szCs w:val="22"/>
        </w:rPr>
      </w:pPr>
      <w:r>
        <w:rPr>
          <w:rFonts w:ascii="Arial" w:hAnsi="Arial" w:cs="Arial"/>
          <w:color w:val="000000" w:themeColor="text1"/>
          <w:sz w:val="22"/>
          <w:szCs w:val="22"/>
        </w:rPr>
        <w:t xml:space="preserve">As recognised in </w:t>
      </w:r>
      <w:hyperlink r:id="rId21" w:history="1">
        <w:r w:rsidRPr="00AE5009">
          <w:rPr>
            <w:rStyle w:val="Hyperlink"/>
            <w:rFonts w:ascii="Arial" w:hAnsi="Arial" w:cs="Arial"/>
            <w:sz w:val="22"/>
            <w:szCs w:val="22"/>
          </w:rPr>
          <w:t xml:space="preserve">A </w:t>
        </w:r>
        <w:r w:rsidR="00AE5009" w:rsidRPr="00AE5009">
          <w:rPr>
            <w:rStyle w:val="Hyperlink"/>
            <w:rFonts w:ascii="Arial" w:hAnsi="Arial" w:cs="Arial"/>
            <w:sz w:val="22"/>
            <w:szCs w:val="22"/>
          </w:rPr>
          <w:t>Guide to Effective Complaints Resolution (England)</w:t>
        </w:r>
      </w:hyperlink>
      <w:r w:rsidR="00AE5009">
        <w:rPr>
          <w:rFonts w:ascii="Arial" w:hAnsi="Arial" w:cs="Arial"/>
          <w:color w:val="000000" w:themeColor="text1"/>
          <w:sz w:val="22"/>
          <w:szCs w:val="22"/>
        </w:rPr>
        <w:t>, t</w:t>
      </w:r>
      <w:r w:rsidR="006114DA" w:rsidRPr="005D0DC8">
        <w:rPr>
          <w:rFonts w:ascii="Arial" w:hAnsi="Arial" w:cs="Arial"/>
          <w:color w:val="000000" w:themeColor="text1"/>
          <w:sz w:val="22"/>
          <w:szCs w:val="22"/>
        </w:rPr>
        <w:t>he responsible person and complaints manager can be the same person.</w:t>
      </w:r>
    </w:p>
    <w:p w14:paraId="4E843DE8" w14:textId="109C8684" w:rsidR="00CD211E" w:rsidRPr="00DF2AD8"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5" w:name="_Toc118809725"/>
      <w:r w:rsidRPr="00DF2AD8">
        <w:rPr>
          <w:rFonts w:ascii="Arial" w:hAnsi="Arial" w:cs="Arial"/>
          <w:smallCaps w:val="0"/>
          <w:sz w:val="24"/>
          <w:szCs w:val="24"/>
          <w:lang w:val="en-GB"/>
        </w:rPr>
        <w:t>Definition</w:t>
      </w:r>
      <w:r w:rsidR="00310764" w:rsidRPr="00DF2AD8">
        <w:rPr>
          <w:rFonts w:ascii="Arial" w:hAnsi="Arial" w:cs="Arial"/>
          <w:smallCaps w:val="0"/>
          <w:sz w:val="24"/>
          <w:szCs w:val="24"/>
          <w:lang w:val="en-GB"/>
        </w:rPr>
        <w:t xml:space="preserve"> of a c</w:t>
      </w:r>
      <w:r w:rsidR="004A4F8E" w:rsidRPr="00DF2AD8">
        <w:rPr>
          <w:rFonts w:ascii="Arial" w:hAnsi="Arial" w:cs="Arial"/>
          <w:smallCaps w:val="0"/>
          <w:sz w:val="24"/>
          <w:szCs w:val="24"/>
          <w:lang w:val="en-GB"/>
        </w:rPr>
        <w:t>omplaint</w:t>
      </w:r>
      <w:r w:rsidR="006114DA" w:rsidRPr="00DF2AD8">
        <w:rPr>
          <w:rFonts w:ascii="Arial" w:hAnsi="Arial" w:cs="Arial"/>
          <w:smallCaps w:val="0"/>
          <w:sz w:val="24"/>
          <w:szCs w:val="24"/>
          <w:lang w:val="en-GB"/>
        </w:rPr>
        <w:t xml:space="preserve"> versus a concern</w:t>
      </w:r>
      <w:bookmarkEnd w:id="25"/>
    </w:p>
    <w:p w14:paraId="2900BA5C" w14:textId="4115C5CC" w:rsidR="00594F58" w:rsidRPr="005D0DC8" w:rsidRDefault="00594F58" w:rsidP="000F61C9">
      <w:pPr>
        <w:pStyle w:val="NormalWeb"/>
        <w:widowControl w:val="0"/>
        <w:rPr>
          <w:rFonts w:ascii="Arial" w:hAnsi="Arial" w:cs="Arial"/>
          <w:sz w:val="20"/>
          <w:szCs w:val="20"/>
        </w:rPr>
      </w:pPr>
      <w:r w:rsidRPr="005D0DC8">
        <w:rPr>
          <w:rFonts w:ascii="Arial" w:hAnsi="Arial" w:cs="Arial"/>
          <w:sz w:val="22"/>
          <w:szCs w:val="22"/>
        </w:rPr>
        <w:t xml:space="preserve">For the purposes of this policy, </w:t>
      </w:r>
      <w:r w:rsidR="00AE5009">
        <w:rPr>
          <w:rFonts w:ascii="Arial" w:hAnsi="Arial" w:cs="Arial"/>
          <w:sz w:val="22"/>
          <w:szCs w:val="22"/>
        </w:rPr>
        <w:t xml:space="preserve">the </w:t>
      </w:r>
      <w:hyperlink r:id="rId22" w:history="1">
        <w:r w:rsidR="00BF4F6F">
          <w:rPr>
            <w:rStyle w:val="Hyperlink"/>
            <w:rFonts w:ascii="Arial" w:hAnsi="Arial" w:cs="Arial"/>
            <w:sz w:val="22"/>
            <w:szCs w:val="22"/>
          </w:rPr>
          <w:t>NHS E Complaints Policy</w:t>
        </w:r>
      </w:hyperlink>
      <w:r w:rsidR="00AE5009">
        <w:rPr>
          <w:rFonts w:ascii="Arial" w:hAnsi="Arial" w:cs="Arial"/>
          <w:sz w:val="22"/>
          <w:szCs w:val="22"/>
        </w:rPr>
        <w:t xml:space="preserve"> </w:t>
      </w:r>
      <w:r w:rsidRPr="005D0DC8">
        <w:rPr>
          <w:rFonts w:ascii="Arial" w:hAnsi="Arial" w:cs="Arial"/>
          <w:sz w:val="22"/>
          <w:szCs w:val="22"/>
        </w:rPr>
        <w:t xml:space="preserve">defines that a complaint is an expression of dissatisfaction about an act, </w:t>
      </w:r>
      <w:r w:rsidR="005D0DC8" w:rsidRPr="005D0DC8">
        <w:rPr>
          <w:rFonts w:ascii="Arial" w:hAnsi="Arial" w:cs="Arial"/>
          <w:sz w:val="22"/>
          <w:szCs w:val="22"/>
        </w:rPr>
        <w:t>omission</w:t>
      </w:r>
      <w:r w:rsidRPr="005D0DC8">
        <w:rPr>
          <w:rFonts w:ascii="Arial" w:hAnsi="Arial" w:cs="Arial"/>
          <w:sz w:val="22"/>
          <w:szCs w:val="22"/>
        </w:rPr>
        <w:t xml:space="preserve"> or decision, either verbal or written, and whether justified or not which requires a response.</w:t>
      </w:r>
    </w:p>
    <w:p w14:paraId="55547876" w14:textId="77777777" w:rsidR="006114DA" w:rsidRPr="005D0DC8" w:rsidRDefault="00310764" w:rsidP="000F61C9">
      <w:pPr>
        <w:pStyle w:val="NormalWeb"/>
        <w:widowControl w:val="0"/>
      </w:pPr>
      <w:r w:rsidRPr="005D0DC8">
        <w:rPr>
          <w:rFonts w:ascii="Arial" w:hAnsi="Arial" w:cs="Arial"/>
          <w:sz w:val="22"/>
          <w:szCs w:val="22"/>
        </w:rPr>
        <w:t xml:space="preserve">There is no difference between a </w:t>
      </w:r>
      <w:r w:rsidR="004503C2" w:rsidRPr="005D0DC8">
        <w:rPr>
          <w:rFonts w:ascii="Arial" w:hAnsi="Arial" w:cs="Arial"/>
          <w:sz w:val="22"/>
          <w:szCs w:val="22"/>
        </w:rPr>
        <w:t>“</w:t>
      </w:r>
      <w:r w:rsidRPr="005D0DC8">
        <w:rPr>
          <w:rFonts w:ascii="Arial" w:hAnsi="Arial" w:cs="Arial"/>
          <w:sz w:val="22"/>
          <w:szCs w:val="22"/>
        </w:rPr>
        <w:t>formal</w:t>
      </w:r>
      <w:r w:rsidR="004503C2" w:rsidRPr="005D0DC8">
        <w:rPr>
          <w:rFonts w:ascii="Arial" w:hAnsi="Arial" w:cs="Arial"/>
          <w:sz w:val="22"/>
          <w:szCs w:val="22"/>
        </w:rPr>
        <w:t>” and an “</w:t>
      </w:r>
      <w:r w:rsidRPr="005D0DC8">
        <w:rPr>
          <w:rFonts w:ascii="Arial" w:hAnsi="Arial" w:cs="Arial"/>
          <w:sz w:val="22"/>
          <w:szCs w:val="22"/>
        </w:rPr>
        <w:t>informal</w:t>
      </w:r>
      <w:r w:rsidR="004503C2" w:rsidRPr="005D0DC8">
        <w:rPr>
          <w:rFonts w:ascii="Arial" w:hAnsi="Arial" w:cs="Arial"/>
          <w:sz w:val="22"/>
          <w:szCs w:val="22"/>
        </w:rPr>
        <w:t>”</w:t>
      </w:r>
      <w:r w:rsidRPr="005D0DC8">
        <w:rPr>
          <w:rFonts w:ascii="Arial" w:hAnsi="Arial" w:cs="Arial"/>
          <w:sz w:val="22"/>
          <w:szCs w:val="22"/>
        </w:rPr>
        <w:t xml:space="preserve"> complaint. Both are expressions of dissatisfaction</w:t>
      </w:r>
      <w:r w:rsidR="001C04B6" w:rsidRPr="005D0DC8">
        <w:rPr>
          <w:rFonts w:ascii="Arial" w:hAnsi="Arial" w:cs="Arial"/>
          <w:sz w:val="22"/>
          <w:szCs w:val="22"/>
        </w:rPr>
        <w:t>.</w:t>
      </w:r>
      <w:r w:rsidR="006114DA" w:rsidRPr="005D0DC8">
        <w:t xml:space="preserve"> </w:t>
      </w:r>
    </w:p>
    <w:p w14:paraId="67877B06" w14:textId="70CB7E09" w:rsidR="006114DA" w:rsidRPr="00911AD1" w:rsidRDefault="006114DA" w:rsidP="000F61C9">
      <w:pPr>
        <w:pStyle w:val="NormalWeb"/>
        <w:widowControl w:val="0"/>
        <w:rPr>
          <w:rFonts w:ascii="Arial" w:hAnsi="Arial" w:cs="Arial"/>
          <w:sz w:val="22"/>
          <w:szCs w:val="22"/>
        </w:rPr>
      </w:pPr>
      <w:r w:rsidRPr="005D0DC8">
        <w:rPr>
          <w:rFonts w:ascii="Arial" w:hAnsi="Arial" w:cs="Arial"/>
          <w:sz w:val="22"/>
          <w:szCs w:val="22"/>
        </w:rPr>
        <w:lastRenderedPageBreak/>
        <w:t xml:space="preserve">It is the responsibility of the </w:t>
      </w:r>
      <w:r w:rsidR="005017D1" w:rsidRPr="005D0DC8">
        <w:rPr>
          <w:rFonts w:ascii="Arial" w:hAnsi="Arial" w:cs="Arial"/>
          <w:sz w:val="22"/>
          <w:szCs w:val="22"/>
        </w:rPr>
        <w:t xml:space="preserve">complaints manager </w:t>
      </w:r>
      <w:r w:rsidRPr="005D0DC8">
        <w:rPr>
          <w:rFonts w:ascii="Arial" w:hAnsi="Arial" w:cs="Arial"/>
          <w:sz w:val="22"/>
          <w:szCs w:val="22"/>
        </w:rPr>
        <w:t>to consider whether</w:t>
      </w:r>
      <w:r w:rsidR="005017D1">
        <w:rPr>
          <w:rFonts w:ascii="Arial" w:hAnsi="Arial" w:cs="Arial"/>
          <w:sz w:val="22"/>
          <w:szCs w:val="22"/>
        </w:rPr>
        <w:t xml:space="preserve"> the complaint is </w:t>
      </w:r>
      <w:r w:rsidRPr="005D0DC8">
        <w:rPr>
          <w:rFonts w:ascii="Arial" w:hAnsi="Arial" w:cs="Arial"/>
          <w:sz w:val="22"/>
          <w:szCs w:val="22"/>
        </w:rPr>
        <w:t xml:space="preserve">informal and therefore early resolution of an issue may be possible. If the </w:t>
      </w:r>
      <w:r w:rsidR="005017D1" w:rsidRPr="005D0DC8">
        <w:rPr>
          <w:rFonts w:ascii="Arial" w:hAnsi="Arial" w:cs="Arial"/>
          <w:sz w:val="22"/>
          <w:szCs w:val="22"/>
        </w:rPr>
        <w:t xml:space="preserve">complaints manager </w:t>
      </w:r>
      <w:r w:rsidRPr="005D0DC8">
        <w:rPr>
          <w:rFonts w:ascii="Arial" w:hAnsi="Arial" w:cs="Arial"/>
          <w:sz w:val="22"/>
          <w:szCs w:val="22"/>
        </w:rPr>
        <w:t xml:space="preserve">believes an issue can be resolved quickly then this organisation will aim to do this in around 10 working days and, with the agreement of the enquirer, </w:t>
      </w:r>
      <w:r w:rsidRPr="00911AD1">
        <w:rPr>
          <w:rFonts w:ascii="Arial" w:hAnsi="Arial" w:cs="Arial"/>
          <w:sz w:val="22"/>
          <w:szCs w:val="22"/>
        </w:rPr>
        <w:t xml:space="preserve">we will categorise this as a concern and not a complaint. </w:t>
      </w:r>
    </w:p>
    <w:p w14:paraId="792AF28C" w14:textId="2ACD605C" w:rsidR="00310764" w:rsidRPr="005D0DC8" w:rsidRDefault="006114DA" w:rsidP="000F61C9">
      <w:pPr>
        <w:pStyle w:val="NormalWeb"/>
        <w:widowControl w:val="0"/>
        <w:rPr>
          <w:rFonts w:ascii="Arial" w:hAnsi="Arial" w:cs="Arial"/>
          <w:sz w:val="22"/>
          <w:szCs w:val="22"/>
        </w:rPr>
      </w:pPr>
      <w:r w:rsidRPr="005D0DC8">
        <w:rPr>
          <w:rFonts w:ascii="Arial" w:hAnsi="Arial" w:cs="Arial"/>
          <w:sz w:val="22"/>
          <w:szCs w:val="22"/>
        </w:rPr>
        <w:t xml:space="preserve">However, if the enquirer is clear that they wish to make a formal complaint then </w:t>
      </w:r>
      <w:r w:rsidR="00970261" w:rsidRPr="005D0DC8">
        <w:rPr>
          <w:rFonts w:ascii="Arial" w:hAnsi="Arial" w:cs="Arial"/>
          <w:sz w:val="22"/>
          <w:szCs w:val="22"/>
        </w:rPr>
        <w:t>the organisation will</w:t>
      </w:r>
      <w:r w:rsidR="005D0DC8" w:rsidRPr="005D0DC8">
        <w:rPr>
          <w:rFonts w:ascii="Arial" w:hAnsi="Arial" w:cs="Arial"/>
          <w:sz w:val="22"/>
          <w:szCs w:val="22"/>
        </w:rPr>
        <w:t xml:space="preserve"> </w:t>
      </w:r>
      <w:r w:rsidRPr="005D0DC8">
        <w:rPr>
          <w:rFonts w:ascii="Arial" w:hAnsi="Arial" w:cs="Arial"/>
          <w:sz w:val="22"/>
          <w:szCs w:val="22"/>
        </w:rPr>
        <w:t>follow this complaints policy in full.</w:t>
      </w:r>
    </w:p>
    <w:p w14:paraId="735745FC" w14:textId="4F72C399" w:rsidR="00583A9B" w:rsidRPr="005017D1"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26" w:name="_Toc118809726"/>
      <w:r w:rsidRPr="005017D1">
        <w:rPr>
          <w:rFonts w:ascii="Arial" w:hAnsi="Arial" w:cs="Arial"/>
          <w:smallCaps w:val="0"/>
          <w:sz w:val="24"/>
          <w:szCs w:val="24"/>
          <w:lang w:val="en-GB"/>
        </w:rPr>
        <w:t>Complaint</w:t>
      </w:r>
      <w:r w:rsidR="00C54313" w:rsidRPr="005017D1">
        <w:rPr>
          <w:rFonts w:ascii="Arial" w:hAnsi="Arial" w:cs="Arial"/>
          <w:smallCaps w:val="0"/>
          <w:sz w:val="24"/>
          <w:szCs w:val="24"/>
          <w:lang w:val="en-GB"/>
        </w:rPr>
        <w:t xml:space="preserve">s procedure </w:t>
      </w:r>
      <w:r w:rsidR="005E5BCF" w:rsidRPr="005017D1">
        <w:rPr>
          <w:rFonts w:ascii="Arial" w:hAnsi="Arial" w:cs="Arial"/>
          <w:smallCaps w:val="0"/>
          <w:sz w:val="24"/>
          <w:szCs w:val="24"/>
          <w:lang w:val="en-GB"/>
        </w:rPr>
        <w:t>statement</w:t>
      </w:r>
      <w:bookmarkEnd w:id="26"/>
    </w:p>
    <w:p w14:paraId="1FC5E04F" w14:textId="77777777" w:rsidR="00310764" w:rsidRPr="005D0DC8" w:rsidRDefault="00310764" w:rsidP="000F61C9">
      <w:pPr>
        <w:widowControl w:val="0"/>
        <w:textAlignment w:val="baseline"/>
        <w:rPr>
          <w:rFonts w:ascii="Arial" w:hAnsi="Arial" w:cs="Arial"/>
          <w:color w:val="000000" w:themeColor="text1"/>
        </w:rPr>
      </w:pPr>
    </w:p>
    <w:p w14:paraId="78D4E2B5" w14:textId="7CD26AF0" w:rsidR="007C1399" w:rsidRPr="005D0DC8" w:rsidRDefault="008E7A44" w:rsidP="000F61C9">
      <w:pPr>
        <w:widowControl w:val="0"/>
        <w:textAlignment w:val="baseline"/>
        <w:rPr>
          <w:rFonts w:ascii="Arial" w:hAnsi="Arial" w:cs="Arial"/>
          <w:color w:val="000000" w:themeColor="text1"/>
          <w:sz w:val="22"/>
          <w:szCs w:val="22"/>
        </w:rPr>
      </w:pPr>
      <w:r>
        <w:rPr>
          <w:rFonts w:ascii="Arial" w:hAnsi="Arial" w:cs="Arial"/>
          <w:color w:val="000000" w:themeColor="text1"/>
          <w:sz w:val="22"/>
          <w:szCs w:val="22"/>
        </w:rPr>
        <w:t>Rangeways Road Surgery</w:t>
      </w:r>
      <w:r w:rsidR="00310764" w:rsidRPr="005D0DC8">
        <w:rPr>
          <w:rFonts w:ascii="Arial" w:hAnsi="Arial" w:cs="Arial"/>
          <w:color w:val="000000" w:themeColor="text1"/>
          <w:sz w:val="22"/>
          <w:szCs w:val="22"/>
        </w:rPr>
        <w:t xml:space="preserve"> has pr</w:t>
      </w:r>
      <w:r>
        <w:rPr>
          <w:rFonts w:ascii="Arial" w:hAnsi="Arial" w:cs="Arial"/>
          <w:color w:val="000000" w:themeColor="text1"/>
          <w:sz w:val="22"/>
          <w:szCs w:val="22"/>
        </w:rPr>
        <w:t>ominently displayed notices in the waiting room</w:t>
      </w:r>
      <w:r w:rsidR="00310764" w:rsidRPr="005D0DC8">
        <w:rPr>
          <w:rFonts w:ascii="Arial" w:hAnsi="Arial" w:cs="Arial"/>
          <w:color w:val="000000" w:themeColor="text1"/>
          <w:sz w:val="22"/>
          <w:szCs w:val="22"/>
        </w:rPr>
        <w:t xml:space="preserve"> detailing the complaints process. In addition, the process is included on the </w:t>
      </w:r>
      <w:r w:rsidR="00113223" w:rsidRPr="005D0DC8">
        <w:rPr>
          <w:rFonts w:ascii="Arial" w:hAnsi="Arial" w:cs="Arial"/>
          <w:color w:val="000000" w:themeColor="text1"/>
          <w:sz w:val="22"/>
          <w:szCs w:val="22"/>
        </w:rPr>
        <w:t>organisation</w:t>
      </w:r>
      <w:r w:rsidR="00310764" w:rsidRPr="005D0DC8">
        <w:rPr>
          <w:rFonts w:ascii="Arial" w:hAnsi="Arial" w:cs="Arial"/>
          <w:color w:val="000000" w:themeColor="text1"/>
          <w:sz w:val="22"/>
          <w:szCs w:val="22"/>
        </w:rPr>
        <w:t xml:space="preserve"> website and a complaints </w:t>
      </w:r>
      <w:r>
        <w:rPr>
          <w:rFonts w:ascii="Arial" w:hAnsi="Arial" w:cs="Arial"/>
          <w:color w:val="000000" w:themeColor="text1"/>
          <w:sz w:val="22"/>
          <w:szCs w:val="22"/>
        </w:rPr>
        <w:t>leaflet is also available from reception.</w:t>
      </w:r>
      <w:r w:rsidR="00310764" w:rsidRPr="005D0DC8">
        <w:rPr>
          <w:rFonts w:ascii="Arial" w:hAnsi="Arial" w:cs="Arial"/>
          <w:color w:val="000000" w:themeColor="text1"/>
          <w:sz w:val="22"/>
          <w:szCs w:val="22"/>
        </w:rPr>
        <w:t xml:space="preserve"> </w:t>
      </w:r>
    </w:p>
    <w:p w14:paraId="119E28F3" w14:textId="77777777" w:rsidR="007C1399" w:rsidRPr="005D0DC8" w:rsidRDefault="007C1399" w:rsidP="000F61C9">
      <w:pPr>
        <w:widowControl w:val="0"/>
        <w:textAlignment w:val="baseline"/>
        <w:rPr>
          <w:rFonts w:ascii="Arial" w:hAnsi="Arial" w:cs="Arial"/>
          <w:color w:val="000000" w:themeColor="text1"/>
          <w:sz w:val="22"/>
          <w:szCs w:val="22"/>
        </w:rPr>
      </w:pPr>
    </w:p>
    <w:p w14:paraId="09BFD7C9" w14:textId="068B98B7" w:rsidR="00310764" w:rsidRPr="000032D9" w:rsidRDefault="00310764" w:rsidP="000F61C9">
      <w:pPr>
        <w:widowControl w:val="0"/>
        <w:textAlignment w:val="baseline"/>
        <w:rPr>
          <w:rFonts w:ascii="Arial" w:hAnsi="Arial" w:cs="Arial"/>
          <w:color w:val="000000" w:themeColor="text1"/>
          <w:sz w:val="22"/>
          <w:szCs w:val="22"/>
        </w:rPr>
      </w:pPr>
      <w:r w:rsidRPr="000032D9">
        <w:rPr>
          <w:rFonts w:ascii="Arial" w:hAnsi="Arial" w:cs="Arial"/>
          <w:color w:val="000000" w:themeColor="text1"/>
          <w:sz w:val="22"/>
          <w:szCs w:val="22"/>
        </w:rPr>
        <w:t xml:space="preserve">The information provided is written </w:t>
      </w:r>
      <w:r w:rsidR="008E7A44">
        <w:rPr>
          <w:rFonts w:ascii="Arial" w:hAnsi="Arial" w:cs="Arial"/>
          <w:color w:val="000000" w:themeColor="text1"/>
          <w:sz w:val="22"/>
          <w:szCs w:val="22"/>
        </w:rPr>
        <w:t>in conjunction with this policy</w:t>
      </w:r>
      <w:r w:rsidRPr="000032D9">
        <w:rPr>
          <w:rFonts w:ascii="Arial" w:hAnsi="Arial" w:cs="Arial"/>
          <w:color w:val="000000" w:themeColor="text1"/>
          <w:sz w:val="22"/>
          <w:szCs w:val="22"/>
        </w:rPr>
        <w:t xml:space="preserve">.  </w:t>
      </w:r>
    </w:p>
    <w:p w14:paraId="5640F470" w14:textId="7DB684EA" w:rsidR="00F3348C" w:rsidRPr="005017D1"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27" w:name="_Toc118809727"/>
      <w:r w:rsidRPr="005017D1">
        <w:rPr>
          <w:rFonts w:ascii="Arial" w:hAnsi="Arial" w:cs="Arial"/>
          <w:smallCaps w:val="0"/>
          <w:sz w:val="24"/>
          <w:szCs w:val="24"/>
          <w:lang w:val="en-GB"/>
        </w:rPr>
        <w:t>Parliamentary and Health Service Ombudsman (PHSO)</w:t>
      </w:r>
      <w:bookmarkEnd w:id="27"/>
    </w:p>
    <w:p w14:paraId="59E9D983" w14:textId="77777777" w:rsidR="00F3348C" w:rsidRPr="005D0DC8" w:rsidRDefault="00F3348C" w:rsidP="000F61C9">
      <w:pPr>
        <w:widowControl w:val="0"/>
        <w:rPr>
          <w:rFonts w:ascii="Arial" w:hAnsi="Arial" w:cs="Arial"/>
          <w:color w:val="313537"/>
          <w:spacing w:val="4"/>
          <w:sz w:val="21"/>
          <w:szCs w:val="21"/>
        </w:rPr>
      </w:pPr>
    </w:p>
    <w:p w14:paraId="2FAC9A5C" w14:textId="0F748C95" w:rsidR="00CE50E2" w:rsidRPr="005D0DC8" w:rsidRDefault="00040354" w:rsidP="000F61C9">
      <w:pPr>
        <w:widowControl w:val="0"/>
        <w:rPr>
          <w:rFonts w:ascii="Arial" w:hAnsi="Arial" w:cs="Arial"/>
          <w:spacing w:val="4"/>
          <w:sz w:val="22"/>
          <w:szCs w:val="22"/>
        </w:rPr>
      </w:pPr>
      <w:hyperlink r:id="rId23" w:history="1">
        <w:r w:rsidR="00F3348C" w:rsidRPr="00B82FD0">
          <w:rPr>
            <w:rStyle w:val="Hyperlink"/>
            <w:rFonts w:ascii="Arial" w:hAnsi="Arial" w:cs="Arial"/>
            <w:spacing w:val="4"/>
            <w:sz w:val="22"/>
            <w:szCs w:val="22"/>
          </w:rPr>
          <w:t xml:space="preserve">The </w:t>
        </w:r>
        <w:r w:rsidR="00B82FD0" w:rsidRPr="00B82FD0">
          <w:rPr>
            <w:rStyle w:val="Hyperlink"/>
            <w:rFonts w:ascii="Arial" w:hAnsi="Arial" w:cs="Arial"/>
            <w:spacing w:val="4"/>
            <w:sz w:val="22"/>
            <w:szCs w:val="22"/>
          </w:rPr>
          <w:t xml:space="preserve">Parliamentary and Health Service </w:t>
        </w:r>
        <w:r w:rsidR="00F3348C" w:rsidRPr="00B82FD0">
          <w:rPr>
            <w:rStyle w:val="Hyperlink"/>
            <w:rFonts w:ascii="Arial" w:hAnsi="Arial" w:cs="Arial"/>
            <w:spacing w:val="4"/>
            <w:sz w:val="22"/>
            <w:szCs w:val="22"/>
          </w:rPr>
          <w:t>Ombudsman’s</w:t>
        </w:r>
      </w:hyperlink>
      <w:r w:rsidR="00F3348C" w:rsidRPr="005D0DC8">
        <w:rPr>
          <w:rFonts w:ascii="Arial" w:hAnsi="Arial" w:cs="Arial"/>
          <w:spacing w:val="4"/>
          <w:sz w:val="22"/>
          <w:szCs w:val="22"/>
        </w:rPr>
        <w:t xml:space="preserve"> role is to make final decisions on complaints that have not been resolved locally by the NHS in England. The Ombudsman looks at complaints where someone believes there has been injustice or hardship because an organisation has not acted properly or has given a poor service and not put things right. </w:t>
      </w:r>
    </w:p>
    <w:p w14:paraId="1A8380C5" w14:textId="77777777" w:rsidR="00CE50E2" w:rsidRPr="005D0DC8" w:rsidRDefault="00CE50E2" w:rsidP="000F61C9">
      <w:pPr>
        <w:widowControl w:val="0"/>
        <w:rPr>
          <w:rFonts w:ascii="Arial" w:hAnsi="Arial" w:cs="Arial"/>
          <w:spacing w:val="4"/>
          <w:sz w:val="22"/>
          <w:szCs w:val="22"/>
        </w:rPr>
      </w:pPr>
    </w:p>
    <w:p w14:paraId="3E8A8FCF" w14:textId="1D261901" w:rsidR="00F3348C" w:rsidRPr="005D0DC8" w:rsidRDefault="00F3348C" w:rsidP="000F61C9">
      <w:pPr>
        <w:widowControl w:val="0"/>
      </w:pPr>
      <w:r w:rsidRPr="005D0DC8">
        <w:rPr>
          <w:rFonts w:ascii="Arial" w:hAnsi="Arial" w:cs="Arial"/>
          <w:spacing w:val="4"/>
          <w:sz w:val="22"/>
          <w:szCs w:val="22"/>
        </w:rPr>
        <w:t>The Ombudsman can recommend that organisations provide explanations, apologies and financial remedies to service users and that they take action to improve services.</w:t>
      </w:r>
    </w:p>
    <w:p w14:paraId="6460B845" w14:textId="436FBB19" w:rsidR="00583A9B" w:rsidRPr="005017D1"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Toc118809728"/>
      <w:r w:rsidRPr="005017D1">
        <w:rPr>
          <w:rFonts w:ascii="Arial" w:hAnsi="Arial" w:cs="Arial"/>
          <w:smallCaps w:val="0"/>
          <w:sz w:val="24"/>
          <w:szCs w:val="24"/>
          <w:lang w:val="en-GB"/>
        </w:rPr>
        <w:t>Complainant o</w:t>
      </w:r>
      <w:r w:rsidR="00B445D5" w:rsidRPr="005017D1">
        <w:rPr>
          <w:rFonts w:ascii="Arial" w:hAnsi="Arial" w:cs="Arial"/>
          <w:smallCaps w:val="0"/>
          <w:sz w:val="24"/>
          <w:szCs w:val="24"/>
          <w:lang w:val="en-GB"/>
        </w:rPr>
        <w:t>ptions</w:t>
      </w:r>
      <w:bookmarkEnd w:id="28"/>
    </w:p>
    <w:p w14:paraId="39BFF5B2" w14:textId="77777777" w:rsidR="000032D9"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75F43982" w14:textId="0EF03793" w:rsidR="006D10DC" w:rsidRDefault="00310764" w:rsidP="000F61C9">
      <w:pPr>
        <w:pStyle w:val="NormalWeb"/>
        <w:widowControl w:val="0"/>
        <w:spacing w:before="0" w:beforeAutospacing="0" w:after="0" w:afterAutospacing="0"/>
        <w:rPr>
          <w:rFonts w:ascii="Arial" w:hAnsi="Arial" w:cs="Arial"/>
          <w:color w:val="000000" w:themeColor="text1"/>
          <w:sz w:val="22"/>
          <w:szCs w:val="22"/>
        </w:rPr>
      </w:pPr>
      <w:r w:rsidRPr="005D0DC8">
        <w:rPr>
          <w:rFonts w:ascii="Arial" w:hAnsi="Arial" w:cs="Arial"/>
          <w:color w:val="000000" w:themeColor="text1"/>
          <w:sz w:val="22"/>
          <w:szCs w:val="22"/>
        </w:rPr>
        <w:t xml:space="preserve">The complainant, or their representative, can complain about any aspect of care or treatment they </w:t>
      </w:r>
      <w:r w:rsidR="005017D1">
        <w:rPr>
          <w:rFonts w:ascii="Arial" w:hAnsi="Arial" w:cs="Arial"/>
          <w:color w:val="000000" w:themeColor="text1"/>
          <w:sz w:val="22"/>
          <w:szCs w:val="22"/>
        </w:rPr>
        <w:t xml:space="preserve">have </w:t>
      </w:r>
      <w:r w:rsidRPr="005D0DC8">
        <w:rPr>
          <w:rFonts w:ascii="Arial" w:hAnsi="Arial" w:cs="Arial"/>
          <w:color w:val="000000" w:themeColor="text1"/>
          <w:sz w:val="22"/>
          <w:szCs w:val="22"/>
        </w:rPr>
        <w:t xml:space="preserve">received at this </w:t>
      </w:r>
      <w:r w:rsidR="00113223" w:rsidRPr="005D0DC8">
        <w:rPr>
          <w:rFonts w:ascii="Arial" w:hAnsi="Arial" w:cs="Arial"/>
          <w:color w:val="000000" w:themeColor="text1"/>
          <w:sz w:val="22"/>
          <w:szCs w:val="22"/>
        </w:rPr>
        <w:t>organisation</w:t>
      </w:r>
      <w:r w:rsidRPr="005D0DC8">
        <w:rPr>
          <w:rFonts w:ascii="Arial" w:hAnsi="Arial" w:cs="Arial"/>
          <w:color w:val="000000" w:themeColor="text1"/>
          <w:sz w:val="22"/>
          <w:szCs w:val="22"/>
        </w:rPr>
        <w:t xml:space="preserve"> to</w:t>
      </w:r>
      <w:r w:rsidR="00A146E9">
        <w:rPr>
          <w:rFonts w:ascii="Arial" w:hAnsi="Arial" w:cs="Arial"/>
          <w:color w:val="000000" w:themeColor="text1"/>
          <w:sz w:val="22"/>
          <w:szCs w:val="22"/>
        </w:rPr>
        <w:t xml:space="preserve"> t</w:t>
      </w:r>
      <w:r w:rsidR="000032D9">
        <w:rPr>
          <w:rFonts w:ascii="Arial" w:hAnsi="Arial" w:cs="Arial"/>
          <w:color w:val="000000" w:themeColor="text1"/>
          <w:sz w:val="22"/>
          <w:szCs w:val="22"/>
        </w:rPr>
        <w:t xml:space="preserve">his </w:t>
      </w:r>
      <w:r w:rsidR="000032D9" w:rsidRPr="000032D9">
        <w:rPr>
          <w:rFonts w:ascii="Arial" w:hAnsi="Arial" w:cs="Arial"/>
          <w:color w:val="000000" w:themeColor="text1"/>
          <w:sz w:val="22"/>
          <w:szCs w:val="22"/>
        </w:rPr>
        <w:t>organisation via the complaints manager or</w:t>
      </w:r>
      <w:r w:rsidR="00A146E9">
        <w:rPr>
          <w:rFonts w:ascii="Arial" w:hAnsi="Arial" w:cs="Arial"/>
          <w:color w:val="000000" w:themeColor="text1"/>
          <w:sz w:val="22"/>
          <w:szCs w:val="22"/>
        </w:rPr>
        <w:t xml:space="preserve"> directly to </w:t>
      </w:r>
      <w:r w:rsidR="006D10DC" w:rsidRPr="006D10DC">
        <w:rPr>
          <w:rFonts w:ascii="Arial" w:hAnsi="Arial" w:cs="Arial"/>
          <w:color w:val="000000" w:themeColor="text1"/>
          <w:sz w:val="22"/>
          <w:szCs w:val="22"/>
        </w:rPr>
        <w:t>N</w:t>
      </w:r>
      <w:r w:rsidR="000032D9" w:rsidRPr="006D10DC">
        <w:rPr>
          <w:rFonts w:ascii="Arial" w:hAnsi="Arial" w:cs="Arial"/>
          <w:color w:val="000000" w:themeColor="text1"/>
          <w:sz w:val="22"/>
          <w:szCs w:val="22"/>
        </w:rPr>
        <w:t>HS England</w:t>
      </w:r>
      <w:r w:rsidR="00A146E9">
        <w:rPr>
          <w:rFonts w:ascii="Arial" w:hAnsi="Arial" w:cs="Arial"/>
          <w:color w:val="000000" w:themeColor="text1"/>
          <w:sz w:val="22"/>
          <w:szCs w:val="22"/>
        </w:rPr>
        <w:t>.</w:t>
      </w:r>
    </w:p>
    <w:p w14:paraId="340D5A0F" w14:textId="7150DA07" w:rsidR="00A146E9" w:rsidRDefault="00A146E9" w:rsidP="000F61C9">
      <w:pPr>
        <w:pStyle w:val="NormalWeb"/>
        <w:widowControl w:val="0"/>
        <w:spacing w:before="0" w:beforeAutospacing="0" w:after="0" w:afterAutospacing="0"/>
        <w:rPr>
          <w:rFonts w:ascii="Arial" w:hAnsi="Arial" w:cs="Arial"/>
          <w:color w:val="000000" w:themeColor="text1"/>
          <w:sz w:val="22"/>
          <w:szCs w:val="22"/>
        </w:rPr>
      </w:pPr>
    </w:p>
    <w:p w14:paraId="426AACBB" w14:textId="7D1D374A" w:rsidR="009C03A7" w:rsidRDefault="009C03A7" w:rsidP="009C03A7">
      <w:pPr>
        <w:rPr>
          <w:rFonts w:ascii="Arial" w:hAnsi="Arial" w:cs="Arial"/>
          <w:color w:val="000000"/>
        </w:rPr>
      </w:pPr>
      <w:r>
        <w:rPr>
          <w:rFonts w:ascii="Arial" w:hAnsi="Arial" w:cs="Arial"/>
          <w:color w:val="000000"/>
        </w:rPr>
        <w:t>We hope that the patient or representative will use the practice complaints procedure as we believe this will give us the best chance of putting right whatever has gone wrong and an opportunity to improve our practice.</w:t>
      </w:r>
    </w:p>
    <w:p w14:paraId="11716092" w14:textId="77777777" w:rsidR="009C03A7" w:rsidRDefault="009C03A7" w:rsidP="009C03A7">
      <w:pPr>
        <w:rPr>
          <w:rFonts w:ascii="Arial" w:hAnsi="Arial" w:cs="Arial"/>
          <w:color w:val="000000"/>
        </w:rPr>
      </w:pPr>
    </w:p>
    <w:p w14:paraId="45928453" w14:textId="77777777" w:rsidR="009C03A7" w:rsidRDefault="009C03A7" w:rsidP="009C03A7">
      <w:pPr>
        <w:rPr>
          <w:rFonts w:ascii="Arial" w:hAnsi="Arial" w:cs="Arial"/>
          <w:b/>
          <w:bCs/>
          <w:color w:val="202020"/>
        </w:rPr>
      </w:pPr>
      <w:r>
        <w:rPr>
          <w:rFonts w:ascii="Arial" w:hAnsi="Arial" w:cs="Arial"/>
          <w:b/>
          <w:bCs/>
          <w:color w:val="000000"/>
        </w:rPr>
        <w:t>Taking your complaint further</w:t>
      </w:r>
    </w:p>
    <w:p w14:paraId="20EB4257" w14:textId="77777777" w:rsidR="009C03A7" w:rsidRDefault="009C03A7" w:rsidP="009C03A7">
      <w:pPr>
        <w:rPr>
          <w:rFonts w:ascii="Arial" w:hAnsi="Arial" w:cs="Arial"/>
          <w:color w:val="202020"/>
        </w:rPr>
      </w:pPr>
    </w:p>
    <w:p w14:paraId="7C5CC371" w14:textId="40E05459" w:rsidR="009C03A7" w:rsidRDefault="009C03A7" w:rsidP="009C03A7">
      <w:pPr>
        <w:rPr>
          <w:rFonts w:ascii="Arial" w:hAnsi="Arial" w:cs="Arial"/>
          <w:color w:val="202020"/>
        </w:rPr>
      </w:pPr>
      <w:r>
        <w:rPr>
          <w:rFonts w:ascii="Arial" w:hAnsi="Arial" w:cs="Arial"/>
          <w:color w:val="202020"/>
        </w:rPr>
        <w:t>If the patient or representative wants to make a complaint about primary care services to the commissioner they should contact the Black Country Integrated Care Board instead of NHS England. </w:t>
      </w:r>
      <w:r>
        <w:rPr>
          <w:rFonts w:ascii="Arial" w:hAnsi="Arial" w:cs="Arial"/>
          <w:color w:val="202020"/>
        </w:rPr>
        <w:br/>
      </w:r>
      <w:r>
        <w:rPr>
          <w:rFonts w:ascii="Arial" w:hAnsi="Arial" w:cs="Arial"/>
          <w:color w:val="202020"/>
        </w:rPr>
        <w:br/>
      </w:r>
      <w:r>
        <w:rPr>
          <w:rStyle w:val="Strong"/>
          <w:rFonts w:ascii="Arial" w:hAnsi="Arial" w:cs="Arial"/>
          <w:color w:val="202020"/>
        </w:rPr>
        <w:t>Contact details are as follows: </w:t>
      </w:r>
      <w:r>
        <w:rPr>
          <w:rFonts w:ascii="Arial" w:hAnsi="Arial" w:cs="Arial"/>
          <w:color w:val="202020"/>
        </w:rPr>
        <w:br/>
      </w:r>
      <w:r>
        <w:rPr>
          <w:rFonts w:ascii="Arial" w:hAnsi="Arial" w:cs="Arial"/>
          <w:color w:val="202020"/>
        </w:rPr>
        <w:br/>
      </w:r>
      <w:r>
        <w:rPr>
          <w:rStyle w:val="Strong"/>
          <w:rFonts w:ascii="Arial" w:hAnsi="Arial" w:cs="Arial"/>
          <w:color w:val="202020"/>
        </w:rPr>
        <w:t>Telephone</w:t>
      </w:r>
      <w:r>
        <w:rPr>
          <w:rFonts w:ascii="Arial" w:hAnsi="Arial" w:cs="Arial"/>
          <w:color w:val="202020"/>
        </w:rPr>
        <w:t>: 0300 0120 281</w:t>
      </w:r>
      <w:r>
        <w:rPr>
          <w:rFonts w:ascii="Arial" w:hAnsi="Arial" w:cs="Arial"/>
          <w:color w:val="202020"/>
        </w:rPr>
        <w:br/>
      </w:r>
      <w:r>
        <w:rPr>
          <w:rStyle w:val="Strong"/>
          <w:rFonts w:ascii="Arial" w:hAnsi="Arial" w:cs="Arial"/>
          <w:color w:val="202020"/>
        </w:rPr>
        <w:t>Email</w:t>
      </w:r>
      <w:r>
        <w:rPr>
          <w:rFonts w:ascii="Arial" w:hAnsi="Arial" w:cs="Arial"/>
          <w:color w:val="202020"/>
        </w:rPr>
        <w:t xml:space="preserve">: </w:t>
      </w:r>
      <w:hyperlink r:id="rId24" w:history="1">
        <w:r>
          <w:rPr>
            <w:rStyle w:val="Hyperlink"/>
            <w:rFonts w:ascii="Arial" w:hAnsi="Arial" w:cs="Arial"/>
            <w:color w:val="007C89"/>
          </w:rPr>
          <w:t>bcicb.time2talk@nhs.net</w:t>
        </w:r>
      </w:hyperlink>
      <w:r>
        <w:rPr>
          <w:rFonts w:ascii="Arial" w:hAnsi="Arial" w:cs="Arial"/>
          <w:color w:val="202020"/>
        </w:rPr>
        <w:br/>
      </w:r>
      <w:r>
        <w:rPr>
          <w:rStyle w:val="Strong"/>
          <w:rFonts w:ascii="Arial" w:hAnsi="Arial" w:cs="Arial"/>
          <w:color w:val="202020"/>
        </w:rPr>
        <w:t>Writing to us at</w:t>
      </w:r>
      <w:r>
        <w:rPr>
          <w:rFonts w:ascii="Arial" w:hAnsi="Arial" w:cs="Arial"/>
          <w:color w:val="202020"/>
        </w:rPr>
        <w:t>: Time2Talk, NHS Black Country Integrated Care Board (ICB) Civic Centre, St Peter’s Square, Wolverhampton, WV1 1SH  </w:t>
      </w:r>
    </w:p>
    <w:p w14:paraId="54B127B5" w14:textId="77777777" w:rsidR="00A146E9" w:rsidRDefault="00A146E9" w:rsidP="000F61C9">
      <w:pPr>
        <w:pStyle w:val="NormalWeb"/>
        <w:widowControl w:val="0"/>
        <w:spacing w:before="0" w:beforeAutospacing="0" w:after="0" w:afterAutospacing="0"/>
        <w:ind w:left="720"/>
        <w:rPr>
          <w:rFonts w:ascii="Arial" w:hAnsi="Arial" w:cs="Arial"/>
          <w:color w:val="000000" w:themeColor="text1"/>
          <w:sz w:val="22"/>
          <w:szCs w:val="22"/>
        </w:rPr>
      </w:pPr>
    </w:p>
    <w:p w14:paraId="155F5925" w14:textId="0779D8E6" w:rsidR="00052193" w:rsidRDefault="00052193" w:rsidP="000F61C9">
      <w:pPr>
        <w:pStyle w:val="NormalWeb"/>
        <w:widowControl w:val="0"/>
        <w:spacing w:before="0" w:beforeAutospacing="0" w:after="0" w:afterAutospacing="0"/>
        <w:rPr>
          <w:rFonts w:ascii="Arial" w:hAnsi="Arial" w:cs="Arial"/>
          <w:color w:val="000000" w:themeColor="text1"/>
          <w:sz w:val="22"/>
          <w:szCs w:val="22"/>
        </w:rPr>
      </w:pPr>
    </w:p>
    <w:p w14:paraId="0844F39E" w14:textId="5842A1A7" w:rsidR="00A146E9" w:rsidRDefault="00A146E9" w:rsidP="000F61C9">
      <w:pPr>
        <w:pStyle w:val="NormalWeb"/>
        <w:widowControl w:val="0"/>
        <w:spacing w:before="0" w:beforeAutospacing="0" w:after="0" w:afterAutospacing="0"/>
        <w:ind w:left="720"/>
        <w:rPr>
          <w:rFonts w:ascii="Arial" w:hAnsi="Arial" w:cs="Arial"/>
          <w:color w:val="000000" w:themeColor="text1"/>
          <w:sz w:val="22"/>
          <w:szCs w:val="22"/>
        </w:rPr>
      </w:pPr>
    </w:p>
    <w:p w14:paraId="02B310A2" w14:textId="223E09B3" w:rsidR="00A146E9" w:rsidRDefault="00A146E9" w:rsidP="000F61C9">
      <w:pPr>
        <w:pStyle w:val="NormalWeb"/>
        <w:widowControl w:val="0"/>
        <w:spacing w:before="0" w:beforeAutospacing="0" w:after="0" w:afterAutospacing="0"/>
        <w:rPr>
          <w:rFonts w:ascii="Arial" w:hAnsi="Arial" w:cs="Arial"/>
          <w:color w:val="000000" w:themeColor="text1"/>
          <w:sz w:val="22"/>
          <w:szCs w:val="22"/>
        </w:rPr>
      </w:pPr>
    </w:p>
    <w:p w14:paraId="1D3A4B0E" w14:textId="26E24C4D" w:rsidR="00A146E9" w:rsidRPr="008E7A44" w:rsidRDefault="00A146E9" w:rsidP="000F61C9">
      <w:pPr>
        <w:pStyle w:val="NormalWeb"/>
        <w:widowControl w:val="0"/>
        <w:spacing w:before="0" w:beforeAutospacing="0" w:after="0" w:afterAutospacing="0"/>
        <w:rPr>
          <w:rFonts w:ascii="Arial" w:hAnsi="Arial" w:cs="Arial"/>
          <w:sz w:val="22"/>
          <w:szCs w:val="22"/>
        </w:rPr>
      </w:pPr>
      <w:r w:rsidRPr="005D0DC8">
        <w:rPr>
          <w:rFonts w:ascii="Arial" w:hAnsi="Arial" w:cs="Arial"/>
          <w:sz w:val="22"/>
          <w:szCs w:val="22"/>
        </w:rPr>
        <w:t xml:space="preserve">The complainant should be provided with a copy of the organisation leaflet at </w:t>
      </w:r>
      <w:hyperlink w:anchor="_Annex_E_–" w:history="1">
        <w:r w:rsidRPr="005D0DC8">
          <w:rPr>
            <w:rStyle w:val="Hyperlink"/>
            <w:rFonts w:ascii="Arial" w:hAnsi="Arial" w:cs="Arial"/>
            <w:sz w:val="22"/>
            <w:szCs w:val="22"/>
          </w:rPr>
          <w:t>Annex D</w:t>
        </w:r>
      </w:hyperlink>
      <w:r w:rsidRPr="005D0DC8">
        <w:rPr>
          <w:rFonts w:ascii="Arial" w:hAnsi="Arial" w:cs="Arial"/>
          <w:sz w:val="22"/>
          <w:szCs w:val="22"/>
        </w:rPr>
        <w:t xml:space="preserve"> </w:t>
      </w:r>
      <w:r w:rsidR="00B95E12" w:rsidRPr="005D0DC8">
        <w:rPr>
          <w:rFonts w:ascii="Arial" w:hAnsi="Arial" w:cs="Arial"/>
          <w:sz w:val="22"/>
          <w:szCs w:val="22"/>
        </w:rPr>
        <w:t xml:space="preserve">detailing the complaints process </w:t>
      </w:r>
      <w:r w:rsidRPr="005D0DC8">
        <w:rPr>
          <w:rFonts w:ascii="Arial" w:hAnsi="Arial" w:cs="Arial"/>
          <w:sz w:val="22"/>
          <w:szCs w:val="22"/>
        </w:rPr>
        <w:t xml:space="preserve">and they should be advised </w:t>
      </w:r>
      <w:r>
        <w:rPr>
          <w:rFonts w:ascii="Arial" w:hAnsi="Arial" w:cs="Arial"/>
          <w:sz w:val="22"/>
          <w:szCs w:val="22"/>
        </w:rPr>
        <w:t>of the</w:t>
      </w:r>
      <w:r w:rsidRPr="005D0DC8">
        <w:rPr>
          <w:rFonts w:ascii="Arial" w:hAnsi="Arial" w:cs="Arial"/>
          <w:sz w:val="22"/>
          <w:szCs w:val="22"/>
        </w:rPr>
        <w:t xml:space="preserve"> two-stage process.</w:t>
      </w:r>
    </w:p>
    <w:p w14:paraId="6EAE6E6B" w14:textId="47206F72" w:rsidR="00B445D5" w:rsidRPr="005017D1"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29" w:name="_Toc118807735"/>
      <w:bookmarkStart w:id="30" w:name="_Toc118809729"/>
      <w:bookmarkStart w:id="31" w:name="_Toc118809730"/>
      <w:bookmarkEnd w:id="29"/>
      <w:bookmarkEnd w:id="30"/>
      <w:r w:rsidRPr="005017D1">
        <w:rPr>
          <w:rFonts w:ascii="Arial" w:hAnsi="Arial" w:cs="Arial"/>
          <w:smallCaps w:val="0"/>
          <w:sz w:val="24"/>
          <w:szCs w:val="24"/>
          <w:lang w:val="en-GB"/>
        </w:rPr>
        <w:t>Timescale</w:t>
      </w:r>
      <w:bookmarkEnd w:id="31"/>
    </w:p>
    <w:p w14:paraId="109D2DC1" w14:textId="538019E4" w:rsidR="00310764" w:rsidRPr="005D0DC8" w:rsidRDefault="00310764" w:rsidP="000F61C9">
      <w:pPr>
        <w:pStyle w:val="NormalWeb"/>
        <w:widowControl w:val="0"/>
        <w:rPr>
          <w:rFonts w:ascii="Arial" w:hAnsi="Arial" w:cs="Arial"/>
          <w:color w:val="191919"/>
          <w:sz w:val="22"/>
          <w:szCs w:val="22"/>
        </w:rPr>
      </w:pPr>
      <w:r w:rsidRPr="005D0DC8">
        <w:rPr>
          <w:rFonts w:ascii="Arial" w:hAnsi="Arial" w:cs="Arial"/>
          <w:color w:val="191919"/>
          <w:sz w:val="22"/>
          <w:szCs w:val="22"/>
        </w:rPr>
        <w:t xml:space="preserve">The time constraint </w:t>
      </w:r>
      <w:r w:rsidR="005017D1">
        <w:rPr>
          <w:rFonts w:ascii="Arial" w:hAnsi="Arial" w:cs="Arial"/>
          <w:color w:val="191919"/>
          <w:sz w:val="22"/>
          <w:szCs w:val="22"/>
        </w:rPr>
        <w:t>for</w:t>
      </w:r>
      <w:r w:rsidRPr="005D0DC8">
        <w:rPr>
          <w:rFonts w:ascii="Arial" w:hAnsi="Arial" w:cs="Arial"/>
          <w:color w:val="191919"/>
          <w:sz w:val="22"/>
          <w:szCs w:val="22"/>
        </w:rPr>
        <w:t xml:space="preserve"> bringing a complaint is 12 months from the occurrence giving rise to the complaint or 12 months from the time that the</w:t>
      </w:r>
      <w:r w:rsidR="001C04B6" w:rsidRPr="005D0DC8">
        <w:rPr>
          <w:rFonts w:ascii="Arial" w:hAnsi="Arial" w:cs="Arial"/>
          <w:color w:val="191919"/>
          <w:sz w:val="22"/>
          <w:szCs w:val="22"/>
        </w:rPr>
        <w:t xml:space="preserve"> complainant</w:t>
      </w:r>
      <w:r w:rsidRPr="005D0DC8">
        <w:rPr>
          <w:rFonts w:ascii="Arial" w:hAnsi="Arial" w:cs="Arial"/>
          <w:color w:val="191919"/>
          <w:sz w:val="22"/>
          <w:szCs w:val="22"/>
        </w:rPr>
        <w:t xml:space="preserve"> become</w:t>
      </w:r>
      <w:r w:rsidR="001C04B6" w:rsidRPr="005D0DC8">
        <w:rPr>
          <w:rFonts w:ascii="Arial" w:hAnsi="Arial" w:cs="Arial"/>
          <w:color w:val="191919"/>
          <w:sz w:val="22"/>
          <w:szCs w:val="22"/>
        </w:rPr>
        <w:t>s</w:t>
      </w:r>
      <w:r w:rsidRPr="005D0DC8">
        <w:rPr>
          <w:rFonts w:ascii="Arial" w:hAnsi="Arial" w:cs="Arial"/>
          <w:color w:val="191919"/>
          <w:sz w:val="22"/>
          <w:szCs w:val="22"/>
        </w:rPr>
        <w:t xml:space="preserve"> aware of the matter about which they wish to complain. </w:t>
      </w:r>
    </w:p>
    <w:p w14:paraId="78F0F3A4" w14:textId="4302E737" w:rsidR="00310764" w:rsidRPr="005D0DC8" w:rsidRDefault="00310764" w:rsidP="000F61C9">
      <w:pPr>
        <w:pStyle w:val="NormalWeb"/>
        <w:widowControl w:val="0"/>
        <w:rPr>
          <w:rFonts w:ascii="Arial" w:hAnsi="Arial" w:cs="Arial"/>
          <w:color w:val="191919"/>
          <w:sz w:val="22"/>
          <w:szCs w:val="22"/>
        </w:rPr>
      </w:pPr>
      <w:r w:rsidRPr="005D0DC8">
        <w:rPr>
          <w:rFonts w:ascii="Arial" w:hAnsi="Arial" w:cs="Arial"/>
          <w:color w:val="191919"/>
          <w:sz w:val="22"/>
          <w:szCs w:val="22"/>
        </w:rPr>
        <w:t xml:space="preserve">If, however, there are good reasons for </w:t>
      </w:r>
      <w:r w:rsidR="00B95E12">
        <w:rPr>
          <w:rFonts w:ascii="Arial" w:hAnsi="Arial" w:cs="Arial"/>
          <w:color w:val="191919"/>
          <w:sz w:val="22"/>
          <w:szCs w:val="22"/>
        </w:rPr>
        <w:t xml:space="preserve">a </w:t>
      </w:r>
      <w:r w:rsidRPr="005D0DC8">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D0DC8">
        <w:rPr>
          <w:rFonts w:ascii="Arial" w:hAnsi="Arial" w:cs="Arial"/>
          <w:i/>
          <w:color w:val="191919"/>
          <w:sz w:val="22"/>
          <w:szCs w:val="22"/>
        </w:rPr>
        <w:t xml:space="preserve">effectively </w:t>
      </w:r>
      <w:r w:rsidRPr="005D0DC8">
        <w:rPr>
          <w:rFonts w:ascii="Arial" w:hAnsi="Arial" w:cs="Arial"/>
          <w:color w:val="191919"/>
          <w:sz w:val="22"/>
          <w:szCs w:val="22"/>
        </w:rPr>
        <w:t xml:space="preserve">and </w:t>
      </w:r>
      <w:r w:rsidRPr="005D0DC8">
        <w:rPr>
          <w:rFonts w:ascii="Arial" w:hAnsi="Arial" w:cs="Arial"/>
          <w:i/>
          <w:color w:val="191919"/>
          <w:sz w:val="22"/>
          <w:szCs w:val="22"/>
        </w:rPr>
        <w:t>fairly.</w:t>
      </w:r>
      <w:r w:rsidRPr="005D0DC8">
        <w:rPr>
          <w:rFonts w:ascii="Arial" w:hAnsi="Arial" w:cs="Arial"/>
          <w:color w:val="191919"/>
          <w:sz w:val="22"/>
          <w:szCs w:val="22"/>
        </w:rPr>
        <w:t xml:space="preserve"> Should any doubt arise, further guidance should be sought from NHS England</w:t>
      </w:r>
      <w:r w:rsidR="008E7A44">
        <w:rPr>
          <w:rFonts w:ascii="Arial" w:hAnsi="Arial" w:cs="Arial"/>
          <w:color w:val="191919"/>
          <w:sz w:val="22"/>
          <w:szCs w:val="22"/>
        </w:rPr>
        <w:t xml:space="preserve"> by the complaints manager</w:t>
      </w:r>
    </w:p>
    <w:p w14:paraId="1358FA8E" w14:textId="6E955421" w:rsidR="00B445D5" w:rsidRPr="005017D1"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32" w:name="_Response_times"/>
      <w:bookmarkStart w:id="33" w:name="_Responding_to_a"/>
      <w:bookmarkStart w:id="34" w:name="_Toc118809731"/>
      <w:bookmarkEnd w:id="32"/>
      <w:bookmarkEnd w:id="33"/>
      <w:r w:rsidRPr="005017D1">
        <w:rPr>
          <w:rFonts w:ascii="Arial" w:hAnsi="Arial" w:cs="Arial"/>
          <w:smallCaps w:val="0"/>
          <w:sz w:val="24"/>
          <w:szCs w:val="24"/>
          <w:lang w:val="en-GB"/>
        </w:rPr>
        <w:t>Responding to a concern</w:t>
      </w:r>
      <w:bookmarkEnd w:id="34"/>
    </w:p>
    <w:p w14:paraId="63501952" w14:textId="43D0FE83" w:rsidR="009D70C6" w:rsidRPr="005D0DC8" w:rsidRDefault="009D70C6" w:rsidP="000F61C9">
      <w:pPr>
        <w:pStyle w:val="NormalWeb"/>
        <w:widowControl w:val="0"/>
        <w:rPr>
          <w:rFonts w:ascii="Arial" w:hAnsi="Arial" w:cs="Arial"/>
          <w:color w:val="191919"/>
          <w:sz w:val="22"/>
          <w:szCs w:val="22"/>
        </w:rPr>
      </w:pPr>
      <w:r w:rsidRPr="005D0DC8">
        <w:rPr>
          <w:rFonts w:ascii="Arial" w:hAnsi="Arial" w:cs="Arial"/>
          <w:color w:val="191919"/>
          <w:sz w:val="22"/>
          <w:szCs w:val="22"/>
        </w:rPr>
        <w:t xml:space="preserve">Should the </w:t>
      </w:r>
      <w:r w:rsidR="00ED4C54" w:rsidRPr="005D0DC8">
        <w:rPr>
          <w:rFonts w:ascii="Arial" w:hAnsi="Arial" w:cs="Arial"/>
          <w:color w:val="191919"/>
          <w:sz w:val="22"/>
          <w:szCs w:val="22"/>
        </w:rPr>
        <w:t xml:space="preserve">complaints manager </w:t>
      </w:r>
      <w:r w:rsidRPr="005D0DC8">
        <w:rPr>
          <w:rFonts w:ascii="Arial" w:hAnsi="Arial" w:cs="Arial"/>
          <w:color w:val="191919"/>
          <w:sz w:val="22"/>
          <w:szCs w:val="22"/>
        </w:rPr>
        <w:t>become aware that a patient, or the patient’s representative</w:t>
      </w:r>
      <w:r w:rsidR="00ED4C54" w:rsidRPr="005D0DC8">
        <w:rPr>
          <w:rFonts w:ascii="Arial" w:hAnsi="Arial" w:cs="Arial"/>
          <w:color w:val="191919"/>
          <w:sz w:val="22"/>
          <w:szCs w:val="22"/>
        </w:rPr>
        <w:t>,</w:t>
      </w:r>
      <w:r w:rsidRPr="005D0DC8">
        <w:rPr>
          <w:rFonts w:ascii="Arial" w:hAnsi="Arial" w:cs="Arial"/>
          <w:color w:val="191919"/>
          <w:sz w:val="22"/>
          <w:szCs w:val="22"/>
        </w:rPr>
        <w:t xml:space="preserve"> w</w:t>
      </w:r>
      <w:r w:rsidR="00ED4C54" w:rsidRPr="005D0DC8">
        <w:rPr>
          <w:rFonts w:ascii="Arial" w:hAnsi="Arial" w:cs="Arial"/>
          <w:color w:val="191919"/>
          <w:sz w:val="22"/>
          <w:szCs w:val="22"/>
        </w:rPr>
        <w:t>ishes</w:t>
      </w:r>
      <w:r w:rsidRPr="005D0DC8">
        <w:rPr>
          <w:rFonts w:ascii="Arial" w:hAnsi="Arial" w:cs="Arial"/>
          <w:color w:val="191919"/>
          <w:sz w:val="22"/>
          <w:szCs w:val="22"/>
        </w:rPr>
        <w:t xml:space="preserve"> to discuss a concern</w:t>
      </w:r>
      <w:r w:rsidR="00ED4C54" w:rsidRPr="005D0DC8">
        <w:rPr>
          <w:rFonts w:ascii="Arial" w:hAnsi="Arial" w:cs="Arial"/>
          <w:color w:val="191919"/>
          <w:sz w:val="22"/>
          <w:szCs w:val="22"/>
        </w:rPr>
        <w:t>,</w:t>
      </w:r>
      <w:r w:rsidRPr="005D0DC8">
        <w:rPr>
          <w:rFonts w:ascii="Arial" w:hAnsi="Arial" w:cs="Arial"/>
          <w:color w:val="191919"/>
          <w:sz w:val="22"/>
          <w:szCs w:val="22"/>
        </w:rPr>
        <w:t xml:space="preserve"> the</w:t>
      </w:r>
      <w:r w:rsidR="00B32FAB" w:rsidRPr="005D0DC8">
        <w:rPr>
          <w:rFonts w:ascii="Arial" w:hAnsi="Arial" w:cs="Arial"/>
          <w:color w:val="191919"/>
          <w:sz w:val="22"/>
          <w:szCs w:val="22"/>
        </w:rPr>
        <w:t>n th</w:t>
      </w:r>
      <w:r w:rsidR="00B95E12">
        <w:rPr>
          <w:rFonts w:ascii="Arial" w:hAnsi="Arial" w:cs="Arial"/>
          <w:color w:val="191919"/>
          <w:sz w:val="22"/>
          <w:szCs w:val="22"/>
        </w:rPr>
        <w:t>is is</w:t>
      </w:r>
      <w:r w:rsidR="00B32FAB" w:rsidRPr="005D0DC8">
        <w:rPr>
          <w:rFonts w:ascii="Arial" w:hAnsi="Arial" w:cs="Arial"/>
          <w:color w:val="191919"/>
          <w:sz w:val="22"/>
          <w:szCs w:val="22"/>
        </w:rPr>
        <w:t xml:space="preserve"> deemed to be less formal and should be responded to </w:t>
      </w:r>
      <w:r w:rsidR="00827A97" w:rsidRPr="005D0DC8">
        <w:rPr>
          <w:rFonts w:ascii="Arial" w:hAnsi="Arial" w:cs="Arial"/>
          <w:color w:val="191919"/>
          <w:sz w:val="22"/>
          <w:szCs w:val="22"/>
        </w:rPr>
        <w:t>as detailed below</w:t>
      </w:r>
      <w:r w:rsidR="00B32FAB" w:rsidRPr="005D0DC8">
        <w:rPr>
          <w:rFonts w:ascii="Arial" w:hAnsi="Arial" w:cs="Arial"/>
          <w:color w:val="191919"/>
          <w:sz w:val="22"/>
          <w:szCs w:val="22"/>
        </w:rPr>
        <w:t>.</w:t>
      </w:r>
    </w:p>
    <w:p w14:paraId="3C6C4879" w14:textId="77777777" w:rsidR="009D70C6" w:rsidRPr="005D0DC8" w:rsidRDefault="009D70C6" w:rsidP="000F61C9">
      <w:pPr>
        <w:pStyle w:val="NormalWeb"/>
        <w:widowControl w:val="0"/>
        <w:spacing w:before="0" w:beforeAutospacing="0" w:after="0" w:afterAutospacing="0"/>
        <w:rPr>
          <w:rFonts w:ascii="Arial" w:hAnsi="Arial" w:cs="Arial"/>
          <w:color w:val="191919"/>
          <w:sz w:val="22"/>
          <w:szCs w:val="22"/>
        </w:rPr>
      </w:pPr>
      <w:r w:rsidRPr="005D0DC8">
        <w:rPr>
          <w:rFonts w:ascii="Arial" w:hAnsi="Arial" w:cs="Arial"/>
          <w:color w:val="191919"/>
          <w:sz w:val="22"/>
          <w:szCs w:val="22"/>
        </w:rPr>
        <w:t>Points that should be considered are that:</w:t>
      </w:r>
      <w:r w:rsidRPr="005D0DC8">
        <w:rPr>
          <w:rFonts w:ascii="Arial" w:hAnsi="Arial" w:cs="Arial"/>
          <w:color w:val="191919"/>
          <w:sz w:val="22"/>
          <w:szCs w:val="22"/>
        </w:rPr>
        <w:br/>
      </w:r>
    </w:p>
    <w:p w14:paraId="457A509D" w14:textId="4410601C" w:rsidR="009D70C6" w:rsidRPr="005D0DC8" w:rsidRDefault="009D70C6"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Should the patient be on the premises, then there will need to be a degree of interaction sooner than if it was a telephone call or email </w:t>
      </w:r>
    </w:p>
    <w:p w14:paraId="461A77CE" w14:textId="77777777" w:rsidR="005A64BF" w:rsidRPr="005D0DC8" w:rsidRDefault="005A64BF" w:rsidP="000F61C9">
      <w:pPr>
        <w:pStyle w:val="ListParagraph"/>
        <w:widowControl w:val="0"/>
        <w:rPr>
          <w:rFonts w:ascii="Arial" w:hAnsi="Arial" w:cs="Arial"/>
          <w:color w:val="191919"/>
          <w:sz w:val="22"/>
          <w:szCs w:val="22"/>
        </w:rPr>
      </w:pPr>
    </w:p>
    <w:p w14:paraId="00FDDE8E" w14:textId="00FA0C28" w:rsidR="005A64BF" w:rsidRPr="005D0DC8"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All facts need to be ascertained prior to any conversation</w:t>
      </w:r>
    </w:p>
    <w:p w14:paraId="264FA08A" w14:textId="77777777" w:rsidR="005A64BF" w:rsidRPr="005D0DC8" w:rsidRDefault="005A64BF" w:rsidP="000F61C9">
      <w:pPr>
        <w:pStyle w:val="ListParagraph"/>
        <w:widowControl w:val="0"/>
        <w:rPr>
          <w:rFonts w:ascii="Arial" w:hAnsi="Arial" w:cs="Arial"/>
          <w:color w:val="191919"/>
          <w:sz w:val="22"/>
          <w:szCs w:val="22"/>
        </w:rPr>
      </w:pPr>
    </w:p>
    <w:p w14:paraId="241577EB" w14:textId="621E4B76" w:rsidR="002509D2" w:rsidRPr="005D0DC8"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Should </w:t>
      </w:r>
      <w:r w:rsidR="00B32FAB" w:rsidRPr="005D0DC8">
        <w:rPr>
          <w:rFonts w:ascii="Arial" w:hAnsi="Arial" w:cs="Arial"/>
          <w:color w:val="191919"/>
          <w:sz w:val="22"/>
          <w:szCs w:val="22"/>
        </w:rPr>
        <w:t xml:space="preserve">the person be </w:t>
      </w:r>
      <w:r w:rsidRPr="005D0DC8">
        <w:rPr>
          <w:rFonts w:ascii="Arial" w:hAnsi="Arial" w:cs="Arial"/>
          <w:color w:val="191919"/>
          <w:sz w:val="22"/>
          <w:szCs w:val="22"/>
        </w:rPr>
        <w:t>angry</w:t>
      </w:r>
      <w:r w:rsidR="00827A97" w:rsidRPr="005D0DC8">
        <w:rPr>
          <w:rFonts w:ascii="Arial" w:hAnsi="Arial" w:cs="Arial"/>
          <w:color w:val="191919"/>
          <w:sz w:val="22"/>
          <w:szCs w:val="22"/>
        </w:rPr>
        <w:t xml:space="preserve">, </w:t>
      </w:r>
      <w:r w:rsidRPr="005D0DC8">
        <w:rPr>
          <w:rFonts w:ascii="Arial" w:hAnsi="Arial" w:cs="Arial"/>
          <w:color w:val="191919"/>
          <w:sz w:val="22"/>
          <w:szCs w:val="22"/>
        </w:rPr>
        <w:t>contact</w:t>
      </w:r>
      <w:r w:rsidR="00827A97" w:rsidRPr="005D0DC8">
        <w:rPr>
          <w:rFonts w:ascii="Arial" w:hAnsi="Arial" w:cs="Arial"/>
          <w:color w:val="191919"/>
          <w:sz w:val="22"/>
          <w:szCs w:val="22"/>
        </w:rPr>
        <w:t>ing them</w:t>
      </w:r>
      <w:r w:rsidRPr="005D0DC8">
        <w:rPr>
          <w:rFonts w:ascii="Arial" w:hAnsi="Arial" w:cs="Arial"/>
          <w:color w:val="191919"/>
          <w:sz w:val="22"/>
          <w:szCs w:val="22"/>
        </w:rPr>
        <w:t xml:space="preserve"> too soon may </w:t>
      </w:r>
      <w:r w:rsidR="005D0DC8" w:rsidRPr="005D0DC8">
        <w:rPr>
          <w:rFonts w:ascii="Arial" w:hAnsi="Arial" w:cs="Arial"/>
          <w:color w:val="191919"/>
          <w:sz w:val="22"/>
          <w:szCs w:val="22"/>
        </w:rPr>
        <w:t>inflame</w:t>
      </w:r>
      <w:r w:rsidRPr="005D0DC8">
        <w:rPr>
          <w:rFonts w:ascii="Arial" w:hAnsi="Arial" w:cs="Arial"/>
          <w:color w:val="191919"/>
          <w:sz w:val="22"/>
          <w:szCs w:val="22"/>
        </w:rPr>
        <w:t xml:space="preserve"> the situation further </w:t>
      </w:r>
      <w:r w:rsidR="00ED4C54" w:rsidRPr="005D0DC8">
        <w:rPr>
          <w:rFonts w:ascii="Arial" w:hAnsi="Arial" w:cs="Arial"/>
          <w:color w:val="191919"/>
          <w:sz w:val="22"/>
          <w:szCs w:val="22"/>
        </w:rPr>
        <w:t>if</w:t>
      </w:r>
      <w:r w:rsidRPr="005D0DC8">
        <w:rPr>
          <w:rFonts w:ascii="Arial" w:hAnsi="Arial" w:cs="Arial"/>
          <w:color w:val="191919"/>
          <w:sz w:val="22"/>
          <w:szCs w:val="22"/>
        </w:rPr>
        <w:t xml:space="preserve"> they </w:t>
      </w:r>
      <w:r w:rsidR="00920417">
        <w:rPr>
          <w:rFonts w:ascii="Arial" w:hAnsi="Arial" w:cs="Arial"/>
          <w:color w:val="191919"/>
          <w:sz w:val="22"/>
          <w:szCs w:val="22"/>
        </w:rPr>
        <w:t xml:space="preserve">did </w:t>
      </w:r>
      <w:r w:rsidRPr="005D0DC8">
        <w:rPr>
          <w:rFonts w:ascii="Arial" w:hAnsi="Arial" w:cs="Arial"/>
          <w:color w:val="191919"/>
          <w:sz w:val="22"/>
          <w:szCs w:val="22"/>
        </w:rPr>
        <w:t>not receive the outcome that they desire</w:t>
      </w:r>
      <w:r w:rsidR="00920417">
        <w:rPr>
          <w:rFonts w:ascii="Arial" w:hAnsi="Arial" w:cs="Arial"/>
          <w:color w:val="191919"/>
          <w:sz w:val="22"/>
          <w:szCs w:val="22"/>
        </w:rPr>
        <w:t>d</w:t>
      </w:r>
      <w:r w:rsidRPr="005D0DC8">
        <w:rPr>
          <w:rFonts w:ascii="Arial" w:hAnsi="Arial" w:cs="Arial"/>
          <w:color w:val="191919"/>
          <w:sz w:val="22"/>
          <w:szCs w:val="22"/>
        </w:rPr>
        <w:t xml:space="preserve"> </w:t>
      </w:r>
    </w:p>
    <w:p w14:paraId="66A64A69" w14:textId="77777777" w:rsidR="002509D2" w:rsidRPr="005D0DC8" w:rsidRDefault="002509D2" w:rsidP="000F61C9">
      <w:pPr>
        <w:pStyle w:val="ListParagraph"/>
        <w:widowControl w:val="0"/>
        <w:rPr>
          <w:rFonts w:ascii="Arial" w:hAnsi="Arial" w:cs="Arial"/>
          <w:color w:val="191919"/>
          <w:sz w:val="22"/>
          <w:szCs w:val="22"/>
        </w:rPr>
      </w:pPr>
    </w:p>
    <w:p w14:paraId="04C84A8E" w14:textId="3FDE66CB" w:rsidR="002509D2" w:rsidRPr="005D0DC8" w:rsidRDefault="002509D2"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Consider any potential</w:t>
      </w:r>
      <w:r w:rsidR="005A64BF" w:rsidRPr="005D0DC8">
        <w:rPr>
          <w:rFonts w:ascii="Arial" w:hAnsi="Arial" w:cs="Arial"/>
          <w:color w:val="191919"/>
          <w:sz w:val="22"/>
          <w:szCs w:val="22"/>
        </w:rPr>
        <w:t xml:space="preserve"> precedence </w:t>
      </w:r>
      <w:r w:rsidRPr="005D0DC8">
        <w:rPr>
          <w:rFonts w:ascii="Arial" w:hAnsi="Arial" w:cs="Arial"/>
          <w:color w:val="191919"/>
          <w:sz w:val="22"/>
          <w:szCs w:val="22"/>
        </w:rPr>
        <w:t xml:space="preserve">that may be </w:t>
      </w:r>
      <w:r w:rsidR="00B00904" w:rsidRPr="005D0DC8">
        <w:rPr>
          <w:rFonts w:ascii="Arial" w:hAnsi="Arial" w:cs="Arial"/>
          <w:color w:val="191919"/>
          <w:sz w:val="22"/>
          <w:szCs w:val="22"/>
        </w:rPr>
        <w:t>established,</w:t>
      </w:r>
      <w:r w:rsidRPr="005D0DC8">
        <w:rPr>
          <w:rFonts w:ascii="Arial" w:hAnsi="Arial" w:cs="Arial"/>
          <w:color w:val="191919"/>
          <w:sz w:val="22"/>
          <w:szCs w:val="22"/>
        </w:rPr>
        <w:t xml:space="preserve"> and will </w:t>
      </w:r>
      <w:r w:rsidR="005A64BF" w:rsidRPr="005D0DC8">
        <w:rPr>
          <w:rFonts w:ascii="Arial" w:hAnsi="Arial" w:cs="Arial"/>
          <w:color w:val="191919"/>
          <w:sz w:val="22"/>
          <w:szCs w:val="22"/>
        </w:rPr>
        <w:t xml:space="preserve">any </w:t>
      </w:r>
      <w:r w:rsidRPr="005D0DC8">
        <w:rPr>
          <w:rFonts w:ascii="Arial" w:hAnsi="Arial" w:cs="Arial"/>
          <w:color w:val="191919"/>
          <w:sz w:val="22"/>
          <w:szCs w:val="22"/>
        </w:rPr>
        <w:t xml:space="preserve">future </w:t>
      </w:r>
      <w:r w:rsidR="005A64BF" w:rsidRPr="005D0DC8">
        <w:rPr>
          <w:rFonts w:ascii="Arial" w:hAnsi="Arial" w:cs="Arial"/>
          <w:color w:val="191919"/>
          <w:sz w:val="22"/>
          <w:szCs w:val="22"/>
        </w:rPr>
        <w:t>concern be expected to always be dealt with immediately</w:t>
      </w:r>
      <w:r w:rsidRPr="005D0DC8">
        <w:rPr>
          <w:rFonts w:ascii="Arial" w:hAnsi="Arial" w:cs="Arial"/>
          <w:color w:val="191919"/>
          <w:sz w:val="22"/>
          <w:szCs w:val="22"/>
        </w:rPr>
        <w:t xml:space="preserve"> should any response be given too soon</w:t>
      </w:r>
    </w:p>
    <w:p w14:paraId="12E0E5FB" w14:textId="77777777" w:rsidR="002509D2" w:rsidRPr="005D0DC8" w:rsidRDefault="002509D2" w:rsidP="000F61C9">
      <w:pPr>
        <w:pStyle w:val="ListParagraph"/>
        <w:widowControl w:val="0"/>
        <w:rPr>
          <w:rFonts w:ascii="Arial" w:hAnsi="Arial" w:cs="Arial"/>
          <w:color w:val="191919"/>
          <w:sz w:val="22"/>
          <w:szCs w:val="22"/>
        </w:rPr>
      </w:pPr>
    </w:p>
    <w:p w14:paraId="12837C46" w14:textId="1A99E27F" w:rsidR="002509D2" w:rsidRPr="005D0DC8" w:rsidRDefault="002509D2"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T</w:t>
      </w:r>
      <w:r w:rsidR="005A64BF" w:rsidRPr="005D0DC8">
        <w:rPr>
          <w:rFonts w:ascii="Arial" w:hAnsi="Arial" w:cs="Arial"/>
          <w:color w:val="191919"/>
          <w:sz w:val="22"/>
          <w:szCs w:val="22"/>
        </w:rPr>
        <w:t xml:space="preserve">ime management </w:t>
      </w:r>
      <w:r w:rsidRPr="005D0DC8">
        <w:rPr>
          <w:rFonts w:ascii="Arial" w:hAnsi="Arial" w:cs="Arial"/>
          <w:color w:val="191919"/>
          <w:sz w:val="22"/>
          <w:szCs w:val="22"/>
        </w:rPr>
        <w:t xml:space="preserve">always </w:t>
      </w:r>
      <w:r w:rsidR="005A64BF" w:rsidRPr="005D0DC8">
        <w:rPr>
          <w:rFonts w:ascii="Arial" w:hAnsi="Arial" w:cs="Arial"/>
          <w:color w:val="191919"/>
          <w:sz w:val="22"/>
          <w:szCs w:val="22"/>
        </w:rPr>
        <w:t>needs to be considered</w:t>
      </w:r>
      <w:r w:rsidRPr="005D0DC8">
        <w:rPr>
          <w:rFonts w:ascii="Arial" w:hAnsi="Arial" w:cs="Arial"/>
          <w:color w:val="191919"/>
          <w:sz w:val="22"/>
          <w:szCs w:val="22"/>
        </w:rPr>
        <w:t xml:space="preserve"> </w:t>
      </w:r>
    </w:p>
    <w:p w14:paraId="4A4480BF" w14:textId="77777777" w:rsidR="00827A97" w:rsidRPr="005D0DC8" w:rsidRDefault="00827A97" w:rsidP="000F61C9">
      <w:pPr>
        <w:pStyle w:val="ListParagraph"/>
        <w:widowControl w:val="0"/>
        <w:rPr>
          <w:rFonts w:ascii="Arial" w:hAnsi="Arial" w:cs="Arial"/>
          <w:color w:val="191919"/>
          <w:sz w:val="22"/>
          <w:szCs w:val="22"/>
        </w:rPr>
      </w:pPr>
    </w:p>
    <w:p w14:paraId="34F67E2F" w14:textId="6008E06C" w:rsidR="00C52209" w:rsidRPr="005D0DC8" w:rsidRDefault="00C5220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Many of the concerns raised are not a true complaint, simply a point to note or a concern</w:t>
      </w:r>
      <w:r w:rsidR="005017D1">
        <w:rPr>
          <w:rFonts w:ascii="Arial" w:hAnsi="Arial" w:cs="Arial"/>
          <w:color w:val="191919"/>
          <w:sz w:val="22"/>
          <w:szCs w:val="22"/>
        </w:rPr>
        <w:t xml:space="preserve"> and </w:t>
      </w:r>
      <w:r w:rsidRPr="005D0DC8">
        <w:rPr>
          <w:rFonts w:ascii="Arial" w:hAnsi="Arial" w:cs="Arial"/>
          <w:color w:val="191919"/>
          <w:sz w:val="22"/>
          <w:szCs w:val="22"/>
        </w:rPr>
        <w:t xml:space="preserve">this will still be </w:t>
      </w:r>
      <w:r w:rsidR="00B00904" w:rsidRPr="005D0DC8">
        <w:rPr>
          <w:rFonts w:ascii="Arial" w:hAnsi="Arial" w:cs="Arial"/>
          <w:color w:val="191919"/>
          <w:sz w:val="22"/>
          <w:szCs w:val="22"/>
        </w:rPr>
        <w:t>investigated</w:t>
      </w:r>
      <w:r w:rsidRPr="005D0DC8">
        <w:rPr>
          <w:rFonts w:ascii="Arial" w:hAnsi="Arial" w:cs="Arial"/>
          <w:color w:val="191919"/>
          <w:sz w:val="22"/>
          <w:szCs w:val="22"/>
        </w:rPr>
        <w:t xml:space="preserve"> and an answer ordinarily given within 10</w:t>
      </w:r>
      <w:r w:rsidR="008D5B90" w:rsidRPr="005D0DC8">
        <w:rPr>
          <w:rFonts w:ascii="Arial" w:hAnsi="Arial" w:cs="Arial"/>
          <w:color w:val="191919"/>
          <w:sz w:val="22"/>
          <w:szCs w:val="22"/>
        </w:rPr>
        <w:t xml:space="preserve"> </w:t>
      </w:r>
      <w:r w:rsidRPr="005D0DC8">
        <w:rPr>
          <w:rFonts w:ascii="Arial" w:hAnsi="Arial" w:cs="Arial"/>
          <w:color w:val="191919"/>
          <w:sz w:val="22"/>
          <w:szCs w:val="22"/>
        </w:rPr>
        <w:t xml:space="preserve">working days. In doing this and with agreement with the enquirer, this would not need to be logged as a complaint as </w:t>
      </w:r>
      <w:r w:rsidR="00920417">
        <w:rPr>
          <w:rFonts w:ascii="Arial" w:hAnsi="Arial" w:cs="Arial"/>
          <w:color w:val="191919"/>
          <w:sz w:val="22"/>
          <w:szCs w:val="22"/>
        </w:rPr>
        <w:t>it</w:t>
      </w:r>
      <w:r w:rsidRPr="005D0DC8">
        <w:rPr>
          <w:rFonts w:ascii="Arial" w:hAnsi="Arial" w:cs="Arial"/>
          <w:color w:val="191919"/>
          <w:sz w:val="22"/>
          <w:szCs w:val="22"/>
        </w:rPr>
        <w:t xml:space="preserve"> can be dealt with as a concern.</w:t>
      </w:r>
    </w:p>
    <w:p w14:paraId="767A9411" w14:textId="77777777" w:rsidR="00C52209" w:rsidRPr="005D0DC8" w:rsidRDefault="00C52209" w:rsidP="000F61C9">
      <w:pPr>
        <w:pStyle w:val="NormalWeb"/>
        <w:widowControl w:val="0"/>
        <w:spacing w:before="0" w:beforeAutospacing="0" w:after="0" w:afterAutospacing="0"/>
        <w:rPr>
          <w:rFonts w:ascii="Arial" w:hAnsi="Arial" w:cs="Arial"/>
          <w:color w:val="191919"/>
          <w:sz w:val="22"/>
          <w:szCs w:val="22"/>
        </w:rPr>
      </w:pPr>
    </w:p>
    <w:p w14:paraId="6B0CBD57" w14:textId="2D475D72" w:rsidR="005A64BF" w:rsidRDefault="002509D2" w:rsidP="000F61C9">
      <w:pPr>
        <w:pStyle w:val="NormalWeb"/>
        <w:widowControl w:val="0"/>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Whilst each concern will warrant its own response, generally at </w:t>
      </w:r>
      <w:r w:rsidR="008E7A44">
        <w:rPr>
          <w:rFonts w:ascii="Arial" w:hAnsi="Arial" w:cs="Arial"/>
          <w:color w:val="191919"/>
          <w:sz w:val="22"/>
          <w:szCs w:val="22"/>
        </w:rPr>
        <w:t>Rangeways Road Surgery</w:t>
      </w:r>
      <w:r w:rsidRPr="005D0DC8">
        <w:rPr>
          <w:rFonts w:ascii="Arial" w:hAnsi="Arial" w:cs="Arial"/>
          <w:color w:val="191919"/>
          <w:sz w:val="22"/>
          <w:szCs w:val="22"/>
        </w:rPr>
        <w:t xml:space="preserve"> </w:t>
      </w:r>
      <w:r w:rsidR="00483B84" w:rsidRPr="005D0DC8">
        <w:rPr>
          <w:rFonts w:ascii="Arial" w:hAnsi="Arial" w:cs="Arial"/>
          <w:color w:val="191919"/>
          <w:sz w:val="22"/>
          <w:szCs w:val="22"/>
        </w:rPr>
        <w:t>the outcome will always be</w:t>
      </w:r>
      <w:r w:rsidRPr="005D0DC8">
        <w:rPr>
          <w:rFonts w:ascii="Arial" w:hAnsi="Arial" w:cs="Arial"/>
          <w:color w:val="191919"/>
          <w:sz w:val="22"/>
          <w:szCs w:val="22"/>
        </w:rPr>
        <w:t xml:space="preserve"> to ensure that the best response is always provided.</w:t>
      </w:r>
      <w:r w:rsidR="00C52209" w:rsidRPr="005D0DC8">
        <w:rPr>
          <w:rFonts w:ascii="Arial" w:hAnsi="Arial" w:cs="Arial"/>
          <w:color w:val="191919"/>
          <w:sz w:val="22"/>
          <w:szCs w:val="22"/>
        </w:rPr>
        <w:t xml:space="preserve"> </w:t>
      </w:r>
    </w:p>
    <w:p w14:paraId="25D8A48D" w14:textId="2A3556DD" w:rsidR="009C03A7" w:rsidRDefault="009C03A7" w:rsidP="000F61C9">
      <w:pPr>
        <w:pStyle w:val="NormalWeb"/>
        <w:widowControl w:val="0"/>
        <w:spacing w:before="0" w:beforeAutospacing="0" w:after="0" w:afterAutospacing="0"/>
        <w:rPr>
          <w:rFonts w:ascii="Arial" w:hAnsi="Arial" w:cs="Arial"/>
          <w:color w:val="191919"/>
          <w:sz w:val="22"/>
          <w:szCs w:val="22"/>
        </w:rPr>
      </w:pPr>
    </w:p>
    <w:p w14:paraId="5B521CF2" w14:textId="77777777" w:rsidR="009C03A7" w:rsidRPr="005D0DC8" w:rsidRDefault="009C03A7" w:rsidP="000F61C9">
      <w:pPr>
        <w:pStyle w:val="NormalWeb"/>
        <w:widowControl w:val="0"/>
        <w:spacing w:before="0" w:beforeAutospacing="0" w:after="0" w:afterAutospacing="0"/>
        <w:rPr>
          <w:rFonts w:ascii="Arial" w:hAnsi="Arial" w:cs="Arial"/>
          <w:color w:val="191919"/>
          <w:sz w:val="22"/>
          <w:szCs w:val="22"/>
        </w:rPr>
      </w:pPr>
    </w:p>
    <w:p w14:paraId="27DB7EC9" w14:textId="111D58A2" w:rsidR="009D70C6" w:rsidRPr="005017D1"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35" w:name="_Responding_to_a_1"/>
      <w:bookmarkStart w:id="36" w:name="_Toc118809732"/>
      <w:bookmarkEnd w:id="35"/>
      <w:r w:rsidRPr="005017D1">
        <w:rPr>
          <w:rFonts w:ascii="Arial" w:hAnsi="Arial" w:cs="Arial"/>
          <w:smallCaps w:val="0"/>
          <w:sz w:val="24"/>
          <w:szCs w:val="24"/>
          <w:lang w:val="en-GB"/>
        </w:rPr>
        <w:lastRenderedPageBreak/>
        <w:t>Respon</w:t>
      </w:r>
      <w:r w:rsidR="002509D2" w:rsidRPr="005017D1">
        <w:rPr>
          <w:rFonts w:ascii="Arial" w:hAnsi="Arial" w:cs="Arial"/>
          <w:smallCaps w:val="0"/>
          <w:sz w:val="24"/>
          <w:szCs w:val="24"/>
          <w:lang w:val="en-GB"/>
        </w:rPr>
        <w:t>ding to a complaint</w:t>
      </w:r>
      <w:bookmarkEnd w:id="36"/>
    </w:p>
    <w:p w14:paraId="6AFDD42B" w14:textId="55B4F5DB" w:rsidR="001A3C3A" w:rsidRPr="005D0DC8" w:rsidRDefault="00310764" w:rsidP="000F61C9">
      <w:pPr>
        <w:pStyle w:val="NormalWeb"/>
        <w:widowControl w:val="0"/>
        <w:rPr>
          <w:rFonts w:ascii="Arial" w:hAnsi="Arial" w:cs="Arial"/>
          <w:color w:val="191919"/>
          <w:sz w:val="22"/>
          <w:szCs w:val="22"/>
        </w:rPr>
      </w:pPr>
      <w:r w:rsidRPr="005D0DC8">
        <w:rPr>
          <w:rFonts w:ascii="Arial" w:hAnsi="Arial" w:cs="Arial"/>
          <w:color w:val="191919"/>
          <w:sz w:val="22"/>
          <w:szCs w:val="22"/>
        </w:rPr>
        <w:t xml:space="preserve">The complainant has a right to be regularly updated regarding the progress of their complaint. The complaints manager at </w:t>
      </w:r>
      <w:r w:rsidR="008E7A44">
        <w:rPr>
          <w:rFonts w:ascii="Arial" w:hAnsi="Arial" w:cs="Arial"/>
          <w:color w:val="191919"/>
          <w:sz w:val="22"/>
          <w:szCs w:val="22"/>
        </w:rPr>
        <w:t>Rangeways Road Surgery</w:t>
      </w:r>
      <w:r w:rsidRPr="005D0DC8">
        <w:rPr>
          <w:rFonts w:ascii="Arial" w:hAnsi="Arial" w:cs="Arial"/>
          <w:color w:val="191919"/>
          <w:sz w:val="22"/>
          <w:szCs w:val="22"/>
        </w:rPr>
        <w:t xml:space="preserve"> will provide</w:t>
      </w:r>
      <w:r w:rsidR="00A067F7" w:rsidRPr="005D0DC8">
        <w:rPr>
          <w:rFonts w:ascii="Arial" w:hAnsi="Arial" w:cs="Arial"/>
          <w:color w:val="191919"/>
          <w:sz w:val="22"/>
          <w:szCs w:val="22"/>
        </w:rPr>
        <w:t xml:space="preserve"> a</w:t>
      </w:r>
      <w:r w:rsidRPr="005D0DC8">
        <w:rPr>
          <w:rFonts w:ascii="Arial" w:hAnsi="Arial" w:cs="Arial"/>
          <w:color w:val="191919"/>
          <w:sz w:val="22"/>
          <w:szCs w:val="22"/>
        </w:rPr>
        <w:t xml:space="preserve">n initial response to acknowledge </w:t>
      </w:r>
      <w:r w:rsidRPr="005D0DC8">
        <w:rPr>
          <w:rFonts w:ascii="Arial" w:hAnsi="Arial" w:cs="Arial"/>
          <w:bCs/>
          <w:color w:val="191919"/>
          <w:sz w:val="22"/>
          <w:szCs w:val="22"/>
        </w:rPr>
        <w:t xml:space="preserve">any </w:t>
      </w:r>
      <w:r w:rsidRPr="005D0DC8">
        <w:rPr>
          <w:rFonts w:ascii="Arial" w:hAnsi="Arial" w:cs="Arial"/>
          <w:color w:val="191919"/>
          <w:sz w:val="22"/>
          <w:szCs w:val="22"/>
        </w:rPr>
        <w:t>complaint within three working days after the complaint is received</w:t>
      </w:r>
      <w:r w:rsidR="004503C2" w:rsidRPr="005D0DC8">
        <w:rPr>
          <w:rFonts w:ascii="Arial" w:hAnsi="Arial" w:cs="Arial"/>
          <w:color w:val="191919"/>
          <w:sz w:val="22"/>
          <w:szCs w:val="22"/>
        </w:rPr>
        <w:t>.</w:t>
      </w:r>
      <w:r w:rsidR="0060713C" w:rsidRPr="005D0DC8">
        <w:rPr>
          <w:rFonts w:ascii="Arial" w:hAnsi="Arial" w:cs="Arial"/>
          <w:color w:val="191919"/>
          <w:sz w:val="22"/>
          <w:szCs w:val="22"/>
        </w:rPr>
        <w:t xml:space="preserve"> </w:t>
      </w:r>
    </w:p>
    <w:p w14:paraId="4057F350" w14:textId="5C434AAF" w:rsidR="003D6F12" w:rsidRPr="005D0DC8" w:rsidRDefault="003D6F12" w:rsidP="000F61C9">
      <w:pPr>
        <w:pStyle w:val="NormalWeb"/>
        <w:widowControl w:val="0"/>
        <w:rPr>
          <w:rFonts w:ascii="Arial" w:hAnsi="Arial" w:cs="Arial"/>
          <w:sz w:val="22"/>
          <w:szCs w:val="22"/>
        </w:rPr>
      </w:pPr>
      <w:r w:rsidRPr="005D0DC8">
        <w:rPr>
          <w:rFonts w:ascii="Arial" w:hAnsi="Arial" w:cs="Arial"/>
          <w:sz w:val="22"/>
          <w:szCs w:val="22"/>
        </w:rPr>
        <w:t xml:space="preserve">All complaints are to be added to the </w:t>
      </w:r>
      <w:r w:rsidR="001B17C9" w:rsidRPr="005D0DC8">
        <w:rPr>
          <w:rFonts w:ascii="Arial" w:hAnsi="Arial" w:cs="Arial"/>
          <w:sz w:val="22"/>
          <w:szCs w:val="22"/>
        </w:rPr>
        <w:t xml:space="preserve">complaints log </w:t>
      </w:r>
      <w:r w:rsidRPr="005D0DC8">
        <w:rPr>
          <w:rFonts w:ascii="Arial" w:hAnsi="Arial" w:cs="Arial"/>
          <w:sz w:val="22"/>
          <w:szCs w:val="22"/>
        </w:rPr>
        <w:t xml:space="preserve">in accordance with </w:t>
      </w:r>
      <w:hyperlink w:anchor="_Toc80797403" w:history="1">
        <w:r w:rsidR="004C4659">
          <w:rPr>
            <w:rStyle w:val="Hyperlink"/>
            <w:rFonts w:ascii="Arial" w:hAnsi="Arial" w:cs="Arial"/>
            <w:sz w:val="22"/>
            <w:szCs w:val="22"/>
          </w:rPr>
          <w:t>Section 2.28</w:t>
        </w:r>
      </w:hyperlink>
      <w:r w:rsidRPr="005D0DC8">
        <w:rPr>
          <w:rFonts w:ascii="Arial" w:hAnsi="Arial" w:cs="Arial"/>
          <w:sz w:val="22"/>
          <w:szCs w:val="22"/>
        </w:rPr>
        <w:t>.</w:t>
      </w:r>
    </w:p>
    <w:p w14:paraId="284183EE" w14:textId="236192D0" w:rsidR="001B52CE" w:rsidRPr="005D0DC8" w:rsidRDefault="001B52CE" w:rsidP="000F61C9">
      <w:pPr>
        <w:pStyle w:val="NormalWeb"/>
        <w:widowControl w:val="0"/>
        <w:rPr>
          <w:rFonts w:ascii="Arial" w:hAnsi="Arial" w:cs="Arial"/>
          <w:color w:val="191919"/>
          <w:sz w:val="22"/>
          <w:szCs w:val="22"/>
        </w:rPr>
      </w:pPr>
      <w:r w:rsidRPr="005D0DC8">
        <w:rPr>
          <w:rFonts w:ascii="Arial" w:hAnsi="Arial" w:cs="Arial"/>
          <w:color w:val="191919"/>
          <w:sz w:val="22"/>
          <w:szCs w:val="22"/>
        </w:rPr>
        <w:t>The</w:t>
      </w:r>
      <w:r w:rsidR="00483B84" w:rsidRPr="005D0DC8">
        <w:rPr>
          <w:rFonts w:ascii="Arial" w:hAnsi="Arial" w:cs="Arial"/>
          <w:color w:val="191919"/>
          <w:sz w:val="22"/>
          <w:szCs w:val="22"/>
        </w:rPr>
        <w:t xml:space="preserve">re are no timescales when considering a complaint, simply that it must be investigated </w:t>
      </w:r>
      <w:r w:rsidR="00B00904" w:rsidRPr="005D0DC8">
        <w:rPr>
          <w:rFonts w:ascii="Arial" w:hAnsi="Arial" w:cs="Arial"/>
          <w:color w:val="191919"/>
          <w:sz w:val="22"/>
          <w:szCs w:val="22"/>
        </w:rPr>
        <w:t>thoroughly,</w:t>
      </w:r>
      <w:r w:rsidR="00483B84" w:rsidRPr="005D0DC8">
        <w:rPr>
          <w:rFonts w:ascii="Arial" w:hAnsi="Arial" w:cs="Arial"/>
          <w:color w:val="191919"/>
          <w:sz w:val="22"/>
          <w:szCs w:val="22"/>
        </w:rPr>
        <w:t xml:space="preserve"> and that the complainant should be</w:t>
      </w:r>
      <w:r w:rsidRPr="005D0DC8">
        <w:rPr>
          <w:rFonts w:ascii="Arial" w:hAnsi="Arial" w:cs="Arial"/>
          <w:color w:val="191919"/>
          <w:sz w:val="22"/>
          <w:szCs w:val="22"/>
        </w:rPr>
        <w:t xml:space="preserve"> kept up to date with </w:t>
      </w:r>
      <w:r w:rsidR="00ED4C54" w:rsidRPr="005D0DC8">
        <w:rPr>
          <w:rFonts w:ascii="Arial" w:hAnsi="Arial" w:cs="Arial"/>
          <w:color w:val="191919"/>
          <w:sz w:val="22"/>
          <w:szCs w:val="22"/>
        </w:rPr>
        <w:t>the progress of their complaint</w:t>
      </w:r>
    </w:p>
    <w:p w14:paraId="4836F439" w14:textId="05730CC9" w:rsidR="00483B84" w:rsidRPr="005D0DC8" w:rsidRDefault="00A3114A" w:rsidP="000F61C9">
      <w:pPr>
        <w:pStyle w:val="NormalWeb"/>
        <w:widowControl w:val="0"/>
        <w:spacing w:before="0" w:beforeAutospacing="0" w:after="0" w:afterAutospacing="0"/>
        <w:rPr>
          <w:rFonts w:ascii="Arial" w:hAnsi="Arial" w:cs="Arial"/>
          <w:color w:val="191919"/>
          <w:sz w:val="22"/>
          <w:szCs w:val="22"/>
        </w:rPr>
      </w:pPr>
      <w:r w:rsidRPr="005D0DC8">
        <w:rPr>
          <w:rFonts w:ascii="Arial" w:hAnsi="Arial" w:cs="Arial"/>
          <w:color w:val="191919"/>
          <w:sz w:val="22"/>
          <w:szCs w:val="22"/>
        </w:rPr>
        <w:t>Within t</w:t>
      </w:r>
      <w:r w:rsidR="00483B84" w:rsidRPr="005D0DC8">
        <w:rPr>
          <w:rFonts w:ascii="Arial" w:hAnsi="Arial" w:cs="Arial"/>
          <w:color w:val="191919"/>
          <w:sz w:val="22"/>
          <w:szCs w:val="22"/>
        </w:rPr>
        <w:t>he current NHS Complaints Policy that</w:t>
      </w:r>
      <w:r w:rsidR="00CA4DEF" w:rsidRPr="005D0DC8">
        <w:rPr>
          <w:rFonts w:ascii="Arial" w:hAnsi="Arial" w:cs="Arial"/>
          <w:color w:val="191919"/>
          <w:sz w:val="22"/>
          <w:szCs w:val="22"/>
        </w:rPr>
        <w:t xml:space="preserve"> </w:t>
      </w:r>
      <w:r w:rsidR="00483B84" w:rsidRPr="005D0DC8">
        <w:rPr>
          <w:rFonts w:ascii="Arial" w:hAnsi="Arial" w:cs="Arial"/>
          <w:color w:val="191919"/>
          <w:sz w:val="22"/>
          <w:szCs w:val="22"/>
        </w:rPr>
        <w:t xml:space="preserve">dictates </w:t>
      </w:r>
      <w:r w:rsidR="00920417">
        <w:rPr>
          <w:rFonts w:ascii="Arial" w:hAnsi="Arial" w:cs="Arial"/>
          <w:color w:val="191919"/>
          <w:sz w:val="22"/>
          <w:szCs w:val="22"/>
        </w:rPr>
        <w:t>its</w:t>
      </w:r>
      <w:r w:rsidR="00483B84" w:rsidRPr="005D0DC8">
        <w:rPr>
          <w:rFonts w:ascii="Arial" w:hAnsi="Arial" w:cs="Arial"/>
          <w:color w:val="191919"/>
          <w:sz w:val="22"/>
          <w:szCs w:val="22"/>
        </w:rPr>
        <w:t xml:space="preserve"> responses</w:t>
      </w:r>
      <w:r w:rsidR="00920417">
        <w:rPr>
          <w:rFonts w:ascii="Arial" w:hAnsi="Arial" w:cs="Arial"/>
          <w:color w:val="191919"/>
          <w:sz w:val="22"/>
          <w:szCs w:val="22"/>
        </w:rPr>
        <w:t>,</w:t>
      </w:r>
      <w:r w:rsidR="00483B84" w:rsidRPr="005D0DC8">
        <w:rPr>
          <w:rFonts w:ascii="Arial" w:hAnsi="Arial" w:cs="Arial"/>
          <w:color w:val="191919"/>
          <w:sz w:val="22"/>
          <w:szCs w:val="22"/>
        </w:rPr>
        <w:t xml:space="preserve"> </w:t>
      </w:r>
      <w:r w:rsidR="00CA4DEF" w:rsidRPr="005D0DC8">
        <w:rPr>
          <w:rFonts w:ascii="Arial" w:hAnsi="Arial" w:cs="Arial"/>
          <w:color w:val="191919"/>
          <w:sz w:val="22"/>
          <w:szCs w:val="22"/>
        </w:rPr>
        <w:t>i.e.,</w:t>
      </w:r>
      <w:r w:rsidR="00483B84" w:rsidRPr="005D0DC8">
        <w:rPr>
          <w:rFonts w:ascii="Arial" w:hAnsi="Arial" w:cs="Arial"/>
          <w:color w:val="191919"/>
          <w:sz w:val="22"/>
          <w:szCs w:val="22"/>
        </w:rPr>
        <w:t xml:space="preserve"> not a practice response, the</w:t>
      </w:r>
      <w:r w:rsidRPr="005D0DC8">
        <w:rPr>
          <w:rFonts w:ascii="Arial" w:hAnsi="Arial" w:cs="Arial"/>
          <w:color w:val="191919"/>
          <w:sz w:val="22"/>
          <w:szCs w:val="22"/>
        </w:rPr>
        <w:t xml:space="preserve"> following is</w:t>
      </w:r>
      <w:r w:rsidR="00483B84" w:rsidRPr="005D0DC8">
        <w:rPr>
          <w:rFonts w:ascii="Arial" w:hAnsi="Arial" w:cs="Arial"/>
          <w:color w:val="191919"/>
          <w:sz w:val="22"/>
          <w:szCs w:val="22"/>
        </w:rPr>
        <w:t xml:space="preserve"> advise</w:t>
      </w:r>
      <w:r w:rsidRPr="005D0DC8">
        <w:rPr>
          <w:rFonts w:ascii="Arial" w:hAnsi="Arial" w:cs="Arial"/>
          <w:color w:val="191919"/>
          <w:sz w:val="22"/>
          <w:szCs w:val="22"/>
        </w:rPr>
        <w:t>d</w:t>
      </w:r>
      <w:r w:rsidR="00CA4DEF" w:rsidRPr="005D0DC8">
        <w:rPr>
          <w:rFonts w:ascii="Arial" w:hAnsi="Arial" w:cs="Arial"/>
          <w:color w:val="191919"/>
          <w:sz w:val="22"/>
          <w:szCs w:val="22"/>
        </w:rPr>
        <w:t>:</w:t>
      </w:r>
    </w:p>
    <w:p w14:paraId="0D41311D" w14:textId="77777777" w:rsidR="00CA4DEF" w:rsidRPr="005D0DC8" w:rsidRDefault="00CA4DEF" w:rsidP="000F61C9">
      <w:pPr>
        <w:pStyle w:val="NormalWeb"/>
        <w:widowControl w:val="0"/>
        <w:spacing w:before="0" w:beforeAutospacing="0" w:after="0" w:afterAutospacing="0"/>
        <w:rPr>
          <w:rFonts w:ascii="Arial" w:hAnsi="Arial" w:cs="Arial"/>
          <w:color w:val="191919"/>
          <w:sz w:val="22"/>
          <w:szCs w:val="22"/>
        </w:rPr>
      </w:pPr>
    </w:p>
    <w:p w14:paraId="6EDDC1FB" w14:textId="2A598977" w:rsidR="00483B84" w:rsidRPr="005D0DC8" w:rsidRDefault="00483B84" w:rsidP="000F61C9">
      <w:pPr>
        <w:pStyle w:val="NormalWeb"/>
        <w:widowControl w:val="0"/>
        <w:spacing w:before="0" w:beforeAutospacing="0" w:after="0" w:afterAutospacing="0"/>
        <w:rPr>
          <w:rFonts w:ascii="Arial" w:hAnsi="Arial" w:cs="Arial"/>
          <w:i/>
          <w:iCs/>
          <w:color w:val="191919"/>
          <w:sz w:val="20"/>
          <w:szCs w:val="20"/>
        </w:rPr>
      </w:pPr>
      <w:r w:rsidRPr="005D0DC8">
        <w:rPr>
          <w:rFonts w:ascii="Arial" w:hAnsi="Arial" w:cs="Arial"/>
          <w:i/>
          <w:iCs/>
          <w:sz w:val="22"/>
          <w:szCs w:val="22"/>
        </w:rPr>
        <w:t>If NHS England has not provided a response within six months, we will write to the complainant to explain the reasons for the delay and outline when they can expect to receive the response. At the same time, we will notify the complainant of their right to approach the PHSO without waiting for local resolution to be completed.</w:t>
      </w:r>
    </w:p>
    <w:p w14:paraId="3D97F110" w14:textId="13CCA2E8" w:rsidR="00483B84" w:rsidRPr="005D0DC8" w:rsidRDefault="00483B84" w:rsidP="000F61C9">
      <w:pPr>
        <w:pStyle w:val="NormalWeb"/>
        <w:widowControl w:val="0"/>
        <w:spacing w:before="0" w:beforeAutospacing="0" w:after="0" w:afterAutospacing="0"/>
        <w:rPr>
          <w:rFonts w:ascii="Arial" w:hAnsi="Arial" w:cs="Arial"/>
          <w:color w:val="191919"/>
          <w:sz w:val="22"/>
          <w:szCs w:val="22"/>
        </w:rPr>
      </w:pPr>
    </w:p>
    <w:p w14:paraId="46E6D302" w14:textId="77777777" w:rsidR="004E6AB5" w:rsidRPr="005D0DC8" w:rsidRDefault="004E6AB5" w:rsidP="000F61C9">
      <w:pPr>
        <w:pStyle w:val="NormalWeb"/>
        <w:widowControl w:val="0"/>
        <w:spacing w:before="0" w:beforeAutospacing="0" w:after="0" w:afterAutospacing="0"/>
        <w:rPr>
          <w:rFonts w:ascii="Arial" w:hAnsi="Arial" w:cs="Arial"/>
          <w:color w:val="191919"/>
          <w:sz w:val="22"/>
          <w:szCs w:val="22"/>
        </w:rPr>
      </w:pPr>
    </w:p>
    <w:p w14:paraId="4C3E6331" w14:textId="7494238F" w:rsidR="00CA4DEF" w:rsidRPr="005D0DC8" w:rsidRDefault="00040354" w:rsidP="000F61C9">
      <w:pPr>
        <w:pStyle w:val="NormalWeb"/>
        <w:widowControl w:val="0"/>
        <w:spacing w:before="0" w:beforeAutospacing="0" w:after="0" w:afterAutospacing="0"/>
        <w:rPr>
          <w:rFonts w:ascii="Arial" w:hAnsi="Arial" w:cs="Arial"/>
          <w:color w:val="191919"/>
          <w:sz w:val="22"/>
          <w:szCs w:val="22"/>
        </w:rPr>
      </w:pPr>
      <w:hyperlink r:id="rId25" w:history="1">
        <w:r w:rsidR="00CA4DEF" w:rsidRPr="005D0DC8">
          <w:rPr>
            <w:rStyle w:val="Hyperlink"/>
            <w:rFonts w:ascii="Arial" w:hAnsi="Arial" w:cs="Arial"/>
            <w:sz w:val="22"/>
            <w:szCs w:val="22"/>
          </w:rPr>
          <w:t xml:space="preserve">CQC </w:t>
        </w:r>
        <w:r w:rsidR="00C04E9D" w:rsidRPr="005D0DC8">
          <w:rPr>
            <w:rStyle w:val="Hyperlink"/>
            <w:rFonts w:ascii="Arial" w:hAnsi="Arial" w:cs="Arial"/>
            <w:sz w:val="22"/>
            <w:szCs w:val="22"/>
          </w:rPr>
          <w:t xml:space="preserve">GP </w:t>
        </w:r>
        <w:r w:rsidR="00CA4DEF" w:rsidRPr="005D0DC8">
          <w:rPr>
            <w:rStyle w:val="Hyperlink"/>
            <w:rFonts w:ascii="Arial" w:hAnsi="Arial" w:cs="Arial"/>
            <w:sz w:val="22"/>
            <w:szCs w:val="22"/>
          </w:rPr>
          <w:t>Mythbuster 103</w:t>
        </w:r>
      </w:hyperlink>
      <w:r w:rsidR="00CA4DEF" w:rsidRPr="005D0DC8">
        <w:rPr>
          <w:rFonts w:ascii="Arial" w:hAnsi="Arial" w:cs="Arial"/>
          <w:color w:val="191919"/>
          <w:sz w:val="22"/>
          <w:szCs w:val="22"/>
        </w:rPr>
        <w:t xml:space="preserve"> states the following:</w:t>
      </w:r>
    </w:p>
    <w:p w14:paraId="6DA5BC84" w14:textId="77777777" w:rsidR="00CA4DEF" w:rsidRPr="005D0DC8" w:rsidRDefault="00CA4DEF" w:rsidP="000F61C9">
      <w:pPr>
        <w:pStyle w:val="NormalWeb"/>
        <w:widowControl w:val="0"/>
        <w:spacing w:before="0" w:beforeAutospacing="0" w:after="0" w:afterAutospacing="0"/>
        <w:rPr>
          <w:rFonts w:ascii="Arial" w:hAnsi="Arial" w:cs="Arial"/>
          <w:color w:val="191919"/>
          <w:sz w:val="22"/>
          <w:szCs w:val="22"/>
        </w:rPr>
      </w:pPr>
    </w:p>
    <w:p w14:paraId="32E86F24" w14:textId="2B6D4EE2" w:rsidR="00CA4DEF" w:rsidRPr="005D0DC8" w:rsidRDefault="00CA4DEF" w:rsidP="000F61C9">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The tone of a response needs to be professional, measured and sympathetic</w:t>
      </w:r>
    </w:p>
    <w:p w14:paraId="0A5E96DE" w14:textId="77777777" w:rsidR="00CA4DEF" w:rsidRPr="005D0DC8" w:rsidRDefault="00CA4DEF" w:rsidP="000F61C9">
      <w:pPr>
        <w:pStyle w:val="NormalWeb"/>
        <w:widowControl w:val="0"/>
        <w:spacing w:before="0" w:beforeAutospacing="0" w:after="0" w:afterAutospacing="0"/>
        <w:ind w:left="714"/>
        <w:rPr>
          <w:rFonts w:ascii="Arial" w:hAnsi="Arial" w:cs="Arial"/>
          <w:color w:val="191919"/>
          <w:sz w:val="22"/>
          <w:szCs w:val="22"/>
        </w:rPr>
      </w:pPr>
    </w:p>
    <w:p w14:paraId="2C7B0657" w14:textId="1F7FFCC7" w:rsidR="00CA4DEF" w:rsidRPr="005D0DC8" w:rsidRDefault="00CA4DEF" w:rsidP="000F61C9">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Patient confidentiality should be considered and timescales agreed</w:t>
      </w:r>
    </w:p>
    <w:p w14:paraId="29759B47" w14:textId="77777777" w:rsidR="00CA4DEF" w:rsidRPr="005D0DC8" w:rsidRDefault="00CA4DEF" w:rsidP="000F61C9">
      <w:pPr>
        <w:pStyle w:val="NormalWeb"/>
        <w:widowControl w:val="0"/>
        <w:spacing w:before="0" w:beforeAutospacing="0" w:after="0" w:afterAutospacing="0"/>
        <w:ind w:left="714"/>
        <w:rPr>
          <w:rFonts w:ascii="Arial" w:hAnsi="Arial" w:cs="Arial"/>
          <w:color w:val="191919"/>
          <w:sz w:val="22"/>
          <w:szCs w:val="22"/>
        </w:rPr>
      </w:pPr>
    </w:p>
    <w:p w14:paraId="06AEF341" w14:textId="4EDA582D" w:rsidR="00CA4DEF" w:rsidRPr="005D0DC8" w:rsidRDefault="00CA4DEF" w:rsidP="000F61C9">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Verbal complaints (not resolved in 24 hours) should be written up by the provider. They should share this with the complainant to agree content</w:t>
      </w:r>
    </w:p>
    <w:p w14:paraId="731B6A60" w14:textId="77777777" w:rsidR="00CA4DEF" w:rsidRPr="005D0DC8" w:rsidRDefault="00CA4DEF" w:rsidP="000F61C9">
      <w:pPr>
        <w:pStyle w:val="NormalWeb"/>
        <w:widowControl w:val="0"/>
        <w:spacing w:before="0" w:beforeAutospacing="0" w:after="0" w:afterAutospacing="0"/>
        <w:ind w:left="714"/>
        <w:rPr>
          <w:rFonts w:ascii="Arial" w:hAnsi="Arial" w:cs="Arial"/>
          <w:color w:val="191919"/>
          <w:sz w:val="22"/>
          <w:szCs w:val="22"/>
        </w:rPr>
      </w:pPr>
    </w:p>
    <w:p w14:paraId="187DA964" w14:textId="0DFCC37B" w:rsidR="00BA6936" w:rsidRPr="00AF5488" w:rsidRDefault="00CA4DEF" w:rsidP="000F61C9">
      <w:pPr>
        <w:pStyle w:val="NormalWeb"/>
        <w:widowControl w:val="0"/>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Practices cannot insist </w:t>
      </w:r>
      <w:r w:rsidR="00920417">
        <w:rPr>
          <w:rFonts w:ascii="Arial" w:hAnsi="Arial" w:cs="Arial"/>
          <w:color w:val="191919"/>
          <w:sz w:val="22"/>
          <w:szCs w:val="22"/>
        </w:rPr>
        <w:t xml:space="preserve">that </w:t>
      </w:r>
      <w:r w:rsidRPr="005D0DC8">
        <w:rPr>
          <w:rFonts w:ascii="Arial" w:hAnsi="Arial" w:cs="Arial"/>
          <w:color w:val="191919"/>
          <w:sz w:val="22"/>
          <w:szCs w:val="22"/>
        </w:rPr>
        <w:t>complainants ‘put their complaints in writing</w:t>
      </w:r>
      <w:r w:rsidR="000032D9">
        <w:rPr>
          <w:rFonts w:ascii="Arial" w:hAnsi="Arial" w:cs="Arial"/>
          <w:color w:val="191919"/>
          <w:sz w:val="22"/>
          <w:szCs w:val="22"/>
        </w:rPr>
        <w:t>’</w:t>
      </w:r>
    </w:p>
    <w:p w14:paraId="2B700AA3" w14:textId="369B6DC3" w:rsidR="00816D67" w:rsidRPr="005017D1"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118809733"/>
      <w:r>
        <w:rPr>
          <w:rFonts w:ascii="Arial" w:hAnsi="Arial" w:cs="Arial"/>
          <w:smallCaps w:val="0"/>
          <w:sz w:val="24"/>
          <w:szCs w:val="24"/>
          <w:lang w:val="en-GB"/>
        </w:rPr>
        <w:t>Meeting with the</w:t>
      </w:r>
      <w:r w:rsidRPr="005017D1">
        <w:rPr>
          <w:rFonts w:ascii="Arial" w:hAnsi="Arial" w:cs="Arial"/>
          <w:smallCaps w:val="0"/>
          <w:sz w:val="24"/>
          <w:szCs w:val="24"/>
          <w:lang w:val="en-GB"/>
        </w:rPr>
        <w:t xml:space="preserve"> complain</w:t>
      </w:r>
      <w:r>
        <w:rPr>
          <w:rFonts w:ascii="Arial" w:hAnsi="Arial" w:cs="Arial"/>
          <w:smallCaps w:val="0"/>
          <w:sz w:val="24"/>
          <w:szCs w:val="24"/>
          <w:lang w:val="en-GB"/>
        </w:rPr>
        <w:t>ant</w:t>
      </w:r>
      <w:bookmarkEnd w:id="37"/>
    </w:p>
    <w:p w14:paraId="42CB3202" w14:textId="77777777" w:rsidR="00816D67" w:rsidRDefault="00816D67" w:rsidP="000F61C9">
      <w:pPr>
        <w:pStyle w:val="NormalWeb"/>
        <w:widowControl w:val="0"/>
        <w:spacing w:before="0" w:beforeAutospacing="0" w:after="0" w:afterAutospacing="0"/>
        <w:rPr>
          <w:rFonts w:ascii="Arial" w:hAnsi="Arial" w:cs="Arial"/>
          <w:color w:val="191919"/>
          <w:sz w:val="22"/>
          <w:szCs w:val="22"/>
        </w:rPr>
      </w:pPr>
    </w:p>
    <w:p w14:paraId="1936DB3F" w14:textId="5AC2A5EB" w:rsidR="00816D67" w:rsidRDefault="00BA6936" w:rsidP="000F61C9">
      <w:pPr>
        <w:pStyle w:val="NormalWeb"/>
        <w:widowControl w:val="0"/>
        <w:spacing w:before="0" w:beforeAutospacing="0" w:after="0" w:afterAutospacing="0"/>
        <w:rPr>
          <w:rFonts w:ascii="Arial" w:hAnsi="Arial" w:cs="Arial"/>
          <w:color w:val="141414"/>
          <w:sz w:val="22"/>
          <w:szCs w:val="22"/>
          <w:shd w:val="clear" w:color="auto" w:fill="FEFEFE"/>
        </w:rPr>
      </w:pPr>
      <w:r w:rsidRPr="00816D67">
        <w:rPr>
          <w:rFonts w:ascii="Arial" w:hAnsi="Arial" w:cs="Arial"/>
          <w:color w:val="191919"/>
          <w:sz w:val="22"/>
          <w:szCs w:val="22"/>
        </w:rPr>
        <w:t xml:space="preserve">NHS England </w:t>
      </w:r>
      <w:hyperlink r:id="rId26" w:history="1">
        <w:r w:rsidR="00816D67" w:rsidRPr="00816D67">
          <w:rPr>
            <w:rStyle w:val="Hyperlink"/>
            <w:rFonts w:ascii="Arial" w:hAnsi="Arial" w:cs="Arial"/>
            <w:sz w:val="22"/>
            <w:szCs w:val="22"/>
          </w:rPr>
          <w:t xml:space="preserve">Complaints </w:t>
        </w:r>
        <w:r w:rsidRPr="00816D67">
          <w:rPr>
            <w:rStyle w:val="Hyperlink"/>
            <w:rFonts w:ascii="Arial" w:hAnsi="Arial" w:cs="Arial"/>
            <w:sz w:val="22"/>
            <w:szCs w:val="22"/>
          </w:rPr>
          <w:t>guidance</w:t>
        </w:r>
      </w:hyperlink>
      <w:r w:rsidRPr="00816D67">
        <w:rPr>
          <w:rFonts w:ascii="Arial" w:hAnsi="Arial" w:cs="Arial"/>
          <w:color w:val="191919"/>
          <w:sz w:val="22"/>
          <w:szCs w:val="22"/>
        </w:rPr>
        <w:t xml:space="preserve"> advises that a meeting should be </w:t>
      </w:r>
      <w:r w:rsidR="00920417">
        <w:rPr>
          <w:rFonts w:ascii="Arial" w:hAnsi="Arial" w:cs="Arial"/>
          <w:color w:val="191919"/>
          <w:sz w:val="22"/>
          <w:szCs w:val="22"/>
        </w:rPr>
        <w:t>arranged</w:t>
      </w:r>
      <w:r w:rsidR="00816D67">
        <w:rPr>
          <w:rFonts w:ascii="Arial" w:hAnsi="Arial" w:cs="Arial"/>
          <w:color w:val="191919"/>
          <w:sz w:val="22"/>
          <w:szCs w:val="22"/>
        </w:rPr>
        <w:t xml:space="preserve"> between </w:t>
      </w:r>
      <w:r w:rsidR="00AF5488">
        <w:rPr>
          <w:rFonts w:ascii="Arial" w:hAnsi="Arial" w:cs="Arial"/>
          <w:color w:val="191919"/>
          <w:sz w:val="22"/>
          <w:szCs w:val="22"/>
        </w:rPr>
        <w:t xml:space="preserve">the </w:t>
      </w:r>
      <w:r w:rsidR="00816D67">
        <w:rPr>
          <w:rFonts w:ascii="Arial" w:hAnsi="Arial" w:cs="Arial"/>
          <w:color w:val="191919"/>
          <w:sz w:val="22"/>
          <w:szCs w:val="22"/>
        </w:rPr>
        <w:t xml:space="preserve">complainant and </w:t>
      </w:r>
      <w:r w:rsidR="00AF5488">
        <w:rPr>
          <w:rFonts w:ascii="Arial" w:hAnsi="Arial" w:cs="Arial"/>
          <w:color w:val="191919"/>
          <w:sz w:val="22"/>
          <w:szCs w:val="22"/>
        </w:rPr>
        <w:t xml:space="preserve">the </w:t>
      </w:r>
      <w:r w:rsidR="00816D67">
        <w:rPr>
          <w:rFonts w:ascii="Arial" w:hAnsi="Arial" w:cs="Arial"/>
          <w:color w:val="191919"/>
          <w:sz w:val="22"/>
          <w:szCs w:val="22"/>
        </w:rPr>
        <w:t xml:space="preserve">complaints lead. However, it should be noted that </w:t>
      </w:r>
      <w:r w:rsidR="00816D67" w:rsidRPr="00AF5488">
        <w:rPr>
          <w:rFonts w:ascii="Arial" w:hAnsi="Arial" w:cs="Arial"/>
          <w:color w:val="141414"/>
          <w:sz w:val="22"/>
          <w:szCs w:val="22"/>
          <w:shd w:val="clear" w:color="auto" w:fill="FEFEFE"/>
        </w:rPr>
        <w:t>whilst this is a useful guide</w:t>
      </w:r>
      <w:r w:rsidR="00816D67">
        <w:rPr>
          <w:rFonts w:ascii="Arial" w:hAnsi="Arial" w:cs="Arial"/>
          <w:color w:val="141414"/>
          <w:sz w:val="22"/>
          <w:szCs w:val="22"/>
          <w:shd w:val="clear" w:color="auto" w:fill="FEFEFE"/>
        </w:rPr>
        <w:t xml:space="preserve"> to complaints management</w:t>
      </w:r>
      <w:r w:rsidR="00816D67" w:rsidRPr="00AF5488">
        <w:rPr>
          <w:rFonts w:ascii="Arial" w:hAnsi="Arial" w:cs="Arial"/>
          <w:color w:val="141414"/>
          <w:sz w:val="22"/>
          <w:szCs w:val="22"/>
          <w:shd w:val="clear" w:color="auto" w:fill="FEFEFE"/>
        </w:rPr>
        <w:t>, it is their own policy a</w:t>
      </w:r>
      <w:r w:rsidR="00816D67">
        <w:rPr>
          <w:rFonts w:ascii="Arial" w:hAnsi="Arial" w:cs="Arial"/>
          <w:color w:val="141414"/>
          <w:sz w:val="22"/>
          <w:szCs w:val="22"/>
          <w:shd w:val="clear" w:color="auto" w:fill="FEFEFE"/>
        </w:rPr>
        <w:t>s</w:t>
      </w:r>
      <w:r w:rsidR="00816D67" w:rsidRPr="00AF5488">
        <w:rPr>
          <w:rFonts w:ascii="Arial" w:hAnsi="Arial" w:cs="Arial"/>
          <w:color w:val="141414"/>
          <w:sz w:val="22"/>
          <w:szCs w:val="22"/>
          <w:shd w:val="clear" w:color="auto" w:fill="FEFEFE"/>
        </w:rPr>
        <w:t xml:space="preserve"> it details how they manage complaints that are forwarded directly to them. </w:t>
      </w:r>
    </w:p>
    <w:p w14:paraId="2AE7A3F6" w14:textId="77777777" w:rsidR="00816D67" w:rsidRDefault="00816D67" w:rsidP="000F61C9">
      <w:pPr>
        <w:pStyle w:val="NormalWeb"/>
        <w:widowControl w:val="0"/>
        <w:spacing w:before="0" w:beforeAutospacing="0" w:after="0" w:afterAutospacing="0"/>
        <w:rPr>
          <w:rFonts w:ascii="Arial" w:hAnsi="Arial" w:cs="Arial"/>
          <w:color w:val="141414"/>
          <w:sz w:val="22"/>
          <w:szCs w:val="22"/>
          <w:shd w:val="clear" w:color="auto" w:fill="FEFEFE"/>
        </w:rPr>
      </w:pPr>
    </w:p>
    <w:p w14:paraId="7C364ABF" w14:textId="7C89D548" w:rsidR="00816D67" w:rsidRDefault="00816D67" w:rsidP="000F61C9">
      <w:pPr>
        <w:pStyle w:val="NormalWeb"/>
        <w:widowControl w:val="0"/>
        <w:spacing w:before="0" w:beforeAutospacing="0" w:after="0" w:afterAutospacing="0"/>
        <w:rPr>
          <w:rFonts w:ascii="Arial" w:hAnsi="Arial" w:cs="Arial"/>
          <w:color w:val="141414"/>
          <w:sz w:val="22"/>
          <w:szCs w:val="22"/>
          <w:shd w:val="clear" w:color="auto" w:fill="FEFEFE"/>
        </w:rPr>
      </w:pPr>
      <w:r>
        <w:rPr>
          <w:rFonts w:ascii="Arial" w:hAnsi="Arial" w:cs="Arial"/>
          <w:color w:val="141414"/>
          <w:sz w:val="22"/>
          <w:szCs w:val="22"/>
          <w:shd w:val="clear" w:color="auto" w:fill="FEFEFE"/>
        </w:rPr>
        <w:t>Whilst the</w:t>
      </w:r>
      <w:r w:rsidRPr="00AF5488">
        <w:rPr>
          <w:rStyle w:val="apple-converted-space"/>
          <w:rFonts w:ascii="Arial" w:eastAsiaTheme="minorEastAsia" w:hAnsi="Arial" w:cs="Arial"/>
          <w:color w:val="141414"/>
          <w:sz w:val="22"/>
          <w:szCs w:val="22"/>
          <w:shd w:val="clear" w:color="auto" w:fill="FEFEFE"/>
        </w:rPr>
        <w:t> </w:t>
      </w:r>
      <w:r>
        <w:rPr>
          <w:rFonts w:ascii="Arial" w:hAnsi="Arial" w:cs="Arial"/>
          <w:sz w:val="22"/>
          <w:szCs w:val="22"/>
        </w:rPr>
        <w:t xml:space="preserve">latest </w:t>
      </w:r>
      <w:r w:rsidR="005629D4">
        <w:rPr>
          <w:rFonts w:ascii="Arial" w:hAnsi="Arial" w:cs="Arial"/>
          <w:sz w:val="22"/>
          <w:szCs w:val="22"/>
        </w:rPr>
        <w:t xml:space="preserve">GP </w:t>
      </w:r>
      <w:r>
        <w:rPr>
          <w:rFonts w:ascii="Arial" w:hAnsi="Arial" w:cs="Arial"/>
          <w:sz w:val="22"/>
          <w:szCs w:val="22"/>
        </w:rPr>
        <w:t>Mythbuster</w:t>
      </w:r>
      <w:r w:rsidRPr="00816D67">
        <w:rPr>
          <w:rFonts w:ascii="Arial" w:hAnsi="Arial" w:cs="Arial"/>
          <w:color w:val="141414"/>
          <w:sz w:val="22"/>
          <w:szCs w:val="22"/>
          <w:shd w:val="clear" w:color="auto" w:fill="FEFEFE"/>
        </w:rPr>
        <w:t xml:space="preserve"> </w:t>
      </w:r>
      <w:r w:rsidRPr="00AF5488">
        <w:rPr>
          <w:rFonts w:ascii="Arial" w:hAnsi="Arial" w:cs="Arial"/>
          <w:color w:val="141414"/>
          <w:sz w:val="22"/>
          <w:szCs w:val="22"/>
          <w:shd w:val="clear" w:color="auto" w:fill="FEFEFE"/>
        </w:rPr>
        <w:t>does</w:t>
      </w:r>
      <w:r>
        <w:rPr>
          <w:rFonts w:ascii="Arial" w:hAnsi="Arial" w:cs="Arial"/>
          <w:color w:val="141414"/>
          <w:sz w:val="22"/>
          <w:szCs w:val="22"/>
          <w:shd w:val="clear" w:color="auto" w:fill="FEFEFE"/>
        </w:rPr>
        <w:t xml:space="preserve"> not</w:t>
      </w:r>
      <w:r w:rsidRPr="00AF5488">
        <w:rPr>
          <w:rFonts w:ascii="Arial" w:hAnsi="Arial" w:cs="Arial"/>
          <w:color w:val="141414"/>
          <w:sz w:val="22"/>
          <w:szCs w:val="22"/>
          <w:shd w:val="clear" w:color="auto" w:fill="FEFEFE"/>
        </w:rPr>
        <w:t xml:space="preserve"> state that this is a requirement</w:t>
      </w:r>
      <w:r>
        <w:rPr>
          <w:rFonts w:ascii="Arial" w:hAnsi="Arial" w:cs="Arial"/>
          <w:color w:val="141414"/>
          <w:sz w:val="22"/>
          <w:szCs w:val="22"/>
          <w:shd w:val="clear" w:color="auto" w:fill="FEFEFE"/>
        </w:rPr>
        <w:t xml:space="preserve">, </w:t>
      </w:r>
      <w:hyperlink r:id="rId27" w:history="1">
        <w:r>
          <w:rPr>
            <w:rStyle w:val="Hyperlink"/>
            <w:rFonts w:ascii="Arial" w:eastAsiaTheme="minorEastAsia" w:hAnsi="Arial" w:cs="Arial"/>
            <w:sz w:val="22"/>
            <w:szCs w:val="22"/>
            <w:shd w:val="clear" w:color="auto" w:fill="FEFEFE"/>
          </w:rPr>
          <w:t>BMA guidance</w:t>
        </w:r>
      </w:hyperlink>
      <w:r w:rsidRPr="00AF5488">
        <w:rPr>
          <w:rStyle w:val="apple-converted-space"/>
          <w:rFonts w:ascii="Arial" w:eastAsiaTheme="minorEastAsia" w:hAnsi="Arial" w:cs="Arial"/>
          <w:color w:val="141414"/>
          <w:sz w:val="22"/>
          <w:szCs w:val="22"/>
          <w:shd w:val="clear" w:color="auto" w:fill="FEFEFE"/>
        </w:rPr>
        <w:t> </w:t>
      </w:r>
      <w:r w:rsidRPr="00AF5488">
        <w:rPr>
          <w:rFonts w:ascii="Arial" w:hAnsi="Arial" w:cs="Arial"/>
          <w:color w:val="141414"/>
          <w:sz w:val="22"/>
          <w:szCs w:val="22"/>
          <w:shd w:val="clear" w:color="auto" w:fill="FEFEFE"/>
        </w:rPr>
        <w:t>suggests that</w:t>
      </w:r>
      <w:r w:rsidRPr="00AF5488">
        <w:rPr>
          <w:rStyle w:val="apple-converted-space"/>
          <w:rFonts w:ascii="Arial" w:eastAsiaTheme="minorEastAsia" w:hAnsi="Arial" w:cs="Arial"/>
          <w:color w:val="141414"/>
          <w:sz w:val="22"/>
          <w:szCs w:val="22"/>
          <w:shd w:val="clear" w:color="auto" w:fill="FEFEFE"/>
        </w:rPr>
        <w:t> </w:t>
      </w:r>
      <w:r w:rsidRPr="00AF5488">
        <w:rPr>
          <w:rFonts w:ascii="Arial" w:hAnsi="Arial" w:cs="Arial"/>
          <w:i/>
          <w:iCs/>
          <w:color w:val="141414"/>
          <w:sz w:val="22"/>
          <w:szCs w:val="22"/>
        </w:rPr>
        <w:t>a meeting should be arranged for the investigator to discuss the complaint with the complainant</w:t>
      </w:r>
      <w:r w:rsidRPr="00AF5488">
        <w:rPr>
          <w:rFonts w:ascii="Arial" w:hAnsi="Arial" w:cs="Arial"/>
          <w:color w:val="141414"/>
          <w:sz w:val="22"/>
          <w:szCs w:val="22"/>
          <w:shd w:val="clear" w:color="auto" w:fill="FEFEFE"/>
        </w:rPr>
        <w:t xml:space="preserve">. </w:t>
      </w:r>
    </w:p>
    <w:p w14:paraId="4DF7E4EA" w14:textId="77777777" w:rsidR="00816D67" w:rsidRDefault="00816D67" w:rsidP="000F61C9">
      <w:pPr>
        <w:pStyle w:val="NormalWeb"/>
        <w:widowControl w:val="0"/>
        <w:spacing w:before="0" w:beforeAutospacing="0" w:after="0" w:afterAutospacing="0"/>
        <w:rPr>
          <w:rFonts w:ascii="Arial" w:hAnsi="Arial" w:cs="Arial"/>
          <w:color w:val="141414"/>
          <w:sz w:val="22"/>
          <w:szCs w:val="22"/>
          <w:shd w:val="clear" w:color="auto" w:fill="FEFEFE"/>
        </w:rPr>
      </w:pPr>
    </w:p>
    <w:p w14:paraId="17A25C2E" w14:textId="07A1945B" w:rsidR="00816D67" w:rsidRDefault="00816D67" w:rsidP="000F61C9">
      <w:pPr>
        <w:pStyle w:val="NormalWeb"/>
        <w:widowControl w:val="0"/>
        <w:spacing w:before="0" w:beforeAutospacing="0" w:after="0" w:afterAutospacing="0"/>
        <w:rPr>
          <w:rFonts w:ascii="Arial" w:hAnsi="Arial" w:cs="Arial"/>
          <w:color w:val="141414"/>
          <w:sz w:val="22"/>
          <w:szCs w:val="22"/>
          <w:shd w:val="clear" w:color="auto" w:fill="FEFEFE"/>
        </w:rPr>
      </w:pPr>
      <w:r w:rsidRPr="00AF5488">
        <w:rPr>
          <w:rFonts w:ascii="Arial" w:hAnsi="Arial" w:cs="Arial"/>
          <w:color w:val="141414"/>
          <w:sz w:val="22"/>
          <w:szCs w:val="22"/>
          <w:shd w:val="clear" w:color="auto" w:fill="FEFEFE"/>
        </w:rPr>
        <w:t xml:space="preserve">Therefore, whilst requesting a meeting is not a mandatory requirement, it </w:t>
      </w:r>
      <w:r w:rsidR="00920417">
        <w:rPr>
          <w:rFonts w:ascii="Arial" w:hAnsi="Arial" w:cs="Arial"/>
          <w:color w:val="141414"/>
          <w:sz w:val="22"/>
          <w:szCs w:val="22"/>
          <w:shd w:val="clear" w:color="auto" w:fill="FEFEFE"/>
        </w:rPr>
        <w:t xml:space="preserve">is </w:t>
      </w:r>
      <w:r w:rsidRPr="00AF5488">
        <w:rPr>
          <w:rFonts w:ascii="Arial" w:hAnsi="Arial" w:cs="Arial"/>
          <w:color w:val="141414"/>
          <w:sz w:val="22"/>
          <w:szCs w:val="22"/>
          <w:shd w:val="clear" w:color="auto" w:fill="FEFEFE"/>
        </w:rPr>
        <w:t>probably best practice</w:t>
      </w:r>
      <w:r w:rsidR="00A540A2">
        <w:rPr>
          <w:rFonts w:ascii="Arial" w:hAnsi="Arial" w:cs="Arial"/>
          <w:color w:val="141414"/>
          <w:sz w:val="22"/>
          <w:szCs w:val="22"/>
          <w:shd w:val="clear" w:color="auto" w:fill="FEFEFE"/>
        </w:rPr>
        <w:t xml:space="preserve"> and a better outcome can often result from a meeting.</w:t>
      </w:r>
    </w:p>
    <w:p w14:paraId="5CC50960" w14:textId="30A7D7B3" w:rsidR="009C03A7" w:rsidRDefault="009C03A7" w:rsidP="000F61C9">
      <w:pPr>
        <w:pStyle w:val="NormalWeb"/>
        <w:widowControl w:val="0"/>
        <w:spacing w:before="0" w:beforeAutospacing="0" w:after="0" w:afterAutospacing="0"/>
        <w:rPr>
          <w:rFonts w:ascii="Arial" w:hAnsi="Arial" w:cs="Arial"/>
          <w:color w:val="141414"/>
          <w:sz w:val="22"/>
          <w:szCs w:val="22"/>
          <w:shd w:val="clear" w:color="auto" w:fill="FEFEFE"/>
        </w:rPr>
      </w:pPr>
    </w:p>
    <w:p w14:paraId="320ABC1B" w14:textId="725E1436" w:rsidR="009C03A7" w:rsidRDefault="009C03A7" w:rsidP="000F61C9">
      <w:pPr>
        <w:pStyle w:val="NormalWeb"/>
        <w:widowControl w:val="0"/>
        <w:spacing w:before="0" w:beforeAutospacing="0" w:after="0" w:afterAutospacing="0"/>
        <w:rPr>
          <w:rFonts w:ascii="Arial" w:hAnsi="Arial" w:cs="Arial"/>
          <w:color w:val="141414"/>
          <w:sz w:val="22"/>
          <w:szCs w:val="22"/>
          <w:shd w:val="clear" w:color="auto" w:fill="FEFEFE"/>
        </w:rPr>
      </w:pPr>
    </w:p>
    <w:p w14:paraId="1E3A56BA" w14:textId="46B064F3" w:rsidR="009C03A7" w:rsidRDefault="009C03A7" w:rsidP="000F61C9">
      <w:pPr>
        <w:pStyle w:val="NormalWeb"/>
        <w:widowControl w:val="0"/>
        <w:spacing w:before="0" w:beforeAutospacing="0" w:after="0" w:afterAutospacing="0"/>
        <w:rPr>
          <w:rFonts w:ascii="Arial" w:hAnsi="Arial" w:cs="Arial"/>
          <w:color w:val="141414"/>
          <w:sz w:val="22"/>
          <w:szCs w:val="22"/>
          <w:shd w:val="clear" w:color="auto" w:fill="FEFEFE"/>
        </w:rPr>
      </w:pPr>
    </w:p>
    <w:p w14:paraId="781DA227" w14:textId="6928B845" w:rsidR="009C03A7" w:rsidRDefault="009C03A7" w:rsidP="000F61C9">
      <w:pPr>
        <w:pStyle w:val="NormalWeb"/>
        <w:widowControl w:val="0"/>
        <w:spacing w:before="0" w:beforeAutospacing="0" w:after="0" w:afterAutospacing="0"/>
        <w:rPr>
          <w:rFonts w:ascii="Arial" w:hAnsi="Arial" w:cs="Arial"/>
          <w:color w:val="141414"/>
          <w:sz w:val="22"/>
          <w:szCs w:val="22"/>
          <w:shd w:val="clear" w:color="auto" w:fill="FEFEFE"/>
        </w:rPr>
      </w:pPr>
    </w:p>
    <w:p w14:paraId="5A320FDF" w14:textId="117C524A" w:rsidR="009C03A7" w:rsidRDefault="009C03A7" w:rsidP="000F61C9">
      <w:pPr>
        <w:pStyle w:val="NormalWeb"/>
        <w:widowControl w:val="0"/>
        <w:spacing w:before="0" w:beforeAutospacing="0" w:after="0" w:afterAutospacing="0"/>
        <w:rPr>
          <w:rFonts w:ascii="Arial" w:hAnsi="Arial" w:cs="Arial"/>
          <w:color w:val="141414"/>
          <w:sz w:val="22"/>
          <w:szCs w:val="22"/>
          <w:shd w:val="clear" w:color="auto" w:fill="FEFEFE"/>
        </w:rPr>
      </w:pPr>
    </w:p>
    <w:p w14:paraId="696D9987" w14:textId="77777777" w:rsidR="009C03A7" w:rsidRPr="005D0DC8" w:rsidRDefault="009C03A7" w:rsidP="000F61C9">
      <w:pPr>
        <w:pStyle w:val="NormalWeb"/>
        <w:widowControl w:val="0"/>
        <w:spacing w:before="0" w:beforeAutospacing="0" w:after="0" w:afterAutospacing="0"/>
        <w:rPr>
          <w:rFonts w:ascii="Arial" w:hAnsi="Arial" w:cs="Arial"/>
          <w:color w:val="191919"/>
          <w:sz w:val="22"/>
          <w:szCs w:val="22"/>
        </w:rPr>
      </w:pPr>
    </w:p>
    <w:p w14:paraId="5D2FEE8A" w14:textId="4BB5635B" w:rsidR="00F73937" w:rsidRPr="00105A3F"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108513118"/>
      <w:bookmarkStart w:id="39" w:name="_Route_of_a"/>
      <w:bookmarkStart w:id="40" w:name="_Toc118807740"/>
      <w:bookmarkStart w:id="41" w:name="_Toc118809734"/>
      <w:bookmarkStart w:id="42" w:name="_Toc118807741"/>
      <w:bookmarkStart w:id="43" w:name="_Toc118809735"/>
      <w:bookmarkStart w:id="44" w:name="_Toc118807742"/>
      <w:bookmarkStart w:id="45" w:name="_Toc118809736"/>
      <w:bookmarkStart w:id="46" w:name="_Toc118807743"/>
      <w:bookmarkStart w:id="47" w:name="_Toc118809737"/>
      <w:bookmarkStart w:id="48" w:name="_Toc118807744"/>
      <w:bookmarkStart w:id="49" w:name="_Toc118809738"/>
      <w:bookmarkStart w:id="50" w:name="_Toc118807745"/>
      <w:bookmarkStart w:id="51" w:name="_Toc118809739"/>
      <w:bookmarkStart w:id="52" w:name="_Toc118807746"/>
      <w:bookmarkStart w:id="53" w:name="_Toc118809740"/>
      <w:bookmarkStart w:id="54" w:name="_Toc118807747"/>
      <w:bookmarkStart w:id="55" w:name="_Toc118809741"/>
      <w:bookmarkStart w:id="56" w:name="_Toc11880974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05A3F">
        <w:rPr>
          <w:rFonts w:ascii="Arial" w:hAnsi="Arial" w:cs="Arial"/>
          <w:smallCaps w:val="0"/>
          <w:sz w:val="24"/>
          <w:szCs w:val="24"/>
          <w:lang w:val="en-GB"/>
        </w:rPr>
        <w:lastRenderedPageBreak/>
        <w:t>Verbal complaint</w:t>
      </w:r>
      <w:r w:rsidR="00C141D9" w:rsidRPr="00105A3F">
        <w:rPr>
          <w:rFonts w:ascii="Arial" w:hAnsi="Arial" w:cs="Arial"/>
          <w:smallCaps w:val="0"/>
          <w:sz w:val="24"/>
          <w:szCs w:val="24"/>
          <w:lang w:val="en-GB"/>
        </w:rPr>
        <w:t>s</w:t>
      </w:r>
      <w:bookmarkEnd w:id="56"/>
    </w:p>
    <w:p w14:paraId="280AA81E" w14:textId="05E6AD6C" w:rsidR="00DE4DBB" w:rsidRPr="005D0DC8" w:rsidRDefault="00310764" w:rsidP="000F61C9">
      <w:pPr>
        <w:pStyle w:val="NormalWeb"/>
        <w:widowControl w:val="0"/>
        <w:rPr>
          <w:rFonts w:ascii="Arial" w:hAnsi="Arial" w:cs="Arial"/>
          <w:sz w:val="22"/>
          <w:szCs w:val="22"/>
        </w:rPr>
      </w:pPr>
      <w:r w:rsidRPr="005D0DC8">
        <w:rPr>
          <w:rFonts w:ascii="Arial" w:hAnsi="Arial" w:cs="Arial"/>
          <w:sz w:val="22"/>
          <w:szCs w:val="22"/>
        </w:rPr>
        <w:t xml:space="preserve">If a patient wishes to complain verbally </w:t>
      </w:r>
      <w:r w:rsidR="00EC40CB" w:rsidRPr="005D0DC8">
        <w:rPr>
          <w:rFonts w:ascii="Arial" w:hAnsi="Arial" w:cs="Arial"/>
          <w:sz w:val="22"/>
          <w:szCs w:val="22"/>
        </w:rPr>
        <w:t>and if the patient is content for the person dealing with the complaint to deal with this matter and if appropriate to do so, then complaints should be managed at this level. After this conversation, the patient may suggest that no further action is needed. If this should be the case, then the matter can be deem</w:t>
      </w:r>
      <w:r w:rsidR="007E1C3E" w:rsidRPr="005D0DC8">
        <w:rPr>
          <w:rFonts w:ascii="Arial" w:hAnsi="Arial" w:cs="Arial"/>
          <w:sz w:val="22"/>
          <w:szCs w:val="22"/>
        </w:rPr>
        <w:t xml:space="preserve">ed to be closed, although the </w:t>
      </w:r>
      <w:r w:rsidR="003C1063" w:rsidRPr="005D0DC8">
        <w:rPr>
          <w:rFonts w:ascii="Arial" w:hAnsi="Arial" w:cs="Arial"/>
          <w:sz w:val="22"/>
          <w:szCs w:val="22"/>
        </w:rPr>
        <w:t xml:space="preserve">complaints manager </w:t>
      </w:r>
      <w:r w:rsidR="00EC40CB" w:rsidRPr="005D0DC8">
        <w:rPr>
          <w:rFonts w:ascii="Arial" w:hAnsi="Arial" w:cs="Arial"/>
          <w:sz w:val="22"/>
          <w:szCs w:val="22"/>
        </w:rPr>
        <w:t xml:space="preserve">should still be informed as this needs to be added to the </w:t>
      </w:r>
      <w:r w:rsidR="003C1063" w:rsidRPr="005D0DC8">
        <w:rPr>
          <w:rFonts w:ascii="Arial" w:hAnsi="Arial" w:cs="Arial"/>
          <w:sz w:val="22"/>
          <w:szCs w:val="22"/>
        </w:rPr>
        <w:t>complaints log</w:t>
      </w:r>
      <w:r w:rsidR="00F35483" w:rsidRPr="005D0DC8">
        <w:rPr>
          <w:rFonts w:ascii="Arial" w:hAnsi="Arial" w:cs="Arial"/>
          <w:sz w:val="22"/>
          <w:szCs w:val="22"/>
        </w:rPr>
        <w:t xml:space="preserve"> in accordance with </w:t>
      </w:r>
      <w:hyperlink w:anchor="_Toc80797403" w:history="1">
        <w:r w:rsidR="006D3A73">
          <w:rPr>
            <w:rStyle w:val="Hyperlink"/>
            <w:rFonts w:ascii="Arial" w:hAnsi="Arial" w:cs="Arial"/>
            <w:sz w:val="22"/>
            <w:szCs w:val="22"/>
          </w:rPr>
          <w:t>Section 2.28</w:t>
        </w:r>
      </w:hyperlink>
      <w:r w:rsidR="00F35483" w:rsidRPr="005D0DC8">
        <w:rPr>
          <w:rFonts w:ascii="Arial" w:hAnsi="Arial" w:cs="Arial"/>
          <w:sz w:val="22"/>
          <w:szCs w:val="22"/>
        </w:rPr>
        <w:t>.</w:t>
      </w:r>
    </w:p>
    <w:p w14:paraId="3B937EE3" w14:textId="77777777" w:rsidR="00F73937" w:rsidRPr="005D0DC8" w:rsidRDefault="001A3C3A" w:rsidP="000F61C9">
      <w:pPr>
        <w:pStyle w:val="NormalWeb"/>
        <w:widowControl w:val="0"/>
        <w:rPr>
          <w:rFonts w:ascii="Arial" w:hAnsi="Arial" w:cs="Arial"/>
          <w:sz w:val="22"/>
          <w:szCs w:val="22"/>
        </w:rPr>
      </w:pPr>
      <w:r w:rsidRPr="005D0DC8">
        <w:rPr>
          <w:rFonts w:ascii="Arial" w:hAnsi="Arial" w:cs="Arial"/>
          <w:sz w:val="22"/>
          <w:szCs w:val="22"/>
        </w:rPr>
        <w:t>This local resolution is the quickest method of resolving a complaint and will negate the requirement for the complaint to proceed through t</w:t>
      </w:r>
      <w:r w:rsidR="00F73937" w:rsidRPr="005D0DC8">
        <w:rPr>
          <w:rFonts w:ascii="Arial" w:hAnsi="Arial" w:cs="Arial"/>
          <w:sz w:val="22"/>
          <w:szCs w:val="22"/>
        </w:rPr>
        <w:t>he formal complaint process.</w:t>
      </w:r>
    </w:p>
    <w:p w14:paraId="25B7CF66" w14:textId="364F7CD4" w:rsidR="00DE4DBB" w:rsidRPr="005D0DC8" w:rsidRDefault="00DE4DBB" w:rsidP="000F61C9">
      <w:pPr>
        <w:pStyle w:val="NormalWeb"/>
        <w:widowControl w:val="0"/>
        <w:rPr>
          <w:rFonts w:ascii="Arial" w:hAnsi="Arial" w:cs="Arial"/>
          <w:sz w:val="22"/>
          <w:szCs w:val="22"/>
        </w:rPr>
      </w:pPr>
      <w:r w:rsidRPr="005D0DC8">
        <w:rPr>
          <w:rFonts w:ascii="Arial" w:hAnsi="Arial" w:cs="Arial"/>
          <w:sz w:val="22"/>
          <w:szCs w:val="22"/>
        </w:rPr>
        <w:t>An acknowledgement of the verbal complaint will suffice and the</w:t>
      </w:r>
      <w:r w:rsidR="001A3C3A" w:rsidRPr="005D0DC8">
        <w:rPr>
          <w:rFonts w:ascii="Arial" w:hAnsi="Arial" w:cs="Arial"/>
          <w:sz w:val="22"/>
          <w:szCs w:val="22"/>
        </w:rPr>
        <w:t>refore the</w:t>
      </w:r>
      <w:r w:rsidRPr="005D0DC8">
        <w:rPr>
          <w:rFonts w:ascii="Arial" w:hAnsi="Arial" w:cs="Arial"/>
          <w:sz w:val="22"/>
          <w:szCs w:val="22"/>
        </w:rPr>
        <w:t xml:space="preserve"> complaints manager does not need to </w:t>
      </w:r>
      <w:r w:rsidR="001A3C3A" w:rsidRPr="005D0DC8">
        <w:rPr>
          <w:rFonts w:ascii="Arial" w:hAnsi="Arial" w:cs="Arial"/>
          <w:sz w:val="22"/>
          <w:szCs w:val="22"/>
        </w:rPr>
        <w:t xml:space="preserve">subsequently </w:t>
      </w:r>
      <w:r w:rsidRPr="005D0DC8">
        <w:rPr>
          <w:rFonts w:ascii="Arial" w:hAnsi="Arial" w:cs="Arial"/>
          <w:sz w:val="22"/>
          <w:szCs w:val="22"/>
        </w:rPr>
        <w:t>respond in writing,</w:t>
      </w:r>
      <w:r w:rsidR="001A3C3A" w:rsidRPr="005D0DC8">
        <w:rPr>
          <w:rFonts w:ascii="Arial" w:hAnsi="Arial" w:cs="Arial"/>
          <w:sz w:val="22"/>
          <w:szCs w:val="22"/>
        </w:rPr>
        <w:t xml:space="preserve"> although </w:t>
      </w:r>
      <w:r w:rsidRPr="005D0DC8">
        <w:rPr>
          <w:rFonts w:ascii="Arial" w:hAnsi="Arial" w:cs="Arial"/>
          <w:sz w:val="22"/>
          <w:szCs w:val="22"/>
        </w:rPr>
        <w:t xml:space="preserve">the verbal complaint </w:t>
      </w:r>
      <w:r w:rsidR="003C1063" w:rsidRPr="005D0DC8">
        <w:rPr>
          <w:rFonts w:ascii="Arial" w:hAnsi="Arial" w:cs="Arial"/>
          <w:sz w:val="22"/>
          <w:szCs w:val="22"/>
        </w:rPr>
        <w:t>must be recorded in the complaints log. T</w:t>
      </w:r>
      <w:r w:rsidRPr="005D0DC8">
        <w:rPr>
          <w:rFonts w:ascii="Arial" w:hAnsi="Arial" w:cs="Arial"/>
          <w:sz w:val="22"/>
          <w:szCs w:val="22"/>
        </w:rPr>
        <w:t xml:space="preserve">his will enable any trends to be identified and improvements </w:t>
      </w:r>
      <w:r w:rsidR="00F73937" w:rsidRPr="005D0DC8">
        <w:rPr>
          <w:rFonts w:ascii="Arial" w:hAnsi="Arial" w:cs="Arial"/>
          <w:sz w:val="22"/>
          <w:szCs w:val="22"/>
        </w:rPr>
        <w:t>to services made if applicable</w:t>
      </w:r>
      <w:r w:rsidR="003D6F12" w:rsidRPr="005D0DC8">
        <w:rPr>
          <w:rFonts w:ascii="Arial" w:hAnsi="Arial" w:cs="Arial"/>
          <w:sz w:val="22"/>
          <w:szCs w:val="22"/>
        </w:rPr>
        <w:t xml:space="preserve">. </w:t>
      </w:r>
      <w:r w:rsidRPr="005D0DC8">
        <w:rPr>
          <w:rFonts w:ascii="Arial" w:hAnsi="Arial" w:cs="Arial"/>
          <w:sz w:val="22"/>
          <w:szCs w:val="22"/>
        </w:rPr>
        <w:t>The complaints manager should record notes of the discussion (for reference only) which may be used when discussing complaints at meetings.</w:t>
      </w:r>
    </w:p>
    <w:p w14:paraId="3A09EDCD" w14:textId="2D8B151A" w:rsidR="00F73937" w:rsidRPr="005D0DC8" w:rsidRDefault="00DE4DBB" w:rsidP="000F61C9">
      <w:pPr>
        <w:pStyle w:val="NormalWeb"/>
        <w:widowControl w:val="0"/>
        <w:rPr>
          <w:rFonts w:ascii="Arial" w:hAnsi="Arial" w:cs="Arial"/>
          <w:sz w:val="22"/>
          <w:szCs w:val="22"/>
        </w:rPr>
      </w:pPr>
      <w:r w:rsidRPr="005D0DC8">
        <w:rPr>
          <w:rFonts w:ascii="Arial" w:hAnsi="Arial" w:cs="Arial"/>
          <w:sz w:val="22"/>
          <w:szCs w:val="22"/>
        </w:rPr>
        <w:t xml:space="preserve">If the matter demands immediate attention, the complaints manager </w:t>
      </w:r>
      <w:r w:rsidR="00C141D9" w:rsidRPr="005D0DC8">
        <w:rPr>
          <w:rFonts w:ascii="Arial" w:hAnsi="Arial" w:cs="Arial"/>
          <w:sz w:val="22"/>
          <w:szCs w:val="22"/>
        </w:rPr>
        <w:t xml:space="preserve">should be contacted </w:t>
      </w:r>
      <w:r w:rsidRPr="005D0DC8">
        <w:rPr>
          <w:rFonts w:ascii="Arial" w:hAnsi="Arial" w:cs="Arial"/>
          <w:sz w:val="22"/>
          <w:szCs w:val="22"/>
        </w:rPr>
        <w:t xml:space="preserve">who may </w:t>
      </w:r>
      <w:r w:rsidR="00C141D9" w:rsidRPr="005D0DC8">
        <w:rPr>
          <w:rFonts w:ascii="Arial" w:hAnsi="Arial" w:cs="Arial"/>
          <w:sz w:val="22"/>
          <w:szCs w:val="22"/>
        </w:rPr>
        <w:t xml:space="preserve">then </w:t>
      </w:r>
      <w:r w:rsidRPr="005D0DC8">
        <w:rPr>
          <w:rFonts w:ascii="Arial" w:hAnsi="Arial" w:cs="Arial"/>
          <w:sz w:val="22"/>
          <w:szCs w:val="22"/>
        </w:rPr>
        <w:t xml:space="preserve">offer the patient an appointment or may offer to see the complainant at this stage. </w:t>
      </w:r>
    </w:p>
    <w:p w14:paraId="09E57F3E" w14:textId="76D84A41" w:rsidR="00DE4DBB" w:rsidRPr="005D0DC8" w:rsidRDefault="00F73937" w:rsidP="000F61C9">
      <w:pPr>
        <w:pStyle w:val="NormalWeb"/>
        <w:widowControl w:val="0"/>
        <w:rPr>
          <w:rFonts w:ascii="Arial" w:hAnsi="Arial" w:cs="Arial"/>
          <w:sz w:val="22"/>
          <w:szCs w:val="22"/>
        </w:rPr>
      </w:pPr>
      <w:r w:rsidRPr="005D0DC8">
        <w:rPr>
          <w:rFonts w:ascii="Arial" w:hAnsi="Arial" w:cs="Arial"/>
          <w:sz w:val="22"/>
          <w:szCs w:val="22"/>
        </w:rPr>
        <w:t xml:space="preserve">Staff are </w:t>
      </w:r>
      <w:r w:rsidR="00DE4DBB" w:rsidRPr="005D0DC8">
        <w:rPr>
          <w:rFonts w:ascii="Arial" w:hAnsi="Arial" w:cs="Arial"/>
          <w:sz w:val="22"/>
          <w:szCs w:val="22"/>
        </w:rPr>
        <w:t xml:space="preserve">reminded that when </w:t>
      </w:r>
      <w:r w:rsidRPr="005D0DC8">
        <w:rPr>
          <w:rFonts w:ascii="Arial" w:hAnsi="Arial" w:cs="Arial"/>
          <w:sz w:val="22"/>
          <w:szCs w:val="22"/>
        </w:rPr>
        <w:t xml:space="preserve">internally escalating </w:t>
      </w:r>
      <w:r w:rsidR="00DE4DBB" w:rsidRPr="005D0DC8">
        <w:rPr>
          <w:rFonts w:ascii="Arial" w:hAnsi="Arial" w:cs="Arial"/>
          <w:sz w:val="22"/>
          <w:szCs w:val="22"/>
        </w:rPr>
        <w:t>any complaint</w:t>
      </w:r>
      <w:r w:rsidRPr="005D0DC8">
        <w:rPr>
          <w:rFonts w:ascii="Arial" w:hAnsi="Arial" w:cs="Arial"/>
          <w:sz w:val="22"/>
          <w:szCs w:val="22"/>
        </w:rPr>
        <w:t xml:space="preserve"> to the </w:t>
      </w:r>
      <w:r w:rsidR="00D95906" w:rsidRPr="005D0DC8">
        <w:rPr>
          <w:rFonts w:ascii="Arial" w:hAnsi="Arial" w:cs="Arial"/>
          <w:sz w:val="22"/>
          <w:szCs w:val="22"/>
        </w:rPr>
        <w:t>complaint’s</w:t>
      </w:r>
      <w:r w:rsidR="003C1063" w:rsidRPr="005D0DC8">
        <w:rPr>
          <w:rFonts w:ascii="Arial" w:hAnsi="Arial" w:cs="Arial"/>
          <w:sz w:val="22"/>
          <w:szCs w:val="22"/>
        </w:rPr>
        <w:t xml:space="preserve"> manager </w:t>
      </w:r>
      <w:r w:rsidRPr="005D0DC8">
        <w:rPr>
          <w:rFonts w:ascii="Arial" w:hAnsi="Arial" w:cs="Arial"/>
          <w:sz w:val="22"/>
          <w:szCs w:val="22"/>
        </w:rPr>
        <w:t xml:space="preserve">then </w:t>
      </w:r>
      <w:r w:rsidR="00DE4DBB" w:rsidRPr="005D0DC8">
        <w:rPr>
          <w:rFonts w:ascii="Arial" w:hAnsi="Arial" w:cs="Arial"/>
          <w:sz w:val="22"/>
          <w:szCs w:val="22"/>
        </w:rPr>
        <w:t>a full explanation of the events leading to the complaint is to be given to allow any appropriate response.</w:t>
      </w:r>
    </w:p>
    <w:p w14:paraId="62A58810" w14:textId="191FF21F" w:rsidR="00B32FAB" w:rsidRDefault="00B32FAB" w:rsidP="000F61C9">
      <w:pPr>
        <w:pStyle w:val="NormalWeb"/>
        <w:widowControl w:val="0"/>
        <w:rPr>
          <w:rFonts w:ascii="Arial" w:hAnsi="Arial" w:cs="Arial"/>
          <w:sz w:val="22"/>
          <w:szCs w:val="22"/>
        </w:rPr>
      </w:pPr>
      <w:r w:rsidRPr="005D0DC8">
        <w:rPr>
          <w:rFonts w:ascii="Arial" w:hAnsi="Arial" w:cs="Arial"/>
          <w:sz w:val="22"/>
          <w:szCs w:val="22"/>
        </w:rPr>
        <w:t>Note a verbal complaint may simply be a concern. Should th</w:t>
      </w:r>
      <w:r w:rsidR="00827A97" w:rsidRPr="005D0DC8">
        <w:rPr>
          <w:rFonts w:ascii="Arial" w:hAnsi="Arial" w:cs="Arial"/>
          <w:sz w:val="22"/>
          <w:szCs w:val="22"/>
        </w:rPr>
        <w:t>is be a less formal concern and</w:t>
      </w:r>
      <w:r w:rsidR="00920417">
        <w:rPr>
          <w:rFonts w:ascii="Arial" w:hAnsi="Arial" w:cs="Arial"/>
          <w:sz w:val="22"/>
          <w:szCs w:val="22"/>
        </w:rPr>
        <w:t>,</w:t>
      </w:r>
      <w:r w:rsidR="00827A97" w:rsidRPr="005D0DC8">
        <w:rPr>
          <w:rFonts w:ascii="Arial" w:hAnsi="Arial" w:cs="Arial"/>
          <w:sz w:val="22"/>
          <w:szCs w:val="22"/>
        </w:rPr>
        <w:t xml:space="preserve"> in agreement with the enquirer, then the process at </w:t>
      </w:r>
      <w:hyperlink w:anchor="_Response_times" w:history="1">
        <w:r w:rsidR="00222354">
          <w:rPr>
            <w:rStyle w:val="Hyperlink"/>
            <w:rFonts w:ascii="Arial" w:hAnsi="Arial" w:cs="Arial"/>
            <w:sz w:val="22"/>
            <w:szCs w:val="22"/>
          </w:rPr>
          <w:t>Section 2.9</w:t>
        </w:r>
      </w:hyperlink>
      <w:r w:rsidR="00827A97" w:rsidRPr="005D0DC8">
        <w:rPr>
          <w:rFonts w:ascii="Arial" w:hAnsi="Arial" w:cs="Arial"/>
          <w:sz w:val="22"/>
          <w:szCs w:val="22"/>
        </w:rPr>
        <w:t xml:space="preserve"> should be followed. </w:t>
      </w:r>
    </w:p>
    <w:p w14:paraId="79984F79" w14:textId="77777777" w:rsidR="00404351" w:rsidRPr="005D0DC8" w:rsidRDefault="00404351" w:rsidP="000F61C9">
      <w:pPr>
        <w:pStyle w:val="NormalWeb"/>
        <w:widowControl w:val="0"/>
        <w:rPr>
          <w:rFonts w:ascii="Arial" w:hAnsi="Arial" w:cs="Arial"/>
          <w:sz w:val="22"/>
          <w:szCs w:val="22"/>
        </w:rPr>
      </w:pPr>
    </w:p>
    <w:p w14:paraId="58AA016F" w14:textId="5AC55474" w:rsidR="00DE4DBB" w:rsidRPr="00105A3F"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57" w:name="_Toc118809743"/>
      <w:r w:rsidRPr="00105A3F">
        <w:rPr>
          <w:rFonts w:ascii="Arial" w:hAnsi="Arial" w:cs="Arial"/>
          <w:smallCaps w:val="0"/>
          <w:sz w:val="24"/>
          <w:szCs w:val="24"/>
          <w:lang w:val="en-GB"/>
        </w:rPr>
        <w:t>Written complaints</w:t>
      </w:r>
      <w:bookmarkEnd w:id="57"/>
    </w:p>
    <w:p w14:paraId="0B3DD3DC" w14:textId="1E1381A2" w:rsidR="00A9037D" w:rsidRPr="005D0DC8" w:rsidRDefault="00A9037D" w:rsidP="000F61C9">
      <w:pPr>
        <w:pStyle w:val="NormalWeb"/>
        <w:widowControl w:val="0"/>
        <w:rPr>
          <w:rFonts w:ascii="Arial" w:hAnsi="Arial" w:cs="Arial"/>
          <w:sz w:val="22"/>
          <w:szCs w:val="22"/>
        </w:rPr>
      </w:pPr>
      <w:r w:rsidRPr="005D0DC8">
        <w:rPr>
          <w:rFonts w:ascii="Arial" w:hAnsi="Arial" w:cs="Arial"/>
          <w:sz w:val="22"/>
          <w:szCs w:val="22"/>
        </w:rPr>
        <w:t>Whilst this is not the preferred option due to the timescales involved in compiling a letter of complaint and any subsequent response for both</w:t>
      </w:r>
      <w:r w:rsidR="00F95634" w:rsidRPr="005D0DC8">
        <w:rPr>
          <w:rFonts w:ascii="Arial" w:hAnsi="Arial" w:cs="Arial"/>
          <w:sz w:val="22"/>
          <w:szCs w:val="22"/>
        </w:rPr>
        <w:t xml:space="preserve"> the</w:t>
      </w:r>
      <w:r w:rsidRPr="005D0DC8">
        <w:rPr>
          <w:rFonts w:ascii="Arial" w:hAnsi="Arial" w:cs="Arial"/>
          <w:sz w:val="22"/>
          <w:szCs w:val="22"/>
        </w:rPr>
        <w:t xml:space="preserve"> patient and the complaints manager, an </w:t>
      </w:r>
      <w:r w:rsidR="00F73937" w:rsidRPr="005D0DC8">
        <w:rPr>
          <w:rFonts w:ascii="Arial" w:hAnsi="Arial" w:cs="Arial"/>
          <w:sz w:val="22"/>
          <w:szCs w:val="22"/>
        </w:rPr>
        <w:t>alternative option</w:t>
      </w:r>
      <w:r w:rsidR="00310764" w:rsidRPr="005D0DC8">
        <w:rPr>
          <w:rFonts w:ascii="Arial" w:hAnsi="Arial" w:cs="Arial"/>
          <w:sz w:val="22"/>
          <w:szCs w:val="22"/>
        </w:rPr>
        <w:t xml:space="preserve"> </w:t>
      </w:r>
      <w:r w:rsidRPr="005D0DC8">
        <w:rPr>
          <w:rFonts w:ascii="Arial" w:hAnsi="Arial" w:cs="Arial"/>
          <w:sz w:val="22"/>
          <w:szCs w:val="22"/>
        </w:rPr>
        <w:t xml:space="preserve">can be offered </w:t>
      </w:r>
      <w:r w:rsidR="00F73937" w:rsidRPr="005D0DC8">
        <w:rPr>
          <w:rFonts w:ascii="Arial" w:hAnsi="Arial" w:cs="Arial"/>
          <w:sz w:val="22"/>
          <w:szCs w:val="22"/>
        </w:rPr>
        <w:t>for any complaint to be forwar</w:t>
      </w:r>
      <w:r w:rsidR="003C1063" w:rsidRPr="005D0DC8">
        <w:rPr>
          <w:rFonts w:ascii="Arial" w:hAnsi="Arial" w:cs="Arial"/>
          <w:sz w:val="22"/>
          <w:szCs w:val="22"/>
        </w:rPr>
        <w:t>d</w:t>
      </w:r>
      <w:r w:rsidR="00F73937" w:rsidRPr="005D0DC8">
        <w:rPr>
          <w:rFonts w:ascii="Arial" w:hAnsi="Arial" w:cs="Arial"/>
          <w:sz w:val="22"/>
          <w:szCs w:val="22"/>
        </w:rPr>
        <w:t xml:space="preserve">ed by letter or email to the </w:t>
      </w:r>
      <w:r w:rsidR="00F95634" w:rsidRPr="005D0DC8">
        <w:rPr>
          <w:rFonts w:ascii="Arial" w:hAnsi="Arial" w:cs="Arial"/>
          <w:sz w:val="22"/>
          <w:szCs w:val="22"/>
        </w:rPr>
        <w:t>complaint</w:t>
      </w:r>
      <w:r w:rsidR="00D95906" w:rsidRPr="005D0DC8">
        <w:rPr>
          <w:rFonts w:ascii="Arial" w:hAnsi="Arial" w:cs="Arial"/>
          <w:sz w:val="22"/>
          <w:szCs w:val="22"/>
        </w:rPr>
        <w:t>s</w:t>
      </w:r>
      <w:r w:rsidR="00310764" w:rsidRPr="005D0DC8">
        <w:rPr>
          <w:rFonts w:ascii="Arial" w:hAnsi="Arial" w:cs="Arial"/>
          <w:sz w:val="22"/>
          <w:szCs w:val="22"/>
        </w:rPr>
        <w:t xml:space="preserve"> manager</w:t>
      </w:r>
      <w:r w:rsidR="00F73937" w:rsidRPr="005D0DC8">
        <w:rPr>
          <w:rFonts w:ascii="Arial" w:hAnsi="Arial" w:cs="Arial"/>
          <w:sz w:val="22"/>
          <w:szCs w:val="22"/>
        </w:rPr>
        <w:t>.</w:t>
      </w:r>
    </w:p>
    <w:p w14:paraId="41505F3D" w14:textId="385D6FC6" w:rsidR="00F37C9B" w:rsidRPr="005D0DC8" w:rsidRDefault="00F73937" w:rsidP="000F61C9">
      <w:pPr>
        <w:pStyle w:val="NormalWeb"/>
        <w:widowControl w:val="0"/>
        <w:rPr>
          <w:rFonts w:ascii="Arial" w:hAnsi="Arial" w:cs="Arial"/>
          <w:sz w:val="22"/>
          <w:szCs w:val="22"/>
        </w:rPr>
      </w:pPr>
      <w:r w:rsidRPr="005D0DC8">
        <w:rPr>
          <w:rFonts w:ascii="Arial" w:hAnsi="Arial" w:cs="Arial"/>
          <w:sz w:val="22"/>
          <w:szCs w:val="22"/>
        </w:rPr>
        <w:t xml:space="preserve">When a complaint is </w:t>
      </w:r>
      <w:r w:rsidR="00F37C9B" w:rsidRPr="005D0DC8">
        <w:rPr>
          <w:rFonts w:ascii="Arial" w:hAnsi="Arial" w:cs="Arial"/>
          <w:sz w:val="22"/>
          <w:szCs w:val="22"/>
        </w:rPr>
        <w:t xml:space="preserve">received then the response is to be as per </w:t>
      </w:r>
      <w:hyperlink w:anchor="_Responding_to_a_1" w:history="1">
        <w:r w:rsidR="00AB3A27">
          <w:rPr>
            <w:rStyle w:val="Hyperlink"/>
            <w:rFonts w:ascii="Arial" w:hAnsi="Arial" w:cs="Arial"/>
            <w:sz w:val="22"/>
            <w:szCs w:val="22"/>
          </w:rPr>
          <w:t>Section 2.10</w:t>
        </w:r>
      </w:hyperlink>
      <w:r w:rsidR="007C1399" w:rsidRPr="005D0DC8">
        <w:rPr>
          <w:rFonts w:ascii="Arial" w:hAnsi="Arial" w:cs="Arial"/>
          <w:sz w:val="22"/>
          <w:szCs w:val="22"/>
        </w:rPr>
        <w:t>.</w:t>
      </w:r>
    </w:p>
    <w:p w14:paraId="5AA4F222" w14:textId="06D29E01" w:rsidR="00D04492" w:rsidRPr="00105A3F"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58" w:name="_Toc118809744"/>
      <w:r w:rsidRPr="00105A3F">
        <w:rPr>
          <w:rFonts w:ascii="Arial" w:hAnsi="Arial" w:cs="Arial"/>
          <w:smallCaps w:val="0"/>
          <w:sz w:val="24"/>
          <w:szCs w:val="24"/>
          <w:lang w:val="en-GB"/>
        </w:rPr>
        <w:t>Who can make a complaint?</w:t>
      </w:r>
      <w:bookmarkEnd w:id="58"/>
    </w:p>
    <w:p w14:paraId="5904478E" w14:textId="1439FF76" w:rsidR="00D04492" w:rsidRPr="00105A3F" w:rsidRDefault="00D04492" w:rsidP="000F61C9">
      <w:pPr>
        <w:widowControl w:val="0"/>
      </w:pPr>
    </w:p>
    <w:p w14:paraId="2EBBA9DB" w14:textId="0D58BE10" w:rsidR="00D04492" w:rsidRPr="005D0DC8" w:rsidRDefault="00D04492" w:rsidP="000F61C9">
      <w:pPr>
        <w:widowControl w:val="0"/>
        <w:rPr>
          <w:rFonts w:ascii="Arial" w:hAnsi="Arial" w:cs="Arial"/>
          <w:sz w:val="22"/>
          <w:szCs w:val="22"/>
        </w:rPr>
      </w:pPr>
      <w:r w:rsidRPr="005D0DC8">
        <w:rPr>
          <w:rFonts w:ascii="Arial" w:hAnsi="Arial" w:cs="Arial"/>
          <w:sz w:val="22"/>
          <w:szCs w:val="22"/>
        </w:rPr>
        <w:t xml:space="preserve">A complaint may be made by the person who is affected by the </w:t>
      </w:r>
      <w:r w:rsidR="00F5033E" w:rsidRPr="005D0DC8">
        <w:rPr>
          <w:rFonts w:ascii="Arial" w:hAnsi="Arial" w:cs="Arial"/>
          <w:sz w:val="22"/>
          <w:szCs w:val="22"/>
        </w:rPr>
        <w:t>action,</w:t>
      </w:r>
      <w:r w:rsidRPr="005D0DC8">
        <w:rPr>
          <w:rFonts w:ascii="Arial" w:hAnsi="Arial" w:cs="Arial"/>
          <w:sz w:val="22"/>
          <w:szCs w:val="22"/>
        </w:rPr>
        <w:t xml:space="preserve"> or it may be made by a person acting on behalf of a patient in any case where that person: </w:t>
      </w:r>
    </w:p>
    <w:p w14:paraId="1435219F" w14:textId="77777777" w:rsidR="00D04492" w:rsidRPr="005D0DC8" w:rsidRDefault="00D04492" w:rsidP="000F61C9">
      <w:pPr>
        <w:widowControl w:val="0"/>
        <w:rPr>
          <w:rFonts w:ascii="Arial" w:hAnsi="Arial" w:cs="Arial"/>
          <w:sz w:val="22"/>
          <w:szCs w:val="22"/>
        </w:rPr>
      </w:pPr>
    </w:p>
    <w:p w14:paraId="637CFFC8" w14:textId="2BDAE192" w:rsidR="00D04492" w:rsidRPr="005D0DC8" w:rsidRDefault="00D04492" w:rsidP="000F61C9">
      <w:pPr>
        <w:pStyle w:val="ListParagraph"/>
        <w:widowControl w:val="0"/>
        <w:numPr>
          <w:ilvl w:val="0"/>
          <w:numId w:val="66"/>
        </w:numPr>
        <w:rPr>
          <w:rFonts w:ascii="Arial" w:hAnsi="Arial" w:cs="Arial"/>
          <w:sz w:val="22"/>
          <w:szCs w:val="22"/>
        </w:rPr>
      </w:pPr>
      <w:r w:rsidRPr="005D0DC8">
        <w:rPr>
          <w:rFonts w:ascii="Arial" w:hAnsi="Arial" w:cs="Arial"/>
          <w:sz w:val="22"/>
          <w:szCs w:val="22"/>
        </w:rPr>
        <w:t xml:space="preserve">Is a child (an individual who has not attained the age of 18) </w:t>
      </w:r>
    </w:p>
    <w:p w14:paraId="0090FDA4" w14:textId="77777777" w:rsidR="00D04492" w:rsidRPr="005D0DC8" w:rsidRDefault="00D04492" w:rsidP="000F61C9">
      <w:pPr>
        <w:pStyle w:val="ListParagraph"/>
        <w:widowControl w:val="0"/>
        <w:rPr>
          <w:rFonts w:ascii="Arial" w:hAnsi="Arial" w:cs="Arial"/>
          <w:sz w:val="22"/>
          <w:szCs w:val="22"/>
        </w:rPr>
      </w:pPr>
    </w:p>
    <w:p w14:paraId="58891BD4" w14:textId="1AEFAD8B" w:rsidR="00D04492" w:rsidRDefault="00D04492" w:rsidP="000F61C9">
      <w:pPr>
        <w:pStyle w:val="ListParagraph"/>
        <w:widowControl w:val="0"/>
        <w:rPr>
          <w:rFonts w:ascii="Arial" w:hAnsi="Arial" w:cs="Arial"/>
          <w:sz w:val="22"/>
          <w:szCs w:val="22"/>
        </w:rPr>
      </w:pPr>
      <w:r w:rsidRPr="005D0DC8">
        <w:rPr>
          <w:rFonts w:ascii="Arial" w:hAnsi="Arial" w:cs="Arial"/>
          <w:sz w:val="22"/>
          <w:szCs w:val="22"/>
        </w:rPr>
        <w:t xml:space="preserve">In the case of a child, this organisation must be satisfied that there are reasonable grounds for the complaint being made by a representative of the </w:t>
      </w:r>
      <w:r w:rsidRPr="005D0DC8">
        <w:rPr>
          <w:rFonts w:ascii="Arial" w:hAnsi="Arial" w:cs="Arial"/>
          <w:sz w:val="22"/>
          <w:szCs w:val="22"/>
        </w:rPr>
        <w:lastRenderedPageBreak/>
        <w:t>child and furthermore that the representative is making the complaint in the best interests of the child.</w:t>
      </w:r>
    </w:p>
    <w:p w14:paraId="2F0C1F04" w14:textId="77777777" w:rsidR="00D04492" w:rsidRPr="005D0DC8" w:rsidRDefault="00D04492" w:rsidP="000F61C9">
      <w:pPr>
        <w:pStyle w:val="ListParagraph"/>
        <w:widowControl w:val="0"/>
        <w:rPr>
          <w:rFonts w:ascii="Arial" w:hAnsi="Arial" w:cs="Arial"/>
          <w:sz w:val="22"/>
          <w:szCs w:val="22"/>
        </w:rPr>
      </w:pPr>
    </w:p>
    <w:p w14:paraId="3B6203FA" w14:textId="77777777" w:rsidR="00D04492" w:rsidRPr="005D0DC8" w:rsidRDefault="00D04492" w:rsidP="000F61C9">
      <w:pPr>
        <w:pStyle w:val="ListParagraph"/>
        <w:widowControl w:val="0"/>
        <w:numPr>
          <w:ilvl w:val="0"/>
          <w:numId w:val="66"/>
        </w:numPr>
        <w:rPr>
          <w:rFonts w:ascii="Arial" w:hAnsi="Arial" w:cs="Arial"/>
          <w:sz w:val="22"/>
          <w:szCs w:val="22"/>
        </w:rPr>
      </w:pPr>
      <w:r w:rsidRPr="005D0DC8">
        <w:rPr>
          <w:rFonts w:ascii="Arial" w:hAnsi="Arial" w:cs="Arial"/>
          <w:sz w:val="22"/>
          <w:szCs w:val="22"/>
        </w:rPr>
        <w:t>Has died</w:t>
      </w:r>
    </w:p>
    <w:p w14:paraId="2EF11F20" w14:textId="77777777" w:rsidR="00D04492" w:rsidRPr="005D0DC8" w:rsidRDefault="00D04492" w:rsidP="000F61C9">
      <w:pPr>
        <w:pStyle w:val="ListParagraph"/>
        <w:widowControl w:val="0"/>
        <w:rPr>
          <w:rFonts w:ascii="Arial" w:hAnsi="Arial" w:cs="Arial"/>
          <w:sz w:val="22"/>
          <w:szCs w:val="22"/>
        </w:rPr>
      </w:pPr>
    </w:p>
    <w:p w14:paraId="19F12232" w14:textId="77777777" w:rsidR="00D04492" w:rsidRPr="005D0DC8" w:rsidRDefault="00D04492" w:rsidP="000F61C9">
      <w:pPr>
        <w:pStyle w:val="ListParagraph"/>
        <w:widowControl w:val="0"/>
        <w:rPr>
          <w:rFonts w:ascii="Arial" w:hAnsi="Arial" w:cs="Arial"/>
          <w:sz w:val="22"/>
          <w:szCs w:val="22"/>
        </w:rPr>
      </w:pPr>
      <w:r w:rsidRPr="005D0DC8">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379E682C" w14:textId="77777777" w:rsidR="00D04492" w:rsidRPr="005D0DC8" w:rsidRDefault="00D04492" w:rsidP="000F61C9">
      <w:pPr>
        <w:pStyle w:val="ListParagraph"/>
        <w:widowControl w:val="0"/>
        <w:rPr>
          <w:rFonts w:ascii="Arial" w:hAnsi="Arial" w:cs="Arial"/>
          <w:sz w:val="22"/>
          <w:szCs w:val="22"/>
        </w:rPr>
      </w:pPr>
    </w:p>
    <w:p w14:paraId="6BD22E28" w14:textId="3ADA49A8" w:rsidR="00D04492" w:rsidRPr="005D0DC8" w:rsidRDefault="00D04492" w:rsidP="000F61C9">
      <w:pPr>
        <w:pStyle w:val="ListParagraph"/>
        <w:widowControl w:val="0"/>
        <w:rPr>
          <w:rFonts w:ascii="Arial" w:hAnsi="Arial" w:cs="Arial"/>
          <w:sz w:val="22"/>
          <w:szCs w:val="22"/>
        </w:rPr>
      </w:pPr>
      <w:r w:rsidRPr="005D0DC8">
        <w:rPr>
          <w:rFonts w:ascii="Arial" w:hAnsi="Arial" w:cs="Arial"/>
          <w:sz w:val="22"/>
          <w:szCs w:val="22"/>
        </w:rPr>
        <w:t>Where appropriate</w:t>
      </w:r>
      <w:r w:rsidR="00920417">
        <w:rPr>
          <w:rFonts w:ascii="Arial" w:hAnsi="Arial" w:cs="Arial"/>
          <w:sz w:val="22"/>
          <w:szCs w:val="22"/>
        </w:rPr>
        <w:t>,</w:t>
      </w:r>
      <w:r w:rsidRPr="005D0DC8">
        <w:rPr>
          <w:rFonts w:ascii="Arial" w:hAnsi="Arial" w:cs="Arial"/>
          <w:sz w:val="22"/>
          <w:szCs w:val="22"/>
        </w:rPr>
        <w:t xml:space="preserve"> </w:t>
      </w:r>
      <w:r w:rsidR="0088065E">
        <w:rPr>
          <w:rFonts w:ascii="Arial" w:hAnsi="Arial" w:cs="Arial"/>
          <w:sz w:val="22"/>
          <w:szCs w:val="22"/>
        </w:rPr>
        <w:t>the organisation</w:t>
      </w:r>
      <w:r w:rsidR="0088065E" w:rsidRPr="005D0DC8">
        <w:rPr>
          <w:rFonts w:ascii="Arial" w:hAnsi="Arial" w:cs="Arial"/>
          <w:sz w:val="22"/>
          <w:szCs w:val="22"/>
        </w:rPr>
        <w:t xml:space="preserve"> </w:t>
      </w:r>
      <w:r w:rsidRPr="005D0DC8">
        <w:rPr>
          <w:rFonts w:ascii="Arial" w:hAnsi="Arial" w:cs="Arial"/>
          <w:sz w:val="22"/>
          <w:szCs w:val="22"/>
        </w:rPr>
        <w:t xml:space="preserve">may request evidence to substantiate the complainant’s claim to have a right to the information. </w:t>
      </w:r>
    </w:p>
    <w:p w14:paraId="66527DFA" w14:textId="77777777" w:rsidR="00D04492" w:rsidRPr="005D0DC8" w:rsidRDefault="00D04492" w:rsidP="000F61C9">
      <w:pPr>
        <w:pStyle w:val="ListParagraph"/>
        <w:widowControl w:val="0"/>
        <w:rPr>
          <w:rFonts w:ascii="Arial" w:hAnsi="Arial" w:cs="Arial"/>
          <w:sz w:val="22"/>
          <w:szCs w:val="22"/>
        </w:rPr>
      </w:pPr>
    </w:p>
    <w:p w14:paraId="7C883EB8" w14:textId="1ABE6D46" w:rsidR="00D04492" w:rsidRPr="005D0DC8" w:rsidRDefault="00D04492" w:rsidP="000F61C9">
      <w:pPr>
        <w:pStyle w:val="ListParagraph"/>
        <w:widowControl w:val="0"/>
        <w:numPr>
          <w:ilvl w:val="0"/>
          <w:numId w:val="66"/>
        </w:numPr>
        <w:rPr>
          <w:rFonts w:ascii="Arial" w:hAnsi="Arial" w:cs="Arial"/>
          <w:sz w:val="22"/>
          <w:szCs w:val="22"/>
        </w:rPr>
      </w:pPr>
      <w:r w:rsidRPr="005D0DC8">
        <w:rPr>
          <w:rFonts w:ascii="Arial" w:hAnsi="Arial" w:cs="Arial"/>
          <w:sz w:val="22"/>
          <w:szCs w:val="22"/>
        </w:rPr>
        <w:t>Has physical or mental incapacity</w:t>
      </w:r>
    </w:p>
    <w:p w14:paraId="0FA927B2" w14:textId="77777777" w:rsidR="00D04492" w:rsidRPr="005D0DC8" w:rsidRDefault="00D04492" w:rsidP="000F61C9">
      <w:pPr>
        <w:pStyle w:val="ListParagraph"/>
        <w:widowControl w:val="0"/>
        <w:rPr>
          <w:rFonts w:ascii="Arial" w:hAnsi="Arial" w:cs="Arial"/>
          <w:sz w:val="22"/>
          <w:szCs w:val="22"/>
        </w:rPr>
      </w:pPr>
    </w:p>
    <w:p w14:paraId="718DA17B" w14:textId="415716D7" w:rsidR="00D04492" w:rsidRPr="005D0DC8" w:rsidRDefault="00D04492" w:rsidP="000F61C9">
      <w:pPr>
        <w:pStyle w:val="ListParagraph"/>
        <w:widowControl w:val="0"/>
        <w:rPr>
          <w:rFonts w:ascii="Arial" w:hAnsi="Arial" w:cs="Arial"/>
          <w:sz w:val="22"/>
          <w:szCs w:val="22"/>
        </w:rPr>
      </w:pPr>
      <w:r w:rsidRPr="005D0DC8">
        <w:rPr>
          <w:rFonts w:ascii="Arial" w:hAnsi="Arial" w:cs="Arial"/>
          <w:sz w:val="22"/>
          <w:szCs w:val="22"/>
        </w:rPr>
        <w:t xml:space="preserve">In the case of a person who is unable by reason of physical </w:t>
      </w:r>
      <w:r w:rsidR="005D0DC8" w:rsidRPr="005D0DC8">
        <w:rPr>
          <w:rFonts w:ascii="Arial" w:hAnsi="Arial" w:cs="Arial"/>
          <w:sz w:val="22"/>
          <w:szCs w:val="22"/>
        </w:rPr>
        <w:t>capacity or</w:t>
      </w:r>
      <w:r w:rsidRPr="005D0DC8">
        <w:rPr>
          <w:rFonts w:ascii="Arial" w:hAnsi="Arial" w:cs="Arial"/>
          <w:sz w:val="22"/>
          <w:szCs w:val="22"/>
        </w:rPr>
        <w:t xml:space="preserve"> lacks capacity within the meaning of the </w:t>
      </w:r>
      <w:hyperlink r:id="rId28" w:history="1">
        <w:r w:rsidRPr="00D62752">
          <w:rPr>
            <w:rStyle w:val="Hyperlink"/>
            <w:rFonts w:ascii="Arial" w:hAnsi="Arial" w:cs="Arial"/>
            <w:sz w:val="22"/>
            <w:szCs w:val="22"/>
          </w:rPr>
          <w:t>Mental Capacity Act 2005</w:t>
        </w:r>
      </w:hyperlink>
      <w:r w:rsidRPr="005D0DC8">
        <w:rPr>
          <w:rFonts w:ascii="Arial" w:hAnsi="Arial" w:cs="Arial"/>
          <w:sz w:val="22"/>
          <w:szCs w:val="22"/>
        </w:rPr>
        <w:t xml:space="preserve"> to make the complaint themselves, </w:t>
      </w:r>
      <w:r w:rsidR="003C4FD2">
        <w:rPr>
          <w:rFonts w:ascii="Arial" w:hAnsi="Arial" w:cs="Arial"/>
          <w:sz w:val="22"/>
          <w:szCs w:val="22"/>
        </w:rPr>
        <w:t>the</w:t>
      </w:r>
      <w:r w:rsidR="003C4FD2" w:rsidRPr="005D0DC8">
        <w:rPr>
          <w:rFonts w:ascii="Arial" w:hAnsi="Arial" w:cs="Arial"/>
          <w:sz w:val="22"/>
          <w:szCs w:val="22"/>
        </w:rPr>
        <w:t xml:space="preserve"> </w:t>
      </w:r>
      <w:r w:rsidRPr="005D0DC8">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D0DC8" w:rsidRDefault="00D04492" w:rsidP="000F61C9">
      <w:pPr>
        <w:widowControl w:val="0"/>
        <w:rPr>
          <w:rFonts w:ascii="Arial" w:hAnsi="Arial" w:cs="Arial"/>
          <w:sz w:val="22"/>
          <w:szCs w:val="22"/>
        </w:rPr>
      </w:pPr>
    </w:p>
    <w:p w14:paraId="5DB67E6D" w14:textId="77777777" w:rsidR="00D04492" w:rsidRPr="005D0DC8" w:rsidRDefault="00D04492" w:rsidP="000F61C9">
      <w:pPr>
        <w:pStyle w:val="ListParagraph"/>
        <w:widowControl w:val="0"/>
        <w:numPr>
          <w:ilvl w:val="0"/>
          <w:numId w:val="66"/>
        </w:numPr>
        <w:rPr>
          <w:rFonts w:ascii="Arial" w:hAnsi="Arial" w:cs="Arial"/>
          <w:sz w:val="22"/>
          <w:szCs w:val="22"/>
        </w:rPr>
      </w:pPr>
      <w:r w:rsidRPr="005D0DC8">
        <w:rPr>
          <w:rFonts w:ascii="Arial" w:hAnsi="Arial" w:cs="Arial"/>
          <w:sz w:val="22"/>
          <w:szCs w:val="22"/>
        </w:rPr>
        <w:t>Has given consent to a third party acting on their behalf</w:t>
      </w:r>
    </w:p>
    <w:p w14:paraId="1FA99CB2" w14:textId="77777777" w:rsidR="00D04492" w:rsidRPr="005D0DC8" w:rsidRDefault="00D04492" w:rsidP="000F61C9">
      <w:pPr>
        <w:pStyle w:val="ListParagraph"/>
        <w:widowControl w:val="0"/>
        <w:rPr>
          <w:rFonts w:ascii="Arial" w:hAnsi="Arial" w:cs="Arial"/>
          <w:sz w:val="22"/>
          <w:szCs w:val="22"/>
        </w:rPr>
      </w:pPr>
    </w:p>
    <w:p w14:paraId="4787BC8F" w14:textId="26E6547E" w:rsidR="00D04492" w:rsidRPr="005D0DC8" w:rsidRDefault="00D04492" w:rsidP="000F61C9">
      <w:pPr>
        <w:pStyle w:val="ListParagraph"/>
        <w:widowControl w:val="0"/>
        <w:rPr>
          <w:rFonts w:ascii="Arial" w:hAnsi="Arial" w:cs="Arial"/>
          <w:sz w:val="22"/>
          <w:szCs w:val="22"/>
        </w:rPr>
      </w:pPr>
      <w:r w:rsidRPr="005D0DC8">
        <w:rPr>
          <w:rFonts w:ascii="Arial" w:hAnsi="Arial" w:cs="Arial"/>
          <w:sz w:val="22"/>
          <w:szCs w:val="22"/>
        </w:rPr>
        <w:t>In the case of a third party pursuing a complaint on behalf of the person affected</w:t>
      </w:r>
      <w:r w:rsidR="00920417">
        <w:rPr>
          <w:rFonts w:ascii="Arial" w:hAnsi="Arial" w:cs="Arial"/>
          <w:sz w:val="22"/>
          <w:szCs w:val="22"/>
        </w:rPr>
        <w:t>,</w:t>
      </w:r>
      <w:r w:rsidRPr="005D0DC8">
        <w:rPr>
          <w:rFonts w:ascii="Arial" w:hAnsi="Arial" w:cs="Arial"/>
          <w:sz w:val="22"/>
          <w:szCs w:val="22"/>
        </w:rPr>
        <w:t xml:space="preserve"> </w:t>
      </w:r>
      <w:r w:rsidR="003C4FD2">
        <w:rPr>
          <w:rFonts w:ascii="Arial" w:hAnsi="Arial" w:cs="Arial"/>
          <w:sz w:val="22"/>
          <w:szCs w:val="22"/>
        </w:rPr>
        <w:t>the organisation</w:t>
      </w:r>
      <w:r w:rsidR="003C4FD2" w:rsidRPr="005D0DC8">
        <w:rPr>
          <w:rFonts w:ascii="Arial" w:hAnsi="Arial" w:cs="Arial"/>
          <w:sz w:val="22"/>
          <w:szCs w:val="22"/>
        </w:rPr>
        <w:t xml:space="preserve"> </w:t>
      </w:r>
      <w:r w:rsidRPr="005D0DC8">
        <w:rPr>
          <w:rFonts w:ascii="Arial" w:hAnsi="Arial" w:cs="Arial"/>
          <w:sz w:val="22"/>
          <w:szCs w:val="22"/>
        </w:rPr>
        <w:t>will request the following information:</w:t>
      </w:r>
    </w:p>
    <w:p w14:paraId="32AC855B" w14:textId="77777777" w:rsidR="00D04492" w:rsidRPr="005D0DC8" w:rsidRDefault="00D04492" w:rsidP="000F61C9">
      <w:pPr>
        <w:pStyle w:val="ListParagraph"/>
        <w:widowControl w:val="0"/>
        <w:rPr>
          <w:rFonts w:ascii="Arial" w:hAnsi="Arial" w:cs="Arial"/>
          <w:sz w:val="22"/>
          <w:szCs w:val="22"/>
        </w:rPr>
      </w:pPr>
    </w:p>
    <w:p w14:paraId="5DFF7B4A" w14:textId="77777777" w:rsidR="00D04492" w:rsidRPr="005D0DC8" w:rsidRDefault="00D04492" w:rsidP="000F61C9">
      <w:pPr>
        <w:pStyle w:val="ListParagraph"/>
        <w:widowControl w:val="0"/>
        <w:numPr>
          <w:ilvl w:val="1"/>
          <w:numId w:val="66"/>
        </w:numPr>
        <w:rPr>
          <w:rFonts w:ascii="Arial" w:hAnsi="Arial" w:cs="Arial"/>
          <w:sz w:val="22"/>
          <w:szCs w:val="22"/>
        </w:rPr>
      </w:pPr>
      <w:r w:rsidRPr="005D0DC8">
        <w:rPr>
          <w:rFonts w:ascii="Arial" w:hAnsi="Arial" w:cs="Arial"/>
          <w:sz w:val="22"/>
          <w:szCs w:val="22"/>
        </w:rPr>
        <w:t>Name and address of the person making the complaint</w:t>
      </w:r>
    </w:p>
    <w:p w14:paraId="0DF89166" w14:textId="77777777" w:rsidR="00D04492" w:rsidRPr="005D0DC8" w:rsidRDefault="00D04492" w:rsidP="000F61C9">
      <w:pPr>
        <w:pStyle w:val="ListParagraph"/>
        <w:widowControl w:val="0"/>
        <w:numPr>
          <w:ilvl w:val="1"/>
          <w:numId w:val="66"/>
        </w:numPr>
        <w:rPr>
          <w:rFonts w:ascii="Arial" w:hAnsi="Arial" w:cs="Arial"/>
          <w:sz w:val="22"/>
          <w:szCs w:val="22"/>
        </w:rPr>
      </w:pPr>
      <w:r w:rsidRPr="005D0DC8">
        <w:rPr>
          <w:rFonts w:ascii="Arial" w:hAnsi="Arial" w:cs="Arial"/>
          <w:sz w:val="22"/>
          <w:szCs w:val="22"/>
        </w:rPr>
        <w:t>Name and either date of birth or address of the affected person</w:t>
      </w:r>
    </w:p>
    <w:p w14:paraId="4E813005" w14:textId="2E91DEA1" w:rsidR="00D04492" w:rsidRPr="005D0DC8" w:rsidRDefault="00D04492" w:rsidP="000F61C9">
      <w:pPr>
        <w:pStyle w:val="ListParagraph"/>
        <w:widowControl w:val="0"/>
        <w:numPr>
          <w:ilvl w:val="1"/>
          <w:numId w:val="66"/>
        </w:numPr>
        <w:rPr>
          <w:rFonts w:ascii="Arial" w:hAnsi="Arial" w:cs="Arial"/>
          <w:sz w:val="22"/>
          <w:szCs w:val="22"/>
        </w:rPr>
      </w:pPr>
      <w:r w:rsidRPr="005D0DC8">
        <w:rPr>
          <w:rFonts w:ascii="Arial" w:hAnsi="Arial" w:cs="Arial"/>
          <w:sz w:val="22"/>
          <w:szCs w:val="22"/>
        </w:rPr>
        <w:t xml:space="preserve">Contact details of the affected person so that </w:t>
      </w:r>
      <w:r w:rsidR="005E4DF3">
        <w:rPr>
          <w:rFonts w:ascii="Arial" w:hAnsi="Arial" w:cs="Arial"/>
          <w:sz w:val="22"/>
          <w:szCs w:val="22"/>
        </w:rPr>
        <w:t>they can be contacted</w:t>
      </w:r>
      <w:r w:rsidRPr="005D0DC8">
        <w:rPr>
          <w:rFonts w:ascii="Arial" w:hAnsi="Arial" w:cs="Arial"/>
          <w:sz w:val="22"/>
          <w:szCs w:val="22"/>
        </w:rPr>
        <w:t xml:space="preserve"> for confirmation that they consent to the third party acting on their behalf </w:t>
      </w:r>
    </w:p>
    <w:p w14:paraId="24E0838A" w14:textId="77777777" w:rsidR="00D04492" w:rsidRPr="005D0DC8" w:rsidRDefault="00D04492" w:rsidP="000F61C9">
      <w:pPr>
        <w:widowControl w:val="0"/>
        <w:rPr>
          <w:rFonts w:ascii="Arial" w:hAnsi="Arial" w:cs="Arial"/>
          <w:sz w:val="22"/>
          <w:szCs w:val="22"/>
        </w:rPr>
      </w:pPr>
    </w:p>
    <w:p w14:paraId="4EED3896" w14:textId="77777777" w:rsidR="00D04492" w:rsidRPr="005D0DC8" w:rsidRDefault="00D04492" w:rsidP="000F61C9">
      <w:pPr>
        <w:widowControl w:val="0"/>
        <w:ind w:left="720"/>
        <w:rPr>
          <w:rFonts w:ascii="Arial" w:hAnsi="Arial" w:cs="Arial"/>
          <w:sz w:val="22"/>
          <w:szCs w:val="22"/>
        </w:rPr>
      </w:pPr>
      <w:r w:rsidRPr="005D0DC8">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D0DC8" w:rsidRDefault="00D04492" w:rsidP="000F61C9">
      <w:pPr>
        <w:widowControl w:val="0"/>
        <w:ind w:left="720"/>
        <w:rPr>
          <w:rFonts w:ascii="Arial" w:hAnsi="Arial" w:cs="Arial"/>
          <w:sz w:val="22"/>
          <w:szCs w:val="22"/>
        </w:rPr>
      </w:pPr>
    </w:p>
    <w:p w14:paraId="00C9FD7E" w14:textId="2F9C23BF" w:rsidR="00D04492" w:rsidRPr="005D0DC8" w:rsidRDefault="00D04492" w:rsidP="000F61C9">
      <w:pPr>
        <w:pStyle w:val="ListParagraph"/>
        <w:widowControl w:val="0"/>
        <w:numPr>
          <w:ilvl w:val="0"/>
          <w:numId w:val="66"/>
        </w:numPr>
        <w:rPr>
          <w:rFonts w:ascii="Arial" w:hAnsi="Arial" w:cs="Arial"/>
          <w:sz w:val="22"/>
          <w:szCs w:val="22"/>
        </w:rPr>
      </w:pPr>
      <w:r w:rsidRPr="005D0DC8">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D0DC8" w:rsidRDefault="00D04492" w:rsidP="000F61C9">
      <w:pPr>
        <w:pStyle w:val="ListParagraph"/>
        <w:widowControl w:val="0"/>
        <w:rPr>
          <w:rFonts w:ascii="Arial" w:hAnsi="Arial" w:cs="Arial"/>
          <w:sz w:val="22"/>
          <w:szCs w:val="22"/>
        </w:rPr>
      </w:pPr>
    </w:p>
    <w:p w14:paraId="1050A316" w14:textId="14142B0F" w:rsidR="00D04492" w:rsidRPr="005D0DC8" w:rsidRDefault="00D04492" w:rsidP="000F61C9">
      <w:pPr>
        <w:pStyle w:val="ListParagraph"/>
        <w:widowControl w:val="0"/>
        <w:numPr>
          <w:ilvl w:val="0"/>
          <w:numId w:val="66"/>
        </w:numPr>
        <w:rPr>
          <w:rFonts w:ascii="Arial" w:hAnsi="Arial" w:cs="Arial"/>
          <w:sz w:val="22"/>
          <w:szCs w:val="22"/>
        </w:rPr>
      </w:pPr>
      <w:r w:rsidRPr="005D0DC8">
        <w:rPr>
          <w:rFonts w:ascii="Arial" w:hAnsi="Arial" w:cs="Arial"/>
          <w:sz w:val="22"/>
          <w:szCs w:val="22"/>
        </w:rPr>
        <w:t>Is an MP, acting on behalf of and by instruction from a constituent</w:t>
      </w:r>
    </w:p>
    <w:p w14:paraId="33C6D71A" w14:textId="77777777" w:rsidR="00D04492" w:rsidRPr="005D0DC8" w:rsidRDefault="00D04492" w:rsidP="000F61C9">
      <w:pPr>
        <w:pStyle w:val="ListParagraph"/>
        <w:widowControl w:val="0"/>
        <w:rPr>
          <w:rFonts w:ascii="Arial" w:hAnsi="Arial" w:cs="Arial"/>
          <w:sz w:val="22"/>
          <w:szCs w:val="22"/>
        </w:rPr>
      </w:pPr>
    </w:p>
    <w:p w14:paraId="48425515" w14:textId="3DC078AE" w:rsidR="00D04492" w:rsidRPr="005D0DC8" w:rsidRDefault="00D04492" w:rsidP="000F61C9">
      <w:pPr>
        <w:widowControl w:val="0"/>
        <w:rPr>
          <w:rFonts w:ascii="Arial" w:hAnsi="Arial" w:cs="Arial"/>
          <w:sz w:val="22"/>
          <w:szCs w:val="22"/>
        </w:rPr>
      </w:pPr>
      <w:r w:rsidRPr="005D0DC8">
        <w:rPr>
          <w:rFonts w:ascii="Arial" w:hAnsi="Arial" w:cs="Arial"/>
          <w:sz w:val="22"/>
          <w:szCs w:val="22"/>
        </w:rPr>
        <w:t xml:space="preserve">Should the </w:t>
      </w:r>
      <w:r w:rsidR="008D0DE1" w:rsidRPr="005D0DC8">
        <w:rPr>
          <w:rFonts w:ascii="Arial" w:hAnsi="Arial" w:cs="Arial"/>
          <w:sz w:val="22"/>
          <w:szCs w:val="22"/>
        </w:rPr>
        <w:t xml:space="preserve">complaints manager </w:t>
      </w:r>
      <w:r w:rsidR="005D0DC8" w:rsidRPr="005D0DC8">
        <w:rPr>
          <w:rFonts w:ascii="Arial" w:hAnsi="Arial" w:cs="Arial"/>
          <w:sz w:val="22"/>
          <w:szCs w:val="22"/>
        </w:rPr>
        <w:t>believe</w:t>
      </w:r>
      <w:r w:rsidRPr="005D0DC8">
        <w:rPr>
          <w:rFonts w:ascii="Arial" w:hAnsi="Arial" w:cs="Arial"/>
          <w:sz w:val="22"/>
          <w:szCs w:val="22"/>
        </w:rPr>
        <w:t xml:space="preserve"> a representative does or did not have sufficient interest in the person’s welfare, or is not acting in their best interests, they will discuss the matter with either </w:t>
      </w:r>
      <w:r w:rsidR="008D0DE1" w:rsidRPr="005D0DC8">
        <w:rPr>
          <w:rFonts w:ascii="Arial" w:hAnsi="Arial" w:cs="Arial"/>
          <w:sz w:val="22"/>
          <w:szCs w:val="22"/>
        </w:rPr>
        <w:t xml:space="preserve">the </w:t>
      </w:r>
      <w:r w:rsidRPr="005D0DC8">
        <w:rPr>
          <w:rFonts w:ascii="Arial" w:hAnsi="Arial" w:cs="Arial"/>
          <w:sz w:val="22"/>
          <w:szCs w:val="22"/>
        </w:rPr>
        <w:t xml:space="preserve">defence union or </w:t>
      </w:r>
      <w:hyperlink r:id="rId29" w:history="1">
        <w:r w:rsidRPr="000B3F58">
          <w:rPr>
            <w:rStyle w:val="Hyperlink"/>
            <w:rFonts w:ascii="Arial" w:hAnsi="Arial" w:cs="Arial"/>
            <w:sz w:val="22"/>
            <w:szCs w:val="22"/>
          </w:rPr>
          <w:t xml:space="preserve">NHS </w:t>
        </w:r>
        <w:r w:rsidR="000B3F58" w:rsidRPr="000B3F58">
          <w:rPr>
            <w:rStyle w:val="Hyperlink"/>
            <w:rFonts w:ascii="Arial" w:hAnsi="Arial" w:cs="Arial"/>
            <w:sz w:val="22"/>
            <w:szCs w:val="22"/>
          </w:rPr>
          <w:t>Resolution</w:t>
        </w:r>
      </w:hyperlink>
      <w:r w:rsidR="000B3F58">
        <w:rPr>
          <w:rFonts w:ascii="Arial" w:hAnsi="Arial" w:cs="Arial"/>
          <w:sz w:val="22"/>
          <w:szCs w:val="22"/>
        </w:rPr>
        <w:t xml:space="preserve"> </w:t>
      </w:r>
      <w:r w:rsidRPr="005D0DC8">
        <w:rPr>
          <w:rFonts w:ascii="Arial" w:hAnsi="Arial" w:cs="Arial"/>
          <w:sz w:val="22"/>
          <w:szCs w:val="22"/>
        </w:rPr>
        <w:t>to confirm prior to notifying the complainant in writing of any decision.</w:t>
      </w:r>
    </w:p>
    <w:p w14:paraId="2863FC5A" w14:textId="55979F0A" w:rsidR="00441322" w:rsidRPr="00105A3F"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59" w:name="_Toc118809745"/>
      <w:r w:rsidRPr="00105A3F">
        <w:rPr>
          <w:rFonts w:ascii="Arial" w:hAnsi="Arial" w:cs="Arial"/>
          <w:smallCaps w:val="0"/>
          <w:sz w:val="24"/>
          <w:szCs w:val="24"/>
          <w:lang w:val="en-GB"/>
        </w:rPr>
        <w:t>Complaints advocate</w:t>
      </w:r>
      <w:r w:rsidR="00574FBA" w:rsidRPr="00105A3F">
        <w:rPr>
          <w:rFonts w:ascii="Arial" w:hAnsi="Arial" w:cs="Arial"/>
          <w:smallCaps w:val="0"/>
          <w:sz w:val="24"/>
          <w:szCs w:val="24"/>
          <w:lang w:val="en-GB"/>
        </w:rPr>
        <w:t>s</w:t>
      </w:r>
      <w:bookmarkEnd w:id="59"/>
    </w:p>
    <w:p w14:paraId="4631B007" w14:textId="6174CC97" w:rsidR="00D95906" w:rsidRPr="005D0DC8" w:rsidRDefault="00441322" w:rsidP="000F61C9">
      <w:pPr>
        <w:pStyle w:val="NormalWeb"/>
        <w:widowControl w:val="0"/>
        <w:rPr>
          <w:rFonts w:ascii="Arial" w:hAnsi="Arial" w:cs="Arial"/>
          <w:sz w:val="22"/>
          <w:szCs w:val="22"/>
        </w:rPr>
      </w:pPr>
      <w:r w:rsidRPr="005D0DC8">
        <w:rPr>
          <w:rFonts w:ascii="Arial" w:hAnsi="Arial" w:cs="Arial"/>
          <w:sz w:val="22"/>
          <w:szCs w:val="22"/>
        </w:rPr>
        <w:t xml:space="preserve">Details of how patients can complain </w:t>
      </w:r>
      <w:r w:rsidR="00F5033E" w:rsidRPr="005D0DC8">
        <w:rPr>
          <w:rFonts w:ascii="Arial" w:hAnsi="Arial" w:cs="Arial"/>
          <w:sz w:val="22"/>
          <w:szCs w:val="22"/>
        </w:rPr>
        <w:t>and</w:t>
      </w:r>
      <w:r w:rsidRPr="005D0DC8">
        <w:rPr>
          <w:rFonts w:ascii="Arial" w:hAnsi="Arial" w:cs="Arial"/>
          <w:sz w:val="22"/>
          <w:szCs w:val="22"/>
        </w:rPr>
        <w:t xml:space="preserve"> how to find independent NHS complaints advocates </w:t>
      </w:r>
      <w:r w:rsidR="0047734E" w:rsidRPr="005D0DC8">
        <w:rPr>
          <w:rFonts w:ascii="Arial" w:hAnsi="Arial" w:cs="Arial"/>
          <w:sz w:val="22"/>
          <w:szCs w:val="22"/>
        </w:rPr>
        <w:t>are</w:t>
      </w:r>
      <w:r w:rsidRPr="005D0DC8">
        <w:rPr>
          <w:rFonts w:ascii="Arial" w:hAnsi="Arial" w:cs="Arial"/>
          <w:sz w:val="22"/>
          <w:szCs w:val="22"/>
        </w:rPr>
        <w:t xml:space="preserve"> detailed within the </w:t>
      </w:r>
      <w:r w:rsidR="00113223" w:rsidRPr="005D0DC8">
        <w:rPr>
          <w:rFonts w:ascii="Arial" w:hAnsi="Arial" w:cs="Arial"/>
          <w:sz w:val="22"/>
          <w:szCs w:val="22"/>
        </w:rPr>
        <w:t>organisation</w:t>
      </w:r>
      <w:r w:rsidRPr="005D0DC8">
        <w:rPr>
          <w:rFonts w:ascii="Arial" w:hAnsi="Arial" w:cs="Arial"/>
          <w:sz w:val="22"/>
          <w:szCs w:val="22"/>
        </w:rPr>
        <w:t xml:space="preserve"> leaflet at </w:t>
      </w:r>
      <w:hyperlink w:anchor="_Annex_D_–" w:history="1">
        <w:r w:rsidR="00F35483" w:rsidRPr="005D0DC8">
          <w:rPr>
            <w:rStyle w:val="Hyperlink"/>
            <w:rFonts w:ascii="Arial" w:hAnsi="Arial" w:cs="Arial"/>
            <w:sz w:val="22"/>
            <w:szCs w:val="22"/>
          </w:rPr>
          <w:t>Annex D</w:t>
        </w:r>
      </w:hyperlink>
      <w:r w:rsidRPr="005D0DC8">
        <w:rPr>
          <w:rFonts w:ascii="Arial" w:hAnsi="Arial" w:cs="Arial"/>
          <w:sz w:val="22"/>
          <w:szCs w:val="22"/>
        </w:rPr>
        <w:t xml:space="preserve">. </w:t>
      </w:r>
    </w:p>
    <w:p w14:paraId="3ADC6C2F" w14:textId="77777777" w:rsidR="008E7A44" w:rsidRDefault="00574FBA" w:rsidP="008E7A44">
      <w:pPr>
        <w:pStyle w:val="NormalWeb"/>
        <w:shd w:val="clear" w:color="auto" w:fill="FFFFFF"/>
        <w:spacing w:before="0" w:after="0"/>
        <w:textAlignment w:val="baseline"/>
        <w:rPr>
          <w:rFonts w:ascii="Arial" w:hAnsi="Arial" w:cs="Arial"/>
          <w:sz w:val="22"/>
          <w:szCs w:val="22"/>
        </w:rPr>
      </w:pPr>
      <w:r w:rsidRPr="005D0DC8">
        <w:rPr>
          <w:rFonts w:ascii="Arial" w:hAnsi="Arial" w:cs="Arial"/>
          <w:sz w:val="22"/>
          <w:szCs w:val="22"/>
        </w:rPr>
        <w:t>Additionally, the patient should be advised that the lo</w:t>
      </w:r>
      <w:r w:rsidR="00441322" w:rsidRPr="005D0DC8">
        <w:rPr>
          <w:rFonts w:ascii="Arial" w:hAnsi="Arial" w:cs="Arial"/>
          <w:sz w:val="22"/>
          <w:szCs w:val="22"/>
        </w:rPr>
        <w:t xml:space="preserve">cal Healthwatch </w:t>
      </w:r>
    </w:p>
    <w:p w14:paraId="56298E5B" w14:textId="4BDEBBEE" w:rsidR="008E7A44" w:rsidRDefault="008E7A44" w:rsidP="008E7A44">
      <w:pPr>
        <w:pStyle w:val="NormalWeb"/>
        <w:shd w:val="clear" w:color="auto" w:fill="FFFFFF"/>
        <w:spacing w:before="0" w:after="0"/>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Email:</w:t>
      </w:r>
      <w:r>
        <w:rPr>
          <w:rFonts w:ascii="Open Sans" w:hAnsi="Open Sans" w:cs="Open Sans"/>
          <w:color w:val="444444"/>
          <w:sz w:val="21"/>
          <w:szCs w:val="21"/>
        </w:rPr>
        <w:t> </w:t>
      </w:r>
      <w:hyperlink r:id="rId30" w:tgtFrame="_blank" w:tooltip="Link to email Healthwatch Dudley" w:history="1">
        <w:r>
          <w:rPr>
            <w:rStyle w:val="Hyperlink"/>
            <w:rFonts w:ascii="Open Sans" w:hAnsi="Open Sans" w:cs="Open Sans"/>
            <w:color w:val="21759B"/>
            <w:sz w:val="21"/>
            <w:szCs w:val="21"/>
            <w:bdr w:val="none" w:sz="0" w:space="0" w:color="auto" w:frame="1"/>
          </w:rPr>
          <w:t>hello@healthwatchdudley.co.uk</w:t>
        </w:r>
      </w:hyperlink>
    </w:p>
    <w:p w14:paraId="13472FC0" w14:textId="77777777" w:rsidR="008E7A44" w:rsidRDefault="008E7A44" w:rsidP="008E7A44">
      <w:pPr>
        <w:pStyle w:val="NormalWeb"/>
        <w:shd w:val="clear" w:color="auto" w:fill="FFFFFF"/>
        <w:spacing w:before="0" w:after="0"/>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lastRenderedPageBreak/>
        <w:t>Call us: </w:t>
      </w:r>
      <w:r>
        <w:rPr>
          <w:rFonts w:ascii="Open Sans" w:hAnsi="Open Sans" w:cs="Open Sans"/>
          <w:color w:val="444444"/>
          <w:sz w:val="21"/>
          <w:szCs w:val="21"/>
        </w:rPr>
        <w:t>03000 111 001</w:t>
      </w:r>
    </w:p>
    <w:p w14:paraId="7F558BB2" w14:textId="75AE09B2" w:rsidR="00D95906" w:rsidRPr="005D0DC8" w:rsidRDefault="008E7A44" w:rsidP="000F61C9">
      <w:pPr>
        <w:pStyle w:val="NormalWeb"/>
        <w:widowControl w:val="0"/>
        <w:rPr>
          <w:rFonts w:ascii="Arial" w:hAnsi="Arial" w:cs="Arial"/>
          <w:sz w:val="22"/>
          <w:szCs w:val="22"/>
        </w:rPr>
      </w:pPr>
      <w:r>
        <w:rPr>
          <w:rFonts w:ascii="Arial" w:hAnsi="Arial" w:cs="Arial"/>
          <w:sz w:val="22"/>
          <w:szCs w:val="22"/>
        </w:rPr>
        <w:t xml:space="preserve">Can </w:t>
      </w:r>
      <w:r w:rsidR="00441322" w:rsidRPr="005D0DC8">
        <w:rPr>
          <w:rFonts w:ascii="Arial" w:hAnsi="Arial" w:cs="Arial"/>
          <w:sz w:val="22"/>
          <w:szCs w:val="22"/>
        </w:rPr>
        <w:t xml:space="preserve">help </w:t>
      </w:r>
      <w:r w:rsidR="00C141D9" w:rsidRPr="005D0DC8">
        <w:rPr>
          <w:rFonts w:ascii="Arial" w:hAnsi="Arial" w:cs="Arial"/>
          <w:sz w:val="22"/>
          <w:szCs w:val="22"/>
        </w:rPr>
        <w:t xml:space="preserve">to </w:t>
      </w:r>
      <w:r w:rsidR="00441322" w:rsidRPr="005D0DC8">
        <w:rPr>
          <w:rFonts w:ascii="Arial" w:hAnsi="Arial" w:cs="Arial"/>
          <w:sz w:val="22"/>
          <w:szCs w:val="22"/>
        </w:rPr>
        <w:t xml:space="preserve">find </w:t>
      </w:r>
      <w:r w:rsidR="00C141D9" w:rsidRPr="005D0DC8">
        <w:rPr>
          <w:rFonts w:ascii="Arial" w:hAnsi="Arial" w:cs="Arial"/>
          <w:sz w:val="22"/>
          <w:szCs w:val="22"/>
        </w:rPr>
        <w:t xml:space="preserve">an </w:t>
      </w:r>
      <w:r w:rsidR="00441322" w:rsidRPr="005D0DC8">
        <w:rPr>
          <w:rFonts w:ascii="Arial" w:hAnsi="Arial" w:cs="Arial"/>
          <w:sz w:val="22"/>
          <w:szCs w:val="22"/>
        </w:rPr>
        <w:t xml:space="preserve">independent NHS complaints advocacy services in </w:t>
      </w:r>
      <w:r w:rsidR="00C141D9" w:rsidRPr="005D0DC8">
        <w:rPr>
          <w:rFonts w:ascii="Arial" w:hAnsi="Arial" w:cs="Arial"/>
          <w:sz w:val="22"/>
          <w:szCs w:val="22"/>
        </w:rPr>
        <w:t>the</w:t>
      </w:r>
      <w:r w:rsidR="00441322" w:rsidRPr="005D0DC8">
        <w:rPr>
          <w:rFonts w:ascii="Arial" w:hAnsi="Arial" w:cs="Arial"/>
          <w:sz w:val="22"/>
          <w:szCs w:val="22"/>
        </w:rPr>
        <w:t xml:space="preserve"> area</w:t>
      </w:r>
      <w:r w:rsidR="00D95906" w:rsidRPr="005D0DC8">
        <w:rPr>
          <w:rFonts w:ascii="Arial" w:hAnsi="Arial" w:cs="Arial"/>
          <w:sz w:val="22"/>
          <w:szCs w:val="22"/>
        </w:rPr>
        <w:t>.</w:t>
      </w:r>
    </w:p>
    <w:p w14:paraId="4079174D" w14:textId="71569E5E" w:rsidR="00574FBA" w:rsidRPr="005D0DC8" w:rsidRDefault="00574FBA" w:rsidP="000F61C9">
      <w:pPr>
        <w:pStyle w:val="NormalWeb"/>
        <w:widowControl w:val="0"/>
        <w:rPr>
          <w:rFonts w:ascii="Arial" w:hAnsi="Arial" w:cs="Arial"/>
          <w:sz w:val="22"/>
          <w:szCs w:val="22"/>
        </w:rPr>
      </w:pPr>
      <w:r w:rsidRPr="005D0DC8">
        <w:rPr>
          <w:rFonts w:ascii="Arial" w:hAnsi="Arial" w:cs="Arial"/>
          <w:sz w:val="22"/>
          <w:szCs w:val="22"/>
        </w:rPr>
        <w:t>Independent advocacy service</w:t>
      </w:r>
      <w:r w:rsidR="0047734E" w:rsidRPr="005D0DC8">
        <w:rPr>
          <w:rFonts w:ascii="Arial" w:hAnsi="Arial" w:cs="Arial"/>
          <w:sz w:val="22"/>
          <w:szCs w:val="22"/>
        </w:rPr>
        <w:t>s</w:t>
      </w:r>
      <w:r w:rsidRPr="005D0DC8">
        <w:rPr>
          <w:rFonts w:ascii="Arial" w:hAnsi="Arial" w:cs="Arial"/>
          <w:sz w:val="22"/>
          <w:szCs w:val="22"/>
        </w:rPr>
        <w:t xml:space="preserve"> include:</w:t>
      </w:r>
    </w:p>
    <w:p w14:paraId="35E867DD" w14:textId="5C961729" w:rsidR="00205AAF" w:rsidRPr="00F5033E" w:rsidRDefault="00040354" w:rsidP="000F61C9">
      <w:pPr>
        <w:pStyle w:val="NormalWeb"/>
        <w:widowControl w:val="0"/>
        <w:numPr>
          <w:ilvl w:val="0"/>
          <w:numId w:val="87"/>
        </w:numPr>
        <w:spacing w:before="0" w:beforeAutospacing="0" w:after="0" w:afterAutospacing="0"/>
        <w:rPr>
          <w:rFonts w:ascii="Arial" w:hAnsi="Arial" w:cs="Arial"/>
          <w:sz w:val="22"/>
          <w:szCs w:val="22"/>
        </w:rPr>
      </w:pPr>
      <w:hyperlink r:id="rId31" w:history="1">
        <w:r w:rsidR="00441322" w:rsidRPr="00F5033E">
          <w:rPr>
            <w:rStyle w:val="Hyperlink"/>
            <w:rFonts w:ascii="Arial" w:hAnsi="Arial" w:cs="Arial"/>
            <w:sz w:val="22"/>
            <w:szCs w:val="22"/>
          </w:rPr>
          <w:t>POhWER</w:t>
        </w:r>
      </w:hyperlink>
      <w:r w:rsidR="0047734E" w:rsidRPr="00F5033E">
        <w:rPr>
          <w:rFonts w:ascii="Arial" w:hAnsi="Arial" w:cs="Arial"/>
          <w:sz w:val="22"/>
          <w:szCs w:val="22"/>
        </w:rPr>
        <w:t xml:space="preserve"> – </w:t>
      </w:r>
      <w:r w:rsidR="00441322" w:rsidRPr="00F5033E">
        <w:rPr>
          <w:rFonts w:ascii="Arial" w:hAnsi="Arial" w:cs="Arial"/>
          <w:sz w:val="22"/>
          <w:szCs w:val="22"/>
        </w:rPr>
        <w:t xml:space="preserve">a charity that helps people to be involved in decisions being made about </w:t>
      </w:r>
      <w:r w:rsidR="00574FBA" w:rsidRPr="00F5033E">
        <w:rPr>
          <w:rFonts w:ascii="Arial" w:hAnsi="Arial" w:cs="Arial"/>
          <w:sz w:val="22"/>
          <w:szCs w:val="22"/>
        </w:rPr>
        <w:t xml:space="preserve">their care. </w:t>
      </w:r>
      <w:r w:rsidR="00441322" w:rsidRPr="00F5033E">
        <w:rPr>
          <w:rFonts w:ascii="Arial" w:hAnsi="Arial" w:cs="Arial"/>
          <w:sz w:val="22"/>
          <w:szCs w:val="22"/>
        </w:rPr>
        <w:t xml:space="preserve">POhWER’s support centre </w:t>
      </w:r>
      <w:r w:rsidR="00574FBA" w:rsidRPr="00F5033E">
        <w:rPr>
          <w:rFonts w:ascii="Arial" w:hAnsi="Arial" w:cs="Arial"/>
          <w:sz w:val="22"/>
          <w:szCs w:val="22"/>
        </w:rPr>
        <w:t>can be contacted via</w:t>
      </w:r>
      <w:r w:rsidR="00441322" w:rsidRPr="00F5033E">
        <w:rPr>
          <w:rFonts w:ascii="Arial" w:hAnsi="Arial" w:cs="Arial"/>
          <w:sz w:val="22"/>
          <w:szCs w:val="22"/>
        </w:rPr>
        <w:t xml:space="preserve"> 0300 456 2370</w:t>
      </w:r>
    </w:p>
    <w:p w14:paraId="54447DEB" w14:textId="77777777" w:rsidR="00205AAF" w:rsidRPr="00F5033E" w:rsidRDefault="00205AAF" w:rsidP="000F61C9">
      <w:pPr>
        <w:pStyle w:val="NormalWeb"/>
        <w:widowControl w:val="0"/>
        <w:spacing w:before="0" w:beforeAutospacing="0" w:after="0" w:afterAutospacing="0"/>
        <w:ind w:left="715"/>
        <w:rPr>
          <w:rFonts w:ascii="Arial" w:hAnsi="Arial" w:cs="Arial"/>
          <w:sz w:val="22"/>
          <w:szCs w:val="22"/>
        </w:rPr>
      </w:pPr>
    </w:p>
    <w:p w14:paraId="4C055F90" w14:textId="3D6C0F9B" w:rsidR="00441322" w:rsidRPr="00F5033E" w:rsidRDefault="00040354" w:rsidP="000F61C9">
      <w:pPr>
        <w:pStyle w:val="NormalWeb"/>
        <w:widowControl w:val="0"/>
        <w:numPr>
          <w:ilvl w:val="0"/>
          <w:numId w:val="87"/>
        </w:numPr>
        <w:spacing w:before="0" w:beforeAutospacing="0" w:after="0" w:afterAutospacing="0"/>
        <w:rPr>
          <w:rFonts w:ascii="Arial" w:hAnsi="Arial" w:cs="Arial"/>
          <w:sz w:val="22"/>
          <w:szCs w:val="22"/>
        </w:rPr>
      </w:pPr>
      <w:hyperlink r:id="rId32" w:history="1">
        <w:r w:rsidR="00441322" w:rsidRPr="00F5033E">
          <w:rPr>
            <w:rStyle w:val="Hyperlink"/>
            <w:rFonts w:ascii="Arial" w:hAnsi="Arial" w:cs="Arial"/>
            <w:sz w:val="22"/>
            <w:szCs w:val="22"/>
          </w:rPr>
          <w:t>Advocacy</w:t>
        </w:r>
        <w:r w:rsidR="003B4F81" w:rsidRPr="00F5033E">
          <w:rPr>
            <w:rStyle w:val="Hyperlink"/>
            <w:rFonts w:ascii="Arial" w:hAnsi="Arial" w:cs="Arial"/>
            <w:sz w:val="22"/>
            <w:szCs w:val="22"/>
          </w:rPr>
          <w:t xml:space="preserve"> People</w:t>
        </w:r>
      </w:hyperlink>
      <w:r w:rsidR="0047734E" w:rsidRPr="00F5033E">
        <w:rPr>
          <w:rFonts w:ascii="Arial" w:hAnsi="Arial" w:cs="Arial"/>
          <w:sz w:val="22"/>
          <w:szCs w:val="22"/>
        </w:rPr>
        <w:t xml:space="preserve"> – </w:t>
      </w:r>
      <w:r w:rsidR="00441322" w:rsidRPr="00F5033E">
        <w:rPr>
          <w:rFonts w:ascii="Arial" w:hAnsi="Arial" w:cs="Arial"/>
          <w:sz w:val="22"/>
          <w:szCs w:val="22"/>
        </w:rPr>
        <w:t>gives advocacy support. Call 0330 440 9000 for advice or text 80800</w:t>
      </w:r>
      <w:r w:rsidR="003B4F81" w:rsidRPr="00F5033E">
        <w:rPr>
          <w:rFonts w:ascii="Arial" w:hAnsi="Arial" w:cs="Arial"/>
          <w:sz w:val="22"/>
          <w:szCs w:val="22"/>
        </w:rPr>
        <w:t xml:space="preserve"> starting message with PEOPLE</w:t>
      </w:r>
    </w:p>
    <w:p w14:paraId="1C2B8F44" w14:textId="77777777" w:rsidR="00205AAF" w:rsidRPr="00F5033E" w:rsidRDefault="00205AAF" w:rsidP="000F61C9">
      <w:pPr>
        <w:pStyle w:val="NormalWeb"/>
        <w:widowControl w:val="0"/>
        <w:spacing w:before="0" w:beforeAutospacing="0" w:after="0" w:afterAutospacing="0"/>
        <w:ind w:left="715"/>
        <w:rPr>
          <w:rFonts w:ascii="Arial" w:hAnsi="Arial" w:cs="Arial"/>
          <w:sz w:val="22"/>
          <w:szCs w:val="22"/>
        </w:rPr>
      </w:pPr>
    </w:p>
    <w:p w14:paraId="0C7BF866" w14:textId="41B42174" w:rsidR="00441322" w:rsidRPr="00F5033E" w:rsidRDefault="00040354" w:rsidP="000F61C9">
      <w:pPr>
        <w:pStyle w:val="NormalWeb"/>
        <w:widowControl w:val="0"/>
        <w:numPr>
          <w:ilvl w:val="0"/>
          <w:numId w:val="87"/>
        </w:numPr>
        <w:spacing w:before="0" w:beforeAutospacing="0" w:after="0" w:afterAutospacing="0"/>
        <w:rPr>
          <w:rFonts w:ascii="Arial" w:hAnsi="Arial" w:cs="Arial"/>
          <w:sz w:val="22"/>
          <w:szCs w:val="22"/>
        </w:rPr>
      </w:pPr>
      <w:hyperlink r:id="rId33" w:history="1">
        <w:r w:rsidR="00441322" w:rsidRPr="00F5033E">
          <w:rPr>
            <w:rStyle w:val="Hyperlink"/>
            <w:rFonts w:ascii="Arial" w:hAnsi="Arial" w:cs="Arial"/>
            <w:sz w:val="22"/>
            <w:szCs w:val="22"/>
          </w:rPr>
          <w:t>Age UK</w:t>
        </w:r>
      </w:hyperlink>
      <w:r w:rsidR="0047734E" w:rsidRPr="00F5033E">
        <w:rPr>
          <w:rFonts w:ascii="Arial" w:hAnsi="Arial" w:cs="Arial"/>
          <w:sz w:val="22"/>
          <w:szCs w:val="22"/>
        </w:rPr>
        <w:t xml:space="preserve"> –</w:t>
      </w:r>
      <w:r w:rsidR="00441322" w:rsidRPr="00F5033E">
        <w:rPr>
          <w:rFonts w:ascii="Arial" w:hAnsi="Arial" w:cs="Arial"/>
          <w:sz w:val="22"/>
          <w:szCs w:val="22"/>
        </w:rPr>
        <w:t xml:space="preserve"> may have advocates in </w:t>
      </w:r>
      <w:r w:rsidR="00C141D9" w:rsidRPr="00F5033E">
        <w:rPr>
          <w:rFonts w:ascii="Arial" w:hAnsi="Arial" w:cs="Arial"/>
          <w:sz w:val="22"/>
          <w:szCs w:val="22"/>
        </w:rPr>
        <w:t>the</w:t>
      </w:r>
      <w:r w:rsidR="00441322" w:rsidRPr="00F5033E">
        <w:rPr>
          <w:rFonts w:ascii="Arial" w:hAnsi="Arial" w:cs="Arial"/>
          <w:sz w:val="22"/>
          <w:szCs w:val="22"/>
        </w:rPr>
        <w:t xml:space="preserve"> area. Visit their website or call 0800 055 6112</w:t>
      </w:r>
    </w:p>
    <w:p w14:paraId="4FFFF183" w14:textId="77777777" w:rsidR="00205AAF" w:rsidRPr="00F5033E" w:rsidRDefault="00205AAF" w:rsidP="000F61C9">
      <w:pPr>
        <w:pStyle w:val="NormalWeb"/>
        <w:widowControl w:val="0"/>
        <w:spacing w:before="0" w:beforeAutospacing="0" w:after="0" w:afterAutospacing="0"/>
        <w:ind w:left="715"/>
        <w:rPr>
          <w:rFonts w:ascii="Arial" w:hAnsi="Arial" w:cs="Arial"/>
          <w:sz w:val="22"/>
          <w:szCs w:val="22"/>
        </w:rPr>
      </w:pPr>
    </w:p>
    <w:p w14:paraId="6D831282" w14:textId="3A25AF09" w:rsidR="002F4A95" w:rsidRPr="005D0DC8" w:rsidRDefault="00040354" w:rsidP="000F61C9">
      <w:pPr>
        <w:pStyle w:val="NormalWeb"/>
        <w:widowControl w:val="0"/>
        <w:numPr>
          <w:ilvl w:val="0"/>
          <w:numId w:val="87"/>
        </w:numPr>
        <w:spacing w:before="0" w:beforeAutospacing="0" w:after="0" w:afterAutospacing="0"/>
        <w:rPr>
          <w:rFonts w:ascii="Arial" w:hAnsi="Arial" w:cs="Arial"/>
          <w:sz w:val="22"/>
          <w:szCs w:val="22"/>
        </w:rPr>
      </w:pPr>
      <w:hyperlink r:id="rId34" w:history="1">
        <w:r w:rsidR="002F4A95" w:rsidRPr="00F5033E">
          <w:rPr>
            <w:rStyle w:val="Hyperlink"/>
            <w:rFonts w:ascii="Arial" w:hAnsi="Arial" w:cs="Arial"/>
            <w:sz w:val="22"/>
            <w:szCs w:val="22"/>
          </w:rPr>
          <w:t>Local councils</w:t>
        </w:r>
      </w:hyperlink>
      <w:r w:rsidR="002F4A95" w:rsidRPr="00F5033E">
        <w:rPr>
          <w:rFonts w:ascii="Arial" w:hAnsi="Arial" w:cs="Arial"/>
          <w:sz w:val="22"/>
          <w:szCs w:val="22"/>
        </w:rPr>
        <w:t xml:space="preserve"> can </w:t>
      </w:r>
      <w:r w:rsidR="00C141D9" w:rsidRPr="00F5033E">
        <w:rPr>
          <w:rFonts w:ascii="Arial" w:hAnsi="Arial" w:cs="Arial"/>
          <w:sz w:val="22"/>
          <w:szCs w:val="22"/>
        </w:rPr>
        <w:t xml:space="preserve">offer </w:t>
      </w:r>
      <w:r w:rsidR="002F4A95" w:rsidRPr="00F5033E">
        <w:rPr>
          <w:rFonts w:ascii="Arial" w:hAnsi="Arial" w:cs="Arial"/>
          <w:sz w:val="22"/>
          <w:szCs w:val="22"/>
        </w:rPr>
        <w:t xml:space="preserve">support </w:t>
      </w:r>
      <w:r w:rsidR="00C141D9" w:rsidRPr="00F5033E">
        <w:rPr>
          <w:rFonts w:ascii="Arial" w:hAnsi="Arial" w:cs="Arial"/>
          <w:sz w:val="22"/>
          <w:szCs w:val="22"/>
        </w:rPr>
        <w:t>in helping the complainant to find</w:t>
      </w:r>
      <w:r w:rsidR="002F4A95" w:rsidRPr="00F5033E">
        <w:rPr>
          <w:rFonts w:ascii="Arial" w:hAnsi="Arial" w:cs="Arial"/>
          <w:sz w:val="22"/>
          <w:szCs w:val="22"/>
        </w:rPr>
        <w:t xml:space="preserve"> an advocacy service.</w:t>
      </w:r>
      <w:r w:rsidR="00261C32" w:rsidRPr="00F5033E" w:rsidDel="00261C32">
        <w:rPr>
          <w:rFonts w:ascii="Arial" w:hAnsi="Arial" w:cs="Arial"/>
          <w:sz w:val="22"/>
          <w:szCs w:val="22"/>
        </w:rPr>
        <w:t xml:space="preserve"> </w:t>
      </w:r>
    </w:p>
    <w:p w14:paraId="03E80599" w14:textId="1A293EFD" w:rsidR="007A4C13"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60" w:name="_Toc118809746"/>
      <w:r w:rsidR="00391031" w:rsidRPr="00105A3F">
        <w:rPr>
          <w:rFonts w:ascii="Arial" w:hAnsi="Arial" w:cs="Arial"/>
          <w:smallCaps w:val="0"/>
          <w:sz w:val="24"/>
          <w:szCs w:val="24"/>
          <w:lang w:val="en-GB"/>
        </w:rPr>
        <w:t>Investigating c</w:t>
      </w:r>
      <w:r w:rsidRPr="00105A3F">
        <w:rPr>
          <w:rFonts w:ascii="Arial" w:hAnsi="Arial" w:cs="Arial"/>
          <w:smallCaps w:val="0"/>
          <w:sz w:val="24"/>
          <w:szCs w:val="24"/>
          <w:lang w:val="en-GB"/>
        </w:rPr>
        <w:t>omplaints</w:t>
      </w:r>
      <w:bookmarkEnd w:id="60"/>
    </w:p>
    <w:p w14:paraId="3B623A64" w14:textId="77777777" w:rsidR="00663229" w:rsidRPr="00663229" w:rsidRDefault="00663229" w:rsidP="000F61C9">
      <w:pPr>
        <w:widowControl w:val="0"/>
      </w:pPr>
    </w:p>
    <w:p w14:paraId="48D37A6D" w14:textId="71CE0DEE" w:rsidR="00441322" w:rsidRPr="005D0DC8" w:rsidRDefault="008E7A44" w:rsidP="000F61C9">
      <w:pPr>
        <w:pStyle w:val="NormalWeb"/>
        <w:widowControl w:val="0"/>
        <w:rPr>
          <w:rFonts w:ascii="Arial" w:hAnsi="Arial" w:cs="Arial"/>
          <w:sz w:val="22"/>
          <w:szCs w:val="22"/>
        </w:rPr>
      </w:pPr>
      <w:r>
        <w:rPr>
          <w:rFonts w:ascii="Arial" w:hAnsi="Arial" w:cs="Arial"/>
          <w:sz w:val="22"/>
          <w:szCs w:val="22"/>
        </w:rPr>
        <w:t>Rangeways Road Surgery</w:t>
      </w:r>
      <w:r w:rsidR="001A53F4" w:rsidRPr="005D0DC8">
        <w:rPr>
          <w:rFonts w:ascii="Arial" w:hAnsi="Arial" w:cs="Arial"/>
          <w:sz w:val="22"/>
          <w:szCs w:val="22"/>
        </w:rPr>
        <w:t xml:space="preserve"> will ensure that complaints are investigated effectively and in accordance with extant legislation and guidance.</w:t>
      </w:r>
    </w:p>
    <w:p w14:paraId="6226BCD6" w14:textId="02E1F44C" w:rsidR="001A53F4" w:rsidRPr="005D0DC8" w:rsidRDefault="001A53F4" w:rsidP="000F61C9">
      <w:pPr>
        <w:pStyle w:val="NormalWeb"/>
        <w:widowControl w:val="0"/>
        <w:rPr>
          <w:rFonts w:ascii="Arial" w:hAnsi="Arial" w:cs="Arial"/>
          <w:sz w:val="22"/>
          <w:szCs w:val="22"/>
        </w:rPr>
      </w:pPr>
      <w:r w:rsidRPr="005D0DC8">
        <w:rPr>
          <w:rFonts w:ascii="Arial" w:hAnsi="Arial" w:cs="Arial"/>
          <w:sz w:val="22"/>
          <w:szCs w:val="22"/>
        </w:rPr>
        <w:t xml:space="preserve">This </w:t>
      </w:r>
      <w:r w:rsidR="00113223" w:rsidRPr="005D0DC8">
        <w:rPr>
          <w:rFonts w:ascii="Arial" w:hAnsi="Arial" w:cs="Arial"/>
          <w:sz w:val="22"/>
          <w:szCs w:val="22"/>
        </w:rPr>
        <w:t>organisation</w:t>
      </w:r>
      <w:r w:rsidRPr="005D0DC8">
        <w:rPr>
          <w:rFonts w:ascii="Arial" w:hAnsi="Arial" w:cs="Arial"/>
          <w:sz w:val="22"/>
          <w:szCs w:val="22"/>
        </w:rPr>
        <w:t xml:space="preserve"> will </w:t>
      </w:r>
      <w:r w:rsidR="003C1063" w:rsidRPr="005D0DC8">
        <w:rPr>
          <w:rFonts w:ascii="Arial" w:hAnsi="Arial" w:cs="Arial"/>
          <w:sz w:val="22"/>
          <w:szCs w:val="22"/>
        </w:rPr>
        <w:t>adhere to</w:t>
      </w:r>
      <w:r w:rsidRPr="005D0DC8">
        <w:rPr>
          <w:rFonts w:ascii="Arial" w:hAnsi="Arial" w:cs="Arial"/>
          <w:sz w:val="22"/>
          <w:szCs w:val="22"/>
        </w:rPr>
        <w:t xml:space="preserve"> </w:t>
      </w:r>
      <w:r w:rsidR="00441322" w:rsidRPr="005D0DC8">
        <w:rPr>
          <w:rFonts w:ascii="Arial" w:hAnsi="Arial" w:cs="Arial"/>
          <w:sz w:val="22"/>
          <w:szCs w:val="22"/>
        </w:rPr>
        <w:t xml:space="preserve">the following </w:t>
      </w:r>
      <w:r w:rsidRPr="005D0DC8">
        <w:rPr>
          <w:rFonts w:ascii="Arial" w:hAnsi="Arial" w:cs="Arial"/>
          <w:sz w:val="22"/>
          <w:szCs w:val="22"/>
        </w:rPr>
        <w:t>standards</w:t>
      </w:r>
      <w:r w:rsidR="00441322" w:rsidRPr="005D0DC8">
        <w:rPr>
          <w:rFonts w:ascii="Arial" w:hAnsi="Arial" w:cs="Arial"/>
          <w:sz w:val="22"/>
          <w:szCs w:val="22"/>
        </w:rPr>
        <w:t xml:space="preserve"> </w:t>
      </w:r>
      <w:r w:rsidRPr="005D0DC8">
        <w:rPr>
          <w:rFonts w:ascii="Arial" w:hAnsi="Arial" w:cs="Arial"/>
          <w:sz w:val="22"/>
          <w:szCs w:val="22"/>
        </w:rPr>
        <w:t>when addressing complaints:</w:t>
      </w:r>
    </w:p>
    <w:p w14:paraId="032746DF" w14:textId="66A3CB98" w:rsidR="001A53F4" w:rsidRPr="005D0DC8" w:rsidRDefault="001A53F4" w:rsidP="000F61C9">
      <w:pPr>
        <w:pStyle w:val="NormalWeb"/>
        <w:widowControl w:val="0"/>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D0DC8">
        <w:rPr>
          <w:rFonts w:ascii="Arial" w:hAnsi="Arial" w:cs="Arial"/>
          <w:sz w:val="22"/>
          <w:szCs w:val="22"/>
        </w:rPr>
        <w:t xml:space="preserve"> are</w:t>
      </w:r>
      <w:r w:rsidRPr="005D0DC8">
        <w:rPr>
          <w:rFonts w:ascii="Arial" w:hAnsi="Arial" w:cs="Arial"/>
          <w:sz w:val="22"/>
          <w:szCs w:val="22"/>
        </w:rPr>
        <w:t xml:space="preserve"> established at the outset.</w:t>
      </w:r>
    </w:p>
    <w:p w14:paraId="37DB400C" w14:textId="77777777" w:rsidR="00205AAF" w:rsidRPr="005D0DC8" w:rsidRDefault="00205AAF" w:rsidP="000F61C9">
      <w:pPr>
        <w:pStyle w:val="NormalWeb"/>
        <w:widowControl w:val="0"/>
        <w:spacing w:before="0" w:beforeAutospacing="0" w:after="0" w:afterAutospacing="0"/>
        <w:ind w:left="714"/>
        <w:rPr>
          <w:rFonts w:ascii="Arial" w:hAnsi="Arial" w:cs="Arial"/>
          <w:sz w:val="22"/>
          <w:szCs w:val="22"/>
        </w:rPr>
      </w:pPr>
    </w:p>
    <w:p w14:paraId="14D6866C" w14:textId="31CAC1EE" w:rsidR="001A53F4" w:rsidRPr="005D0DC8" w:rsidRDefault="001A53F4" w:rsidP="000F61C9">
      <w:pPr>
        <w:pStyle w:val="NormalWeb"/>
        <w:widowControl w:val="0"/>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The complaint undergoes initial </w:t>
      </w:r>
      <w:r w:rsidR="00EC6A69" w:rsidRPr="005D0DC8">
        <w:rPr>
          <w:rFonts w:ascii="Arial" w:hAnsi="Arial" w:cs="Arial"/>
          <w:sz w:val="22"/>
          <w:szCs w:val="22"/>
        </w:rPr>
        <w:t>assessment,</w:t>
      </w:r>
      <w:r w:rsidRPr="005D0DC8">
        <w:rPr>
          <w:rFonts w:ascii="Arial" w:hAnsi="Arial" w:cs="Arial"/>
          <w:sz w:val="22"/>
          <w:szCs w:val="22"/>
        </w:rPr>
        <w:t xml:space="preserve"> and any necessary immediate action is taken. A lead investigator is identified.</w:t>
      </w:r>
    </w:p>
    <w:p w14:paraId="120BEB42" w14:textId="77777777" w:rsidR="00205AAF" w:rsidRPr="005D0DC8" w:rsidRDefault="00205AAF" w:rsidP="000F61C9">
      <w:pPr>
        <w:pStyle w:val="NormalWeb"/>
        <w:widowControl w:val="0"/>
        <w:spacing w:before="0" w:beforeAutospacing="0" w:after="0" w:afterAutospacing="0"/>
        <w:ind w:left="714"/>
        <w:rPr>
          <w:rFonts w:ascii="Arial" w:hAnsi="Arial" w:cs="Arial"/>
          <w:sz w:val="22"/>
          <w:szCs w:val="22"/>
        </w:rPr>
      </w:pPr>
    </w:p>
    <w:p w14:paraId="04EF9390" w14:textId="34C66CDF" w:rsidR="001A53F4" w:rsidRPr="005D0DC8" w:rsidRDefault="001A53F4" w:rsidP="000F61C9">
      <w:pPr>
        <w:pStyle w:val="NormalWeb"/>
        <w:widowControl w:val="0"/>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Investigations are thorough, where appropriate obtain independent evidence and opinion</w:t>
      </w:r>
      <w:r w:rsidR="00F95634" w:rsidRPr="005D0DC8">
        <w:rPr>
          <w:rFonts w:ascii="Arial" w:hAnsi="Arial" w:cs="Arial"/>
          <w:sz w:val="22"/>
          <w:szCs w:val="22"/>
        </w:rPr>
        <w:t>,</w:t>
      </w:r>
      <w:r w:rsidRPr="005D0DC8">
        <w:rPr>
          <w:rFonts w:ascii="Arial" w:hAnsi="Arial" w:cs="Arial"/>
          <w:sz w:val="22"/>
          <w:szCs w:val="22"/>
        </w:rPr>
        <w:t xml:space="preserve"> and are carried out in accordance with local procedures, national guidance and within legal frameworks. </w:t>
      </w:r>
    </w:p>
    <w:p w14:paraId="1C0FF55D" w14:textId="77777777" w:rsidR="00205AAF" w:rsidRPr="005D0DC8" w:rsidRDefault="00205AAF" w:rsidP="000F61C9">
      <w:pPr>
        <w:pStyle w:val="NormalWeb"/>
        <w:widowControl w:val="0"/>
        <w:spacing w:before="0" w:beforeAutospacing="0" w:after="0" w:afterAutospacing="0"/>
        <w:ind w:left="714"/>
        <w:rPr>
          <w:rFonts w:ascii="Arial" w:hAnsi="Arial" w:cs="Arial"/>
          <w:sz w:val="22"/>
          <w:szCs w:val="22"/>
        </w:rPr>
      </w:pPr>
    </w:p>
    <w:p w14:paraId="75FCB9E0" w14:textId="6E4D06EF" w:rsidR="001A53F4" w:rsidRPr="005D0DC8" w:rsidRDefault="001A53F4" w:rsidP="000F61C9">
      <w:pPr>
        <w:pStyle w:val="NormalWeb"/>
        <w:widowControl w:val="0"/>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The investigator reviews, organises and evaluates the investigative findings.</w:t>
      </w:r>
    </w:p>
    <w:p w14:paraId="056F5838" w14:textId="77777777" w:rsidR="00205AAF" w:rsidRPr="005D0DC8" w:rsidRDefault="00205AAF" w:rsidP="000F61C9">
      <w:pPr>
        <w:pStyle w:val="NormalWeb"/>
        <w:widowControl w:val="0"/>
        <w:spacing w:before="0" w:beforeAutospacing="0" w:after="0" w:afterAutospacing="0"/>
        <w:ind w:left="714"/>
        <w:rPr>
          <w:rFonts w:ascii="Arial" w:hAnsi="Arial" w:cs="Arial"/>
          <w:sz w:val="22"/>
          <w:szCs w:val="22"/>
        </w:rPr>
      </w:pPr>
    </w:p>
    <w:p w14:paraId="7B73B9E9" w14:textId="2B44B20D" w:rsidR="001A53F4" w:rsidRPr="005D0DC8" w:rsidRDefault="001A53F4" w:rsidP="000F61C9">
      <w:pPr>
        <w:pStyle w:val="NormalWeb"/>
        <w:widowControl w:val="0"/>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The judgement reached by the decision maker is transparent, reasonable and based on the evidence available. </w:t>
      </w:r>
    </w:p>
    <w:p w14:paraId="34EB6E38" w14:textId="77777777" w:rsidR="00205AAF" w:rsidRPr="005D0DC8" w:rsidRDefault="00205AAF" w:rsidP="000F61C9">
      <w:pPr>
        <w:pStyle w:val="NormalWeb"/>
        <w:widowControl w:val="0"/>
        <w:spacing w:before="0" w:beforeAutospacing="0" w:after="0" w:afterAutospacing="0"/>
        <w:ind w:left="714"/>
        <w:rPr>
          <w:rFonts w:ascii="Arial" w:hAnsi="Arial" w:cs="Arial"/>
          <w:sz w:val="22"/>
          <w:szCs w:val="22"/>
        </w:rPr>
      </w:pPr>
    </w:p>
    <w:p w14:paraId="21B0234C" w14:textId="1B98185D" w:rsidR="001A53F4" w:rsidRPr="005D0DC8" w:rsidRDefault="001A53F4" w:rsidP="000F61C9">
      <w:pPr>
        <w:pStyle w:val="NormalWeb"/>
        <w:widowControl w:val="0"/>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The complaint documentation is accurate and complete. The investigation is formally recorded</w:t>
      </w:r>
      <w:r w:rsidR="00C141D9" w:rsidRPr="005D0DC8">
        <w:rPr>
          <w:rFonts w:ascii="Arial" w:hAnsi="Arial" w:cs="Arial"/>
          <w:sz w:val="22"/>
          <w:szCs w:val="22"/>
        </w:rPr>
        <w:t xml:space="preserve"> with</w:t>
      </w:r>
      <w:r w:rsidRPr="005D0DC8">
        <w:rPr>
          <w:rFonts w:ascii="Arial" w:hAnsi="Arial" w:cs="Arial"/>
          <w:sz w:val="22"/>
          <w:szCs w:val="22"/>
        </w:rPr>
        <w:t xml:space="preserve"> the level of detail appropriate to the nature and seriousness of the complaint.</w:t>
      </w:r>
    </w:p>
    <w:p w14:paraId="069351D2" w14:textId="77777777" w:rsidR="00205AAF" w:rsidRPr="005D0DC8" w:rsidRDefault="00205AAF" w:rsidP="000F61C9">
      <w:pPr>
        <w:pStyle w:val="NormalWeb"/>
        <w:widowControl w:val="0"/>
        <w:spacing w:before="0" w:beforeAutospacing="0" w:after="0" w:afterAutospacing="0"/>
        <w:ind w:left="714"/>
        <w:rPr>
          <w:rFonts w:ascii="Arial" w:hAnsi="Arial" w:cs="Arial"/>
          <w:sz w:val="22"/>
          <w:szCs w:val="22"/>
        </w:rPr>
      </w:pPr>
    </w:p>
    <w:p w14:paraId="7D46D3A0" w14:textId="46F02A4B" w:rsidR="001A53F4" w:rsidRPr="005D0DC8" w:rsidRDefault="001A53F4" w:rsidP="000F61C9">
      <w:pPr>
        <w:pStyle w:val="NormalWeb"/>
        <w:widowControl w:val="0"/>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Both the complainant and those complained about are responded to adequately. </w:t>
      </w:r>
    </w:p>
    <w:p w14:paraId="65069DC0" w14:textId="77777777" w:rsidR="00205AAF" w:rsidRPr="005D0DC8" w:rsidRDefault="00205AAF" w:rsidP="000F61C9">
      <w:pPr>
        <w:pStyle w:val="NormalWeb"/>
        <w:widowControl w:val="0"/>
        <w:spacing w:before="0" w:beforeAutospacing="0" w:after="0" w:afterAutospacing="0"/>
        <w:ind w:left="714"/>
      </w:pPr>
    </w:p>
    <w:p w14:paraId="02B4C12A" w14:textId="5CB69F35" w:rsidR="001A53F4" w:rsidRPr="005D0DC8" w:rsidRDefault="001A53F4" w:rsidP="000F61C9">
      <w:pPr>
        <w:pStyle w:val="NormalWeb"/>
        <w:widowControl w:val="0"/>
        <w:numPr>
          <w:ilvl w:val="0"/>
          <w:numId w:val="17"/>
        </w:numPr>
        <w:spacing w:before="0" w:beforeAutospacing="0" w:after="0" w:afterAutospacing="0"/>
        <w:ind w:left="714" w:hanging="357"/>
      </w:pPr>
      <w:r w:rsidRPr="005D0DC8">
        <w:rPr>
          <w:rFonts w:ascii="Arial" w:hAnsi="Arial" w:cs="Arial"/>
          <w:sz w:val="22"/>
          <w:szCs w:val="22"/>
        </w:rPr>
        <w:t>The investigation of the complaint is complete, impartial and fair.</w:t>
      </w:r>
    </w:p>
    <w:p w14:paraId="024648DF" w14:textId="77777777" w:rsidR="00205AAF" w:rsidRPr="005D0DC8" w:rsidRDefault="00205AAF" w:rsidP="000F61C9">
      <w:pPr>
        <w:pStyle w:val="NormalWeb"/>
        <w:widowControl w:val="0"/>
        <w:spacing w:before="0" w:beforeAutospacing="0" w:after="0" w:afterAutospacing="0"/>
        <w:ind w:left="714"/>
        <w:rPr>
          <w:rFonts w:ascii="Arial" w:hAnsi="Arial" w:cs="Arial"/>
          <w:sz w:val="22"/>
          <w:szCs w:val="22"/>
        </w:rPr>
      </w:pPr>
    </w:p>
    <w:p w14:paraId="3585C4EC" w14:textId="49DEC55C" w:rsidR="002F4A95" w:rsidRPr="005D0DC8" w:rsidRDefault="00BB3A1E" w:rsidP="000F61C9">
      <w:pPr>
        <w:pStyle w:val="NormalWeb"/>
        <w:widowControl w:val="0"/>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The </w:t>
      </w:r>
      <w:r w:rsidR="002F4A95" w:rsidRPr="005D0DC8">
        <w:rPr>
          <w:rFonts w:ascii="Arial" w:hAnsi="Arial" w:cs="Arial"/>
          <w:sz w:val="22"/>
          <w:szCs w:val="22"/>
        </w:rPr>
        <w:t xml:space="preserve">complainant </w:t>
      </w:r>
      <w:r w:rsidRPr="005D0DC8">
        <w:rPr>
          <w:rFonts w:ascii="Arial" w:hAnsi="Arial" w:cs="Arial"/>
          <w:sz w:val="22"/>
          <w:szCs w:val="22"/>
        </w:rPr>
        <w:t xml:space="preserve">should </w:t>
      </w:r>
      <w:r w:rsidR="002F4A95" w:rsidRPr="005D0DC8">
        <w:rPr>
          <w:rFonts w:ascii="Arial" w:hAnsi="Arial" w:cs="Arial"/>
          <w:sz w:val="22"/>
          <w:szCs w:val="22"/>
        </w:rPr>
        <w:t xml:space="preserve">receive a </w:t>
      </w:r>
      <w:r w:rsidR="00113223" w:rsidRPr="005D0DC8">
        <w:rPr>
          <w:rFonts w:ascii="Arial" w:hAnsi="Arial" w:cs="Arial"/>
          <w:sz w:val="22"/>
          <w:szCs w:val="22"/>
        </w:rPr>
        <w:t xml:space="preserve">full </w:t>
      </w:r>
      <w:r w:rsidR="002F4A95" w:rsidRPr="005D0DC8">
        <w:rPr>
          <w:rFonts w:ascii="Arial" w:hAnsi="Arial" w:cs="Arial"/>
          <w:sz w:val="22"/>
          <w:szCs w:val="22"/>
        </w:rPr>
        <w:t xml:space="preserve">response or decision </w:t>
      </w:r>
      <w:r w:rsidRPr="005D0DC8">
        <w:rPr>
          <w:rFonts w:ascii="Arial" w:hAnsi="Arial" w:cs="Arial"/>
          <w:sz w:val="22"/>
          <w:szCs w:val="22"/>
        </w:rPr>
        <w:t>within</w:t>
      </w:r>
      <w:r w:rsidR="002F4A95" w:rsidRPr="005D0DC8">
        <w:rPr>
          <w:rFonts w:ascii="Arial" w:hAnsi="Arial" w:cs="Arial"/>
          <w:sz w:val="22"/>
          <w:szCs w:val="22"/>
        </w:rPr>
        <w:t xml:space="preserve"> </w:t>
      </w:r>
      <w:r w:rsidR="00C141D9" w:rsidRPr="005D0DC8">
        <w:rPr>
          <w:rFonts w:ascii="Arial" w:hAnsi="Arial" w:cs="Arial"/>
          <w:sz w:val="22"/>
          <w:szCs w:val="22"/>
        </w:rPr>
        <w:t>six</w:t>
      </w:r>
      <w:r w:rsidR="002F4A95" w:rsidRPr="005D0DC8">
        <w:rPr>
          <w:rFonts w:ascii="Arial" w:hAnsi="Arial" w:cs="Arial"/>
          <w:sz w:val="22"/>
          <w:szCs w:val="22"/>
        </w:rPr>
        <w:t xml:space="preserve"> months</w:t>
      </w:r>
      <w:r w:rsidR="00113223" w:rsidRPr="005D0DC8">
        <w:rPr>
          <w:rFonts w:ascii="Arial" w:hAnsi="Arial" w:cs="Arial"/>
          <w:sz w:val="22"/>
          <w:szCs w:val="22"/>
        </w:rPr>
        <w:t xml:space="preserve"> </w:t>
      </w:r>
      <w:r w:rsidR="00113223" w:rsidRPr="005D0DC8">
        <w:rPr>
          <w:rFonts w:ascii="Arial" w:hAnsi="Arial" w:cs="Arial"/>
          <w:sz w:val="22"/>
          <w:szCs w:val="22"/>
        </w:rPr>
        <w:lastRenderedPageBreak/>
        <w:t xml:space="preserve">following </w:t>
      </w:r>
      <w:r w:rsidRPr="005D0DC8">
        <w:rPr>
          <w:rFonts w:ascii="Arial" w:hAnsi="Arial" w:cs="Arial"/>
          <w:sz w:val="22"/>
          <w:szCs w:val="22"/>
        </w:rPr>
        <w:t>the initial complaint being made. If the complaint is still being investigated,</w:t>
      </w:r>
      <w:r w:rsidR="002F4A95" w:rsidRPr="005D0DC8">
        <w:rPr>
          <w:rFonts w:ascii="Arial" w:hAnsi="Arial" w:cs="Arial"/>
          <w:sz w:val="22"/>
          <w:szCs w:val="22"/>
        </w:rPr>
        <w:t xml:space="preserve"> then </w:t>
      </w:r>
      <w:r w:rsidRPr="005D0DC8">
        <w:rPr>
          <w:rFonts w:ascii="Arial" w:hAnsi="Arial" w:cs="Arial"/>
          <w:sz w:val="22"/>
          <w:szCs w:val="22"/>
        </w:rPr>
        <w:t xml:space="preserve">this would be </w:t>
      </w:r>
      <w:r w:rsidR="00C141D9" w:rsidRPr="005D0DC8">
        <w:rPr>
          <w:rFonts w:ascii="Arial" w:hAnsi="Arial" w:cs="Arial"/>
          <w:sz w:val="22"/>
          <w:szCs w:val="22"/>
        </w:rPr>
        <w:t>deemed to be</w:t>
      </w:r>
      <w:r w:rsidRPr="005D0DC8">
        <w:rPr>
          <w:rFonts w:ascii="Arial" w:hAnsi="Arial" w:cs="Arial"/>
          <w:sz w:val="22"/>
          <w:szCs w:val="22"/>
        </w:rPr>
        <w:t xml:space="preserve"> a</w:t>
      </w:r>
      <w:r w:rsidR="002F4A95" w:rsidRPr="005D0DC8">
        <w:rPr>
          <w:rFonts w:ascii="Arial" w:hAnsi="Arial" w:cs="Arial"/>
          <w:sz w:val="22"/>
          <w:szCs w:val="22"/>
        </w:rPr>
        <w:t xml:space="preserve"> reasonable </w:t>
      </w:r>
      <w:r w:rsidR="00C141D9" w:rsidRPr="005D0DC8">
        <w:rPr>
          <w:rFonts w:ascii="Arial" w:hAnsi="Arial" w:cs="Arial"/>
          <w:sz w:val="22"/>
          <w:szCs w:val="22"/>
        </w:rPr>
        <w:t>explanation</w:t>
      </w:r>
      <w:r w:rsidR="002F4A95" w:rsidRPr="005D0DC8">
        <w:rPr>
          <w:rFonts w:ascii="Arial" w:hAnsi="Arial" w:cs="Arial"/>
          <w:sz w:val="22"/>
          <w:szCs w:val="22"/>
        </w:rPr>
        <w:t xml:space="preserve"> for </w:t>
      </w:r>
      <w:r w:rsidR="00C77777" w:rsidRPr="005D0DC8">
        <w:rPr>
          <w:rFonts w:ascii="Arial" w:hAnsi="Arial" w:cs="Arial"/>
          <w:sz w:val="22"/>
          <w:szCs w:val="22"/>
        </w:rPr>
        <w:t>a</w:t>
      </w:r>
      <w:r w:rsidR="002F4A95" w:rsidRPr="005D0DC8">
        <w:rPr>
          <w:rFonts w:ascii="Arial" w:hAnsi="Arial" w:cs="Arial"/>
          <w:sz w:val="22"/>
          <w:szCs w:val="22"/>
        </w:rPr>
        <w:t xml:space="preserve"> delay.</w:t>
      </w:r>
    </w:p>
    <w:p w14:paraId="6A3D345B" w14:textId="24A2E01F" w:rsidR="004F6A22" w:rsidRPr="00105A3F"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61" w:name="_Toc118809747"/>
      <w:r w:rsidR="004F6A22" w:rsidRPr="00105A3F">
        <w:rPr>
          <w:rFonts w:ascii="Arial" w:hAnsi="Arial" w:cs="Arial"/>
          <w:smallCaps w:val="0"/>
          <w:sz w:val="24"/>
          <w:szCs w:val="24"/>
          <w:lang w:val="en-GB"/>
        </w:rPr>
        <w:t>Conflicts of interest</w:t>
      </w:r>
      <w:bookmarkEnd w:id="61"/>
    </w:p>
    <w:p w14:paraId="1BCE5F01" w14:textId="77777777" w:rsidR="004F6A22" w:rsidRPr="00105A3F" w:rsidRDefault="004F6A22" w:rsidP="000F61C9">
      <w:pPr>
        <w:widowControl w:val="0"/>
        <w:rPr>
          <w:rFonts w:ascii="Arial" w:hAnsi="Arial" w:cs="Arial"/>
          <w:sz w:val="22"/>
          <w:szCs w:val="22"/>
        </w:rPr>
      </w:pPr>
    </w:p>
    <w:p w14:paraId="6101610A" w14:textId="5122C616" w:rsidR="003560FB" w:rsidRPr="00105A3F" w:rsidRDefault="00B86212" w:rsidP="000F61C9">
      <w:pPr>
        <w:widowControl w:val="0"/>
        <w:rPr>
          <w:rFonts w:ascii="Arial" w:hAnsi="Arial" w:cs="Arial"/>
          <w:sz w:val="22"/>
          <w:szCs w:val="22"/>
        </w:rPr>
      </w:pPr>
      <w:r w:rsidRPr="00105A3F">
        <w:rPr>
          <w:rFonts w:ascii="Arial" w:hAnsi="Arial" w:cs="Arial"/>
          <w:sz w:val="22"/>
          <w:szCs w:val="22"/>
        </w:rPr>
        <w:t xml:space="preserve">The </w:t>
      </w:r>
      <w:r w:rsidR="00105A3F">
        <w:rPr>
          <w:rFonts w:ascii="Arial" w:hAnsi="Arial" w:cs="Arial"/>
          <w:sz w:val="22"/>
          <w:szCs w:val="22"/>
        </w:rPr>
        <w:t>c</w:t>
      </w:r>
      <w:r w:rsidRPr="00105A3F">
        <w:rPr>
          <w:rFonts w:ascii="Arial" w:hAnsi="Arial" w:cs="Arial"/>
          <w:sz w:val="22"/>
          <w:szCs w:val="22"/>
        </w:rPr>
        <w:t>omplaints manager and/or investigating clinician must consider and declare whether there are any circumstances by which a reasonable person would consider that the</w:t>
      </w:r>
      <w:r w:rsidR="00BB291B" w:rsidRPr="00105A3F">
        <w:rPr>
          <w:rFonts w:ascii="Arial" w:hAnsi="Arial" w:cs="Arial"/>
          <w:sz w:val="22"/>
          <w:szCs w:val="22"/>
        </w:rPr>
        <w:t>ir</w:t>
      </w:r>
      <w:r w:rsidRPr="00105A3F">
        <w:rPr>
          <w:rFonts w:ascii="Arial" w:hAnsi="Arial" w:cs="Arial"/>
          <w:sz w:val="22"/>
          <w:szCs w:val="22"/>
        </w:rPr>
        <w:t xml:space="preserve"> ability to apply judgement or act as a clinical reviewer could</w:t>
      </w:r>
      <w:r w:rsidR="008D548A" w:rsidRPr="00105A3F">
        <w:rPr>
          <w:rFonts w:ascii="Arial" w:hAnsi="Arial" w:cs="Arial"/>
          <w:sz w:val="22"/>
          <w:szCs w:val="22"/>
        </w:rPr>
        <w:t xml:space="preserve"> be impaired or influenced by another interest that they may hold. </w:t>
      </w:r>
    </w:p>
    <w:p w14:paraId="78C09833" w14:textId="77777777" w:rsidR="003560FB" w:rsidRPr="00105A3F" w:rsidRDefault="003560FB" w:rsidP="000F61C9">
      <w:pPr>
        <w:widowControl w:val="0"/>
        <w:rPr>
          <w:rFonts w:ascii="Arial" w:hAnsi="Arial" w:cs="Arial"/>
          <w:sz w:val="22"/>
          <w:szCs w:val="22"/>
        </w:rPr>
      </w:pPr>
    </w:p>
    <w:p w14:paraId="10DA8C1A" w14:textId="6C076D48" w:rsidR="004F6A22" w:rsidRPr="00105A3F" w:rsidRDefault="00040354" w:rsidP="000F61C9">
      <w:pPr>
        <w:widowControl w:val="0"/>
        <w:rPr>
          <w:rFonts w:ascii="Arial" w:hAnsi="Arial" w:cs="Arial"/>
          <w:sz w:val="22"/>
          <w:szCs w:val="22"/>
        </w:rPr>
      </w:pPr>
      <w:hyperlink r:id="rId35" w:history="1">
        <w:r w:rsidR="00292B66" w:rsidRPr="00292B66">
          <w:rPr>
            <w:rStyle w:val="Hyperlink"/>
            <w:rFonts w:ascii="Arial" w:hAnsi="Arial" w:cs="Arial"/>
            <w:sz w:val="22"/>
            <w:szCs w:val="22"/>
          </w:rPr>
          <w:t>The NHS England Complaints Policy</w:t>
        </w:r>
      </w:hyperlink>
      <w:r w:rsidR="00292B66">
        <w:rPr>
          <w:rFonts w:ascii="Arial" w:hAnsi="Arial" w:cs="Arial"/>
          <w:sz w:val="22"/>
          <w:szCs w:val="22"/>
        </w:rPr>
        <w:t xml:space="preserve"> indicates t</w:t>
      </w:r>
      <w:r w:rsidR="008D548A" w:rsidRPr="00105A3F">
        <w:rPr>
          <w:rFonts w:ascii="Arial" w:hAnsi="Arial" w:cs="Arial"/>
          <w:sz w:val="22"/>
          <w:szCs w:val="22"/>
        </w:rPr>
        <w:t>his includes, but is not limited to, having a close association with the complained about, having trained or appraised the complained about and</w:t>
      </w:r>
      <w:r w:rsidR="00285498" w:rsidRPr="00105A3F">
        <w:rPr>
          <w:rFonts w:ascii="Arial" w:hAnsi="Arial" w:cs="Arial"/>
          <w:sz w:val="22"/>
          <w:szCs w:val="22"/>
        </w:rPr>
        <w:t>/or being in a financial arrangement with them previously or currently.</w:t>
      </w:r>
    </w:p>
    <w:p w14:paraId="04BF0898" w14:textId="77777777" w:rsidR="00285498" w:rsidRPr="00105A3F" w:rsidRDefault="00285498" w:rsidP="000F61C9">
      <w:pPr>
        <w:widowControl w:val="0"/>
        <w:rPr>
          <w:rFonts w:ascii="Arial" w:hAnsi="Arial" w:cs="Arial"/>
          <w:sz w:val="22"/>
          <w:szCs w:val="22"/>
        </w:rPr>
      </w:pPr>
    </w:p>
    <w:p w14:paraId="13A0B4DA" w14:textId="3EA2703E" w:rsidR="00285498" w:rsidRPr="00105A3F" w:rsidRDefault="00285498" w:rsidP="000F61C9">
      <w:pPr>
        <w:widowControl w:val="0"/>
        <w:rPr>
          <w:rFonts w:ascii="Arial" w:hAnsi="Arial" w:cs="Arial"/>
          <w:smallCaps/>
          <w:sz w:val="20"/>
          <w:szCs w:val="20"/>
        </w:rPr>
      </w:pPr>
      <w:r w:rsidRPr="005D0DC8">
        <w:rPr>
          <w:rFonts w:ascii="Arial" w:hAnsi="Arial" w:cs="Arial"/>
          <w:sz w:val="22"/>
          <w:szCs w:val="22"/>
        </w:rPr>
        <w:t xml:space="preserve">Should such circumstances arise, the organisation should </w:t>
      </w:r>
      <w:r w:rsidR="006D60CD" w:rsidRPr="005D0DC8">
        <w:rPr>
          <w:rFonts w:ascii="Arial" w:hAnsi="Arial" w:cs="Arial"/>
          <w:sz w:val="22"/>
          <w:szCs w:val="22"/>
        </w:rPr>
        <w:t xml:space="preserve">seek to appoint another member of the organisation </w:t>
      </w:r>
      <w:r w:rsidR="0064174B" w:rsidRPr="005D0DC8">
        <w:rPr>
          <w:rFonts w:ascii="Arial" w:hAnsi="Arial" w:cs="Arial"/>
          <w:sz w:val="22"/>
          <w:szCs w:val="22"/>
        </w:rPr>
        <w:t xml:space="preserve">as </w:t>
      </w:r>
      <w:r w:rsidR="00105A3F">
        <w:rPr>
          <w:rFonts w:ascii="Arial" w:hAnsi="Arial" w:cs="Arial"/>
          <w:sz w:val="22"/>
          <w:szCs w:val="22"/>
        </w:rPr>
        <w:t xml:space="preserve">the </w:t>
      </w:r>
      <w:r w:rsidR="0064174B" w:rsidRPr="005D0DC8">
        <w:rPr>
          <w:rFonts w:ascii="Arial" w:hAnsi="Arial" w:cs="Arial"/>
          <w:sz w:val="22"/>
          <w:szCs w:val="22"/>
        </w:rPr>
        <w:t>r</w:t>
      </w:r>
      <w:r w:rsidR="00B401D4" w:rsidRPr="005D0DC8">
        <w:rPr>
          <w:rFonts w:ascii="Arial" w:hAnsi="Arial" w:cs="Arial"/>
          <w:sz w:val="22"/>
          <w:szCs w:val="22"/>
        </w:rPr>
        <w:t xml:space="preserve">esponsible person </w:t>
      </w:r>
      <w:r w:rsidR="006D60CD" w:rsidRPr="005D0DC8">
        <w:rPr>
          <w:rFonts w:ascii="Arial" w:hAnsi="Arial" w:cs="Arial"/>
          <w:sz w:val="22"/>
          <w:szCs w:val="22"/>
        </w:rPr>
        <w:t xml:space="preserve">with appropriate </w:t>
      </w:r>
      <w:r w:rsidR="001816EE" w:rsidRPr="005D0DC8">
        <w:rPr>
          <w:rFonts w:ascii="Arial" w:hAnsi="Arial" w:cs="Arial"/>
          <w:sz w:val="22"/>
          <w:szCs w:val="22"/>
        </w:rPr>
        <w:t>complaint management experience.</w:t>
      </w:r>
    </w:p>
    <w:p w14:paraId="45CF529E" w14:textId="4D44FA25" w:rsidR="007A4C13" w:rsidRPr="00105A3F"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62" w:name="_Toc118809748"/>
      <w:r w:rsidRPr="00105A3F">
        <w:rPr>
          <w:rFonts w:ascii="Arial" w:hAnsi="Arial" w:cs="Arial"/>
          <w:smallCaps w:val="0"/>
          <w:sz w:val="24"/>
          <w:szCs w:val="24"/>
          <w:lang w:val="en-GB"/>
        </w:rPr>
        <w:t>Final formal response to a c</w:t>
      </w:r>
      <w:r w:rsidR="007A4C13" w:rsidRPr="00105A3F">
        <w:rPr>
          <w:rFonts w:ascii="Arial" w:hAnsi="Arial" w:cs="Arial"/>
          <w:smallCaps w:val="0"/>
          <w:sz w:val="24"/>
          <w:szCs w:val="24"/>
          <w:lang w:val="en-GB"/>
        </w:rPr>
        <w:t>omplaint</w:t>
      </w:r>
      <w:bookmarkEnd w:id="62"/>
    </w:p>
    <w:p w14:paraId="110D00F1" w14:textId="7ADBB760" w:rsidR="008E47F2" w:rsidRPr="005D0DC8" w:rsidRDefault="00391031" w:rsidP="000F61C9">
      <w:pPr>
        <w:widowControl w:val="0"/>
        <w:ind w:right="244"/>
        <w:rPr>
          <w:rFonts w:ascii="Arial" w:hAnsi="Arial" w:cs="Arial"/>
          <w:sz w:val="22"/>
          <w:szCs w:val="22"/>
        </w:rPr>
      </w:pPr>
      <w:r w:rsidRPr="005D0DC8">
        <w:rPr>
          <w:rFonts w:ascii="Arial" w:hAnsi="Arial" w:cs="Arial"/>
          <w:color w:val="000000" w:themeColor="text1"/>
        </w:rPr>
        <w:br/>
      </w:r>
      <w:r w:rsidR="00E00C40" w:rsidRPr="005D0DC8">
        <w:rPr>
          <w:rFonts w:ascii="Arial" w:hAnsi="Arial" w:cs="Arial"/>
          <w:sz w:val="22"/>
          <w:szCs w:val="22"/>
        </w:rPr>
        <w:t>A final response should only be issued to the complainant once</w:t>
      </w:r>
      <w:r w:rsidR="008E7A44">
        <w:rPr>
          <w:rFonts w:ascii="Arial" w:hAnsi="Arial" w:cs="Arial"/>
          <w:sz w:val="22"/>
          <w:szCs w:val="22"/>
        </w:rPr>
        <w:t xml:space="preserve"> the letter has been agreed by MPS*. </w:t>
      </w:r>
      <w:r w:rsidR="00E00C40" w:rsidRPr="005D0DC8">
        <w:rPr>
          <w:rFonts w:ascii="Arial" w:hAnsi="Arial" w:cs="Arial"/>
          <w:sz w:val="22"/>
          <w:szCs w:val="22"/>
        </w:rPr>
        <w:t>Following this</w:t>
      </w:r>
      <w:r w:rsidR="00987AED">
        <w:rPr>
          <w:rFonts w:ascii="Arial" w:hAnsi="Arial" w:cs="Arial"/>
          <w:sz w:val="22"/>
          <w:szCs w:val="22"/>
        </w:rPr>
        <w:t>,</w:t>
      </w:r>
      <w:r w:rsidR="00E00C40" w:rsidRPr="005D0DC8">
        <w:rPr>
          <w:rFonts w:ascii="Arial" w:hAnsi="Arial" w:cs="Arial"/>
          <w:sz w:val="22"/>
          <w:szCs w:val="22"/>
        </w:rPr>
        <w:t xml:space="preserve"> and u</w:t>
      </w:r>
      <w:r w:rsidR="001A53F4" w:rsidRPr="005D0DC8">
        <w:rPr>
          <w:rFonts w:ascii="Arial" w:hAnsi="Arial" w:cs="Arial"/>
          <w:sz w:val="22"/>
          <w:szCs w:val="22"/>
        </w:rPr>
        <w:t>pon completion of the investigation, a formal written response will be sent to the complainant and will include the followin</w:t>
      </w:r>
      <w:r w:rsidR="00297358" w:rsidRPr="005D0DC8">
        <w:rPr>
          <w:rFonts w:ascii="Arial" w:hAnsi="Arial" w:cs="Arial"/>
          <w:sz w:val="22"/>
          <w:szCs w:val="22"/>
        </w:rPr>
        <w:t xml:space="preserve">g as per </w:t>
      </w:r>
      <w:hyperlink r:id="rId36" w:history="1">
        <w:r w:rsidR="00297358" w:rsidRPr="009646CF">
          <w:rPr>
            <w:rStyle w:val="Hyperlink"/>
            <w:rFonts w:ascii="Arial" w:hAnsi="Arial" w:cs="Arial"/>
            <w:sz w:val="22"/>
            <w:szCs w:val="22"/>
          </w:rPr>
          <w:t>NHS Resolution</w:t>
        </w:r>
      </w:hyperlink>
      <w:r w:rsidR="00297358" w:rsidRPr="005D0DC8">
        <w:rPr>
          <w:rFonts w:ascii="Arial" w:hAnsi="Arial" w:cs="Arial"/>
          <w:sz w:val="22"/>
          <w:szCs w:val="22"/>
        </w:rPr>
        <w:t xml:space="preserve"> (see extract)</w:t>
      </w:r>
      <w:r w:rsidR="00966B56" w:rsidRPr="005D0DC8">
        <w:rPr>
          <w:rFonts w:ascii="Arial" w:hAnsi="Arial" w:cs="Arial"/>
          <w:sz w:val="22"/>
          <w:szCs w:val="22"/>
        </w:rPr>
        <w:t>:</w:t>
      </w:r>
    </w:p>
    <w:p w14:paraId="141EA946" w14:textId="77777777" w:rsidR="00530C42" w:rsidRPr="005D0DC8" w:rsidRDefault="00530C42" w:rsidP="000F61C9">
      <w:pPr>
        <w:widowControl w:val="0"/>
        <w:ind w:right="244"/>
        <w:rPr>
          <w:rFonts w:ascii="Arial" w:hAnsi="Arial" w:cs="Arial"/>
          <w:sz w:val="22"/>
          <w:szCs w:val="22"/>
        </w:rPr>
      </w:pPr>
    </w:p>
    <w:p w14:paraId="0F9E6697" w14:textId="22E0F8B5" w:rsidR="00297358" w:rsidRPr="005D0DC8" w:rsidRDefault="00297358" w:rsidP="000F61C9">
      <w:pPr>
        <w:pStyle w:val="ListParagraph"/>
        <w:widowControl w:val="0"/>
        <w:numPr>
          <w:ilvl w:val="0"/>
          <w:numId w:val="28"/>
        </w:numPr>
        <w:ind w:left="714" w:hanging="357"/>
        <w:rPr>
          <w:rFonts w:ascii="Arial" w:hAnsi="Arial" w:cs="Arial"/>
          <w:sz w:val="22"/>
          <w:szCs w:val="22"/>
        </w:rPr>
      </w:pPr>
      <w:r w:rsidRPr="005D0DC8">
        <w:rPr>
          <w:rFonts w:ascii="Arial" w:hAnsi="Arial" w:cs="Arial"/>
          <w:sz w:val="22"/>
          <w:szCs w:val="22"/>
        </w:rPr>
        <w:t>Be professional, well thought out and sympathetic</w:t>
      </w:r>
    </w:p>
    <w:p w14:paraId="2BB1F113" w14:textId="77777777" w:rsidR="00297358" w:rsidRPr="005D0DC8" w:rsidRDefault="00297358" w:rsidP="000F61C9">
      <w:pPr>
        <w:widowControl w:val="0"/>
        <w:rPr>
          <w:rFonts w:ascii="Arial" w:hAnsi="Arial" w:cs="Arial"/>
          <w:sz w:val="22"/>
          <w:szCs w:val="22"/>
        </w:rPr>
      </w:pPr>
    </w:p>
    <w:p w14:paraId="4AD25FDC" w14:textId="0C3B1D8A" w:rsidR="00297358" w:rsidRPr="005D0DC8" w:rsidRDefault="00297358" w:rsidP="000F61C9">
      <w:pPr>
        <w:pStyle w:val="ListParagraph"/>
        <w:widowControl w:val="0"/>
        <w:numPr>
          <w:ilvl w:val="0"/>
          <w:numId w:val="28"/>
        </w:numPr>
        <w:rPr>
          <w:rFonts w:ascii="Arial" w:hAnsi="Arial" w:cs="Arial"/>
          <w:sz w:val="22"/>
          <w:szCs w:val="22"/>
        </w:rPr>
      </w:pPr>
      <w:r w:rsidRPr="005D0DC8">
        <w:rPr>
          <w:rFonts w:ascii="Arial" w:hAnsi="Arial" w:cs="Arial"/>
          <w:sz w:val="22"/>
          <w:szCs w:val="22"/>
        </w:rPr>
        <w:t>Deal fully with all the complainant’s complaints</w:t>
      </w:r>
    </w:p>
    <w:p w14:paraId="40AA10AC" w14:textId="77777777" w:rsidR="00297358" w:rsidRPr="005D0DC8" w:rsidRDefault="00297358" w:rsidP="000F61C9">
      <w:pPr>
        <w:widowControl w:val="0"/>
        <w:rPr>
          <w:rFonts w:ascii="Arial" w:hAnsi="Arial" w:cs="Arial"/>
          <w:sz w:val="22"/>
          <w:szCs w:val="22"/>
        </w:rPr>
      </w:pPr>
    </w:p>
    <w:p w14:paraId="03B44CD3" w14:textId="61EC6552" w:rsidR="00297358" w:rsidRPr="005D0DC8" w:rsidRDefault="00297358" w:rsidP="000F61C9">
      <w:pPr>
        <w:pStyle w:val="ListParagraph"/>
        <w:widowControl w:val="0"/>
        <w:numPr>
          <w:ilvl w:val="0"/>
          <w:numId w:val="28"/>
        </w:numPr>
        <w:rPr>
          <w:rFonts w:ascii="Arial" w:hAnsi="Arial" w:cs="Arial"/>
          <w:sz w:val="22"/>
          <w:szCs w:val="22"/>
        </w:rPr>
      </w:pPr>
      <w:r w:rsidRPr="005D0DC8">
        <w:rPr>
          <w:rFonts w:ascii="Arial" w:hAnsi="Arial" w:cs="Arial"/>
          <w:sz w:val="22"/>
          <w:szCs w:val="22"/>
        </w:rPr>
        <w:t>Include a factual chronology of events which sets out and describes every relevant consultation or telephone contact, referring to the clinical notes as required</w:t>
      </w:r>
    </w:p>
    <w:p w14:paraId="4C26F839" w14:textId="77777777" w:rsidR="00966B56" w:rsidRPr="005D0DC8" w:rsidRDefault="00966B56" w:rsidP="000F61C9">
      <w:pPr>
        <w:pStyle w:val="ListParagraph"/>
        <w:widowControl w:val="0"/>
        <w:rPr>
          <w:rFonts w:ascii="Arial" w:hAnsi="Arial" w:cs="Arial"/>
          <w:sz w:val="22"/>
          <w:szCs w:val="22"/>
        </w:rPr>
      </w:pPr>
    </w:p>
    <w:p w14:paraId="36F3DC39" w14:textId="506A27D1" w:rsidR="00297358" w:rsidRPr="005D0DC8" w:rsidRDefault="00297358" w:rsidP="000F61C9">
      <w:pPr>
        <w:pStyle w:val="ListParagraph"/>
        <w:widowControl w:val="0"/>
        <w:numPr>
          <w:ilvl w:val="0"/>
          <w:numId w:val="28"/>
        </w:numPr>
        <w:rPr>
          <w:rFonts w:ascii="Arial" w:hAnsi="Arial" w:cs="Arial"/>
          <w:sz w:val="22"/>
          <w:szCs w:val="22"/>
        </w:rPr>
      </w:pPr>
      <w:r w:rsidRPr="005D0DC8">
        <w:rPr>
          <w:rFonts w:ascii="Arial" w:hAnsi="Arial" w:cs="Arial"/>
          <w:sz w:val="22"/>
          <w:szCs w:val="22"/>
        </w:rPr>
        <w:t>Set out what details are based on memory, contemporaneous notes or normal practice</w:t>
      </w:r>
    </w:p>
    <w:p w14:paraId="13865113" w14:textId="77777777" w:rsidR="00297358" w:rsidRPr="005D0DC8" w:rsidRDefault="00297358" w:rsidP="000F61C9">
      <w:pPr>
        <w:widowControl w:val="0"/>
        <w:rPr>
          <w:rFonts w:ascii="Arial" w:hAnsi="Arial" w:cs="Arial"/>
          <w:sz w:val="22"/>
          <w:szCs w:val="22"/>
        </w:rPr>
      </w:pPr>
    </w:p>
    <w:p w14:paraId="44543892" w14:textId="66147153" w:rsidR="00297358" w:rsidRPr="005D0DC8" w:rsidRDefault="00297358" w:rsidP="000F61C9">
      <w:pPr>
        <w:pStyle w:val="ListParagraph"/>
        <w:widowControl w:val="0"/>
        <w:numPr>
          <w:ilvl w:val="0"/>
          <w:numId w:val="28"/>
        </w:numPr>
        <w:rPr>
          <w:rFonts w:ascii="Arial" w:hAnsi="Arial" w:cs="Arial"/>
          <w:sz w:val="22"/>
          <w:szCs w:val="22"/>
        </w:rPr>
      </w:pPr>
      <w:r w:rsidRPr="005D0DC8">
        <w:rPr>
          <w:rFonts w:ascii="Arial" w:hAnsi="Arial" w:cs="Arial"/>
          <w:sz w:val="22"/>
          <w:szCs w:val="22"/>
        </w:rPr>
        <w:t>Explain any medical terminology in a way in which the complainant will understand</w:t>
      </w:r>
    </w:p>
    <w:p w14:paraId="394C7D0E" w14:textId="77777777" w:rsidR="00297358" w:rsidRPr="005D0DC8" w:rsidRDefault="00297358" w:rsidP="000F61C9">
      <w:pPr>
        <w:widowControl w:val="0"/>
        <w:rPr>
          <w:rFonts w:ascii="Arial" w:hAnsi="Arial" w:cs="Arial"/>
          <w:sz w:val="22"/>
          <w:szCs w:val="22"/>
        </w:rPr>
      </w:pPr>
    </w:p>
    <w:p w14:paraId="603A80C2" w14:textId="511F707D" w:rsidR="00297358" w:rsidRPr="005D0DC8" w:rsidRDefault="00297358" w:rsidP="000F61C9">
      <w:pPr>
        <w:pStyle w:val="ListParagraph"/>
        <w:widowControl w:val="0"/>
        <w:numPr>
          <w:ilvl w:val="0"/>
          <w:numId w:val="28"/>
        </w:numPr>
        <w:rPr>
          <w:rFonts w:ascii="Arial" w:hAnsi="Arial" w:cs="Arial"/>
          <w:sz w:val="22"/>
          <w:szCs w:val="22"/>
        </w:rPr>
      </w:pPr>
      <w:r w:rsidRPr="005D0DC8">
        <w:rPr>
          <w:rFonts w:ascii="Arial" w:hAnsi="Arial" w:cs="Arial"/>
          <w:sz w:val="22"/>
          <w:szCs w:val="22"/>
        </w:rPr>
        <w:t>Contain an apology, offer of treatment or other redress if something has gone wrong</w:t>
      </w:r>
    </w:p>
    <w:p w14:paraId="67320D8F" w14:textId="77777777" w:rsidR="00297358" w:rsidRPr="005D0DC8" w:rsidRDefault="00297358" w:rsidP="000F61C9">
      <w:pPr>
        <w:pStyle w:val="ListParagraph"/>
        <w:widowControl w:val="0"/>
        <w:rPr>
          <w:rFonts w:ascii="Arial" w:hAnsi="Arial" w:cs="Arial"/>
          <w:sz w:val="22"/>
          <w:szCs w:val="22"/>
        </w:rPr>
      </w:pPr>
    </w:p>
    <w:p w14:paraId="6E0B05EA" w14:textId="75FB99DF" w:rsidR="00297358" w:rsidRPr="005D0DC8" w:rsidRDefault="00297358" w:rsidP="000F61C9">
      <w:pPr>
        <w:pStyle w:val="ListParagraph"/>
        <w:widowControl w:val="0"/>
        <w:numPr>
          <w:ilvl w:val="0"/>
          <w:numId w:val="28"/>
        </w:numPr>
        <w:rPr>
          <w:rFonts w:ascii="Arial" w:hAnsi="Arial" w:cs="Arial"/>
          <w:sz w:val="22"/>
          <w:szCs w:val="22"/>
        </w:rPr>
      </w:pPr>
      <w:r w:rsidRPr="005D0DC8">
        <w:rPr>
          <w:rFonts w:ascii="Arial" w:hAnsi="Arial" w:cs="Arial"/>
          <w:sz w:val="22"/>
          <w:szCs w:val="22"/>
        </w:rPr>
        <w:t xml:space="preserve">The response should also highlight what the </w:t>
      </w:r>
      <w:r w:rsidR="00966B56" w:rsidRPr="005D0DC8">
        <w:rPr>
          <w:rFonts w:ascii="Arial" w:hAnsi="Arial" w:cs="Arial"/>
          <w:sz w:val="22"/>
          <w:szCs w:val="22"/>
        </w:rPr>
        <w:t>organisation</w:t>
      </w:r>
      <w:r w:rsidRPr="005D0DC8">
        <w:rPr>
          <w:rFonts w:ascii="Arial" w:hAnsi="Arial" w:cs="Arial"/>
          <w:sz w:val="22"/>
          <w:szCs w:val="22"/>
        </w:rPr>
        <w:t xml:space="preserve"> has done, or intends to do, to remedy the concerns identified to ensure that the problem does not happen again</w:t>
      </w:r>
    </w:p>
    <w:p w14:paraId="26CBD344" w14:textId="77777777" w:rsidR="00297358" w:rsidRPr="005D0DC8" w:rsidRDefault="00297358" w:rsidP="000F61C9">
      <w:pPr>
        <w:pStyle w:val="ListParagraph"/>
        <w:widowControl w:val="0"/>
        <w:rPr>
          <w:rFonts w:ascii="Arial" w:hAnsi="Arial" w:cs="Arial"/>
          <w:sz w:val="22"/>
          <w:szCs w:val="22"/>
        </w:rPr>
      </w:pPr>
    </w:p>
    <w:p w14:paraId="7D44DD84" w14:textId="3F5A7386" w:rsidR="00297358" w:rsidRPr="00987AED" w:rsidRDefault="00297358" w:rsidP="000F61C9">
      <w:pPr>
        <w:pStyle w:val="ListParagraph"/>
        <w:widowControl w:val="0"/>
        <w:numPr>
          <w:ilvl w:val="0"/>
          <w:numId w:val="28"/>
        </w:numPr>
        <w:rPr>
          <w:rFonts w:ascii="Arial" w:hAnsi="Arial" w:cs="Arial"/>
          <w:sz w:val="22"/>
          <w:szCs w:val="22"/>
        </w:rPr>
      </w:pPr>
      <w:r w:rsidRPr="00987AED">
        <w:rPr>
          <w:rFonts w:ascii="Arial" w:hAnsi="Arial" w:cs="Arial"/>
          <w:sz w:val="22"/>
          <w:szCs w:val="22"/>
        </w:rPr>
        <w:t>The response should inform the complainant that they may complain to the</w:t>
      </w:r>
      <w:r w:rsidR="00261C32" w:rsidRPr="00987AED">
        <w:rPr>
          <w:rFonts w:ascii="Arial" w:hAnsi="Arial" w:cs="Arial"/>
          <w:sz w:val="22"/>
          <w:szCs w:val="22"/>
        </w:rPr>
        <w:t xml:space="preserve"> PHSO should</w:t>
      </w:r>
      <w:r w:rsidRPr="00987AED">
        <w:rPr>
          <w:rFonts w:ascii="Arial" w:hAnsi="Arial" w:cs="Arial"/>
          <w:sz w:val="22"/>
          <w:szCs w:val="22"/>
        </w:rPr>
        <w:t xml:space="preserve"> they remain dissatisfied</w:t>
      </w:r>
    </w:p>
    <w:p w14:paraId="7065ABEC" w14:textId="07817F30" w:rsidR="00297358" w:rsidRPr="005D0DC8" w:rsidRDefault="00297358" w:rsidP="000F61C9">
      <w:pPr>
        <w:widowControl w:val="0"/>
        <w:ind w:left="720"/>
        <w:rPr>
          <w:rFonts w:ascii="Arial" w:hAnsi="Arial" w:cs="Arial"/>
          <w:sz w:val="22"/>
          <w:szCs w:val="22"/>
        </w:rPr>
      </w:pPr>
    </w:p>
    <w:p w14:paraId="485BE51A" w14:textId="59B0B3F4" w:rsidR="00297358" w:rsidRPr="005D0DC8" w:rsidRDefault="00297358" w:rsidP="000F61C9">
      <w:pPr>
        <w:widowControl w:val="0"/>
        <w:rPr>
          <w:rFonts w:ascii="Arial" w:hAnsi="Arial" w:cs="Arial"/>
          <w:sz w:val="22"/>
          <w:szCs w:val="22"/>
        </w:rPr>
      </w:pPr>
      <w:r w:rsidRPr="005D0DC8">
        <w:rPr>
          <w:rFonts w:ascii="Arial" w:hAnsi="Arial" w:cs="Arial"/>
          <w:sz w:val="22"/>
          <w:szCs w:val="22"/>
        </w:rPr>
        <w:t xml:space="preserve">Consideration must be given to the fact that the response </w:t>
      </w:r>
      <w:r w:rsidR="00C414BB" w:rsidRPr="005D0DC8">
        <w:rPr>
          <w:rFonts w:ascii="Arial" w:hAnsi="Arial" w:cs="Arial"/>
          <w:sz w:val="22"/>
          <w:szCs w:val="22"/>
        </w:rPr>
        <w:t>is</w:t>
      </w:r>
      <w:r w:rsidRPr="005D0DC8">
        <w:rPr>
          <w:rFonts w:ascii="Arial" w:hAnsi="Arial" w:cs="Arial"/>
          <w:sz w:val="22"/>
          <w:szCs w:val="22"/>
        </w:rPr>
        <w:t xml:space="preserve"> likely </w:t>
      </w:r>
      <w:r w:rsidR="00C414BB" w:rsidRPr="005D0DC8">
        <w:rPr>
          <w:rFonts w:ascii="Arial" w:hAnsi="Arial" w:cs="Arial"/>
          <w:sz w:val="22"/>
          <w:szCs w:val="22"/>
        </w:rPr>
        <w:t xml:space="preserve">to </w:t>
      </w:r>
      <w:r w:rsidRPr="005D0DC8">
        <w:rPr>
          <w:rFonts w:ascii="Arial" w:hAnsi="Arial" w:cs="Arial"/>
          <w:sz w:val="22"/>
          <w:szCs w:val="22"/>
        </w:rPr>
        <w:t xml:space="preserve">be read by the complainant’s family and possibly legal advisers. </w:t>
      </w:r>
    </w:p>
    <w:p w14:paraId="2AE1B253" w14:textId="77777777" w:rsidR="00297358" w:rsidRPr="005D0DC8" w:rsidRDefault="00297358" w:rsidP="000F61C9">
      <w:pPr>
        <w:widowControl w:val="0"/>
        <w:rPr>
          <w:rFonts w:ascii="Arial" w:hAnsi="Arial" w:cs="Arial"/>
          <w:sz w:val="22"/>
          <w:szCs w:val="22"/>
        </w:rPr>
      </w:pPr>
    </w:p>
    <w:p w14:paraId="3D3910A3" w14:textId="49BB1847" w:rsidR="00297358" w:rsidRPr="005D0DC8" w:rsidRDefault="00297358" w:rsidP="000F61C9">
      <w:pPr>
        <w:widowControl w:val="0"/>
        <w:rPr>
          <w:rFonts w:ascii="Arial" w:hAnsi="Arial" w:cs="Arial"/>
          <w:sz w:val="22"/>
          <w:szCs w:val="22"/>
        </w:rPr>
      </w:pPr>
      <w:r w:rsidRPr="005D0DC8">
        <w:rPr>
          <w:rFonts w:ascii="Arial" w:hAnsi="Arial" w:cs="Arial"/>
          <w:sz w:val="22"/>
          <w:szCs w:val="22"/>
        </w:rPr>
        <w:t>A full explanation and apology may assist in avoiding a claim. However, if a</w:t>
      </w:r>
    </w:p>
    <w:p w14:paraId="51400299" w14:textId="77777777" w:rsidR="00297358" w:rsidRPr="005D0DC8" w:rsidRDefault="00297358" w:rsidP="000F61C9">
      <w:pPr>
        <w:widowControl w:val="0"/>
        <w:rPr>
          <w:rFonts w:ascii="Arial" w:hAnsi="Arial" w:cs="Arial"/>
          <w:sz w:val="22"/>
          <w:szCs w:val="22"/>
        </w:rPr>
      </w:pPr>
      <w:r w:rsidRPr="005D0DC8">
        <w:rPr>
          <w:rFonts w:ascii="Arial" w:hAnsi="Arial" w:cs="Arial"/>
          <w:sz w:val="22"/>
          <w:szCs w:val="22"/>
        </w:rPr>
        <w:t>patient subsequently brings a claim for compensation, the complaint file is likely to</w:t>
      </w:r>
    </w:p>
    <w:p w14:paraId="1FB08911" w14:textId="77777777" w:rsidR="00297358" w:rsidRPr="005D0DC8" w:rsidRDefault="00297358" w:rsidP="000F61C9">
      <w:pPr>
        <w:widowControl w:val="0"/>
        <w:rPr>
          <w:rFonts w:ascii="Arial" w:hAnsi="Arial" w:cs="Arial"/>
          <w:sz w:val="22"/>
          <w:szCs w:val="22"/>
        </w:rPr>
      </w:pPr>
      <w:r w:rsidRPr="005D0DC8">
        <w:rPr>
          <w:rFonts w:ascii="Arial" w:hAnsi="Arial" w:cs="Arial"/>
          <w:sz w:val="22"/>
          <w:szCs w:val="22"/>
        </w:rPr>
        <w:t>be used in those proceedings so it is important that any response to a complaint is</w:t>
      </w:r>
    </w:p>
    <w:p w14:paraId="133B1026" w14:textId="77777777" w:rsidR="008E47F2" w:rsidRPr="005D0DC8" w:rsidRDefault="00297358" w:rsidP="000F61C9">
      <w:pPr>
        <w:widowControl w:val="0"/>
        <w:rPr>
          <w:rFonts w:ascii="Arial" w:hAnsi="Arial" w:cs="Arial"/>
          <w:sz w:val="22"/>
          <w:szCs w:val="22"/>
        </w:rPr>
      </w:pPr>
      <w:r w:rsidRPr="005D0DC8">
        <w:rPr>
          <w:rFonts w:ascii="Arial" w:hAnsi="Arial" w:cs="Arial"/>
          <w:sz w:val="22"/>
          <w:szCs w:val="22"/>
        </w:rPr>
        <w:t>clear and well explained and can be supported by evidence.</w:t>
      </w:r>
    </w:p>
    <w:p w14:paraId="4F7282A6" w14:textId="77777777" w:rsidR="008E47F2" w:rsidRPr="005D0DC8" w:rsidRDefault="008E47F2" w:rsidP="000F61C9">
      <w:pPr>
        <w:widowControl w:val="0"/>
        <w:rPr>
          <w:rFonts w:ascii="Arial" w:hAnsi="Arial" w:cs="Arial"/>
          <w:sz w:val="22"/>
          <w:szCs w:val="22"/>
        </w:rPr>
      </w:pPr>
    </w:p>
    <w:p w14:paraId="4E556BC3" w14:textId="32BD5EED" w:rsidR="008E47F2" w:rsidRDefault="00401E4A" w:rsidP="000F61C9">
      <w:pPr>
        <w:widowControl w:val="0"/>
        <w:rPr>
          <w:rFonts w:ascii="Arial" w:hAnsi="Arial" w:cs="Arial"/>
          <w:sz w:val="22"/>
          <w:szCs w:val="22"/>
        </w:rPr>
      </w:pPr>
      <w:r w:rsidRPr="005D0DC8">
        <w:rPr>
          <w:rFonts w:ascii="Arial" w:hAnsi="Arial" w:cs="Arial"/>
          <w:sz w:val="22"/>
          <w:szCs w:val="22"/>
        </w:rPr>
        <w:t xml:space="preserve">The full and final response should ordinarily be completed within </w:t>
      </w:r>
      <w:r w:rsidR="00297358" w:rsidRPr="005D0DC8">
        <w:rPr>
          <w:rFonts w:ascii="Arial" w:hAnsi="Arial" w:cs="Arial"/>
          <w:sz w:val="22"/>
          <w:szCs w:val="22"/>
        </w:rPr>
        <w:t xml:space="preserve">six months, </w:t>
      </w:r>
      <w:r w:rsidR="00E250AA" w:rsidRPr="005D0DC8">
        <w:rPr>
          <w:rFonts w:ascii="Arial" w:hAnsi="Arial" w:cs="Arial"/>
          <w:sz w:val="22"/>
          <w:szCs w:val="22"/>
        </w:rPr>
        <w:t xml:space="preserve">signed by the responsible person, </w:t>
      </w:r>
      <w:r w:rsidR="00297358" w:rsidRPr="005D0DC8">
        <w:rPr>
          <w:rFonts w:ascii="Arial" w:hAnsi="Arial" w:cs="Arial"/>
          <w:sz w:val="22"/>
          <w:szCs w:val="22"/>
        </w:rPr>
        <w:t>although s</w:t>
      </w:r>
      <w:r w:rsidRPr="005D0DC8">
        <w:rPr>
          <w:rFonts w:ascii="Arial" w:hAnsi="Arial" w:cs="Arial"/>
          <w:sz w:val="22"/>
          <w:szCs w:val="22"/>
        </w:rPr>
        <w:t xml:space="preserve">hould it be likely that this will go beyond this timescale, the </w:t>
      </w:r>
      <w:r w:rsidR="006F6FF5" w:rsidRPr="005D0DC8">
        <w:rPr>
          <w:rFonts w:ascii="Arial" w:hAnsi="Arial" w:cs="Arial"/>
          <w:sz w:val="22"/>
          <w:szCs w:val="22"/>
        </w:rPr>
        <w:t>complaints manager will contact the complainant to upd</w:t>
      </w:r>
      <w:r w:rsidRPr="005D0DC8">
        <w:rPr>
          <w:rFonts w:ascii="Arial" w:hAnsi="Arial" w:cs="Arial"/>
          <w:sz w:val="22"/>
          <w:szCs w:val="22"/>
        </w:rPr>
        <w:t>ate and give a projected completion timescal</w:t>
      </w:r>
      <w:r w:rsidR="008E47F2" w:rsidRPr="005D0DC8">
        <w:rPr>
          <w:rFonts w:ascii="Arial" w:hAnsi="Arial" w:cs="Arial"/>
          <w:sz w:val="22"/>
          <w:szCs w:val="22"/>
        </w:rPr>
        <w:t>e.</w:t>
      </w:r>
    </w:p>
    <w:p w14:paraId="7AA19699" w14:textId="77777777" w:rsidR="00083F7B" w:rsidRDefault="00083F7B" w:rsidP="000F61C9">
      <w:pPr>
        <w:widowControl w:val="0"/>
        <w:rPr>
          <w:rFonts w:ascii="Arial" w:hAnsi="Arial" w:cs="Arial"/>
          <w:sz w:val="22"/>
          <w:szCs w:val="22"/>
        </w:rPr>
      </w:pPr>
    </w:p>
    <w:p w14:paraId="78AB6A89" w14:textId="415C78A1" w:rsidR="00083F7B" w:rsidRPr="005D0DC8" w:rsidRDefault="00083F7B" w:rsidP="000F61C9">
      <w:pPr>
        <w:widowControl w:val="0"/>
        <w:ind w:right="244"/>
        <w:rPr>
          <w:rFonts w:ascii="Arial" w:hAnsi="Arial" w:cs="Arial"/>
          <w:sz w:val="22"/>
          <w:szCs w:val="22"/>
        </w:rPr>
      </w:pPr>
      <w:r w:rsidRPr="005D0DC8">
        <w:rPr>
          <w:rFonts w:ascii="Arial" w:hAnsi="Arial" w:cs="Arial"/>
          <w:sz w:val="22"/>
          <w:szCs w:val="22"/>
        </w:rPr>
        <w:t>* Note, it is not a mandatory requirement to forward all complaint response letters to the defence union prior to sending to the complainant. This has simply been added to reduce any potential risk of litigation. Organisations may therefore wish to continue to forward only the most significant complaints to the defence union.</w:t>
      </w:r>
    </w:p>
    <w:p w14:paraId="000259FB" w14:textId="77777777" w:rsidR="00083F7B" w:rsidRPr="005D0DC8" w:rsidRDefault="00083F7B" w:rsidP="000F61C9">
      <w:pPr>
        <w:widowControl w:val="0"/>
        <w:rPr>
          <w:rFonts w:ascii="Arial" w:hAnsi="Arial" w:cs="Arial"/>
          <w:sz w:val="22"/>
          <w:szCs w:val="22"/>
        </w:rPr>
      </w:pPr>
    </w:p>
    <w:p w14:paraId="4AAEA2EA" w14:textId="25153FC3" w:rsidR="00F74E70" w:rsidRPr="005D0DC8" w:rsidRDefault="00F74E70" w:rsidP="000F61C9">
      <w:pPr>
        <w:widowControl w:val="0"/>
        <w:ind w:right="244"/>
        <w:jc w:val="both"/>
        <w:rPr>
          <w:rFonts w:ascii="Arial" w:hAnsi="Arial" w:cs="Arial"/>
          <w:sz w:val="22"/>
          <w:szCs w:val="22"/>
        </w:rPr>
      </w:pPr>
      <w:r w:rsidRPr="005D0DC8">
        <w:rPr>
          <w:rFonts w:ascii="Arial" w:hAnsi="Arial" w:cs="Arial"/>
          <w:sz w:val="22"/>
          <w:szCs w:val="22"/>
        </w:rPr>
        <w:t xml:space="preserve">A template example of the </w:t>
      </w:r>
      <w:r w:rsidR="00C414BB" w:rsidRPr="005D0DC8">
        <w:rPr>
          <w:rFonts w:ascii="Arial" w:hAnsi="Arial" w:cs="Arial"/>
          <w:sz w:val="22"/>
          <w:szCs w:val="22"/>
        </w:rPr>
        <w:t xml:space="preserve">final response letter </w:t>
      </w:r>
      <w:r w:rsidRPr="005D0DC8">
        <w:rPr>
          <w:rFonts w:ascii="Arial" w:hAnsi="Arial" w:cs="Arial"/>
          <w:sz w:val="22"/>
          <w:szCs w:val="22"/>
        </w:rPr>
        <w:t xml:space="preserve">can be found at </w:t>
      </w:r>
      <w:hyperlink w:anchor="_Annex_I_–" w:history="1">
        <w:r w:rsidR="00F35483" w:rsidRPr="005D0DC8">
          <w:rPr>
            <w:rStyle w:val="Hyperlink"/>
            <w:rFonts w:ascii="Arial" w:hAnsi="Arial" w:cs="Arial"/>
            <w:sz w:val="22"/>
            <w:szCs w:val="22"/>
          </w:rPr>
          <w:t>Annex F</w:t>
        </w:r>
      </w:hyperlink>
      <w:r w:rsidR="008E47F2" w:rsidRPr="005D0DC8">
        <w:rPr>
          <w:rFonts w:ascii="Arial" w:hAnsi="Arial" w:cs="Arial"/>
          <w:sz w:val="22"/>
          <w:szCs w:val="22"/>
        </w:rPr>
        <w:t>.</w:t>
      </w:r>
    </w:p>
    <w:p w14:paraId="3B3BEFAF" w14:textId="0566F03C" w:rsidR="0074619F" w:rsidRPr="005D0DC8" w:rsidRDefault="0074619F" w:rsidP="000F61C9">
      <w:pPr>
        <w:widowControl w:val="0"/>
        <w:ind w:right="244"/>
        <w:jc w:val="both"/>
        <w:rPr>
          <w:rFonts w:ascii="Arial" w:hAnsi="Arial" w:cs="Arial"/>
          <w:sz w:val="22"/>
          <w:szCs w:val="22"/>
        </w:rPr>
      </w:pPr>
    </w:p>
    <w:p w14:paraId="50801027" w14:textId="067533D4" w:rsidR="0074619F" w:rsidRPr="005D0DC8" w:rsidRDefault="00EC6A69" w:rsidP="000F61C9">
      <w:pPr>
        <w:widowControl w:val="0"/>
        <w:ind w:right="244"/>
        <w:jc w:val="both"/>
        <w:rPr>
          <w:rFonts w:ascii="Arial" w:hAnsi="Arial" w:cs="Arial"/>
          <w:sz w:val="22"/>
          <w:szCs w:val="22"/>
        </w:rPr>
      </w:pPr>
      <w:r>
        <w:rPr>
          <w:rFonts w:ascii="Arial" w:hAnsi="Arial" w:cs="Arial"/>
          <w:sz w:val="22"/>
          <w:szCs w:val="22"/>
        </w:rPr>
        <w:t xml:space="preserve"> </w:t>
      </w:r>
    </w:p>
    <w:p w14:paraId="7CFB71C7" w14:textId="77777777" w:rsidR="001F58A4" w:rsidRPr="005D0DC8" w:rsidRDefault="001F58A4" w:rsidP="000F61C9">
      <w:pPr>
        <w:widowControl w:val="0"/>
        <w:ind w:right="244"/>
        <w:jc w:val="both"/>
        <w:rPr>
          <w:rFonts w:ascii="Arial" w:hAnsi="Arial" w:cs="Arial"/>
          <w:color w:val="FF0000"/>
          <w:sz w:val="22"/>
          <w:szCs w:val="22"/>
        </w:rPr>
      </w:pPr>
    </w:p>
    <w:p w14:paraId="08A9823F" w14:textId="1EF0F589" w:rsidR="007A4C13" w:rsidRPr="00105A3F"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63" w:name="_Toc118809749"/>
      <w:r w:rsidR="00391031" w:rsidRPr="00105A3F">
        <w:rPr>
          <w:rFonts w:ascii="Arial" w:hAnsi="Arial" w:cs="Arial"/>
          <w:smallCaps w:val="0"/>
          <w:sz w:val="24"/>
          <w:szCs w:val="24"/>
          <w:lang w:val="en-GB"/>
        </w:rPr>
        <w:t>Confidentiality in relation to c</w:t>
      </w:r>
      <w:r w:rsidRPr="00105A3F">
        <w:rPr>
          <w:rFonts w:ascii="Arial" w:hAnsi="Arial" w:cs="Arial"/>
          <w:smallCaps w:val="0"/>
          <w:sz w:val="24"/>
          <w:szCs w:val="24"/>
          <w:lang w:val="en-GB"/>
        </w:rPr>
        <w:t>omplaints</w:t>
      </w:r>
      <w:bookmarkEnd w:id="63"/>
    </w:p>
    <w:p w14:paraId="57A9E043" w14:textId="77777777" w:rsidR="001A53F4" w:rsidRPr="005D0DC8" w:rsidRDefault="001A53F4" w:rsidP="000F61C9">
      <w:pPr>
        <w:widowControl w:val="0"/>
        <w:spacing w:after="72"/>
        <w:ind w:right="245"/>
        <w:rPr>
          <w:rFonts w:ascii="Arial" w:hAnsi="Arial" w:cs="Arial"/>
          <w:color w:val="000000" w:themeColor="text1"/>
          <w:sz w:val="10"/>
        </w:rPr>
      </w:pPr>
    </w:p>
    <w:p w14:paraId="0227BAE8" w14:textId="77777777" w:rsidR="00880EE9" w:rsidRPr="005D0DC8" w:rsidRDefault="001A53F4" w:rsidP="000F61C9">
      <w:pPr>
        <w:widowControl w:val="0"/>
        <w:ind w:right="244"/>
        <w:rPr>
          <w:rFonts w:ascii="Arial" w:hAnsi="Arial" w:cs="Arial"/>
          <w:color w:val="000000" w:themeColor="text1"/>
          <w:sz w:val="22"/>
          <w:szCs w:val="22"/>
        </w:rPr>
      </w:pPr>
      <w:r w:rsidRPr="005D0DC8">
        <w:rPr>
          <w:rFonts w:ascii="Arial" w:hAnsi="Arial" w:cs="Arial"/>
          <w:color w:val="000000" w:themeColor="text1"/>
          <w:sz w:val="22"/>
          <w:szCs w:val="22"/>
        </w:rPr>
        <w:t>Any complaint is investigated with the utmost confidence and all associated documentation will be held separately from the complainant’s medical records.</w:t>
      </w:r>
    </w:p>
    <w:p w14:paraId="4F7BCCD8" w14:textId="77777777" w:rsidR="00880EE9" w:rsidRPr="005D0DC8" w:rsidRDefault="00880EE9" w:rsidP="000F61C9">
      <w:pPr>
        <w:widowControl w:val="0"/>
        <w:ind w:right="244"/>
        <w:rPr>
          <w:rFonts w:ascii="Arial" w:hAnsi="Arial" w:cs="Arial"/>
          <w:color w:val="000000" w:themeColor="text1"/>
          <w:sz w:val="22"/>
          <w:szCs w:val="22"/>
        </w:rPr>
      </w:pPr>
    </w:p>
    <w:p w14:paraId="2890D78C" w14:textId="0857BFCB" w:rsidR="001A53F4" w:rsidRPr="005D0DC8" w:rsidRDefault="001A53F4" w:rsidP="000F61C9">
      <w:pPr>
        <w:widowControl w:val="0"/>
        <w:ind w:right="244"/>
        <w:rPr>
          <w:rFonts w:ascii="Arial" w:hAnsi="Arial" w:cs="Arial"/>
          <w:color w:val="000000" w:themeColor="text1"/>
          <w:sz w:val="22"/>
          <w:szCs w:val="22"/>
        </w:rPr>
      </w:pPr>
      <w:r w:rsidRPr="005D0DC8">
        <w:rPr>
          <w:rFonts w:ascii="Arial" w:hAnsi="Arial" w:cs="Arial"/>
          <w:color w:val="000000" w:themeColor="text1"/>
          <w:sz w:val="22"/>
          <w:szCs w:val="22"/>
        </w:rPr>
        <w:t xml:space="preserve">Complaint </w:t>
      </w:r>
      <w:r w:rsidRPr="005D0DC8">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105A3F"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64" w:name="_Hlk38465917"/>
      <w:r w:rsidRPr="00105A3F">
        <w:rPr>
          <w:rFonts w:ascii="Arial" w:hAnsi="Arial" w:cs="Arial"/>
          <w:smallCaps w:val="0"/>
          <w:sz w:val="24"/>
          <w:szCs w:val="24"/>
          <w:lang w:val="en-GB"/>
        </w:rPr>
        <w:t xml:space="preserve">  </w:t>
      </w:r>
      <w:bookmarkStart w:id="65" w:name="_Toc118809750"/>
      <w:r w:rsidR="00391031" w:rsidRPr="00105A3F">
        <w:rPr>
          <w:rFonts w:ascii="Arial" w:hAnsi="Arial" w:cs="Arial"/>
          <w:smallCaps w:val="0"/>
          <w:sz w:val="24"/>
          <w:szCs w:val="24"/>
          <w:lang w:val="en-GB"/>
        </w:rPr>
        <w:t>Persistent and unreasonable c</w:t>
      </w:r>
      <w:r w:rsidRPr="00105A3F">
        <w:rPr>
          <w:rFonts w:ascii="Arial" w:hAnsi="Arial" w:cs="Arial"/>
          <w:smallCaps w:val="0"/>
          <w:sz w:val="24"/>
          <w:szCs w:val="24"/>
          <w:lang w:val="en-GB"/>
        </w:rPr>
        <w:t>omplaints</w:t>
      </w:r>
      <w:bookmarkEnd w:id="65"/>
    </w:p>
    <w:bookmarkEnd w:id="64"/>
    <w:p w14:paraId="1CE33854" w14:textId="77777777" w:rsidR="001A53F4" w:rsidRPr="005D0DC8" w:rsidRDefault="001A53F4" w:rsidP="000F61C9">
      <w:pPr>
        <w:widowControl w:val="0"/>
        <w:spacing w:before="72" w:after="72"/>
        <w:ind w:right="245"/>
        <w:rPr>
          <w:rFonts w:ascii="Arial" w:hAnsi="Arial" w:cs="Arial"/>
          <w:sz w:val="6"/>
        </w:rPr>
      </w:pPr>
    </w:p>
    <w:p w14:paraId="76A51837" w14:textId="1A5855FD" w:rsidR="00205AAF" w:rsidRPr="005D0DC8" w:rsidRDefault="001A53F4" w:rsidP="000F61C9">
      <w:pPr>
        <w:widowControl w:val="0"/>
        <w:spacing w:before="72" w:after="72"/>
        <w:ind w:right="245"/>
        <w:rPr>
          <w:rFonts w:ascii="Arial" w:hAnsi="Arial" w:cs="Arial"/>
          <w:sz w:val="22"/>
          <w:szCs w:val="22"/>
        </w:rPr>
      </w:pPr>
      <w:r w:rsidRPr="005D0DC8">
        <w:rPr>
          <w:rFonts w:ascii="Arial" w:hAnsi="Arial" w:cs="Arial"/>
          <w:sz w:val="22"/>
          <w:szCs w:val="22"/>
        </w:rPr>
        <w:t xml:space="preserve">The management of persistent and unreasonable complaints </w:t>
      </w:r>
      <w:r w:rsidR="00261C32">
        <w:rPr>
          <w:rFonts w:ascii="Arial" w:hAnsi="Arial" w:cs="Arial"/>
          <w:sz w:val="22"/>
          <w:szCs w:val="22"/>
        </w:rPr>
        <w:t xml:space="preserve">at </w:t>
      </w:r>
      <w:r w:rsidR="00261C32" w:rsidRPr="00261C32">
        <w:rPr>
          <w:rFonts w:ascii="Arial" w:hAnsi="Arial" w:cs="Arial"/>
          <w:sz w:val="22"/>
          <w:szCs w:val="22"/>
        </w:rPr>
        <w:t xml:space="preserve">this </w:t>
      </w:r>
      <w:r w:rsidR="00113223" w:rsidRPr="00D25C55">
        <w:rPr>
          <w:rFonts w:ascii="Arial" w:hAnsi="Arial" w:cs="Arial"/>
          <w:sz w:val="22"/>
          <w:szCs w:val="22"/>
        </w:rPr>
        <w:t>organisation</w:t>
      </w:r>
      <w:r w:rsidRPr="00D25C55">
        <w:rPr>
          <w:rFonts w:ascii="Arial" w:hAnsi="Arial" w:cs="Arial"/>
          <w:sz w:val="22"/>
          <w:szCs w:val="22"/>
        </w:rPr>
        <w:t xml:space="preserve"> </w:t>
      </w:r>
      <w:r w:rsidRPr="00261C32">
        <w:rPr>
          <w:rFonts w:ascii="Arial" w:hAnsi="Arial" w:cs="Arial"/>
          <w:sz w:val="22"/>
          <w:szCs w:val="22"/>
        </w:rPr>
        <w:t>is</w:t>
      </w:r>
      <w:r w:rsidRPr="005D0DC8">
        <w:rPr>
          <w:rFonts w:ascii="Arial" w:hAnsi="Arial" w:cs="Arial"/>
          <w:sz w:val="22"/>
          <w:szCs w:val="22"/>
        </w:rPr>
        <w:t xml:space="preserve"> achieved by following the guidance detailed at </w:t>
      </w:r>
      <w:hyperlink r:id="rId37" w:history="1">
        <w:r w:rsidR="00C64A5D" w:rsidRPr="005D0DC8">
          <w:rPr>
            <w:rStyle w:val="Hyperlink"/>
            <w:rFonts w:ascii="Arial" w:hAnsi="Arial" w:cs="Arial"/>
            <w:sz w:val="22"/>
            <w:szCs w:val="22"/>
          </w:rPr>
          <w:t>Appendix 3</w:t>
        </w:r>
      </w:hyperlink>
      <w:r w:rsidR="00C64A5D" w:rsidRPr="005D0DC8">
        <w:rPr>
          <w:rFonts w:ascii="Arial" w:hAnsi="Arial" w:cs="Arial"/>
          <w:sz w:val="22"/>
          <w:szCs w:val="22"/>
        </w:rPr>
        <w:t xml:space="preserve"> </w:t>
      </w:r>
      <w:r w:rsidRPr="005D0DC8">
        <w:rPr>
          <w:rFonts w:ascii="Arial" w:hAnsi="Arial" w:cs="Arial"/>
          <w:sz w:val="22"/>
          <w:szCs w:val="22"/>
        </w:rPr>
        <w:t>of the</w:t>
      </w:r>
      <w:r w:rsidR="00C64A5D" w:rsidRPr="005D0DC8">
        <w:rPr>
          <w:rFonts w:ascii="Arial" w:hAnsi="Arial" w:cs="Arial"/>
          <w:sz w:val="22"/>
          <w:szCs w:val="22"/>
        </w:rPr>
        <w:t xml:space="preserve"> 2021</w:t>
      </w:r>
      <w:r w:rsidRPr="005D0DC8">
        <w:rPr>
          <w:rFonts w:ascii="Arial" w:hAnsi="Arial" w:cs="Arial"/>
          <w:sz w:val="22"/>
          <w:szCs w:val="22"/>
        </w:rPr>
        <w:t xml:space="preserve"> NHS England Complaints Policy.</w:t>
      </w:r>
    </w:p>
    <w:p w14:paraId="43AA1449" w14:textId="08020247" w:rsidR="00205AAF" w:rsidRPr="00105A3F"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66" w:name="_Toc118809751"/>
      <w:r w:rsidRPr="00105A3F">
        <w:rPr>
          <w:rFonts w:ascii="Arial" w:hAnsi="Arial" w:cs="Arial"/>
          <w:smallCaps w:val="0"/>
          <w:sz w:val="24"/>
          <w:szCs w:val="24"/>
          <w:lang w:val="en-GB"/>
        </w:rPr>
        <w:t>Complaints citing legal action</w:t>
      </w:r>
      <w:bookmarkEnd w:id="66"/>
    </w:p>
    <w:p w14:paraId="501E177D" w14:textId="2D77EB01" w:rsidR="00205AAF" w:rsidRPr="005D0DC8" w:rsidRDefault="00205AAF" w:rsidP="000F61C9">
      <w:pPr>
        <w:widowControl w:val="0"/>
        <w:rPr>
          <w:rFonts w:ascii="Arial" w:hAnsi="Arial" w:cs="Arial"/>
          <w:sz w:val="22"/>
          <w:szCs w:val="22"/>
        </w:rPr>
      </w:pPr>
    </w:p>
    <w:p w14:paraId="37949E3B" w14:textId="60107270" w:rsidR="002E0BB7" w:rsidRPr="005D0DC8" w:rsidRDefault="00205AAF" w:rsidP="000F61C9">
      <w:pPr>
        <w:widowControl w:val="0"/>
        <w:rPr>
          <w:rFonts w:ascii="Arial" w:hAnsi="Arial" w:cs="Arial"/>
          <w:sz w:val="22"/>
          <w:szCs w:val="22"/>
        </w:rPr>
      </w:pPr>
      <w:r w:rsidRPr="005D0DC8">
        <w:rPr>
          <w:rFonts w:ascii="Arial" w:hAnsi="Arial" w:cs="Arial"/>
          <w:sz w:val="22"/>
          <w:szCs w:val="22"/>
        </w:rPr>
        <w:t>Should any complaint be received and the content states that l</w:t>
      </w:r>
      <w:r w:rsidR="001F58A4" w:rsidRPr="005D0DC8">
        <w:rPr>
          <w:rFonts w:ascii="Arial" w:hAnsi="Arial" w:cs="Arial"/>
          <w:sz w:val="22"/>
          <w:szCs w:val="22"/>
        </w:rPr>
        <w:t>egal action has been sought</w:t>
      </w:r>
      <w:r w:rsidRPr="005D0DC8">
        <w:rPr>
          <w:rFonts w:ascii="Arial" w:hAnsi="Arial" w:cs="Arial"/>
          <w:sz w:val="22"/>
          <w:szCs w:val="22"/>
        </w:rPr>
        <w:t xml:space="preserve"> then</w:t>
      </w:r>
      <w:r w:rsidR="001F58A4" w:rsidRPr="005D0DC8">
        <w:rPr>
          <w:rFonts w:ascii="Arial" w:hAnsi="Arial" w:cs="Arial"/>
          <w:sz w:val="22"/>
          <w:szCs w:val="22"/>
        </w:rPr>
        <w:t>,</w:t>
      </w:r>
      <w:r w:rsidRPr="005D0DC8">
        <w:rPr>
          <w:rFonts w:ascii="Arial" w:hAnsi="Arial" w:cs="Arial"/>
          <w:sz w:val="22"/>
          <w:szCs w:val="22"/>
        </w:rPr>
        <w:t xml:space="preserve"> prior to any response, consideration should be given to contacting the defence union for guidanc</w:t>
      </w:r>
      <w:r w:rsidR="00D520EA" w:rsidRPr="005D0DC8">
        <w:rPr>
          <w:rFonts w:ascii="Arial" w:hAnsi="Arial" w:cs="Arial"/>
          <w:sz w:val="22"/>
          <w:szCs w:val="22"/>
        </w:rPr>
        <w:t>e.</w:t>
      </w:r>
    </w:p>
    <w:p w14:paraId="68BFC829" w14:textId="77777777" w:rsidR="002E0BB7" w:rsidRPr="005D0DC8" w:rsidRDefault="002E0BB7" w:rsidP="000F61C9">
      <w:pPr>
        <w:widowControl w:val="0"/>
        <w:rPr>
          <w:rFonts w:ascii="Arial" w:hAnsi="Arial" w:cs="Arial"/>
          <w:sz w:val="22"/>
          <w:szCs w:val="22"/>
        </w:rPr>
      </w:pPr>
    </w:p>
    <w:p w14:paraId="403EBAF4" w14:textId="77777777" w:rsidR="002E0BB7" w:rsidRPr="005D0DC8" w:rsidRDefault="002E0BB7" w:rsidP="000F61C9">
      <w:pPr>
        <w:pStyle w:val="ListParagraph"/>
        <w:widowControl w:val="0"/>
        <w:numPr>
          <w:ilvl w:val="0"/>
          <w:numId w:val="61"/>
        </w:numPr>
        <w:rPr>
          <w:rFonts w:ascii="Arial" w:hAnsi="Arial" w:cs="Arial"/>
          <w:color w:val="141414"/>
          <w:sz w:val="22"/>
          <w:szCs w:val="22"/>
        </w:rPr>
      </w:pPr>
      <w:r w:rsidRPr="005D0DC8">
        <w:rPr>
          <w:rFonts w:ascii="Arial" w:hAnsi="Arial" w:cs="Arial"/>
          <w:color w:val="141414"/>
          <w:sz w:val="22"/>
          <w:szCs w:val="22"/>
        </w:rPr>
        <w:t xml:space="preserve">It is strongly suggested that should any organisation receive a complaint that highlights that legal action has been taken then they should be cautious. </w:t>
      </w:r>
    </w:p>
    <w:p w14:paraId="4196F669" w14:textId="77777777" w:rsidR="002E0BB7" w:rsidRPr="005D0DC8" w:rsidRDefault="002E0BB7" w:rsidP="000F61C9">
      <w:pPr>
        <w:pStyle w:val="ListParagraph"/>
        <w:widowControl w:val="0"/>
        <w:rPr>
          <w:rFonts w:ascii="Arial" w:hAnsi="Arial" w:cs="Arial"/>
          <w:color w:val="141414"/>
          <w:sz w:val="22"/>
          <w:szCs w:val="22"/>
        </w:rPr>
      </w:pPr>
    </w:p>
    <w:p w14:paraId="5777F6D4" w14:textId="40A9A749" w:rsidR="002E0BB7" w:rsidRPr="005D0DC8" w:rsidRDefault="002E0BB7" w:rsidP="000F61C9">
      <w:pPr>
        <w:pStyle w:val="ListParagraph"/>
        <w:widowControl w:val="0"/>
        <w:numPr>
          <w:ilvl w:val="0"/>
          <w:numId w:val="61"/>
        </w:numPr>
        <w:rPr>
          <w:rFonts w:ascii="Arial" w:hAnsi="Arial" w:cs="Arial"/>
          <w:color w:val="141414"/>
          <w:sz w:val="22"/>
          <w:szCs w:val="22"/>
        </w:rPr>
      </w:pPr>
      <w:r w:rsidRPr="005D0DC8">
        <w:rPr>
          <w:rFonts w:ascii="Arial" w:hAnsi="Arial" w:cs="Arial"/>
          <w:color w:val="141414"/>
          <w:sz w:val="22"/>
          <w:szCs w:val="22"/>
        </w:rPr>
        <w:t>By doing nothing with any complaint of this type, this could affect the outcome of a CQC assessment and/or the relationship with your CCG/NHS E area teams. As the response from NHS</w:t>
      </w:r>
      <w:r w:rsidR="00BF4F6F">
        <w:rPr>
          <w:rFonts w:ascii="Arial" w:hAnsi="Arial" w:cs="Arial"/>
          <w:color w:val="141414"/>
          <w:sz w:val="22"/>
          <w:szCs w:val="22"/>
        </w:rPr>
        <w:t xml:space="preserve"> </w:t>
      </w:r>
      <w:r w:rsidRPr="005D0DC8">
        <w:rPr>
          <w:rFonts w:ascii="Arial" w:hAnsi="Arial" w:cs="Arial"/>
          <w:color w:val="141414"/>
          <w:sz w:val="22"/>
          <w:szCs w:val="22"/>
        </w:rPr>
        <w:t xml:space="preserve">E states, you </w:t>
      </w:r>
      <w:r w:rsidRPr="005D0DC8">
        <w:rPr>
          <w:rFonts w:ascii="Arial" w:hAnsi="Arial" w:cs="Arial"/>
          <w:color w:val="141414"/>
          <w:sz w:val="22"/>
          <w:szCs w:val="22"/>
          <w:u w:val="single"/>
        </w:rPr>
        <w:t>must</w:t>
      </w:r>
      <w:r w:rsidRPr="005D0DC8">
        <w:rPr>
          <w:rFonts w:ascii="Arial" w:hAnsi="Arial" w:cs="Arial"/>
          <w:color w:val="141414"/>
          <w:sz w:val="22"/>
          <w:szCs w:val="22"/>
        </w:rPr>
        <w:t xml:space="preserve"> deal with a complaint that cites legal action against you as you would for any other complaint.</w:t>
      </w:r>
    </w:p>
    <w:p w14:paraId="3064E7C2" w14:textId="77777777" w:rsidR="00D93E96" w:rsidRPr="005D0DC8" w:rsidRDefault="00D93E96" w:rsidP="000F61C9">
      <w:pPr>
        <w:pStyle w:val="ListParagraph"/>
        <w:widowControl w:val="0"/>
        <w:rPr>
          <w:rFonts w:ascii="Arial" w:hAnsi="Arial" w:cs="Arial"/>
          <w:color w:val="141414"/>
          <w:sz w:val="22"/>
          <w:szCs w:val="22"/>
        </w:rPr>
      </w:pPr>
    </w:p>
    <w:p w14:paraId="3C1C9AA1" w14:textId="3B085A82" w:rsidR="00D93E96" w:rsidRPr="005D0DC8" w:rsidRDefault="00D93E96" w:rsidP="000F61C9">
      <w:pPr>
        <w:pStyle w:val="ListParagraph"/>
        <w:widowControl w:val="0"/>
        <w:numPr>
          <w:ilvl w:val="0"/>
          <w:numId w:val="61"/>
        </w:numPr>
        <w:rPr>
          <w:rFonts w:ascii="Arial" w:hAnsi="Arial" w:cs="Arial"/>
          <w:color w:val="141414"/>
          <w:sz w:val="22"/>
          <w:szCs w:val="22"/>
        </w:rPr>
      </w:pPr>
      <w:r w:rsidRPr="005D0DC8">
        <w:rPr>
          <w:rFonts w:ascii="Arial" w:hAnsi="Arial" w:cs="Arial"/>
          <w:color w:val="141414"/>
          <w:sz w:val="22"/>
          <w:szCs w:val="22"/>
        </w:rPr>
        <w:t>Should any complainant cite legal action that refers to a</w:t>
      </w:r>
      <w:r w:rsidRPr="005D0DC8">
        <w:rPr>
          <w:rFonts w:ascii="Arial" w:hAnsi="Arial" w:cs="Arial"/>
          <w:sz w:val="22"/>
          <w:szCs w:val="22"/>
        </w:rPr>
        <w:t xml:space="preserve">n incident after 1 April 2019, contact </w:t>
      </w:r>
      <w:hyperlink r:id="rId38" w:history="1">
        <w:r w:rsidRPr="00A94F7D">
          <w:rPr>
            <w:rStyle w:val="Hyperlink"/>
            <w:rFonts w:ascii="Arial" w:hAnsi="Arial" w:cs="Arial"/>
            <w:sz w:val="22"/>
            <w:szCs w:val="22"/>
          </w:rPr>
          <w:t>NHS Resolution</w:t>
        </w:r>
      </w:hyperlink>
      <w:r w:rsidRPr="005D0DC8">
        <w:rPr>
          <w:rFonts w:ascii="Arial" w:hAnsi="Arial" w:cs="Arial"/>
          <w:sz w:val="22"/>
          <w:szCs w:val="22"/>
        </w:rPr>
        <w:t xml:space="preserve"> and they will assist under</w:t>
      </w:r>
      <w:r w:rsidR="00D25C55">
        <w:rPr>
          <w:rFonts w:ascii="Arial" w:hAnsi="Arial" w:cs="Arial"/>
          <w:sz w:val="22"/>
          <w:szCs w:val="22"/>
        </w:rPr>
        <w:t xml:space="preserve"> the</w:t>
      </w:r>
      <w:r w:rsidRPr="005D0DC8">
        <w:rPr>
          <w:rFonts w:ascii="Arial" w:hAnsi="Arial" w:cs="Arial"/>
          <w:sz w:val="22"/>
          <w:szCs w:val="22"/>
        </w:rPr>
        <w:t xml:space="preserve"> </w:t>
      </w:r>
      <w:hyperlink r:id="rId39" w:history="1">
        <w:r w:rsidRPr="005E675B">
          <w:rPr>
            <w:rStyle w:val="Hyperlink"/>
            <w:rFonts w:ascii="Arial" w:hAnsi="Arial" w:cs="Arial"/>
            <w:sz w:val="22"/>
            <w:szCs w:val="22"/>
          </w:rPr>
          <w:t>Clinical Negligence Scheme for General Practice (CNSGP)</w:t>
        </w:r>
      </w:hyperlink>
      <w:r w:rsidRPr="005D0DC8">
        <w:rPr>
          <w:rFonts w:ascii="Arial" w:hAnsi="Arial" w:cs="Arial"/>
          <w:sz w:val="22"/>
          <w:szCs w:val="22"/>
        </w:rPr>
        <w:t xml:space="preserve">. Refer to the NHS Resolution Guidance for general practice document </w:t>
      </w:r>
      <w:hyperlink r:id="rId40" w:history="1">
        <w:r w:rsidRPr="005D0DC8">
          <w:rPr>
            <w:rStyle w:val="Hyperlink"/>
            <w:rFonts w:ascii="Arial" w:hAnsi="Arial" w:cs="Arial"/>
            <w:sz w:val="22"/>
            <w:szCs w:val="22"/>
          </w:rPr>
          <w:t>here</w:t>
        </w:r>
      </w:hyperlink>
      <w:r w:rsidRPr="005D0DC8">
        <w:rPr>
          <w:rFonts w:ascii="Arial" w:hAnsi="Arial" w:cs="Arial"/>
          <w:sz w:val="22"/>
          <w:szCs w:val="22"/>
        </w:rPr>
        <w:t>.</w:t>
      </w:r>
    </w:p>
    <w:p w14:paraId="709180B2" w14:textId="77777777" w:rsidR="00D93E96" w:rsidRPr="005D0DC8" w:rsidRDefault="00D93E96" w:rsidP="000F61C9">
      <w:pPr>
        <w:pStyle w:val="ListParagraph"/>
        <w:widowControl w:val="0"/>
        <w:rPr>
          <w:rFonts w:ascii="Arial" w:hAnsi="Arial" w:cs="Arial"/>
          <w:sz w:val="22"/>
          <w:szCs w:val="22"/>
        </w:rPr>
      </w:pPr>
    </w:p>
    <w:p w14:paraId="2A76183F" w14:textId="7493E616" w:rsidR="002E0BB7" w:rsidRPr="00D25C55" w:rsidRDefault="00D93E96" w:rsidP="000F61C9">
      <w:pPr>
        <w:pStyle w:val="ListParagraph"/>
        <w:widowControl w:val="0"/>
        <w:numPr>
          <w:ilvl w:val="0"/>
          <w:numId w:val="61"/>
        </w:numPr>
        <w:rPr>
          <w:rFonts w:ascii="Arial" w:hAnsi="Arial" w:cs="Arial"/>
          <w:sz w:val="22"/>
          <w:szCs w:val="22"/>
        </w:rPr>
      </w:pPr>
      <w:r w:rsidRPr="005D0DC8">
        <w:rPr>
          <w:rFonts w:ascii="Arial" w:hAnsi="Arial" w:cs="Arial"/>
          <w:color w:val="141414"/>
          <w:sz w:val="22"/>
          <w:szCs w:val="22"/>
        </w:rPr>
        <w:t xml:space="preserve">It is strongly suggested that organisations make a record of everything </w:t>
      </w:r>
      <w:r w:rsidRPr="005D0DC8">
        <w:rPr>
          <w:rFonts w:ascii="Arial" w:hAnsi="Arial" w:cs="Arial"/>
          <w:color w:val="141414"/>
          <w:sz w:val="22"/>
          <w:szCs w:val="22"/>
        </w:rPr>
        <w:lastRenderedPageBreak/>
        <w:t>involving the complaint.</w:t>
      </w:r>
    </w:p>
    <w:p w14:paraId="5CE42B7C" w14:textId="77777777" w:rsidR="009459A7" w:rsidRPr="00105A3F"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67" w:name="_Toc118807758"/>
      <w:bookmarkStart w:id="68" w:name="_Toc118809752"/>
      <w:bookmarkStart w:id="69" w:name="_Toc66437049"/>
      <w:bookmarkStart w:id="70" w:name="_Toc66437094"/>
      <w:bookmarkStart w:id="71" w:name="_Toc66437139"/>
      <w:bookmarkStart w:id="72" w:name="_Toc66437284"/>
      <w:bookmarkStart w:id="73" w:name="_Toc66437518"/>
      <w:bookmarkStart w:id="74" w:name="_Hlk38465905"/>
      <w:bookmarkEnd w:id="67"/>
      <w:bookmarkEnd w:id="68"/>
      <w:bookmarkEnd w:id="69"/>
      <w:bookmarkEnd w:id="70"/>
      <w:bookmarkEnd w:id="71"/>
      <w:bookmarkEnd w:id="72"/>
      <w:bookmarkEnd w:id="73"/>
      <w:r w:rsidRPr="00105A3F">
        <w:rPr>
          <w:rFonts w:ascii="Arial" w:hAnsi="Arial" w:cs="Arial"/>
          <w:smallCaps w:val="0"/>
          <w:sz w:val="24"/>
          <w:szCs w:val="24"/>
          <w:lang w:val="en-GB"/>
        </w:rPr>
        <w:t xml:space="preserve">  </w:t>
      </w:r>
      <w:bookmarkStart w:id="75" w:name="_Toc118809753"/>
      <w:r w:rsidR="009459A7" w:rsidRPr="00105A3F">
        <w:rPr>
          <w:rFonts w:ascii="Arial" w:hAnsi="Arial" w:cs="Arial"/>
          <w:smallCaps w:val="0"/>
          <w:sz w:val="24"/>
          <w:szCs w:val="24"/>
          <w:lang w:val="en-GB"/>
        </w:rPr>
        <w:t>Multi-agency complaints</w:t>
      </w:r>
      <w:bookmarkEnd w:id="75"/>
    </w:p>
    <w:p w14:paraId="3865129B" w14:textId="77777777" w:rsidR="009459A7" w:rsidRPr="00105A3F" w:rsidRDefault="009459A7" w:rsidP="000F61C9">
      <w:pPr>
        <w:widowControl w:val="0"/>
      </w:pPr>
    </w:p>
    <w:p w14:paraId="1887A6FE" w14:textId="30A9E433" w:rsidR="009459A7" w:rsidRPr="005D0DC8" w:rsidRDefault="009459A7" w:rsidP="000F61C9">
      <w:pPr>
        <w:widowControl w:val="0"/>
        <w:rPr>
          <w:rFonts w:ascii="Arial" w:hAnsi="Arial" w:cs="Arial"/>
          <w:sz w:val="22"/>
          <w:szCs w:val="22"/>
        </w:rPr>
      </w:pPr>
      <w:r w:rsidRPr="005D0DC8">
        <w:rPr>
          <w:rFonts w:ascii="Arial" w:hAnsi="Arial" w:cs="Arial"/>
          <w:sz w:val="22"/>
          <w:szCs w:val="22"/>
        </w:rPr>
        <w:t xml:space="preserve">The </w:t>
      </w:r>
      <w:hyperlink r:id="rId41" w:history="1">
        <w:r w:rsidRPr="00261C32">
          <w:rPr>
            <w:rStyle w:val="Hyperlink"/>
            <w:rFonts w:ascii="Arial" w:hAnsi="Arial" w:cs="Arial"/>
            <w:sz w:val="22"/>
            <w:szCs w:val="22"/>
          </w:rPr>
          <w:t>Local Authority Social Services and NHS Complaints (England) Regulations 2009</w:t>
        </w:r>
      </w:hyperlink>
      <w:r w:rsidRPr="005D0DC8">
        <w:rPr>
          <w:rFonts w:ascii="Arial" w:hAnsi="Arial" w:cs="Arial"/>
          <w:sz w:val="22"/>
          <w:szCs w:val="22"/>
        </w:rPr>
        <w:t xml:space="preserve"> state that organisations have a</w:t>
      </w:r>
      <w:r w:rsidR="00D25C55">
        <w:rPr>
          <w:rFonts w:ascii="Arial" w:hAnsi="Arial" w:cs="Arial"/>
          <w:sz w:val="22"/>
          <w:szCs w:val="22"/>
        </w:rPr>
        <w:t xml:space="preserve"> duty to co-operate</w:t>
      </w:r>
      <w:r w:rsidRPr="005D0DC8">
        <w:rPr>
          <w:rFonts w:ascii="Arial" w:hAnsi="Arial" w:cs="Arial"/>
          <w:sz w:val="22"/>
          <w:szCs w:val="22"/>
        </w:rPr>
        <w:t xml:space="preserve"> in multi-agency complaints. </w:t>
      </w:r>
    </w:p>
    <w:p w14:paraId="271E1A38" w14:textId="77777777" w:rsidR="009459A7" w:rsidRPr="005D0DC8" w:rsidRDefault="009459A7" w:rsidP="000F61C9">
      <w:pPr>
        <w:widowControl w:val="0"/>
        <w:rPr>
          <w:rFonts w:ascii="Arial" w:hAnsi="Arial" w:cs="Arial"/>
          <w:sz w:val="22"/>
          <w:szCs w:val="22"/>
        </w:rPr>
      </w:pPr>
    </w:p>
    <w:p w14:paraId="48E095CF" w14:textId="77777777" w:rsidR="009459A7" w:rsidRPr="005D0DC8" w:rsidRDefault="009459A7" w:rsidP="000F61C9">
      <w:pPr>
        <w:widowControl w:val="0"/>
        <w:rPr>
          <w:rFonts w:ascii="Arial" w:hAnsi="Arial" w:cs="Arial"/>
          <w:sz w:val="22"/>
          <w:szCs w:val="22"/>
        </w:rPr>
      </w:pPr>
      <w:r w:rsidRPr="005D0DC8">
        <w:rPr>
          <w:rFonts w:ascii="Arial" w:hAnsi="Arial" w:cs="Arial"/>
          <w:sz w:val="22"/>
          <w:szCs w:val="22"/>
        </w:rPr>
        <w:t xml:space="preserve">If a complaint </w:t>
      </w:r>
      <w:r>
        <w:rPr>
          <w:rFonts w:ascii="Arial" w:hAnsi="Arial" w:cs="Arial"/>
          <w:sz w:val="22"/>
          <w:szCs w:val="22"/>
        </w:rPr>
        <w:t>i</w:t>
      </w:r>
      <w:r w:rsidRPr="005D0DC8">
        <w:rPr>
          <w:rFonts w:ascii="Arial" w:hAnsi="Arial" w:cs="Arial"/>
          <w:sz w:val="22"/>
          <w:szCs w:val="22"/>
        </w:rPr>
        <w:t>s about more than one health or social care organisation, there should be a single co-ordinate</w:t>
      </w:r>
      <w:r>
        <w:rPr>
          <w:rFonts w:ascii="Arial" w:hAnsi="Arial" w:cs="Arial"/>
          <w:sz w:val="22"/>
          <w:szCs w:val="22"/>
        </w:rPr>
        <w:t>d</w:t>
      </w:r>
      <w:r w:rsidRPr="005D0DC8">
        <w:rPr>
          <w:rFonts w:ascii="Arial" w:hAnsi="Arial" w:cs="Arial"/>
          <w:sz w:val="22"/>
          <w:szCs w:val="22"/>
        </w:rPr>
        <w:t xml:space="preserve"> response. Complaint</w:t>
      </w:r>
      <w:r>
        <w:rPr>
          <w:rFonts w:ascii="Arial" w:hAnsi="Arial" w:cs="Arial"/>
          <w:sz w:val="22"/>
          <w:szCs w:val="22"/>
        </w:rPr>
        <w:t>s</w:t>
      </w:r>
      <w:r w:rsidRPr="005D0DC8">
        <w:rPr>
          <w:rFonts w:ascii="Arial" w:hAnsi="Arial" w:cs="Arial"/>
          <w:sz w:val="22"/>
          <w:szCs w:val="22"/>
        </w:rPr>
        <w:t xml:space="preserve"> managers from each organisation will need to determine which the lead organisation will be, and the lead organisation will then be responsible for co</w:t>
      </w:r>
      <w:r>
        <w:rPr>
          <w:rFonts w:ascii="Arial" w:hAnsi="Arial" w:cs="Arial"/>
          <w:sz w:val="22"/>
          <w:szCs w:val="22"/>
        </w:rPr>
        <w:t>-</w:t>
      </w:r>
      <w:r w:rsidRPr="005D0DC8">
        <w:rPr>
          <w:rFonts w:ascii="Arial" w:hAnsi="Arial" w:cs="Arial"/>
          <w:sz w:val="22"/>
          <w:szCs w:val="22"/>
        </w:rPr>
        <w:t>ordinating the complaint, agreeing timescales with the complainant.</w:t>
      </w:r>
    </w:p>
    <w:p w14:paraId="6ADFFA44" w14:textId="77777777" w:rsidR="009459A7" w:rsidRPr="005D0DC8" w:rsidRDefault="009459A7" w:rsidP="000F61C9">
      <w:pPr>
        <w:widowControl w:val="0"/>
        <w:rPr>
          <w:rFonts w:ascii="Arial" w:hAnsi="Arial" w:cs="Arial"/>
          <w:sz w:val="22"/>
          <w:szCs w:val="22"/>
        </w:rPr>
      </w:pPr>
    </w:p>
    <w:p w14:paraId="2D90FB44" w14:textId="77777777" w:rsidR="009459A7" w:rsidRDefault="009459A7" w:rsidP="000F61C9">
      <w:pPr>
        <w:widowControl w:val="0"/>
        <w:rPr>
          <w:rFonts w:ascii="Arial" w:hAnsi="Arial" w:cs="Arial"/>
          <w:sz w:val="22"/>
          <w:szCs w:val="22"/>
        </w:rPr>
      </w:pPr>
      <w:r w:rsidRPr="005D0DC8">
        <w:rPr>
          <w:rFonts w:ascii="Arial" w:hAnsi="Arial" w:cs="Arial"/>
          <w:sz w:val="22"/>
          <w:szCs w:val="22"/>
        </w:rPr>
        <w:t>If a complaint becomes multi-agency, the organisation should see</w:t>
      </w:r>
      <w:r>
        <w:rPr>
          <w:rFonts w:ascii="Arial" w:hAnsi="Arial" w:cs="Arial"/>
          <w:sz w:val="22"/>
          <w:szCs w:val="22"/>
        </w:rPr>
        <w:t>k</w:t>
      </w:r>
      <w:r w:rsidRPr="005D0DC8">
        <w:rPr>
          <w:rFonts w:ascii="Arial" w:hAnsi="Arial" w:cs="Arial"/>
          <w:sz w:val="22"/>
          <w:szCs w:val="22"/>
        </w:rPr>
        <w:t xml:space="preserve"> the complainant’s consent to ask for a joint response. The final response should include this.</w:t>
      </w:r>
    </w:p>
    <w:p w14:paraId="2E041D38" w14:textId="77777777" w:rsidR="009459A7" w:rsidRDefault="009459A7" w:rsidP="000F61C9">
      <w:pPr>
        <w:widowControl w:val="0"/>
        <w:rPr>
          <w:rFonts w:ascii="Arial" w:hAnsi="Arial" w:cs="Arial"/>
          <w:sz w:val="22"/>
          <w:szCs w:val="22"/>
        </w:rPr>
      </w:pPr>
    </w:p>
    <w:p w14:paraId="6EE1CC0D" w14:textId="65176FBF" w:rsidR="009459A7" w:rsidRPr="005D0DC8" w:rsidRDefault="009459A7" w:rsidP="000F61C9">
      <w:pPr>
        <w:widowControl w:val="0"/>
        <w:rPr>
          <w:rFonts w:ascii="Arial" w:hAnsi="Arial" w:cs="Arial"/>
          <w:sz w:val="22"/>
          <w:szCs w:val="22"/>
        </w:rPr>
      </w:pPr>
      <w:r w:rsidRPr="00F71D5B">
        <w:rPr>
          <w:rFonts w:ascii="Arial" w:hAnsi="Arial" w:cs="Arial"/>
          <w:sz w:val="22"/>
          <w:szCs w:val="22"/>
        </w:rPr>
        <w:t xml:space="preserve">A complaint can be made to </w:t>
      </w:r>
      <w:r w:rsidR="00D25C55">
        <w:rPr>
          <w:rFonts w:ascii="Arial" w:hAnsi="Arial" w:cs="Arial"/>
          <w:sz w:val="22"/>
          <w:szCs w:val="22"/>
        </w:rPr>
        <w:t xml:space="preserve">the </w:t>
      </w:r>
      <w:r w:rsidRPr="00F71D5B">
        <w:rPr>
          <w:rFonts w:ascii="Arial" w:hAnsi="Arial" w:cs="Arial"/>
          <w:sz w:val="22"/>
          <w:szCs w:val="22"/>
        </w:rPr>
        <w:t>provider/commissioner but not both.</w:t>
      </w:r>
    </w:p>
    <w:p w14:paraId="71064A25" w14:textId="675DFF56" w:rsidR="00113223" w:rsidRPr="00105A3F"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76" w:name="_Toc118809754"/>
      <w:r w:rsidRPr="00105A3F">
        <w:rPr>
          <w:rFonts w:ascii="Arial" w:hAnsi="Arial" w:cs="Arial"/>
          <w:smallCaps w:val="0"/>
          <w:sz w:val="24"/>
          <w:szCs w:val="24"/>
          <w:lang w:val="en-GB"/>
        </w:rPr>
        <w:t>Complaints involving external staff</w:t>
      </w:r>
      <w:bookmarkEnd w:id="76"/>
    </w:p>
    <w:p w14:paraId="72991EBA" w14:textId="773CB343" w:rsidR="00113223" w:rsidRPr="00105A3F" w:rsidRDefault="00113223" w:rsidP="000F61C9">
      <w:pPr>
        <w:widowControl w:val="0"/>
      </w:pPr>
    </w:p>
    <w:p w14:paraId="7F364D3A" w14:textId="35CBD901" w:rsidR="00FB27D3" w:rsidRPr="005D0DC8" w:rsidRDefault="00113223" w:rsidP="000F61C9">
      <w:pPr>
        <w:widowControl w:val="0"/>
        <w:rPr>
          <w:rFonts w:ascii="Arial" w:hAnsi="Arial" w:cs="Arial"/>
          <w:sz w:val="22"/>
          <w:szCs w:val="22"/>
        </w:rPr>
      </w:pPr>
      <w:r w:rsidRPr="005D0DC8">
        <w:rPr>
          <w:rFonts w:ascii="Arial" w:hAnsi="Arial" w:cs="Arial"/>
          <w:sz w:val="22"/>
          <w:szCs w:val="22"/>
        </w:rPr>
        <w:t>Should a complaint be received about a member of another organisation</w:t>
      </w:r>
      <w:r w:rsidR="008D77C1" w:rsidRPr="005D0DC8">
        <w:rPr>
          <w:rFonts w:ascii="Arial" w:hAnsi="Arial" w:cs="Arial"/>
          <w:sz w:val="22"/>
          <w:szCs w:val="22"/>
        </w:rPr>
        <w:t>’</w:t>
      </w:r>
      <w:r w:rsidRPr="005D0DC8">
        <w:rPr>
          <w:rFonts w:ascii="Arial" w:hAnsi="Arial" w:cs="Arial"/>
          <w:sz w:val="22"/>
          <w:szCs w:val="22"/>
        </w:rPr>
        <w:t xml:space="preserve">s staff, then this is to be brought to the attention of the </w:t>
      </w:r>
      <w:r w:rsidR="001F58A4" w:rsidRPr="005D0DC8">
        <w:rPr>
          <w:rFonts w:ascii="Arial" w:hAnsi="Arial" w:cs="Arial"/>
          <w:sz w:val="22"/>
          <w:szCs w:val="22"/>
        </w:rPr>
        <w:t>complaint</w:t>
      </w:r>
      <w:r w:rsidR="009B1482" w:rsidRPr="005D0DC8">
        <w:rPr>
          <w:rFonts w:ascii="Arial" w:hAnsi="Arial" w:cs="Arial"/>
          <w:sz w:val="22"/>
          <w:szCs w:val="22"/>
        </w:rPr>
        <w:t>s</w:t>
      </w:r>
      <w:r w:rsidR="008D77C1" w:rsidRPr="005D0DC8">
        <w:rPr>
          <w:rFonts w:ascii="Arial" w:hAnsi="Arial" w:cs="Arial"/>
          <w:sz w:val="22"/>
          <w:szCs w:val="22"/>
        </w:rPr>
        <w:t xml:space="preserve"> manager </w:t>
      </w:r>
      <w:r w:rsidRPr="005D0DC8">
        <w:rPr>
          <w:rFonts w:ascii="Arial" w:hAnsi="Arial" w:cs="Arial"/>
          <w:sz w:val="22"/>
          <w:szCs w:val="22"/>
        </w:rPr>
        <w:t>at the earliest opportunity.</w:t>
      </w:r>
      <w:r w:rsidR="008D77C1" w:rsidRPr="005D0DC8">
        <w:rPr>
          <w:rFonts w:ascii="Arial" w:hAnsi="Arial" w:cs="Arial"/>
          <w:sz w:val="22"/>
          <w:szCs w:val="22"/>
        </w:rPr>
        <w:t xml:space="preserve"> </w:t>
      </w:r>
      <w:r w:rsidRPr="005D0DC8">
        <w:rPr>
          <w:rFonts w:ascii="Arial" w:hAnsi="Arial" w:cs="Arial"/>
          <w:sz w:val="22"/>
          <w:szCs w:val="22"/>
        </w:rPr>
        <w:t xml:space="preserve">The </w:t>
      </w:r>
      <w:r w:rsidR="008D77C1" w:rsidRPr="005D0DC8">
        <w:rPr>
          <w:rFonts w:ascii="Arial" w:hAnsi="Arial" w:cs="Arial"/>
          <w:sz w:val="22"/>
          <w:szCs w:val="22"/>
        </w:rPr>
        <w:t xml:space="preserve">complaints manager </w:t>
      </w:r>
      <w:r w:rsidRPr="005D0DC8">
        <w:rPr>
          <w:rFonts w:ascii="Arial" w:hAnsi="Arial" w:cs="Arial"/>
          <w:sz w:val="22"/>
          <w:szCs w:val="22"/>
        </w:rPr>
        <w:t>will then liaise with the other organisation</w:t>
      </w:r>
      <w:r w:rsidR="008D77C1" w:rsidRPr="005D0DC8">
        <w:rPr>
          <w:rFonts w:ascii="Arial" w:hAnsi="Arial" w:cs="Arial"/>
          <w:sz w:val="22"/>
          <w:szCs w:val="22"/>
        </w:rPr>
        <w:t>’</w:t>
      </w:r>
      <w:r w:rsidRPr="005D0DC8">
        <w:rPr>
          <w:rFonts w:ascii="Arial" w:hAnsi="Arial" w:cs="Arial"/>
          <w:sz w:val="22"/>
          <w:szCs w:val="22"/>
        </w:rPr>
        <w:t>s manager</w:t>
      </w:r>
      <w:r w:rsidR="008D77C1" w:rsidRPr="005D0DC8">
        <w:rPr>
          <w:rFonts w:ascii="Arial" w:hAnsi="Arial" w:cs="Arial"/>
          <w:sz w:val="22"/>
          <w:szCs w:val="22"/>
        </w:rPr>
        <w:t>.</w:t>
      </w:r>
    </w:p>
    <w:p w14:paraId="76CE29B8" w14:textId="45E7AA64" w:rsidR="007A4C13" w:rsidRPr="004466E4"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77" w:name="_Toc118807761"/>
      <w:bookmarkStart w:id="78" w:name="_Toc118809755"/>
      <w:bookmarkStart w:id="79" w:name="_Toc118807762"/>
      <w:bookmarkStart w:id="80" w:name="_Toc118809756"/>
      <w:bookmarkStart w:id="81" w:name="_Toc118807763"/>
      <w:bookmarkStart w:id="82" w:name="_Toc118809757"/>
      <w:bookmarkStart w:id="83" w:name="_Toc118807764"/>
      <w:bookmarkStart w:id="84" w:name="_Toc118809758"/>
      <w:bookmarkStart w:id="85" w:name="_Toc118807765"/>
      <w:bookmarkStart w:id="86" w:name="_Toc118809759"/>
      <w:bookmarkStart w:id="87" w:name="_Toc118807766"/>
      <w:bookmarkStart w:id="88" w:name="_Toc118809760"/>
      <w:bookmarkStart w:id="89" w:name="_Toc118807767"/>
      <w:bookmarkStart w:id="90" w:name="_Toc118809761"/>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466E4">
        <w:rPr>
          <w:rFonts w:ascii="Arial" w:hAnsi="Arial" w:cs="Arial"/>
          <w:smallCaps w:val="0"/>
          <w:sz w:val="24"/>
          <w:szCs w:val="24"/>
          <w:lang w:val="en-GB"/>
        </w:rPr>
        <w:t xml:space="preserve">  </w:t>
      </w:r>
      <w:bookmarkStart w:id="91" w:name="_Toc118809762"/>
      <w:r w:rsidRPr="004466E4">
        <w:rPr>
          <w:rFonts w:ascii="Arial" w:hAnsi="Arial" w:cs="Arial"/>
          <w:smallCaps w:val="0"/>
          <w:sz w:val="24"/>
          <w:szCs w:val="24"/>
          <w:lang w:val="en-GB"/>
        </w:rPr>
        <w:t xml:space="preserve">Complaints </w:t>
      </w:r>
      <w:r w:rsidR="00391031" w:rsidRPr="004466E4">
        <w:rPr>
          <w:rFonts w:ascii="Arial" w:hAnsi="Arial" w:cs="Arial"/>
          <w:smallCaps w:val="0"/>
          <w:sz w:val="24"/>
          <w:szCs w:val="24"/>
          <w:lang w:val="en-GB"/>
        </w:rPr>
        <w:t>involving locum s</w:t>
      </w:r>
      <w:r w:rsidRPr="004466E4">
        <w:rPr>
          <w:rFonts w:ascii="Arial" w:hAnsi="Arial" w:cs="Arial"/>
          <w:smallCaps w:val="0"/>
          <w:sz w:val="24"/>
          <w:szCs w:val="24"/>
          <w:lang w:val="en-GB"/>
        </w:rPr>
        <w:t>taff</w:t>
      </w:r>
      <w:bookmarkEnd w:id="91"/>
    </w:p>
    <w:bookmarkEnd w:id="74"/>
    <w:p w14:paraId="6F7940E8" w14:textId="77777777" w:rsidR="001A53F4" w:rsidRPr="005D0DC8" w:rsidRDefault="001A53F4" w:rsidP="000F61C9">
      <w:pPr>
        <w:widowControl w:val="0"/>
        <w:spacing w:before="72"/>
        <w:ind w:right="245"/>
        <w:rPr>
          <w:rFonts w:ascii="Arial" w:hAnsi="Arial" w:cs="Arial"/>
          <w:color w:val="000000" w:themeColor="text1"/>
        </w:rPr>
      </w:pPr>
    </w:p>
    <w:p w14:paraId="51D02F66" w14:textId="609F9774" w:rsidR="00824133" w:rsidRPr="005D0DC8" w:rsidRDefault="008E7A44" w:rsidP="000F61C9">
      <w:pPr>
        <w:widowControl w:val="0"/>
        <w:ind w:right="244"/>
        <w:rPr>
          <w:rFonts w:ascii="Arial" w:hAnsi="Arial" w:cs="Arial"/>
          <w:color w:val="000000" w:themeColor="text1"/>
          <w:sz w:val="22"/>
          <w:szCs w:val="22"/>
        </w:rPr>
      </w:pPr>
      <w:r>
        <w:rPr>
          <w:rFonts w:ascii="Arial" w:hAnsi="Arial" w:cs="Arial"/>
          <w:color w:val="000000" w:themeColor="text1"/>
          <w:sz w:val="22"/>
          <w:szCs w:val="22"/>
        </w:rPr>
        <w:t>Rangeways Road Surgery</w:t>
      </w:r>
      <w:r w:rsidR="001A53F4" w:rsidRPr="005D0DC8">
        <w:rPr>
          <w:rFonts w:ascii="Arial" w:hAnsi="Arial" w:cs="Arial"/>
          <w:color w:val="000000" w:themeColor="text1"/>
          <w:sz w:val="22"/>
          <w:szCs w:val="22"/>
        </w:rPr>
        <w:t xml:space="preserve"> will ensure that all locum staff, be it GPs, nurses or administrative staff, are aware of </w:t>
      </w:r>
      <w:r w:rsidR="00C77777" w:rsidRPr="005D0DC8">
        <w:rPr>
          <w:rFonts w:ascii="Arial" w:hAnsi="Arial" w:cs="Arial"/>
          <w:color w:val="000000" w:themeColor="text1"/>
          <w:sz w:val="22"/>
          <w:szCs w:val="22"/>
        </w:rPr>
        <w:t xml:space="preserve">both </w:t>
      </w:r>
      <w:r w:rsidR="001A53F4" w:rsidRPr="005D0DC8">
        <w:rPr>
          <w:rFonts w:ascii="Arial" w:hAnsi="Arial" w:cs="Arial"/>
          <w:color w:val="000000" w:themeColor="text1"/>
          <w:sz w:val="22"/>
          <w:szCs w:val="22"/>
        </w:rPr>
        <w:t xml:space="preserve">the complaints process and that they will be expected to partake in any subsequent investigation, even if they have left the </w:t>
      </w:r>
      <w:r w:rsidR="00113223" w:rsidRPr="005D0DC8">
        <w:rPr>
          <w:rFonts w:ascii="Arial" w:hAnsi="Arial" w:cs="Arial"/>
          <w:color w:val="000000" w:themeColor="text1"/>
          <w:sz w:val="22"/>
          <w:szCs w:val="22"/>
        </w:rPr>
        <w:t>organisation</w:t>
      </w:r>
      <w:r w:rsidR="0047734E" w:rsidRPr="005D0DC8">
        <w:rPr>
          <w:rFonts w:ascii="Arial" w:hAnsi="Arial" w:cs="Arial"/>
          <w:color w:val="000000" w:themeColor="text1"/>
          <w:sz w:val="22"/>
          <w:szCs w:val="22"/>
        </w:rPr>
        <w:t xml:space="preserve"> (keeping in mind the </w:t>
      </w:r>
      <w:r w:rsidR="00D95906" w:rsidRPr="005D0DC8">
        <w:rPr>
          <w:rFonts w:ascii="Arial" w:hAnsi="Arial" w:cs="Arial"/>
          <w:color w:val="000000" w:themeColor="text1"/>
          <w:sz w:val="22"/>
          <w:szCs w:val="22"/>
        </w:rPr>
        <w:t>12-month</w:t>
      </w:r>
      <w:r w:rsidR="001A53F4" w:rsidRPr="005D0DC8">
        <w:rPr>
          <w:rFonts w:ascii="Arial" w:hAnsi="Arial" w:cs="Arial"/>
          <w:color w:val="000000" w:themeColor="text1"/>
          <w:sz w:val="22"/>
          <w:szCs w:val="22"/>
        </w:rPr>
        <w:t xml:space="preserve"> time frame to compla</w:t>
      </w:r>
      <w:r w:rsidR="00824133" w:rsidRPr="005D0DC8">
        <w:rPr>
          <w:rFonts w:ascii="Arial" w:hAnsi="Arial" w:cs="Arial"/>
          <w:color w:val="000000" w:themeColor="text1"/>
          <w:sz w:val="22"/>
          <w:szCs w:val="22"/>
        </w:rPr>
        <w:t>in).</w:t>
      </w:r>
    </w:p>
    <w:p w14:paraId="5B3B4833" w14:textId="77777777" w:rsidR="008D77C1" w:rsidRPr="005D0DC8" w:rsidRDefault="008D77C1" w:rsidP="000F61C9">
      <w:pPr>
        <w:widowControl w:val="0"/>
        <w:ind w:right="244"/>
        <w:rPr>
          <w:rFonts w:ascii="Arial" w:hAnsi="Arial" w:cs="Arial"/>
          <w:color w:val="000000" w:themeColor="text1"/>
          <w:sz w:val="22"/>
          <w:szCs w:val="22"/>
        </w:rPr>
      </w:pPr>
    </w:p>
    <w:p w14:paraId="113953DF" w14:textId="4E440F8A" w:rsidR="00D5564F" w:rsidRPr="005D0DC8" w:rsidRDefault="001A53F4" w:rsidP="000F61C9">
      <w:pPr>
        <w:widowControl w:val="0"/>
        <w:ind w:right="244"/>
        <w:rPr>
          <w:rFonts w:ascii="Arial" w:hAnsi="Arial" w:cs="Arial"/>
          <w:color w:val="000000" w:themeColor="text1"/>
          <w:sz w:val="22"/>
          <w:szCs w:val="22"/>
        </w:rPr>
      </w:pPr>
      <w:r w:rsidRPr="005D0DC8">
        <w:rPr>
          <w:rFonts w:ascii="Arial" w:hAnsi="Arial" w:cs="Arial"/>
          <w:color w:val="000000" w:themeColor="text1"/>
          <w:sz w:val="22"/>
          <w:szCs w:val="22"/>
        </w:rPr>
        <w:t>Locum staff must receive assurance that they will be treated equally and that there is no di</w:t>
      </w:r>
      <w:r w:rsidR="00C77777" w:rsidRPr="005D0DC8">
        <w:rPr>
          <w:rFonts w:ascii="Arial" w:hAnsi="Arial" w:cs="Arial"/>
          <w:color w:val="000000" w:themeColor="text1"/>
          <w:sz w:val="22"/>
          <w:szCs w:val="22"/>
        </w:rPr>
        <w:t>fference</w:t>
      </w:r>
      <w:r w:rsidRPr="005D0DC8">
        <w:rPr>
          <w:rFonts w:ascii="Arial" w:hAnsi="Arial" w:cs="Arial"/>
          <w:color w:val="000000" w:themeColor="text1"/>
          <w:sz w:val="22"/>
          <w:szCs w:val="22"/>
        </w:rPr>
        <w:t xml:space="preserve"> between locum staff, salaried staff or partners.  </w:t>
      </w:r>
    </w:p>
    <w:p w14:paraId="543BEBE8" w14:textId="5A016928" w:rsidR="00D5564F" w:rsidRPr="004466E4" w:rsidRDefault="00D5564F" w:rsidP="000F61C9">
      <w:pPr>
        <w:pStyle w:val="Heading2"/>
        <w:keepNext w:val="0"/>
        <w:keepLines w:val="0"/>
        <w:widowControl w:val="0"/>
        <w:spacing w:line="240" w:lineRule="auto"/>
        <w:ind w:left="576"/>
        <w:rPr>
          <w:rFonts w:ascii="Arial" w:hAnsi="Arial" w:cs="Arial"/>
          <w:smallCaps w:val="0"/>
          <w:sz w:val="24"/>
          <w:szCs w:val="24"/>
          <w:lang w:val="en-GB"/>
        </w:rPr>
      </w:pPr>
      <w:bookmarkStart w:id="92" w:name="_Toc118809763"/>
      <w:r w:rsidRPr="004466E4">
        <w:rPr>
          <w:rFonts w:ascii="Arial" w:hAnsi="Arial" w:cs="Arial"/>
          <w:smallCaps w:val="0"/>
          <w:sz w:val="24"/>
          <w:szCs w:val="24"/>
          <w:lang w:val="en-GB"/>
        </w:rPr>
        <w:t>Significant events</w:t>
      </w:r>
      <w:bookmarkEnd w:id="92"/>
    </w:p>
    <w:p w14:paraId="19D5F5DB" w14:textId="33DFDAA1" w:rsidR="00D5564F" w:rsidRPr="005D0DC8" w:rsidRDefault="00D5564F" w:rsidP="000F61C9">
      <w:pPr>
        <w:widowControl w:val="0"/>
        <w:spacing w:before="72"/>
        <w:ind w:right="245"/>
        <w:rPr>
          <w:rFonts w:ascii="Arial" w:hAnsi="Arial" w:cs="Arial"/>
          <w:color w:val="000000" w:themeColor="text1"/>
        </w:rPr>
      </w:pPr>
    </w:p>
    <w:p w14:paraId="3FA8A081" w14:textId="4E02A6F6" w:rsidR="00D5564F" w:rsidRPr="005D0DC8" w:rsidRDefault="00D5564F" w:rsidP="000F61C9">
      <w:pPr>
        <w:widowControl w:val="0"/>
        <w:rPr>
          <w:rFonts w:ascii="Arial" w:hAnsi="Arial" w:cs="Arial"/>
          <w:sz w:val="22"/>
          <w:szCs w:val="22"/>
        </w:rPr>
      </w:pPr>
      <w:r w:rsidRPr="005D0DC8">
        <w:rPr>
          <w:rFonts w:ascii="Arial" w:hAnsi="Arial" w:cs="Arial"/>
          <w:sz w:val="22"/>
          <w:szCs w:val="22"/>
        </w:rPr>
        <w:t>When a complaint is raised, it may prompt other considerations, such as a significant event (SE). SEs are an excellent way to deter</w:t>
      </w:r>
      <w:r w:rsidR="00021922" w:rsidRPr="005D0DC8">
        <w:rPr>
          <w:rFonts w:ascii="Arial" w:hAnsi="Arial" w:cs="Arial"/>
          <w:sz w:val="22"/>
          <w:szCs w:val="22"/>
        </w:rPr>
        <w:t>mine the root cause of an event</w:t>
      </w:r>
      <w:r w:rsidRPr="005D0DC8">
        <w:rPr>
          <w:rFonts w:ascii="Arial" w:hAnsi="Arial" w:cs="Arial"/>
          <w:sz w:val="22"/>
          <w:szCs w:val="22"/>
        </w:rPr>
        <w:t xml:space="preserve"> and </w:t>
      </w:r>
      <w:r w:rsidR="008E7A44">
        <w:rPr>
          <w:rFonts w:ascii="Arial" w:hAnsi="Arial" w:cs="Arial"/>
          <w:sz w:val="22"/>
          <w:szCs w:val="22"/>
        </w:rPr>
        <w:t>Rangeways Road Surgery</w:t>
      </w:r>
      <w:r w:rsidRPr="005D0DC8">
        <w:rPr>
          <w:rFonts w:ascii="Arial" w:hAnsi="Arial" w:cs="Arial"/>
          <w:sz w:val="22"/>
          <w:szCs w:val="22"/>
        </w:rPr>
        <w:t xml:space="preserve"> can benefit from the learning outcomes </w:t>
      </w:r>
      <w:r w:rsidR="00061057" w:rsidRPr="005D0DC8">
        <w:rPr>
          <w:rFonts w:ascii="Arial" w:hAnsi="Arial" w:cs="Arial"/>
          <w:sz w:val="22"/>
          <w:szCs w:val="22"/>
        </w:rPr>
        <w:t>because of</w:t>
      </w:r>
      <w:r w:rsidRPr="005D0DC8">
        <w:rPr>
          <w:rFonts w:ascii="Arial" w:hAnsi="Arial" w:cs="Arial"/>
          <w:sz w:val="22"/>
          <w:szCs w:val="22"/>
        </w:rPr>
        <w:t xml:space="preserve"> the SE.</w:t>
      </w:r>
    </w:p>
    <w:p w14:paraId="43225299" w14:textId="77777777" w:rsidR="00D5564F" w:rsidRPr="005D0DC8" w:rsidRDefault="00D5564F" w:rsidP="000F61C9">
      <w:pPr>
        <w:widowControl w:val="0"/>
        <w:rPr>
          <w:rFonts w:ascii="Arial" w:hAnsi="Arial" w:cs="Arial"/>
          <w:sz w:val="22"/>
          <w:szCs w:val="22"/>
        </w:rPr>
      </w:pPr>
    </w:p>
    <w:p w14:paraId="3781BF81" w14:textId="4A4EAECC" w:rsidR="00061057" w:rsidRDefault="00D5564F" w:rsidP="000F61C9">
      <w:pPr>
        <w:widowControl w:val="0"/>
        <w:rPr>
          <w:rFonts w:ascii="Arial" w:hAnsi="Arial" w:cs="Arial"/>
          <w:color w:val="313537"/>
          <w:sz w:val="22"/>
          <w:szCs w:val="22"/>
        </w:rPr>
      </w:pPr>
      <w:r w:rsidRPr="005D0DC8">
        <w:rPr>
          <w:rFonts w:ascii="Arial" w:hAnsi="Arial" w:cs="Arial"/>
          <w:sz w:val="22"/>
          <w:szCs w:val="22"/>
        </w:rPr>
        <w:t xml:space="preserve">It is advised that the complainant, their carers and/or family are involved in the SE </w:t>
      </w:r>
      <w:r w:rsidR="00021922" w:rsidRPr="005D0DC8">
        <w:rPr>
          <w:rFonts w:ascii="Arial" w:hAnsi="Arial" w:cs="Arial"/>
          <w:sz w:val="22"/>
          <w:szCs w:val="22"/>
        </w:rPr>
        <w:t>process</w:t>
      </w:r>
      <w:r w:rsidRPr="005D0DC8">
        <w:rPr>
          <w:rFonts w:ascii="Arial" w:hAnsi="Arial" w:cs="Arial"/>
          <w:sz w:val="22"/>
          <w:szCs w:val="22"/>
        </w:rPr>
        <w:t xml:space="preserve">.  This helps </w:t>
      </w:r>
      <w:r w:rsidR="00021922" w:rsidRPr="005D0DC8">
        <w:rPr>
          <w:rFonts w:ascii="Arial" w:hAnsi="Arial" w:cs="Arial"/>
          <w:sz w:val="22"/>
          <w:szCs w:val="22"/>
        </w:rPr>
        <w:t xml:space="preserve">to </w:t>
      </w:r>
      <w:r w:rsidRPr="005D0DC8">
        <w:rPr>
          <w:rFonts w:ascii="Arial" w:hAnsi="Arial" w:cs="Arial"/>
          <w:sz w:val="22"/>
          <w:szCs w:val="22"/>
        </w:rPr>
        <w:t xml:space="preserve">demonstrate to the complainant that the issue is being taken seriously and investigated by </w:t>
      </w:r>
      <w:r w:rsidR="008E7A44">
        <w:rPr>
          <w:rFonts w:ascii="Arial" w:hAnsi="Arial" w:cs="Arial"/>
          <w:sz w:val="22"/>
          <w:szCs w:val="22"/>
        </w:rPr>
        <w:t>Rangeways Road Surgery</w:t>
      </w:r>
      <w:r w:rsidRPr="005D0DC8">
        <w:rPr>
          <w:rFonts w:ascii="Arial" w:hAnsi="Arial" w:cs="Arial"/>
          <w:sz w:val="22"/>
          <w:szCs w:val="22"/>
        </w:rPr>
        <w:t xml:space="preserve">.  </w:t>
      </w:r>
      <w:r w:rsidR="00BF4F6F" w:rsidRPr="005D0DC8">
        <w:rPr>
          <w:rFonts w:ascii="Arial" w:hAnsi="Arial" w:cs="Arial"/>
          <w:sz w:val="22"/>
          <w:szCs w:val="22"/>
        </w:rPr>
        <w:t>NHS</w:t>
      </w:r>
      <w:r w:rsidR="00BF4F6F">
        <w:rPr>
          <w:rFonts w:ascii="Arial" w:hAnsi="Arial" w:cs="Arial"/>
          <w:sz w:val="22"/>
          <w:szCs w:val="22"/>
        </w:rPr>
        <w:t xml:space="preserve"> </w:t>
      </w:r>
      <w:r w:rsidR="00BF4F6F" w:rsidRPr="005D0DC8">
        <w:rPr>
          <w:rFonts w:ascii="Arial" w:hAnsi="Arial" w:cs="Arial"/>
          <w:sz w:val="22"/>
          <w:szCs w:val="22"/>
        </w:rPr>
        <w:t xml:space="preserve">E </w:t>
      </w:r>
      <w:r w:rsidRPr="005D0DC8">
        <w:rPr>
          <w:rFonts w:ascii="Arial" w:hAnsi="Arial" w:cs="Arial"/>
          <w:sz w:val="22"/>
          <w:szCs w:val="22"/>
        </w:rPr>
        <w:t>see too many instances where complainants are not involved in the SE process</w:t>
      </w:r>
      <w:r w:rsidRPr="005D0DC8">
        <w:rPr>
          <w:rFonts w:ascii="Arial" w:hAnsi="Arial" w:cs="Arial"/>
          <w:color w:val="313537"/>
          <w:sz w:val="22"/>
          <w:szCs w:val="22"/>
        </w:rPr>
        <w:t>. </w:t>
      </w:r>
    </w:p>
    <w:p w14:paraId="49DEB6C0" w14:textId="48041172" w:rsidR="00D5564F" w:rsidRPr="004466E4" w:rsidRDefault="00D5564F" w:rsidP="000F61C9">
      <w:pPr>
        <w:pStyle w:val="Heading2"/>
        <w:keepNext w:val="0"/>
        <w:keepLines w:val="0"/>
        <w:widowControl w:val="0"/>
        <w:spacing w:line="240" w:lineRule="auto"/>
        <w:ind w:left="576"/>
        <w:rPr>
          <w:rFonts w:ascii="Arial" w:hAnsi="Arial" w:cs="Arial"/>
          <w:smallCaps w:val="0"/>
          <w:sz w:val="24"/>
          <w:szCs w:val="24"/>
          <w:lang w:val="en-GB"/>
        </w:rPr>
      </w:pPr>
      <w:bookmarkStart w:id="93" w:name="_Toc118809764"/>
      <w:r w:rsidRPr="004466E4">
        <w:rPr>
          <w:rFonts w:ascii="Arial" w:hAnsi="Arial" w:cs="Arial"/>
          <w:smallCaps w:val="0"/>
          <w:sz w:val="24"/>
          <w:szCs w:val="24"/>
          <w:lang w:val="en-GB"/>
        </w:rPr>
        <w:t>Fitness to practise</w:t>
      </w:r>
      <w:bookmarkEnd w:id="93"/>
    </w:p>
    <w:p w14:paraId="0015AD42" w14:textId="77777777" w:rsidR="00D5564F" w:rsidRPr="005D0DC8" w:rsidRDefault="00D5564F" w:rsidP="000F61C9">
      <w:pPr>
        <w:widowControl w:val="0"/>
        <w:spacing w:before="72"/>
        <w:ind w:right="245"/>
        <w:rPr>
          <w:rFonts w:ascii="Arial" w:hAnsi="Arial" w:cs="Arial"/>
          <w:color w:val="000000" w:themeColor="text1"/>
        </w:rPr>
      </w:pPr>
    </w:p>
    <w:p w14:paraId="3A47D0B8" w14:textId="4C2BF593" w:rsidR="00D5564F" w:rsidRPr="005D0DC8" w:rsidRDefault="00D5564F" w:rsidP="000F61C9">
      <w:pPr>
        <w:widowControl w:val="0"/>
        <w:rPr>
          <w:rFonts w:ascii="Arial" w:hAnsi="Arial" w:cs="Arial"/>
          <w:sz w:val="22"/>
          <w:szCs w:val="22"/>
        </w:rPr>
      </w:pPr>
      <w:r w:rsidRPr="005D0DC8">
        <w:rPr>
          <w:rFonts w:ascii="Arial" w:hAnsi="Arial" w:cs="Arial"/>
          <w:sz w:val="22"/>
          <w:szCs w:val="22"/>
        </w:rPr>
        <w:t xml:space="preserve">When a complaint is raised, consideration may </w:t>
      </w:r>
      <w:r w:rsidR="00FB27D3" w:rsidRPr="005D0DC8">
        <w:rPr>
          <w:rFonts w:ascii="Arial" w:hAnsi="Arial" w:cs="Arial"/>
          <w:sz w:val="22"/>
          <w:szCs w:val="22"/>
        </w:rPr>
        <w:t>n</w:t>
      </w:r>
      <w:r w:rsidRPr="005D0DC8">
        <w:rPr>
          <w:rFonts w:ascii="Arial" w:hAnsi="Arial" w:cs="Arial"/>
          <w:sz w:val="22"/>
          <w:szCs w:val="22"/>
        </w:rPr>
        <w:t>eed to be given</w:t>
      </w:r>
      <w:r w:rsidR="00FB27D3" w:rsidRPr="005D0DC8">
        <w:rPr>
          <w:rFonts w:ascii="Arial" w:hAnsi="Arial" w:cs="Arial"/>
          <w:sz w:val="22"/>
          <w:szCs w:val="22"/>
        </w:rPr>
        <w:t xml:space="preserve"> to whether the complaint merits a fitness to practise referral. Advice may need to be sought from the </w:t>
      </w:r>
      <w:r w:rsidR="00FB27D3" w:rsidRPr="005D0DC8">
        <w:rPr>
          <w:rFonts w:ascii="Arial" w:hAnsi="Arial" w:cs="Arial"/>
          <w:sz w:val="22"/>
          <w:szCs w:val="22"/>
        </w:rPr>
        <w:lastRenderedPageBreak/>
        <w:t xml:space="preserve">relevant governing body such as the GMC, NMC, HCPC etc. </w:t>
      </w:r>
    </w:p>
    <w:p w14:paraId="4D78DC8C" w14:textId="6E0F4A3E" w:rsidR="00FB27D3" w:rsidRPr="005D0DC8" w:rsidRDefault="00FB27D3" w:rsidP="000F61C9">
      <w:pPr>
        <w:widowControl w:val="0"/>
        <w:rPr>
          <w:rFonts w:ascii="Arial" w:hAnsi="Arial" w:cs="Arial"/>
          <w:sz w:val="22"/>
          <w:szCs w:val="22"/>
        </w:rPr>
      </w:pPr>
    </w:p>
    <w:p w14:paraId="124BEA4F" w14:textId="594E271E" w:rsidR="00F71D5B" w:rsidRDefault="00FB27D3" w:rsidP="000F61C9">
      <w:pPr>
        <w:widowControl w:val="0"/>
        <w:rPr>
          <w:rFonts w:ascii="Arial" w:hAnsi="Arial" w:cs="Arial"/>
          <w:sz w:val="22"/>
          <w:szCs w:val="22"/>
        </w:rPr>
      </w:pPr>
      <w:r w:rsidRPr="005D0DC8">
        <w:rPr>
          <w:rFonts w:ascii="Arial" w:hAnsi="Arial" w:cs="Arial"/>
          <w:sz w:val="22"/>
          <w:szCs w:val="22"/>
        </w:rPr>
        <w:t xml:space="preserve">At </w:t>
      </w:r>
      <w:r w:rsidR="008E7A44">
        <w:rPr>
          <w:rFonts w:ascii="Arial" w:hAnsi="Arial" w:cs="Arial"/>
          <w:sz w:val="22"/>
          <w:szCs w:val="22"/>
        </w:rPr>
        <w:t xml:space="preserve">Rangeways Road Surgery, the Senior Partner </w:t>
      </w:r>
      <w:r w:rsidRPr="005D0DC8">
        <w:rPr>
          <w:rFonts w:ascii="Arial" w:hAnsi="Arial" w:cs="Arial"/>
          <w:sz w:val="22"/>
          <w:szCs w:val="22"/>
        </w:rPr>
        <w:t>w</w:t>
      </w:r>
      <w:r w:rsidR="00021922" w:rsidRPr="005D0DC8">
        <w:rPr>
          <w:rFonts w:ascii="Arial" w:hAnsi="Arial" w:cs="Arial"/>
          <w:sz w:val="22"/>
          <w:szCs w:val="22"/>
        </w:rPr>
        <w:t>ill</w:t>
      </w:r>
      <w:r w:rsidRPr="005D0DC8">
        <w:rPr>
          <w:rFonts w:ascii="Arial" w:hAnsi="Arial" w:cs="Arial"/>
          <w:sz w:val="22"/>
          <w:szCs w:val="22"/>
        </w:rPr>
        <w:t xml:space="preserve"> be responsible for firstly discussing the compl</w:t>
      </w:r>
      <w:r w:rsidR="00021922" w:rsidRPr="005D0DC8">
        <w:rPr>
          <w:rFonts w:ascii="Arial" w:hAnsi="Arial" w:cs="Arial"/>
          <w:sz w:val="22"/>
          <w:szCs w:val="22"/>
        </w:rPr>
        <w:t>ai</w:t>
      </w:r>
      <w:r w:rsidRPr="005D0DC8">
        <w:rPr>
          <w:rFonts w:ascii="Arial" w:hAnsi="Arial" w:cs="Arial"/>
          <w:sz w:val="22"/>
          <w:szCs w:val="22"/>
        </w:rPr>
        <w:t>nt with the clinician involved and then seeking guidance from the relevant governing body where applicable.</w:t>
      </w:r>
    </w:p>
    <w:p w14:paraId="3CAD19A0" w14:textId="03713D4E" w:rsidR="00F71D5B" w:rsidRPr="004466E4"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94" w:name="_Toc118809765"/>
      <w:r>
        <w:rPr>
          <w:rFonts w:ascii="Arial" w:hAnsi="Arial" w:cs="Arial"/>
          <w:smallCaps w:val="0"/>
          <w:sz w:val="24"/>
          <w:szCs w:val="24"/>
          <w:lang w:val="en-GB"/>
        </w:rPr>
        <w:t>Staff rights to escalate to PHSO</w:t>
      </w:r>
      <w:bookmarkEnd w:id="94"/>
    </w:p>
    <w:p w14:paraId="74FF1A46" w14:textId="0CCE1132" w:rsidR="00F71D5B" w:rsidRDefault="00F71D5B" w:rsidP="000F61C9">
      <w:pPr>
        <w:widowControl w:val="0"/>
        <w:rPr>
          <w:rFonts w:ascii="Arial" w:hAnsi="Arial" w:cs="Arial"/>
          <w:sz w:val="22"/>
          <w:szCs w:val="22"/>
        </w:rPr>
      </w:pPr>
    </w:p>
    <w:p w14:paraId="6D4E7F7A" w14:textId="542A1661" w:rsidR="00615371" w:rsidRDefault="00F71D5B" w:rsidP="000F61C9">
      <w:pPr>
        <w:widowControl w:val="0"/>
        <w:rPr>
          <w:rFonts w:ascii="Arial" w:hAnsi="Arial" w:cs="Arial"/>
          <w:sz w:val="22"/>
          <w:szCs w:val="22"/>
        </w:rPr>
      </w:pPr>
      <w:r>
        <w:rPr>
          <w:rFonts w:ascii="Arial" w:hAnsi="Arial" w:cs="Arial"/>
          <w:sz w:val="22"/>
          <w:szCs w:val="22"/>
        </w:rPr>
        <w:t>It should be noted that any</w:t>
      </w:r>
      <w:r w:rsidRPr="00BE7247">
        <w:rPr>
          <w:rFonts w:ascii="Arial" w:hAnsi="Arial" w:cs="Arial"/>
          <w:sz w:val="22"/>
          <w:szCs w:val="22"/>
        </w:rPr>
        <w:t xml:space="preserve"> staff who are being complained about can also take the case to the </w:t>
      </w:r>
      <w:r>
        <w:rPr>
          <w:rFonts w:ascii="Arial" w:hAnsi="Arial" w:cs="Arial"/>
          <w:sz w:val="22"/>
          <w:szCs w:val="22"/>
        </w:rPr>
        <w:t>PHSO</w:t>
      </w:r>
      <w:r w:rsidRPr="00BE7247">
        <w:rPr>
          <w:rFonts w:ascii="Arial" w:hAnsi="Arial" w:cs="Arial"/>
          <w:sz w:val="22"/>
          <w:szCs w:val="22"/>
        </w:rPr>
        <w:t xml:space="preserve">. </w:t>
      </w:r>
      <w:r>
        <w:rPr>
          <w:rFonts w:ascii="Arial" w:hAnsi="Arial" w:cs="Arial"/>
          <w:sz w:val="22"/>
          <w:szCs w:val="22"/>
        </w:rPr>
        <w:t xml:space="preserve">An </w:t>
      </w:r>
      <w:r w:rsidRPr="00BE7247">
        <w:rPr>
          <w:rFonts w:ascii="Arial" w:hAnsi="Arial" w:cs="Arial"/>
          <w:sz w:val="22"/>
          <w:szCs w:val="22"/>
        </w:rPr>
        <w:t>example</w:t>
      </w:r>
      <w:r>
        <w:rPr>
          <w:rFonts w:ascii="Arial" w:hAnsi="Arial" w:cs="Arial"/>
          <w:sz w:val="22"/>
          <w:szCs w:val="22"/>
        </w:rPr>
        <w:t xml:space="preserve"> may be that </w:t>
      </w:r>
      <w:r w:rsidR="00D25C55">
        <w:rPr>
          <w:rFonts w:ascii="Arial" w:hAnsi="Arial" w:cs="Arial"/>
          <w:sz w:val="22"/>
          <w:szCs w:val="22"/>
        </w:rPr>
        <w:t>if</w:t>
      </w:r>
      <w:r>
        <w:rPr>
          <w:rFonts w:ascii="Arial" w:hAnsi="Arial" w:cs="Arial"/>
          <w:sz w:val="22"/>
          <w:szCs w:val="22"/>
        </w:rPr>
        <w:t xml:space="preserve"> they </w:t>
      </w:r>
      <w:r w:rsidR="00D25C55">
        <w:rPr>
          <w:rFonts w:ascii="Arial" w:hAnsi="Arial" w:cs="Arial"/>
          <w:sz w:val="22"/>
          <w:szCs w:val="22"/>
        </w:rPr>
        <w:t xml:space="preserve">are </w:t>
      </w:r>
      <w:r w:rsidRPr="00BE7247">
        <w:rPr>
          <w:rFonts w:ascii="Arial" w:hAnsi="Arial" w:cs="Arial"/>
          <w:sz w:val="22"/>
          <w:szCs w:val="22"/>
        </w:rPr>
        <w:t xml:space="preserve">not </w:t>
      </w:r>
      <w:r>
        <w:rPr>
          <w:rFonts w:ascii="Arial" w:hAnsi="Arial" w:cs="Arial"/>
          <w:sz w:val="22"/>
          <w:szCs w:val="22"/>
        </w:rPr>
        <w:t xml:space="preserve">be </w:t>
      </w:r>
      <w:r w:rsidRPr="00BE7247">
        <w:rPr>
          <w:rFonts w:ascii="Arial" w:hAnsi="Arial" w:cs="Arial"/>
          <w:sz w:val="22"/>
          <w:szCs w:val="22"/>
        </w:rPr>
        <w:t>satisfied with a response given on their behalf by a commissioning body.</w:t>
      </w:r>
    </w:p>
    <w:p w14:paraId="1E92D98A" w14:textId="5A6BB5CA" w:rsidR="00615371" w:rsidRDefault="00615371" w:rsidP="000F61C9">
      <w:pPr>
        <w:widowControl w:val="0"/>
        <w:rPr>
          <w:rFonts w:ascii="Arial" w:hAnsi="Arial" w:cs="Arial"/>
          <w:sz w:val="22"/>
          <w:szCs w:val="22"/>
        </w:rPr>
      </w:pPr>
    </w:p>
    <w:p w14:paraId="199594F1" w14:textId="2F60E879" w:rsidR="00615371" w:rsidRPr="005D0DC8" w:rsidRDefault="00615371" w:rsidP="000F61C9">
      <w:pPr>
        <w:widowControl w:val="0"/>
        <w:rPr>
          <w:rFonts w:ascii="Arial" w:hAnsi="Arial" w:cs="Arial"/>
          <w:sz w:val="22"/>
          <w:szCs w:val="22"/>
        </w:rPr>
      </w:pPr>
      <w:r>
        <w:rPr>
          <w:rFonts w:ascii="Arial" w:hAnsi="Arial" w:cs="Arial"/>
          <w:sz w:val="22"/>
          <w:szCs w:val="22"/>
        </w:rPr>
        <w:t>It should be noted that i</w:t>
      </w:r>
      <w:r w:rsidRPr="00615371">
        <w:rPr>
          <w:rFonts w:ascii="Arial" w:hAnsi="Arial" w:cs="Arial"/>
          <w:sz w:val="22"/>
          <w:szCs w:val="22"/>
        </w:rPr>
        <w:t>ndependent doctors are unable to use the PHSO</w:t>
      </w:r>
      <w:r>
        <w:rPr>
          <w:rFonts w:ascii="Arial" w:hAnsi="Arial" w:cs="Arial"/>
          <w:sz w:val="22"/>
          <w:szCs w:val="22"/>
        </w:rPr>
        <w:t xml:space="preserve"> as they</w:t>
      </w:r>
      <w:r w:rsidRPr="00615371">
        <w:rPr>
          <w:rFonts w:ascii="Arial" w:hAnsi="Arial" w:cs="Arial"/>
          <w:sz w:val="22"/>
          <w:szCs w:val="22"/>
        </w:rPr>
        <w:t xml:space="preserve"> have no legal requirement to have an appeals mechanism. It is good practice to provide independent adjudication on complaints</w:t>
      </w:r>
      <w:r w:rsidR="00BF4F6F">
        <w:rPr>
          <w:rFonts w:ascii="Arial" w:hAnsi="Arial" w:cs="Arial"/>
          <w:sz w:val="22"/>
          <w:szCs w:val="22"/>
        </w:rPr>
        <w:t>, therefore using</w:t>
      </w:r>
      <w:r w:rsidRPr="00615371">
        <w:rPr>
          <w:rFonts w:ascii="Arial" w:hAnsi="Arial" w:cs="Arial"/>
          <w:sz w:val="22"/>
          <w:szCs w:val="22"/>
        </w:rPr>
        <w:t xml:space="preserve"> a service such as </w:t>
      </w:r>
      <w:hyperlink r:id="rId42" w:history="1">
        <w:r w:rsidRPr="00BF4F6F">
          <w:rPr>
            <w:rStyle w:val="Hyperlink"/>
            <w:rFonts w:ascii="Arial" w:hAnsi="Arial" w:cs="Arial"/>
            <w:sz w:val="22"/>
            <w:szCs w:val="22"/>
          </w:rPr>
          <w:t>Independent Sector Complaints Adjudication Service</w:t>
        </w:r>
      </w:hyperlink>
      <w:r w:rsidRPr="00615371">
        <w:rPr>
          <w:rFonts w:ascii="Arial" w:hAnsi="Arial" w:cs="Arial"/>
          <w:sz w:val="22"/>
          <w:szCs w:val="22"/>
        </w:rPr>
        <w:t xml:space="preserve"> (ISCAS)</w:t>
      </w:r>
      <w:r w:rsidR="00D25C55">
        <w:rPr>
          <w:rFonts w:ascii="Arial" w:hAnsi="Arial" w:cs="Arial"/>
          <w:sz w:val="22"/>
          <w:szCs w:val="22"/>
        </w:rPr>
        <w:t xml:space="preserve"> should be</w:t>
      </w:r>
      <w:r w:rsidR="00D25C55" w:rsidRPr="00D25C55">
        <w:rPr>
          <w:rFonts w:ascii="Arial" w:hAnsi="Arial" w:cs="Arial"/>
          <w:sz w:val="22"/>
          <w:szCs w:val="22"/>
        </w:rPr>
        <w:t xml:space="preserve"> </w:t>
      </w:r>
      <w:r w:rsidR="00D25C55">
        <w:rPr>
          <w:rFonts w:ascii="Arial" w:hAnsi="Arial" w:cs="Arial"/>
          <w:sz w:val="22"/>
          <w:szCs w:val="22"/>
        </w:rPr>
        <w:t>considered.</w:t>
      </w:r>
    </w:p>
    <w:p w14:paraId="27AB27E4" w14:textId="1A5C5B76" w:rsidR="0091634D" w:rsidRPr="004466E4"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95" w:name="_Toc80797403"/>
      <w:bookmarkStart w:id="96" w:name="_Logging_and_retaining"/>
      <w:bookmarkStart w:id="97" w:name="_Toc118809766"/>
      <w:bookmarkEnd w:id="95"/>
      <w:bookmarkEnd w:id="96"/>
      <w:r w:rsidRPr="004466E4">
        <w:rPr>
          <w:rFonts w:ascii="Arial" w:hAnsi="Arial" w:cs="Arial"/>
          <w:smallCaps w:val="0"/>
          <w:sz w:val="24"/>
          <w:szCs w:val="24"/>
          <w:lang w:val="en-GB"/>
        </w:rPr>
        <w:t xml:space="preserve">Logging </w:t>
      </w:r>
      <w:r w:rsidR="00F75747" w:rsidRPr="004466E4">
        <w:rPr>
          <w:rFonts w:ascii="Arial" w:hAnsi="Arial" w:cs="Arial"/>
          <w:smallCaps w:val="0"/>
          <w:sz w:val="24"/>
          <w:szCs w:val="24"/>
          <w:lang w:val="en-GB"/>
        </w:rPr>
        <w:t xml:space="preserve">and retaining </w:t>
      </w:r>
      <w:r w:rsidRPr="004466E4">
        <w:rPr>
          <w:rFonts w:ascii="Arial" w:hAnsi="Arial" w:cs="Arial"/>
          <w:smallCaps w:val="0"/>
          <w:sz w:val="24"/>
          <w:szCs w:val="24"/>
          <w:lang w:val="en-GB"/>
        </w:rPr>
        <w:t>complaints</w:t>
      </w:r>
      <w:bookmarkEnd w:id="97"/>
    </w:p>
    <w:p w14:paraId="42712D02" w14:textId="737BD40A" w:rsidR="00D95906" w:rsidRPr="005D0DC8" w:rsidRDefault="00D95906" w:rsidP="000F61C9">
      <w:pPr>
        <w:widowControl w:val="0"/>
        <w:rPr>
          <w:rFonts w:ascii="Arial" w:hAnsi="Arial" w:cs="Arial"/>
          <w:color w:val="000000" w:themeColor="text1"/>
          <w:sz w:val="22"/>
          <w:szCs w:val="22"/>
        </w:rPr>
      </w:pPr>
    </w:p>
    <w:p w14:paraId="07C4666F" w14:textId="794B7A8E" w:rsidR="00F75747" w:rsidRPr="005D0DC8" w:rsidRDefault="00D95906" w:rsidP="000F61C9">
      <w:pPr>
        <w:widowControl w:val="0"/>
        <w:rPr>
          <w:rFonts w:ascii="Arial" w:hAnsi="Arial" w:cs="Arial"/>
          <w:color w:val="000000" w:themeColor="text1"/>
          <w:sz w:val="22"/>
          <w:szCs w:val="22"/>
        </w:rPr>
      </w:pPr>
      <w:r w:rsidRPr="005D0DC8">
        <w:rPr>
          <w:rFonts w:ascii="Arial" w:hAnsi="Arial" w:cs="Arial"/>
          <w:color w:val="000000" w:themeColor="text1"/>
          <w:sz w:val="22"/>
          <w:szCs w:val="22"/>
        </w:rPr>
        <w:t xml:space="preserve">All organisations will need to log their complaints and retain </w:t>
      </w:r>
      <w:r w:rsidR="00F75747" w:rsidRPr="005D0DC8">
        <w:rPr>
          <w:rFonts w:ascii="Arial" w:hAnsi="Arial" w:cs="Arial"/>
          <w:color w:val="000000" w:themeColor="text1"/>
          <w:sz w:val="22"/>
          <w:szCs w:val="22"/>
        </w:rPr>
        <w:t xml:space="preserve">as per the </w:t>
      </w:r>
      <w:hyperlink r:id="rId43" w:history="1">
        <w:r w:rsidR="00F75747" w:rsidRPr="005D0DC8">
          <w:rPr>
            <w:rStyle w:val="Hyperlink"/>
            <w:rFonts w:ascii="Arial" w:hAnsi="Arial" w:cs="Arial"/>
            <w:sz w:val="22"/>
            <w:szCs w:val="22"/>
          </w:rPr>
          <w:t>Records Retention Schedule</w:t>
        </w:r>
      </w:hyperlink>
      <w:r w:rsidR="00F75747" w:rsidRPr="005D0DC8">
        <w:rPr>
          <w:rFonts w:ascii="Arial" w:hAnsi="Arial" w:cs="Arial"/>
          <w:color w:val="000000" w:themeColor="text1"/>
          <w:sz w:val="22"/>
          <w:szCs w:val="22"/>
        </w:rPr>
        <w:t xml:space="preserve">. </w:t>
      </w:r>
    </w:p>
    <w:p w14:paraId="3BC6D977" w14:textId="77777777" w:rsidR="00F75747" w:rsidRPr="00D25C55" w:rsidRDefault="00F75747" w:rsidP="000F61C9">
      <w:pPr>
        <w:widowControl w:val="0"/>
        <w:rPr>
          <w:rFonts w:ascii="Arial" w:hAnsi="Arial" w:cs="Arial"/>
          <w:color w:val="000000" w:themeColor="text1"/>
          <w:sz w:val="22"/>
          <w:szCs w:val="22"/>
        </w:rPr>
      </w:pPr>
    </w:p>
    <w:p w14:paraId="67E33A57" w14:textId="77701B7F" w:rsidR="009B1482" w:rsidRPr="008E7A44" w:rsidRDefault="009B1482" w:rsidP="000F61C9">
      <w:pPr>
        <w:widowControl w:val="0"/>
        <w:rPr>
          <w:rFonts w:ascii="Arial" w:hAnsi="Arial" w:cs="Arial"/>
          <w:sz w:val="22"/>
          <w:szCs w:val="22"/>
        </w:rPr>
      </w:pPr>
      <w:r w:rsidRPr="00D25C55">
        <w:rPr>
          <w:rFonts w:ascii="Arial" w:hAnsi="Arial" w:cs="Arial"/>
          <w:color w:val="000000" w:themeColor="text1"/>
          <w:sz w:val="22"/>
          <w:szCs w:val="22"/>
        </w:rPr>
        <w:t xml:space="preserve">All evidence of complaints is compiled within </w:t>
      </w:r>
      <w:r w:rsidRPr="008E7A44">
        <w:rPr>
          <w:rFonts w:ascii="Arial" w:hAnsi="Arial" w:cs="Arial"/>
          <w:color w:val="000000" w:themeColor="text1"/>
          <w:sz w:val="22"/>
          <w:szCs w:val="22"/>
        </w:rPr>
        <w:t xml:space="preserve">the </w:t>
      </w:r>
      <w:r w:rsidR="008E7A44" w:rsidRPr="008E7A44">
        <w:rPr>
          <w:rFonts w:ascii="Arial" w:hAnsi="Arial" w:cs="Arial"/>
          <w:sz w:val="22"/>
          <w:szCs w:val="22"/>
        </w:rPr>
        <w:t>complaints log</w:t>
      </w:r>
    </w:p>
    <w:p w14:paraId="69C74AA7" w14:textId="77777777" w:rsidR="009B1482" w:rsidRPr="00D25C55" w:rsidRDefault="009B1482" w:rsidP="000F61C9">
      <w:pPr>
        <w:widowControl w:val="0"/>
        <w:rPr>
          <w:rFonts w:ascii="Arial" w:hAnsi="Arial" w:cs="Arial"/>
          <w:color w:val="000000" w:themeColor="text1"/>
          <w:sz w:val="22"/>
          <w:szCs w:val="22"/>
        </w:rPr>
      </w:pPr>
    </w:p>
    <w:p w14:paraId="37587102" w14:textId="612050A7" w:rsidR="009B1482" w:rsidRPr="00D25C55" w:rsidRDefault="009B1482" w:rsidP="000F61C9">
      <w:pPr>
        <w:widowControl w:val="0"/>
        <w:rPr>
          <w:rFonts w:ascii="Arial" w:hAnsi="Arial" w:cs="Arial"/>
          <w:color w:val="000000" w:themeColor="text1"/>
          <w:sz w:val="22"/>
          <w:szCs w:val="22"/>
        </w:rPr>
      </w:pPr>
      <w:r w:rsidRPr="00D25C55">
        <w:rPr>
          <w:rFonts w:ascii="Arial" w:hAnsi="Arial" w:cs="Arial"/>
          <w:color w:val="000000" w:themeColor="text1"/>
          <w:sz w:val="22"/>
          <w:szCs w:val="22"/>
        </w:rPr>
        <w:t>Evidence required includes</w:t>
      </w:r>
      <w:r w:rsidR="001F58A4" w:rsidRPr="00D25C55">
        <w:rPr>
          <w:rFonts w:ascii="Arial" w:hAnsi="Arial" w:cs="Arial"/>
          <w:color w:val="000000" w:themeColor="text1"/>
          <w:sz w:val="22"/>
          <w:szCs w:val="22"/>
        </w:rPr>
        <w:t>:</w:t>
      </w:r>
    </w:p>
    <w:p w14:paraId="1429455D" w14:textId="0E56B5B0" w:rsidR="009B1482" w:rsidRPr="00D25C55" w:rsidRDefault="009B1482" w:rsidP="000F61C9">
      <w:pPr>
        <w:widowControl w:val="0"/>
        <w:rPr>
          <w:rFonts w:ascii="Arial" w:hAnsi="Arial" w:cs="Arial"/>
          <w:color w:val="000000" w:themeColor="text1"/>
          <w:sz w:val="22"/>
          <w:szCs w:val="22"/>
        </w:rPr>
      </w:pPr>
    </w:p>
    <w:p w14:paraId="2F84DD8E" w14:textId="323A7DBD" w:rsidR="009B1482" w:rsidRPr="00D25C55" w:rsidRDefault="009B1482" w:rsidP="000F61C9">
      <w:pPr>
        <w:pStyle w:val="ListParagraph"/>
        <w:widowControl w:val="0"/>
        <w:numPr>
          <w:ilvl w:val="0"/>
          <w:numId w:val="64"/>
        </w:numPr>
        <w:rPr>
          <w:rFonts w:ascii="Arial" w:hAnsi="Arial" w:cs="Arial"/>
          <w:color w:val="000000" w:themeColor="text1"/>
          <w:sz w:val="22"/>
          <w:szCs w:val="22"/>
        </w:rPr>
      </w:pPr>
      <w:r w:rsidRPr="00D25C55">
        <w:rPr>
          <w:rFonts w:ascii="Arial" w:hAnsi="Arial" w:cs="Arial"/>
          <w:color w:val="000000" w:themeColor="text1"/>
          <w:sz w:val="22"/>
          <w:szCs w:val="22"/>
        </w:rPr>
        <w:t>Logging, updating and tracking for trends and considerations</w:t>
      </w:r>
    </w:p>
    <w:p w14:paraId="08F6914F" w14:textId="77777777" w:rsidR="00D93E96" w:rsidRPr="00D25C55" w:rsidRDefault="00D93E96" w:rsidP="000F61C9">
      <w:pPr>
        <w:pStyle w:val="ListParagraph"/>
        <w:widowControl w:val="0"/>
        <w:rPr>
          <w:rFonts w:ascii="Arial" w:hAnsi="Arial" w:cs="Arial"/>
          <w:color w:val="000000" w:themeColor="text1"/>
          <w:sz w:val="22"/>
          <w:szCs w:val="22"/>
        </w:rPr>
      </w:pPr>
    </w:p>
    <w:p w14:paraId="1C051435" w14:textId="6EE20644" w:rsidR="00D93E96" w:rsidRPr="00D25C55" w:rsidRDefault="009B1482" w:rsidP="000F61C9">
      <w:pPr>
        <w:pStyle w:val="ListParagraph"/>
        <w:widowControl w:val="0"/>
        <w:numPr>
          <w:ilvl w:val="0"/>
          <w:numId w:val="64"/>
        </w:numPr>
        <w:rPr>
          <w:rFonts w:ascii="Arial" w:hAnsi="Arial" w:cs="Arial"/>
          <w:color w:val="000000" w:themeColor="text1"/>
          <w:sz w:val="22"/>
          <w:szCs w:val="22"/>
        </w:rPr>
      </w:pPr>
      <w:r w:rsidRPr="00D25C55">
        <w:rPr>
          <w:rFonts w:ascii="Arial" w:hAnsi="Arial" w:cs="Arial"/>
          <w:color w:val="000000" w:themeColor="text1"/>
          <w:sz w:val="22"/>
          <w:szCs w:val="22"/>
        </w:rPr>
        <w:t xml:space="preserve">Details </w:t>
      </w:r>
      <w:r w:rsidR="001F58A4" w:rsidRPr="00D25C55">
        <w:rPr>
          <w:rFonts w:ascii="Arial" w:hAnsi="Arial" w:cs="Arial"/>
          <w:color w:val="000000" w:themeColor="text1"/>
          <w:sz w:val="22"/>
          <w:szCs w:val="22"/>
        </w:rPr>
        <w:t xml:space="preserve">of </w:t>
      </w:r>
      <w:r w:rsidRPr="00D25C55">
        <w:rPr>
          <w:rFonts w:ascii="Arial" w:hAnsi="Arial" w:cs="Arial"/>
          <w:color w:val="000000" w:themeColor="text1"/>
          <w:sz w:val="22"/>
          <w:szCs w:val="22"/>
        </w:rPr>
        <w:t>all dates of acknowledge</w:t>
      </w:r>
      <w:r w:rsidR="001F58A4" w:rsidRPr="00D25C55">
        <w:rPr>
          <w:rFonts w:ascii="Arial" w:hAnsi="Arial" w:cs="Arial"/>
          <w:color w:val="000000" w:themeColor="text1"/>
          <w:sz w:val="22"/>
          <w:szCs w:val="22"/>
        </w:rPr>
        <w:t>ment</w:t>
      </w:r>
      <w:r w:rsidRPr="00D25C55">
        <w:rPr>
          <w:rFonts w:ascii="Arial" w:hAnsi="Arial" w:cs="Arial"/>
          <w:color w:val="000000" w:themeColor="text1"/>
          <w:sz w:val="22"/>
          <w:szCs w:val="22"/>
        </w:rPr>
        <w:t>, holding and final response letters and the timely completion of all correspondence</w:t>
      </w:r>
      <w:r w:rsidR="00296F10" w:rsidRPr="00D25C55">
        <w:rPr>
          <w:rFonts w:ascii="Arial" w:hAnsi="Arial" w:cs="Arial"/>
          <w:color w:val="000000" w:themeColor="text1"/>
          <w:sz w:val="22"/>
          <w:szCs w:val="22"/>
        </w:rPr>
        <w:t xml:space="preserve"> relating to the complaint</w:t>
      </w:r>
    </w:p>
    <w:p w14:paraId="701742E1" w14:textId="77777777" w:rsidR="00D25C55" w:rsidRPr="00D25C55" w:rsidRDefault="00D25C55" w:rsidP="000F61C9">
      <w:pPr>
        <w:pStyle w:val="ListParagraph"/>
        <w:widowControl w:val="0"/>
        <w:rPr>
          <w:rFonts w:ascii="Arial" w:hAnsi="Arial" w:cs="Arial"/>
          <w:color w:val="000000" w:themeColor="text1"/>
          <w:sz w:val="22"/>
          <w:szCs w:val="22"/>
        </w:rPr>
      </w:pPr>
    </w:p>
    <w:p w14:paraId="4EC68DCD" w14:textId="4050524F" w:rsidR="009B1482" w:rsidRPr="00D25C55" w:rsidRDefault="00021922" w:rsidP="000F61C9">
      <w:pPr>
        <w:pStyle w:val="ListParagraph"/>
        <w:widowControl w:val="0"/>
        <w:numPr>
          <w:ilvl w:val="0"/>
          <w:numId w:val="64"/>
        </w:numPr>
        <w:rPr>
          <w:rFonts w:ascii="Arial" w:hAnsi="Arial" w:cs="Arial"/>
          <w:color w:val="000000" w:themeColor="text1"/>
          <w:sz w:val="22"/>
          <w:szCs w:val="22"/>
        </w:rPr>
      </w:pPr>
      <w:r w:rsidRPr="00D25C55">
        <w:rPr>
          <w:rFonts w:ascii="Arial" w:hAnsi="Arial" w:cs="Arial"/>
          <w:color w:val="000000" w:themeColor="text1"/>
          <w:sz w:val="22"/>
          <w:szCs w:val="22"/>
        </w:rPr>
        <w:t>Compliance</w:t>
      </w:r>
      <w:r w:rsidR="009B1482" w:rsidRPr="00D25C55">
        <w:rPr>
          <w:rFonts w:ascii="Arial" w:hAnsi="Arial" w:cs="Arial"/>
          <w:color w:val="000000" w:themeColor="text1"/>
          <w:sz w:val="22"/>
          <w:szCs w:val="22"/>
        </w:rPr>
        <w:t xml:space="preserve"> </w:t>
      </w:r>
      <w:r w:rsidR="00296F10" w:rsidRPr="00D25C55">
        <w:rPr>
          <w:rFonts w:ascii="Arial" w:hAnsi="Arial" w:cs="Arial"/>
          <w:color w:val="000000" w:themeColor="text1"/>
          <w:sz w:val="22"/>
          <w:szCs w:val="22"/>
        </w:rPr>
        <w:t>with</w:t>
      </w:r>
      <w:r w:rsidR="009B1482" w:rsidRPr="00D25C55">
        <w:rPr>
          <w:rFonts w:ascii="Arial" w:hAnsi="Arial" w:cs="Arial"/>
          <w:color w:val="000000" w:themeColor="text1"/>
          <w:sz w:val="22"/>
          <w:szCs w:val="22"/>
        </w:rPr>
        <w:t xml:space="preserve"> the complaints in the categories that </w:t>
      </w:r>
      <w:r w:rsidR="00296F10" w:rsidRPr="00D25C55">
        <w:rPr>
          <w:rFonts w:ascii="Arial" w:hAnsi="Arial" w:cs="Arial"/>
          <w:color w:val="000000" w:themeColor="text1"/>
          <w:sz w:val="22"/>
          <w:szCs w:val="22"/>
        </w:rPr>
        <w:t>are</w:t>
      </w:r>
      <w:r w:rsidR="009B1482" w:rsidRPr="00D25C55">
        <w:rPr>
          <w:rFonts w:ascii="Arial" w:hAnsi="Arial" w:cs="Arial"/>
          <w:color w:val="000000" w:themeColor="text1"/>
          <w:sz w:val="22"/>
          <w:szCs w:val="22"/>
        </w:rPr>
        <w:t xml:space="preserve"> </w:t>
      </w:r>
      <w:r w:rsidR="00296F10" w:rsidRPr="00D25C55">
        <w:rPr>
          <w:rFonts w:ascii="Arial" w:hAnsi="Arial" w:cs="Arial"/>
          <w:color w:val="000000" w:themeColor="text1"/>
          <w:sz w:val="22"/>
          <w:szCs w:val="22"/>
        </w:rPr>
        <w:t>required</w:t>
      </w:r>
      <w:r w:rsidR="009B1482" w:rsidRPr="00D25C55">
        <w:rPr>
          <w:rFonts w:ascii="Arial" w:hAnsi="Arial" w:cs="Arial"/>
          <w:color w:val="000000" w:themeColor="text1"/>
          <w:sz w:val="22"/>
          <w:szCs w:val="22"/>
        </w:rPr>
        <w:t xml:space="preserve"> to complete the annual </w:t>
      </w:r>
      <w:hyperlink r:id="rId44" w:history="1">
        <w:r w:rsidR="009B1482" w:rsidRPr="00D25C55">
          <w:rPr>
            <w:rStyle w:val="Hyperlink"/>
            <w:rFonts w:ascii="Arial" w:hAnsi="Arial" w:cs="Arial"/>
            <w:sz w:val="22"/>
            <w:szCs w:val="22"/>
          </w:rPr>
          <w:t>KO14b submission</w:t>
        </w:r>
      </w:hyperlink>
      <w:r w:rsidR="004835CD" w:rsidRPr="00D25C55">
        <w:rPr>
          <w:rFonts w:ascii="Arial" w:hAnsi="Arial" w:cs="Arial"/>
          <w:color w:val="000000" w:themeColor="text1"/>
          <w:sz w:val="22"/>
          <w:szCs w:val="22"/>
        </w:rPr>
        <w:t xml:space="preserve"> to </w:t>
      </w:r>
      <w:r w:rsidR="00BF4F6F" w:rsidRPr="00D25C55">
        <w:rPr>
          <w:rFonts w:ascii="Arial" w:hAnsi="Arial" w:cs="Arial"/>
          <w:color w:val="000000" w:themeColor="text1"/>
          <w:sz w:val="22"/>
          <w:szCs w:val="22"/>
        </w:rPr>
        <w:t>NHS Digita</w:t>
      </w:r>
      <w:r w:rsidR="00D25C55" w:rsidRPr="00D25C55">
        <w:rPr>
          <w:rFonts w:ascii="Arial" w:hAnsi="Arial" w:cs="Arial"/>
          <w:color w:val="000000" w:themeColor="text1"/>
          <w:sz w:val="22"/>
          <w:szCs w:val="22"/>
        </w:rPr>
        <w:t>l</w:t>
      </w:r>
    </w:p>
    <w:p w14:paraId="6D6321C6" w14:textId="77777777" w:rsidR="009B1482" w:rsidRPr="00D25C55" w:rsidRDefault="009B1482" w:rsidP="000F61C9">
      <w:pPr>
        <w:widowControl w:val="0"/>
        <w:rPr>
          <w:rFonts w:ascii="Arial" w:hAnsi="Arial" w:cs="Arial"/>
          <w:color w:val="000000" w:themeColor="text1"/>
          <w:sz w:val="22"/>
          <w:szCs w:val="22"/>
        </w:rPr>
      </w:pPr>
    </w:p>
    <w:p w14:paraId="15DAF365" w14:textId="00765261" w:rsidR="00F71D5B" w:rsidRPr="00D25C55" w:rsidRDefault="008E7A44" w:rsidP="000F61C9">
      <w:pPr>
        <w:widowControl w:val="0"/>
        <w:rPr>
          <w:rFonts w:ascii="Arial" w:hAnsi="Arial" w:cs="Arial"/>
          <w:color w:val="000000" w:themeColor="text1"/>
          <w:sz w:val="22"/>
          <w:szCs w:val="22"/>
        </w:rPr>
      </w:pPr>
      <w:r>
        <w:rPr>
          <w:rFonts w:ascii="Arial" w:hAnsi="Arial" w:cs="Arial"/>
          <w:color w:val="000000" w:themeColor="text1"/>
          <w:sz w:val="22"/>
          <w:szCs w:val="22"/>
        </w:rPr>
        <w:t xml:space="preserve">This data is submitted by the practice manager </w:t>
      </w:r>
      <w:r w:rsidR="009B1482" w:rsidRPr="00D25C55">
        <w:rPr>
          <w:rFonts w:ascii="Arial" w:hAnsi="Arial" w:cs="Arial"/>
          <w:color w:val="000000" w:themeColor="text1"/>
          <w:sz w:val="22"/>
          <w:szCs w:val="22"/>
        </w:rPr>
        <w:t>to NHS</w:t>
      </w:r>
      <w:r w:rsidR="00BF4F6F" w:rsidRPr="00D25C55">
        <w:rPr>
          <w:rFonts w:ascii="Arial" w:hAnsi="Arial" w:cs="Arial"/>
          <w:color w:val="000000" w:themeColor="text1"/>
          <w:sz w:val="22"/>
          <w:szCs w:val="22"/>
        </w:rPr>
        <w:t xml:space="preserve"> </w:t>
      </w:r>
      <w:r w:rsidR="009B1482" w:rsidRPr="00D25C55">
        <w:rPr>
          <w:rFonts w:ascii="Arial" w:hAnsi="Arial" w:cs="Arial"/>
          <w:color w:val="000000" w:themeColor="text1"/>
          <w:sz w:val="22"/>
          <w:szCs w:val="22"/>
        </w:rPr>
        <w:t xml:space="preserve">E within the KO14b </w:t>
      </w:r>
      <w:r w:rsidR="00AE6931" w:rsidRPr="00D25C55">
        <w:rPr>
          <w:rFonts w:ascii="Arial" w:hAnsi="Arial" w:cs="Arial"/>
          <w:color w:val="000000" w:themeColor="text1"/>
          <w:sz w:val="22"/>
          <w:szCs w:val="22"/>
        </w:rPr>
        <w:t xml:space="preserve">complaints report </w:t>
      </w:r>
      <w:r w:rsidR="009B1482" w:rsidRPr="00D25C55">
        <w:rPr>
          <w:rFonts w:ascii="Arial" w:hAnsi="Arial" w:cs="Arial"/>
          <w:color w:val="000000" w:themeColor="text1"/>
          <w:sz w:val="22"/>
          <w:szCs w:val="22"/>
        </w:rPr>
        <w:t>annually</w:t>
      </w:r>
      <w:r w:rsidR="00B43E5C" w:rsidRPr="00D25C55">
        <w:rPr>
          <w:rFonts w:ascii="Arial" w:hAnsi="Arial" w:cs="Arial"/>
          <w:color w:val="000000" w:themeColor="text1"/>
          <w:sz w:val="22"/>
          <w:szCs w:val="22"/>
        </w:rPr>
        <w:t xml:space="preserve"> and then published by NHS Digital</w:t>
      </w:r>
      <w:bookmarkStart w:id="98" w:name="_Toc54694010"/>
      <w:bookmarkStart w:id="99" w:name="_Toc54694057"/>
      <w:bookmarkStart w:id="100" w:name="_Toc54694469"/>
      <w:bookmarkStart w:id="101" w:name="_Toc54694703"/>
      <w:bookmarkStart w:id="102" w:name="_Toc54695425"/>
      <w:bookmarkStart w:id="103" w:name="_Toc54699585"/>
      <w:bookmarkEnd w:id="98"/>
      <w:bookmarkEnd w:id="99"/>
      <w:bookmarkEnd w:id="100"/>
      <w:bookmarkEnd w:id="101"/>
      <w:bookmarkEnd w:id="102"/>
      <w:bookmarkEnd w:id="103"/>
      <w:r w:rsidR="004835CD" w:rsidRPr="00D25C55">
        <w:rPr>
          <w:rFonts w:ascii="Arial" w:hAnsi="Arial" w:cs="Arial"/>
          <w:color w:val="000000" w:themeColor="text1"/>
          <w:sz w:val="22"/>
          <w:szCs w:val="22"/>
        </w:rPr>
        <w:t>.</w:t>
      </w:r>
      <w:r w:rsidR="009459A7" w:rsidRPr="00D25C55">
        <w:rPr>
          <w:rFonts w:ascii="Arial" w:hAnsi="Arial" w:cs="Arial"/>
          <w:color w:val="000000" w:themeColor="text1"/>
          <w:sz w:val="22"/>
          <w:szCs w:val="22"/>
        </w:rPr>
        <w:t xml:space="preserve"> Any reporting period covers </w:t>
      </w:r>
      <w:r w:rsidR="00EC6A69" w:rsidRPr="00D25C55">
        <w:rPr>
          <w:rFonts w:ascii="Arial" w:hAnsi="Arial" w:cs="Arial"/>
          <w:color w:val="000000" w:themeColor="text1"/>
          <w:sz w:val="22"/>
          <w:szCs w:val="22"/>
        </w:rPr>
        <w:t xml:space="preserve">the period from </w:t>
      </w:r>
      <w:r w:rsidR="009459A7" w:rsidRPr="00D25C55">
        <w:rPr>
          <w:rFonts w:ascii="Arial" w:hAnsi="Arial" w:cs="Arial"/>
          <w:color w:val="000000" w:themeColor="text1"/>
          <w:sz w:val="22"/>
          <w:szCs w:val="22"/>
        </w:rPr>
        <w:t xml:space="preserve">1 April </w:t>
      </w:r>
      <w:r w:rsidR="00EC6A69" w:rsidRPr="00D25C55">
        <w:rPr>
          <w:rFonts w:ascii="Arial" w:hAnsi="Arial" w:cs="Arial"/>
          <w:color w:val="000000" w:themeColor="text1"/>
          <w:sz w:val="22"/>
          <w:szCs w:val="22"/>
        </w:rPr>
        <w:t>until</w:t>
      </w:r>
      <w:r w:rsidR="009459A7" w:rsidRPr="00D25C55">
        <w:rPr>
          <w:rFonts w:ascii="Arial" w:hAnsi="Arial" w:cs="Arial"/>
          <w:color w:val="000000" w:themeColor="text1"/>
          <w:sz w:val="22"/>
          <w:szCs w:val="22"/>
        </w:rPr>
        <w:t xml:space="preserve"> 31 March.</w:t>
      </w:r>
    </w:p>
    <w:p w14:paraId="34336796" w14:textId="369EC490" w:rsidR="009850BB" w:rsidRPr="004466E4" w:rsidRDefault="00F90BF9" w:rsidP="000F61C9">
      <w:pPr>
        <w:pStyle w:val="Heading1"/>
        <w:keepNext w:val="0"/>
        <w:widowControl w:val="0"/>
        <w:pBdr>
          <w:bottom w:val="single" w:sz="4" w:space="1" w:color="595959" w:themeColor="text1" w:themeTint="A6"/>
        </w:pBdr>
        <w:spacing w:before="360" w:after="160"/>
        <w:rPr>
          <w:sz w:val="22"/>
          <w:szCs w:val="22"/>
        </w:rPr>
      </w:pPr>
      <w:bookmarkStart w:id="104" w:name="_Toc118809767"/>
      <w:r w:rsidRPr="005D0DC8">
        <w:rPr>
          <w:sz w:val="28"/>
          <w:szCs w:val="28"/>
        </w:rPr>
        <w:t xml:space="preserve">Use of complaints as part of </w:t>
      </w:r>
      <w:r w:rsidR="00167BA4">
        <w:rPr>
          <w:sz w:val="28"/>
          <w:szCs w:val="28"/>
        </w:rPr>
        <w:t xml:space="preserve">the </w:t>
      </w:r>
      <w:r w:rsidRPr="005D0DC8">
        <w:rPr>
          <w:sz w:val="28"/>
          <w:szCs w:val="28"/>
        </w:rPr>
        <w:t>revalidation process</w:t>
      </w:r>
      <w:bookmarkEnd w:id="104"/>
    </w:p>
    <w:p w14:paraId="6F44AE77" w14:textId="7BAA2AC5" w:rsidR="009850BB" w:rsidRPr="00C74280"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105" w:name="_Toc118809768"/>
      <w:r>
        <w:rPr>
          <w:rFonts w:ascii="Arial" w:hAnsi="Arial" w:cs="Arial"/>
          <w:smallCaps w:val="0"/>
          <w:sz w:val="24"/>
          <w:szCs w:val="24"/>
          <w:lang w:val="en-GB"/>
        </w:rPr>
        <w:t>Outlined processes</w:t>
      </w:r>
      <w:bookmarkEnd w:id="105"/>
    </w:p>
    <w:p w14:paraId="1B92FE91" w14:textId="77777777" w:rsidR="009850BB" w:rsidRDefault="009850BB" w:rsidP="000F61C9">
      <w:pPr>
        <w:widowControl w:val="0"/>
        <w:rPr>
          <w:rFonts w:ascii="Arial" w:hAnsi="Arial" w:cs="Arial"/>
          <w:sz w:val="22"/>
          <w:szCs w:val="22"/>
        </w:rPr>
      </w:pPr>
    </w:p>
    <w:p w14:paraId="0121A36E" w14:textId="5B96861E" w:rsidR="002C35B8" w:rsidRPr="00D25C55" w:rsidRDefault="004774ED" w:rsidP="000F61C9">
      <w:pPr>
        <w:widowControl w:val="0"/>
        <w:rPr>
          <w:rFonts w:ascii="Arial" w:hAnsi="Arial" w:cs="Arial"/>
          <w:sz w:val="22"/>
          <w:szCs w:val="22"/>
        </w:rPr>
      </w:pPr>
      <w:r w:rsidRPr="00D25C55">
        <w:rPr>
          <w:rFonts w:ascii="Arial" w:hAnsi="Arial" w:cs="Arial"/>
          <w:sz w:val="22"/>
          <w:szCs w:val="22"/>
        </w:rPr>
        <w:t xml:space="preserve">As part of the revalidation process, GPs must declare and reflect on any formal complaints about them </w:t>
      </w:r>
      <w:r w:rsidR="003E5263" w:rsidRPr="00D25C55">
        <w:rPr>
          <w:rFonts w:ascii="Arial" w:hAnsi="Arial" w:cs="Arial"/>
          <w:sz w:val="22"/>
          <w:szCs w:val="22"/>
        </w:rPr>
        <w:t>in tandem with</w:t>
      </w:r>
      <w:r w:rsidR="00835D8E" w:rsidRPr="00D25C55">
        <w:rPr>
          <w:rFonts w:ascii="Arial" w:hAnsi="Arial" w:cs="Arial"/>
          <w:sz w:val="22"/>
          <w:szCs w:val="22"/>
        </w:rPr>
        <w:t xml:space="preserve"> any complaints received outside of formal complaint procedures</w:t>
      </w:r>
      <w:r w:rsidR="004466E4" w:rsidRPr="00D25C55">
        <w:rPr>
          <w:rFonts w:ascii="Arial" w:hAnsi="Arial" w:cs="Arial"/>
          <w:sz w:val="22"/>
          <w:szCs w:val="22"/>
        </w:rPr>
        <w:t xml:space="preserve"> </w:t>
      </w:r>
      <w:r w:rsidRPr="00D25C55">
        <w:rPr>
          <w:rFonts w:ascii="Arial" w:hAnsi="Arial" w:cs="Arial"/>
          <w:sz w:val="22"/>
          <w:szCs w:val="22"/>
        </w:rPr>
        <w:t xml:space="preserve">at their appraisal for revalidation. </w:t>
      </w:r>
      <w:r w:rsidR="00F46EE4" w:rsidRPr="00D25C55">
        <w:rPr>
          <w:rFonts w:ascii="Arial" w:hAnsi="Arial" w:cs="Arial"/>
          <w:sz w:val="22"/>
          <w:szCs w:val="22"/>
        </w:rPr>
        <w:t xml:space="preserve">These complaints may provide useful learning. </w:t>
      </w:r>
    </w:p>
    <w:p w14:paraId="5E36EDB5" w14:textId="77777777" w:rsidR="002C35B8" w:rsidRPr="00D25C55" w:rsidRDefault="002C35B8" w:rsidP="000F61C9">
      <w:pPr>
        <w:widowControl w:val="0"/>
        <w:rPr>
          <w:rFonts w:ascii="Arial" w:hAnsi="Arial" w:cs="Arial"/>
          <w:sz w:val="22"/>
          <w:szCs w:val="22"/>
        </w:rPr>
      </w:pPr>
    </w:p>
    <w:p w14:paraId="094C27BD" w14:textId="0C45C179" w:rsidR="00F90BF9" w:rsidRPr="00D25C55" w:rsidRDefault="00F46EE4" w:rsidP="000F61C9">
      <w:pPr>
        <w:widowControl w:val="0"/>
        <w:rPr>
          <w:rFonts w:ascii="Arial" w:hAnsi="Arial" w:cs="Arial"/>
          <w:sz w:val="22"/>
          <w:szCs w:val="22"/>
        </w:rPr>
      </w:pPr>
      <w:r w:rsidRPr="00D25C55">
        <w:rPr>
          <w:rFonts w:ascii="Arial" w:hAnsi="Arial" w:cs="Arial"/>
          <w:sz w:val="22"/>
          <w:szCs w:val="22"/>
        </w:rPr>
        <w:t>The Royal College of General Practitioners (RCGP) ha</w:t>
      </w:r>
      <w:r w:rsidR="004466E4" w:rsidRPr="00D25C55">
        <w:rPr>
          <w:rFonts w:ascii="Arial" w:hAnsi="Arial" w:cs="Arial"/>
          <w:sz w:val="22"/>
          <w:szCs w:val="22"/>
        </w:rPr>
        <w:t>s</w:t>
      </w:r>
      <w:r w:rsidRPr="00D25C55">
        <w:rPr>
          <w:rFonts w:ascii="Arial" w:hAnsi="Arial" w:cs="Arial"/>
          <w:sz w:val="22"/>
          <w:szCs w:val="22"/>
        </w:rPr>
        <w:t xml:space="preserve"> produced </w:t>
      </w:r>
      <w:r w:rsidR="00CE0E7C" w:rsidRPr="00D25C55">
        <w:rPr>
          <w:rFonts w:ascii="Arial" w:hAnsi="Arial" w:cs="Arial"/>
          <w:sz w:val="22"/>
          <w:szCs w:val="22"/>
        </w:rPr>
        <w:t xml:space="preserve">appraisal </w:t>
      </w:r>
      <w:hyperlink r:id="rId45" w:history="1">
        <w:r w:rsidR="00CE0E7C" w:rsidRPr="00D25C55">
          <w:rPr>
            <w:rStyle w:val="Hyperlink"/>
            <w:rFonts w:ascii="Arial" w:hAnsi="Arial" w:cs="Arial"/>
            <w:sz w:val="22"/>
            <w:szCs w:val="22"/>
          </w:rPr>
          <w:t>guidance</w:t>
        </w:r>
      </w:hyperlink>
      <w:r w:rsidR="00CE0E7C" w:rsidRPr="00D25C55">
        <w:rPr>
          <w:rFonts w:ascii="Arial" w:hAnsi="Arial" w:cs="Arial"/>
          <w:sz w:val="22"/>
          <w:szCs w:val="22"/>
        </w:rPr>
        <w:t xml:space="preserve"> </w:t>
      </w:r>
      <w:r w:rsidRPr="00D25C55">
        <w:rPr>
          <w:rFonts w:ascii="Arial" w:hAnsi="Arial" w:cs="Arial"/>
          <w:sz w:val="22"/>
          <w:szCs w:val="22"/>
        </w:rPr>
        <w:t xml:space="preserve">for this purpose. </w:t>
      </w:r>
    </w:p>
    <w:p w14:paraId="4FD089A3" w14:textId="77777777" w:rsidR="0008754F" w:rsidRPr="00D25C55" w:rsidRDefault="0008754F" w:rsidP="000F61C9">
      <w:pPr>
        <w:widowControl w:val="0"/>
        <w:rPr>
          <w:rFonts w:ascii="Arial" w:hAnsi="Arial" w:cs="Arial"/>
          <w:sz w:val="22"/>
          <w:szCs w:val="22"/>
        </w:rPr>
      </w:pPr>
    </w:p>
    <w:p w14:paraId="01910942" w14:textId="5E09F587" w:rsidR="00EC6A69" w:rsidRPr="00D25C55" w:rsidRDefault="0008754F" w:rsidP="000F61C9">
      <w:pPr>
        <w:widowControl w:val="0"/>
        <w:rPr>
          <w:rFonts w:ascii="Arial" w:hAnsi="Arial" w:cs="Arial"/>
          <w:sz w:val="22"/>
          <w:szCs w:val="22"/>
        </w:rPr>
      </w:pPr>
      <w:r w:rsidRPr="00D25C55">
        <w:rPr>
          <w:rFonts w:ascii="Arial" w:hAnsi="Arial" w:cs="Arial"/>
          <w:sz w:val="22"/>
          <w:szCs w:val="22"/>
        </w:rPr>
        <w:t xml:space="preserve">Nurses may also wish to use information about complaints as part of their </w:t>
      </w:r>
      <w:hyperlink r:id="rId46" w:history="1">
        <w:r w:rsidRPr="00D25C55">
          <w:rPr>
            <w:rStyle w:val="Hyperlink"/>
            <w:rFonts w:ascii="Arial" w:hAnsi="Arial" w:cs="Arial"/>
            <w:sz w:val="22"/>
            <w:szCs w:val="22"/>
          </w:rPr>
          <w:t>NMC revalidation</w:t>
        </w:r>
      </w:hyperlink>
      <w:r w:rsidRPr="00D25C55">
        <w:rPr>
          <w:rFonts w:ascii="Arial" w:hAnsi="Arial" w:cs="Arial"/>
          <w:sz w:val="22"/>
          <w:szCs w:val="22"/>
        </w:rPr>
        <w:t xml:space="preserve">. This feedback can </w:t>
      </w:r>
      <w:r w:rsidR="00275F1D" w:rsidRPr="00D25C55">
        <w:rPr>
          <w:rFonts w:ascii="Arial" w:hAnsi="Arial" w:cs="Arial"/>
          <w:sz w:val="22"/>
          <w:szCs w:val="22"/>
        </w:rPr>
        <w:t xml:space="preserve">contribute towards submissions about organisation </w:t>
      </w:r>
      <w:r w:rsidR="00275F1D" w:rsidRPr="00D25C55">
        <w:rPr>
          <w:rFonts w:ascii="Arial" w:hAnsi="Arial" w:cs="Arial"/>
          <w:sz w:val="22"/>
          <w:szCs w:val="22"/>
        </w:rPr>
        <w:lastRenderedPageBreak/>
        <w:t xml:space="preserve">related </w:t>
      </w:r>
      <w:r w:rsidR="00B00904" w:rsidRPr="00D25C55">
        <w:rPr>
          <w:rFonts w:ascii="Arial" w:hAnsi="Arial" w:cs="Arial"/>
          <w:sz w:val="22"/>
          <w:szCs w:val="22"/>
        </w:rPr>
        <w:t>feedback</w:t>
      </w:r>
      <w:r w:rsidR="00275F1D" w:rsidRPr="00D25C55">
        <w:rPr>
          <w:rFonts w:ascii="Arial" w:hAnsi="Arial" w:cs="Arial"/>
          <w:sz w:val="22"/>
          <w:szCs w:val="22"/>
        </w:rPr>
        <w:t xml:space="preserve"> and it can also be part of a written reflective account.</w:t>
      </w:r>
      <w:r w:rsidR="00EC6A69" w:rsidRPr="00D25C55">
        <w:rPr>
          <w:rFonts w:ascii="Arial" w:hAnsi="Arial" w:cs="Arial"/>
          <w:sz w:val="22"/>
          <w:szCs w:val="22"/>
        </w:rPr>
        <w:t xml:space="preserve"> Likewise, </w:t>
      </w:r>
      <w:r w:rsidR="00D25C55">
        <w:rPr>
          <w:rFonts w:ascii="Arial" w:hAnsi="Arial" w:cs="Arial"/>
          <w:sz w:val="22"/>
          <w:szCs w:val="22"/>
        </w:rPr>
        <w:t>p</w:t>
      </w:r>
      <w:r w:rsidR="00EC6A69" w:rsidRPr="00D25C55">
        <w:rPr>
          <w:rFonts w:ascii="Arial" w:hAnsi="Arial" w:cs="Arial"/>
          <w:sz w:val="22"/>
          <w:szCs w:val="22"/>
        </w:rPr>
        <w:t>harmacists and other healthcare professionals may wish to consider using complaints and their management as part of their revalidation process.</w:t>
      </w:r>
    </w:p>
    <w:p w14:paraId="42AE72B9" w14:textId="77777777" w:rsidR="00EC6A69" w:rsidRPr="00D25C55" w:rsidRDefault="00EC6A69" w:rsidP="000F61C9">
      <w:pPr>
        <w:widowControl w:val="0"/>
        <w:rPr>
          <w:rFonts w:ascii="Arial" w:hAnsi="Arial" w:cs="Arial"/>
          <w:sz w:val="22"/>
          <w:szCs w:val="22"/>
        </w:rPr>
      </w:pPr>
    </w:p>
    <w:p w14:paraId="78A8B0FA" w14:textId="2054F0C9" w:rsidR="00BF4F6F" w:rsidRPr="00D25C55" w:rsidRDefault="00BF4F6F" w:rsidP="000F61C9">
      <w:pPr>
        <w:widowControl w:val="0"/>
        <w:rPr>
          <w:rFonts w:ascii="Arial" w:hAnsi="Arial" w:cs="Arial"/>
          <w:sz w:val="22"/>
          <w:szCs w:val="22"/>
        </w:rPr>
      </w:pPr>
      <w:r w:rsidRPr="00D25C55">
        <w:rPr>
          <w:rFonts w:ascii="Arial" w:hAnsi="Arial" w:cs="Arial"/>
          <w:sz w:val="22"/>
          <w:szCs w:val="22"/>
        </w:rPr>
        <w:t xml:space="preserve">The General Pharmaceutical Council (GPhC) revalidation process can be sought </w:t>
      </w:r>
      <w:hyperlink r:id="rId47" w:history="1">
        <w:r w:rsidRPr="00D25C55">
          <w:rPr>
            <w:rStyle w:val="Hyperlink"/>
            <w:rFonts w:ascii="Arial" w:hAnsi="Arial" w:cs="Arial"/>
            <w:sz w:val="22"/>
            <w:szCs w:val="22"/>
          </w:rPr>
          <w:t>here</w:t>
        </w:r>
      </w:hyperlink>
      <w:r w:rsidRPr="00D25C55">
        <w:rPr>
          <w:rFonts w:ascii="Arial" w:hAnsi="Arial" w:cs="Arial"/>
          <w:sz w:val="22"/>
          <w:szCs w:val="22"/>
        </w:rPr>
        <w:t xml:space="preserve"> and </w:t>
      </w:r>
      <w:r w:rsidR="00EC6A69" w:rsidRPr="00D25C55">
        <w:rPr>
          <w:rFonts w:ascii="Arial" w:hAnsi="Arial" w:cs="Arial"/>
          <w:sz w:val="22"/>
          <w:szCs w:val="22"/>
        </w:rPr>
        <w:t>information relating to the</w:t>
      </w:r>
      <w:r w:rsidRPr="00D25C55">
        <w:rPr>
          <w:rFonts w:ascii="Arial" w:hAnsi="Arial" w:cs="Arial"/>
          <w:sz w:val="22"/>
          <w:szCs w:val="22"/>
        </w:rPr>
        <w:t xml:space="preserve"> Healthcare Professionals Council (HCPC) revalidation </w:t>
      </w:r>
      <w:r w:rsidR="00EC6A69" w:rsidRPr="00D25C55">
        <w:rPr>
          <w:rFonts w:ascii="Arial" w:hAnsi="Arial" w:cs="Arial"/>
          <w:sz w:val="22"/>
          <w:szCs w:val="22"/>
        </w:rPr>
        <w:t>process can be found</w:t>
      </w:r>
      <w:r w:rsidRPr="00D25C55">
        <w:rPr>
          <w:rFonts w:ascii="Arial" w:hAnsi="Arial" w:cs="Arial"/>
          <w:sz w:val="22"/>
          <w:szCs w:val="22"/>
        </w:rPr>
        <w:t xml:space="preserve"> </w:t>
      </w:r>
      <w:hyperlink r:id="rId48" w:history="1">
        <w:r w:rsidRPr="00D25C55">
          <w:rPr>
            <w:rStyle w:val="Hyperlink"/>
            <w:rFonts w:ascii="Arial" w:hAnsi="Arial" w:cs="Arial"/>
            <w:sz w:val="22"/>
            <w:szCs w:val="22"/>
          </w:rPr>
          <w:t>here</w:t>
        </w:r>
      </w:hyperlink>
      <w:r w:rsidRPr="00D25C55">
        <w:rPr>
          <w:rFonts w:ascii="Arial" w:hAnsi="Arial" w:cs="Arial"/>
          <w:sz w:val="22"/>
          <w:szCs w:val="22"/>
        </w:rPr>
        <w:t xml:space="preserve">. </w:t>
      </w:r>
    </w:p>
    <w:p w14:paraId="231E76A5" w14:textId="2AA408E7" w:rsidR="00950AFE" w:rsidRPr="004466E4" w:rsidRDefault="00950AFE" w:rsidP="000F61C9">
      <w:pPr>
        <w:pStyle w:val="Heading1"/>
        <w:keepNext w:val="0"/>
        <w:widowControl w:val="0"/>
        <w:pBdr>
          <w:bottom w:val="single" w:sz="4" w:space="1" w:color="595959" w:themeColor="text1" w:themeTint="A6"/>
        </w:pBdr>
        <w:spacing w:before="360" w:after="160"/>
        <w:rPr>
          <w:color w:val="191919"/>
          <w:sz w:val="22"/>
          <w:szCs w:val="22"/>
        </w:rPr>
      </w:pPr>
      <w:bookmarkStart w:id="106" w:name="_Toc118809769"/>
      <w:r w:rsidRPr="005D0DC8">
        <w:rPr>
          <w:sz w:val="28"/>
          <w:szCs w:val="28"/>
        </w:rPr>
        <w:t>CQC regulatory complaint assessment during inspection</w:t>
      </w:r>
      <w:bookmarkEnd w:id="106"/>
      <w:r w:rsidRPr="005D0DC8">
        <w:rPr>
          <w:sz w:val="28"/>
          <w:szCs w:val="28"/>
        </w:rPr>
        <w:t xml:space="preserve"> </w:t>
      </w:r>
    </w:p>
    <w:p w14:paraId="78BDE91F" w14:textId="37CA8945" w:rsidR="009850BB" w:rsidRPr="00C74280"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107" w:name="_Toc118809770"/>
      <w:r>
        <w:rPr>
          <w:rFonts w:ascii="Arial" w:hAnsi="Arial" w:cs="Arial"/>
          <w:smallCaps w:val="0"/>
          <w:sz w:val="24"/>
          <w:szCs w:val="24"/>
          <w:lang w:val="en-GB"/>
        </w:rPr>
        <w:t>Overview</w:t>
      </w:r>
      <w:bookmarkEnd w:id="107"/>
    </w:p>
    <w:p w14:paraId="521F0F89" w14:textId="77777777" w:rsidR="009850BB" w:rsidRDefault="009850BB" w:rsidP="000F61C9">
      <w:pPr>
        <w:pStyle w:val="NormalWeb"/>
        <w:widowControl w:val="0"/>
        <w:spacing w:before="0" w:beforeAutospacing="0" w:after="0" w:afterAutospacing="0"/>
        <w:rPr>
          <w:rFonts w:ascii="Arial" w:hAnsi="Arial" w:cs="Arial"/>
          <w:color w:val="191919"/>
          <w:sz w:val="22"/>
          <w:szCs w:val="22"/>
        </w:rPr>
      </w:pPr>
    </w:p>
    <w:p w14:paraId="1E7DFCF9" w14:textId="4973B282" w:rsidR="008A615A" w:rsidRPr="005D0DC8" w:rsidRDefault="00986B45" w:rsidP="000F61C9">
      <w:pPr>
        <w:pStyle w:val="NormalWeb"/>
        <w:widowControl w:val="0"/>
        <w:spacing w:before="0" w:beforeAutospacing="0" w:after="0" w:afterAutospacing="0"/>
        <w:rPr>
          <w:rFonts w:ascii="Arial" w:hAnsi="Arial" w:cs="Arial"/>
          <w:color w:val="191919"/>
          <w:sz w:val="22"/>
          <w:szCs w:val="22"/>
        </w:rPr>
      </w:pPr>
      <w:r w:rsidRPr="005D0DC8">
        <w:rPr>
          <w:rFonts w:ascii="Arial" w:hAnsi="Arial" w:cs="Arial"/>
          <w:color w:val="191919"/>
          <w:sz w:val="22"/>
          <w:szCs w:val="22"/>
        </w:rPr>
        <w:t>The CQC will inspect the organisation</w:t>
      </w:r>
      <w:r w:rsidR="00407891" w:rsidRPr="005D0DC8">
        <w:rPr>
          <w:rFonts w:ascii="Arial" w:hAnsi="Arial" w:cs="Arial"/>
          <w:color w:val="191919"/>
          <w:sz w:val="22"/>
          <w:szCs w:val="22"/>
        </w:rPr>
        <w:t xml:space="preserve"> to ensure </w:t>
      </w:r>
      <w:r w:rsidR="00D25C55">
        <w:rPr>
          <w:rFonts w:ascii="Arial" w:hAnsi="Arial" w:cs="Arial"/>
          <w:color w:val="191919"/>
          <w:sz w:val="22"/>
          <w:szCs w:val="22"/>
        </w:rPr>
        <w:t>it is</w:t>
      </w:r>
      <w:r w:rsidR="00407891" w:rsidRPr="005D0DC8">
        <w:rPr>
          <w:rFonts w:ascii="Arial" w:hAnsi="Arial" w:cs="Arial"/>
          <w:color w:val="191919"/>
          <w:sz w:val="22"/>
          <w:szCs w:val="22"/>
        </w:rPr>
        <w:t xml:space="preserve"> safe, effective, responsive, caring and well-led</w:t>
      </w:r>
      <w:r w:rsidR="00CD3E3F" w:rsidRPr="005D0DC8">
        <w:rPr>
          <w:rFonts w:ascii="Arial" w:hAnsi="Arial" w:cs="Arial"/>
          <w:color w:val="191919"/>
          <w:sz w:val="22"/>
          <w:szCs w:val="22"/>
        </w:rPr>
        <w:t xml:space="preserve"> under the </w:t>
      </w:r>
      <w:hyperlink r:id="rId49" w:history="1">
        <w:r w:rsidR="00CD3E3F" w:rsidRPr="005D0DC8">
          <w:rPr>
            <w:rStyle w:val="Hyperlink"/>
            <w:rFonts w:ascii="Arial" w:hAnsi="Arial" w:cs="Arial"/>
            <w:sz w:val="22"/>
            <w:szCs w:val="22"/>
          </w:rPr>
          <w:t>Health and Social Care Act 2008 (Regulated Activities) Regulations 2014 (Regulation 16)</w:t>
        </w:r>
      </w:hyperlink>
      <w:r w:rsidR="00036203">
        <w:rPr>
          <w:rStyle w:val="Hyperlink"/>
          <w:rFonts w:ascii="Arial" w:hAnsi="Arial" w:cs="Arial"/>
          <w:sz w:val="22"/>
          <w:szCs w:val="22"/>
        </w:rPr>
        <w:t>.</w:t>
      </w:r>
      <w:r w:rsidR="00B749DA" w:rsidRPr="005D0DC8">
        <w:rPr>
          <w:rFonts w:ascii="Arial" w:hAnsi="Arial" w:cs="Arial"/>
          <w:color w:val="191919"/>
          <w:sz w:val="22"/>
          <w:szCs w:val="22"/>
        </w:rPr>
        <w:t xml:space="preserve"> </w:t>
      </w:r>
    </w:p>
    <w:p w14:paraId="2CE5DEB8" w14:textId="77777777" w:rsidR="008A615A" w:rsidRPr="005D0DC8" w:rsidRDefault="008A615A" w:rsidP="000F61C9">
      <w:pPr>
        <w:pStyle w:val="NormalWeb"/>
        <w:widowControl w:val="0"/>
        <w:spacing w:before="0" w:beforeAutospacing="0" w:after="0" w:afterAutospacing="0"/>
        <w:rPr>
          <w:rFonts w:ascii="Arial" w:hAnsi="Arial" w:cs="Arial"/>
          <w:color w:val="191919"/>
          <w:sz w:val="22"/>
          <w:szCs w:val="22"/>
        </w:rPr>
      </w:pPr>
    </w:p>
    <w:p w14:paraId="5FD1E67C" w14:textId="1B9CE56A" w:rsidR="00950AFE" w:rsidRPr="00D25C55" w:rsidRDefault="00407891" w:rsidP="000F61C9">
      <w:pPr>
        <w:pStyle w:val="NormalWeb"/>
        <w:widowControl w:val="0"/>
        <w:spacing w:before="0" w:beforeAutospacing="0" w:after="0" w:afterAutospacing="0"/>
        <w:rPr>
          <w:rFonts w:ascii="Arial" w:hAnsi="Arial" w:cs="Arial"/>
          <w:color w:val="191919"/>
          <w:sz w:val="22"/>
          <w:szCs w:val="22"/>
        </w:rPr>
      </w:pPr>
      <w:r w:rsidRPr="00D25C55">
        <w:rPr>
          <w:rFonts w:ascii="Arial" w:hAnsi="Arial" w:cs="Arial"/>
          <w:color w:val="191919"/>
          <w:sz w:val="22"/>
          <w:szCs w:val="22"/>
        </w:rPr>
        <w:t>When assessing complaints management</w:t>
      </w:r>
      <w:r w:rsidR="008A615A" w:rsidRPr="00D25C55">
        <w:rPr>
          <w:rFonts w:ascii="Arial" w:hAnsi="Arial" w:cs="Arial"/>
          <w:color w:val="191919"/>
          <w:sz w:val="22"/>
          <w:szCs w:val="22"/>
        </w:rPr>
        <w:t>,</w:t>
      </w:r>
      <w:r w:rsidRPr="00D25C55">
        <w:rPr>
          <w:rFonts w:ascii="Arial" w:hAnsi="Arial" w:cs="Arial"/>
          <w:color w:val="191919"/>
          <w:sz w:val="22"/>
          <w:szCs w:val="22"/>
        </w:rPr>
        <w:t xml:space="preserve"> the CQC </w:t>
      </w:r>
      <w:r w:rsidR="00CD3E3F" w:rsidRPr="00D25C55">
        <w:rPr>
          <w:rFonts w:ascii="Arial" w:hAnsi="Arial" w:cs="Arial"/>
          <w:color w:val="191919"/>
          <w:sz w:val="22"/>
          <w:szCs w:val="22"/>
        </w:rPr>
        <w:t>will seek to be satisfied of the following</w:t>
      </w:r>
      <w:r w:rsidR="008A615A" w:rsidRPr="00D25C55">
        <w:rPr>
          <w:rFonts w:ascii="Arial" w:hAnsi="Arial" w:cs="Arial"/>
          <w:color w:val="191919"/>
          <w:sz w:val="22"/>
          <w:szCs w:val="22"/>
        </w:rPr>
        <w:t>,</w:t>
      </w:r>
      <w:r w:rsidR="00CD3E3F" w:rsidRPr="00D25C55">
        <w:rPr>
          <w:rFonts w:ascii="Arial" w:hAnsi="Arial" w:cs="Arial"/>
          <w:color w:val="191919"/>
          <w:sz w:val="22"/>
          <w:szCs w:val="22"/>
        </w:rPr>
        <w:t xml:space="preserve"> as directed within the </w:t>
      </w:r>
      <w:r w:rsidR="00B05D41" w:rsidRPr="00D25C55">
        <w:rPr>
          <w:rFonts w:ascii="Arial" w:hAnsi="Arial" w:cs="Arial"/>
          <w:color w:val="191919"/>
          <w:sz w:val="22"/>
          <w:szCs w:val="22"/>
        </w:rPr>
        <w:t>GP Mythbuster 103 – Complaints management</w:t>
      </w:r>
      <w:r w:rsidR="00950AFE" w:rsidRPr="00D25C55">
        <w:rPr>
          <w:rFonts w:ascii="Arial" w:hAnsi="Arial" w:cs="Arial"/>
          <w:color w:val="191919"/>
          <w:sz w:val="22"/>
          <w:szCs w:val="22"/>
        </w:rPr>
        <w:t>:</w:t>
      </w:r>
    </w:p>
    <w:p w14:paraId="12841BD6" w14:textId="77777777" w:rsidR="00950AFE" w:rsidRPr="00D25C55" w:rsidRDefault="00950AFE" w:rsidP="000F61C9">
      <w:pPr>
        <w:pStyle w:val="NormalWeb"/>
        <w:widowControl w:val="0"/>
        <w:spacing w:before="0" w:beforeAutospacing="0" w:after="0" w:afterAutospacing="0"/>
        <w:rPr>
          <w:rFonts w:ascii="Arial" w:hAnsi="Arial" w:cs="Arial"/>
          <w:color w:val="191919"/>
          <w:sz w:val="22"/>
          <w:szCs w:val="22"/>
        </w:rPr>
      </w:pPr>
    </w:p>
    <w:p w14:paraId="712C8CB9" w14:textId="77777777" w:rsidR="00950AFE" w:rsidRPr="00D25C55"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People who use the service know how to make a complaint or raise concerns</w:t>
      </w:r>
    </w:p>
    <w:p w14:paraId="551F86F2" w14:textId="77777777" w:rsidR="00950AFE" w:rsidRPr="00D25C55" w:rsidRDefault="00950AFE" w:rsidP="000F61C9">
      <w:pPr>
        <w:pStyle w:val="NormalWeb"/>
        <w:widowControl w:val="0"/>
        <w:spacing w:before="0" w:beforeAutospacing="0" w:after="0" w:afterAutospacing="0"/>
        <w:ind w:left="714"/>
        <w:rPr>
          <w:rFonts w:ascii="Arial" w:hAnsi="Arial" w:cs="Arial"/>
          <w:color w:val="191919"/>
          <w:sz w:val="22"/>
          <w:szCs w:val="22"/>
        </w:rPr>
      </w:pPr>
    </w:p>
    <w:p w14:paraId="3588E7ED" w14:textId="77777777" w:rsidR="00950AFE" w:rsidRPr="00D25C55"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People feel comfortable, confident and are encouraged to make a complaint and speak up</w:t>
      </w:r>
    </w:p>
    <w:p w14:paraId="60364C28" w14:textId="77777777" w:rsidR="00950AFE" w:rsidRPr="00D25C55" w:rsidRDefault="00950AFE" w:rsidP="000F61C9">
      <w:pPr>
        <w:pStyle w:val="NormalWeb"/>
        <w:widowControl w:val="0"/>
        <w:spacing w:before="0" w:beforeAutospacing="0" w:after="0" w:afterAutospacing="0"/>
        <w:ind w:left="714"/>
        <w:rPr>
          <w:rFonts w:ascii="Arial" w:hAnsi="Arial" w:cs="Arial"/>
          <w:color w:val="191919"/>
          <w:sz w:val="22"/>
          <w:szCs w:val="22"/>
        </w:rPr>
      </w:pPr>
    </w:p>
    <w:p w14:paraId="1E148B4D" w14:textId="77777777" w:rsidR="00950AFE" w:rsidRPr="00D25C55"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The complaints process is easy to use. People are given help and support where necessary</w:t>
      </w:r>
    </w:p>
    <w:p w14:paraId="1530CA9D" w14:textId="77777777" w:rsidR="00950AFE" w:rsidRPr="00D25C55" w:rsidRDefault="00950AFE" w:rsidP="000F61C9">
      <w:pPr>
        <w:pStyle w:val="NormalWeb"/>
        <w:widowControl w:val="0"/>
        <w:spacing w:before="0" w:beforeAutospacing="0" w:after="0" w:afterAutospacing="0"/>
        <w:ind w:left="714"/>
        <w:rPr>
          <w:rFonts w:ascii="Arial" w:hAnsi="Arial" w:cs="Arial"/>
          <w:color w:val="191919"/>
          <w:sz w:val="22"/>
          <w:szCs w:val="22"/>
        </w:rPr>
      </w:pPr>
    </w:p>
    <w:p w14:paraId="0BD9A103" w14:textId="7A8E9789" w:rsidR="00950AFE" w:rsidRPr="00D25C55"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The complaints process involves all parties named or involved in the complaint. They have an opportunity to be involved in the response</w:t>
      </w:r>
    </w:p>
    <w:p w14:paraId="37029781" w14:textId="77777777" w:rsidR="00950AFE" w:rsidRPr="00D25C55" w:rsidRDefault="00950AFE" w:rsidP="000F61C9">
      <w:pPr>
        <w:pStyle w:val="NormalWeb"/>
        <w:widowControl w:val="0"/>
        <w:spacing w:before="0" w:beforeAutospacing="0" w:after="0" w:afterAutospacing="0"/>
        <w:ind w:left="714"/>
        <w:rPr>
          <w:rFonts w:ascii="Arial" w:hAnsi="Arial" w:cs="Arial"/>
          <w:color w:val="191919"/>
          <w:sz w:val="22"/>
          <w:szCs w:val="22"/>
        </w:rPr>
      </w:pPr>
    </w:p>
    <w:p w14:paraId="797AF82A" w14:textId="77777777" w:rsidR="00950AFE" w:rsidRPr="00D25C55"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The provider uses accessible information or support if they need to raise concerns</w:t>
      </w:r>
    </w:p>
    <w:p w14:paraId="7D8F6E52" w14:textId="77777777" w:rsidR="00950AFE" w:rsidRPr="00D25C55" w:rsidRDefault="00950AFE" w:rsidP="000F61C9">
      <w:pPr>
        <w:pStyle w:val="ListParagraph"/>
        <w:widowControl w:val="0"/>
        <w:rPr>
          <w:rFonts w:ascii="Arial" w:hAnsi="Arial" w:cs="Arial"/>
          <w:color w:val="191919"/>
          <w:sz w:val="22"/>
          <w:szCs w:val="22"/>
        </w:rPr>
      </w:pPr>
    </w:p>
    <w:p w14:paraId="028844CA" w14:textId="77777777" w:rsidR="00950AFE" w:rsidRPr="005D0DC8" w:rsidRDefault="00950AFE" w:rsidP="000F61C9">
      <w:pPr>
        <w:pStyle w:val="NormalWeb"/>
        <w:widowControl w:val="0"/>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The complaints are handled effectively, including</w:t>
      </w:r>
      <w:r w:rsidRPr="005D0DC8">
        <w:rPr>
          <w:rFonts w:ascii="Arial" w:hAnsi="Arial" w:cs="Arial"/>
          <w:color w:val="191919"/>
          <w:sz w:val="22"/>
          <w:szCs w:val="22"/>
        </w:rPr>
        <w:t>:</w:t>
      </w:r>
    </w:p>
    <w:p w14:paraId="40C3BCBE" w14:textId="77777777" w:rsidR="00950AFE" w:rsidRPr="005D0DC8" w:rsidRDefault="00950AFE" w:rsidP="000F61C9">
      <w:pPr>
        <w:pStyle w:val="ListParagraph"/>
        <w:widowControl w:val="0"/>
        <w:rPr>
          <w:rFonts w:ascii="Arial" w:hAnsi="Arial" w:cs="Arial"/>
          <w:color w:val="191919"/>
          <w:sz w:val="22"/>
          <w:szCs w:val="22"/>
        </w:rPr>
      </w:pPr>
    </w:p>
    <w:p w14:paraId="302CAA2E" w14:textId="77777777" w:rsidR="00950AFE" w:rsidRPr="005D0DC8"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Ensuring openness and transparency</w:t>
      </w:r>
    </w:p>
    <w:p w14:paraId="3C89796F" w14:textId="77777777" w:rsidR="00950AFE" w:rsidRPr="005D0DC8"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Confidentiality</w:t>
      </w:r>
    </w:p>
    <w:p w14:paraId="01045F2F" w14:textId="77777777" w:rsidR="00950AFE" w:rsidRPr="005D0DC8"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Regular updates for the complainant</w:t>
      </w:r>
    </w:p>
    <w:p w14:paraId="1FC448F8" w14:textId="77777777" w:rsidR="00950AFE" w:rsidRPr="005D0DC8"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A timely response and explanation of the outcome</w:t>
      </w:r>
    </w:p>
    <w:p w14:paraId="38A8093E" w14:textId="39E7CE5E" w:rsidR="002C6EA5" w:rsidRPr="005D0DC8" w:rsidRDefault="00950AFE" w:rsidP="000F61C9">
      <w:pPr>
        <w:pStyle w:val="NormalWeb"/>
        <w:widowControl w:val="0"/>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A formal record</w:t>
      </w:r>
    </w:p>
    <w:p w14:paraId="36EA7385" w14:textId="77777777" w:rsidR="002C6EA5" w:rsidRPr="005D0DC8" w:rsidRDefault="002C6EA5" w:rsidP="000F61C9">
      <w:pPr>
        <w:pStyle w:val="NormalWeb"/>
        <w:widowControl w:val="0"/>
        <w:spacing w:before="0" w:beforeAutospacing="0" w:after="0" w:afterAutospacing="0"/>
        <w:ind w:left="1440"/>
        <w:rPr>
          <w:rFonts w:ascii="Arial" w:hAnsi="Arial" w:cs="Arial"/>
          <w:color w:val="191919"/>
          <w:sz w:val="22"/>
          <w:szCs w:val="22"/>
        </w:rPr>
      </w:pPr>
    </w:p>
    <w:p w14:paraId="79BF1C41" w14:textId="77777777" w:rsidR="00950AFE" w:rsidRPr="005D0DC8" w:rsidRDefault="00950AFE" w:rsidP="000F61C9">
      <w:pPr>
        <w:pStyle w:val="NormalWeb"/>
        <w:widowControl w:val="0"/>
        <w:numPr>
          <w:ilvl w:val="0"/>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Systems and processes protect people from discrimination, harassment or disadvantage</w:t>
      </w:r>
    </w:p>
    <w:p w14:paraId="33ABEB8A" w14:textId="77777777" w:rsidR="00950AFE" w:rsidRPr="005D0DC8" w:rsidRDefault="00950AFE" w:rsidP="000F61C9">
      <w:pPr>
        <w:pStyle w:val="NormalWeb"/>
        <w:widowControl w:val="0"/>
        <w:spacing w:before="0" w:beforeAutospacing="0" w:after="0" w:afterAutospacing="0"/>
        <w:ind w:left="720"/>
        <w:rPr>
          <w:rFonts w:ascii="Arial" w:hAnsi="Arial" w:cs="Arial"/>
          <w:color w:val="191919"/>
          <w:sz w:val="22"/>
          <w:szCs w:val="22"/>
        </w:rPr>
      </w:pPr>
    </w:p>
    <w:p w14:paraId="6577E5C5" w14:textId="77777777" w:rsidR="00950AFE" w:rsidRPr="005D0DC8" w:rsidRDefault="00950AFE" w:rsidP="000F61C9">
      <w:pPr>
        <w:pStyle w:val="NormalWeb"/>
        <w:widowControl w:val="0"/>
        <w:numPr>
          <w:ilvl w:val="0"/>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Complaints are logged and monitored to assess trends and shared with the wider team. They are used to learn and drive continuous improvement. Trends are used to highlight where changes or improvements may be needed.</w:t>
      </w:r>
    </w:p>
    <w:p w14:paraId="43B6B233" w14:textId="77777777" w:rsidR="00950AFE" w:rsidRPr="005D0DC8" w:rsidRDefault="00950AFE" w:rsidP="000F61C9">
      <w:pPr>
        <w:pStyle w:val="NormalWeb"/>
        <w:widowControl w:val="0"/>
        <w:rPr>
          <w:rFonts w:ascii="Arial" w:hAnsi="Arial" w:cs="Arial"/>
          <w:sz w:val="22"/>
          <w:szCs w:val="22"/>
        </w:rPr>
      </w:pPr>
      <w:r w:rsidRPr="005D0DC8">
        <w:rPr>
          <w:rFonts w:ascii="Arial" w:hAnsi="Arial" w:cs="Arial"/>
          <w:color w:val="000000" w:themeColor="text1"/>
          <w:sz w:val="22"/>
          <w:szCs w:val="22"/>
        </w:rPr>
        <w:t xml:space="preserve">The complaints manager will advise the complaints procedure to the complainant or their representative. </w:t>
      </w:r>
      <w:r w:rsidRPr="005D0DC8">
        <w:rPr>
          <w:rFonts w:ascii="Arial" w:hAnsi="Arial" w:cs="Arial"/>
          <w:sz w:val="22"/>
          <w:szCs w:val="22"/>
        </w:rPr>
        <w:t xml:space="preserve">In many cases, a prompt response and, if the complaint is upheld, an explanation and an apology will suffice and will prevent the complaint from escalating (an apology does not constitute an admission of organisational </w:t>
      </w:r>
      <w:r w:rsidRPr="005D0DC8">
        <w:rPr>
          <w:rFonts w:ascii="Arial" w:hAnsi="Arial" w:cs="Arial"/>
          <w:sz w:val="22"/>
          <w:szCs w:val="22"/>
        </w:rPr>
        <w:lastRenderedPageBreak/>
        <w:t>weakness).</w:t>
      </w:r>
    </w:p>
    <w:p w14:paraId="5F428E24" w14:textId="7F481294" w:rsidR="00950AFE" w:rsidRPr="005D0DC8" w:rsidRDefault="00950AFE" w:rsidP="000F61C9">
      <w:pPr>
        <w:widowControl w:val="0"/>
        <w:spacing w:before="72" w:after="72"/>
        <w:ind w:right="245"/>
      </w:pPr>
      <w:r w:rsidRPr="005D0DC8">
        <w:rPr>
          <w:rFonts w:ascii="Arial" w:hAnsi="Arial" w:cs="Arial"/>
          <w:color w:val="000000" w:themeColor="text1"/>
          <w:sz w:val="22"/>
          <w:szCs w:val="22"/>
        </w:rPr>
        <w:t>The CQC will also expect all staff to fully understand the complaints process</w:t>
      </w:r>
      <w:r w:rsidR="00B05D41">
        <w:rPr>
          <w:rFonts w:ascii="Arial" w:hAnsi="Arial" w:cs="Arial"/>
          <w:color w:val="000000" w:themeColor="text1"/>
          <w:sz w:val="22"/>
          <w:szCs w:val="22"/>
        </w:rPr>
        <w:t xml:space="preserve"> as detailed at </w:t>
      </w:r>
      <w:hyperlink w:anchor="_Policy_statement" w:history="1">
        <w:r w:rsidR="00B05D41" w:rsidRPr="00B05D41">
          <w:rPr>
            <w:rStyle w:val="Hyperlink"/>
            <w:rFonts w:ascii="Arial" w:hAnsi="Arial" w:cs="Arial"/>
            <w:sz w:val="22"/>
            <w:szCs w:val="22"/>
          </w:rPr>
          <w:t>Section 1.1</w:t>
        </w:r>
      </w:hyperlink>
      <w:r w:rsidR="00B05D41">
        <w:rPr>
          <w:rFonts w:ascii="Arial" w:hAnsi="Arial" w:cs="Arial"/>
          <w:color w:val="000000" w:themeColor="text1"/>
          <w:sz w:val="22"/>
          <w:szCs w:val="22"/>
        </w:rPr>
        <w:t>.</w:t>
      </w:r>
    </w:p>
    <w:p w14:paraId="5B3552B8" w14:textId="735BA709" w:rsidR="00255493" w:rsidRPr="005D0DC8" w:rsidRDefault="00255493" w:rsidP="000F61C9">
      <w:pPr>
        <w:pStyle w:val="Heading1"/>
        <w:keepNext w:val="0"/>
        <w:widowControl w:val="0"/>
        <w:pBdr>
          <w:bottom w:val="single" w:sz="4" w:space="1" w:color="595959" w:themeColor="text1" w:themeTint="A6"/>
        </w:pBdr>
        <w:spacing w:before="360" w:after="160"/>
        <w:rPr>
          <w:sz w:val="28"/>
          <w:szCs w:val="28"/>
        </w:rPr>
      </w:pPr>
      <w:bookmarkStart w:id="108" w:name="_Toc118809771"/>
      <w:r w:rsidRPr="005D0DC8">
        <w:rPr>
          <w:sz w:val="28"/>
          <w:szCs w:val="28"/>
        </w:rPr>
        <w:t>Further information</w:t>
      </w:r>
      <w:bookmarkEnd w:id="108"/>
    </w:p>
    <w:p w14:paraId="649F5359" w14:textId="3C242970" w:rsidR="00255493" w:rsidRPr="005D0DC8" w:rsidRDefault="00255493" w:rsidP="000F61C9">
      <w:pPr>
        <w:widowControl w:val="0"/>
        <w:rPr>
          <w:rFonts w:ascii="Arial" w:hAnsi="Arial" w:cs="Arial"/>
          <w:sz w:val="22"/>
          <w:szCs w:val="22"/>
        </w:rPr>
      </w:pPr>
      <w:r w:rsidRPr="005D0DC8">
        <w:rPr>
          <w:rFonts w:ascii="Arial" w:hAnsi="Arial" w:cs="Arial"/>
          <w:sz w:val="22"/>
          <w:szCs w:val="22"/>
        </w:rPr>
        <w:t>Further relevant information is available within</w:t>
      </w:r>
      <w:r w:rsidR="00422FFF" w:rsidRPr="005D0DC8">
        <w:rPr>
          <w:rFonts w:ascii="Arial" w:hAnsi="Arial" w:cs="Arial"/>
          <w:sz w:val="22"/>
          <w:szCs w:val="22"/>
        </w:rPr>
        <w:t xml:space="preserve"> both</w:t>
      </w:r>
      <w:r w:rsidRPr="005D0DC8">
        <w:rPr>
          <w:rFonts w:ascii="Arial" w:hAnsi="Arial" w:cs="Arial"/>
          <w:sz w:val="22"/>
          <w:szCs w:val="22"/>
        </w:rPr>
        <w:t>:</w:t>
      </w:r>
    </w:p>
    <w:p w14:paraId="53A51F8A" w14:textId="77777777" w:rsidR="00255493" w:rsidRPr="005D0DC8" w:rsidRDefault="00255493" w:rsidP="000F61C9">
      <w:pPr>
        <w:widowControl w:val="0"/>
        <w:rPr>
          <w:rFonts w:ascii="Arial" w:hAnsi="Arial" w:cs="Arial"/>
          <w:sz w:val="22"/>
          <w:szCs w:val="22"/>
        </w:rPr>
      </w:pPr>
    </w:p>
    <w:p w14:paraId="395C9ADD" w14:textId="46E5441A" w:rsidR="00255493" w:rsidRPr="005D0DC8" w:rsidRDefault="00040354" w:rsidP="000F61C9">
      <w:pPr>
        <w:pStyle w:val="ListParagraph"/>
        <w:widowControl w:val="0"/>
        <w:numPr>
          <w:ilvl w:val="0"/>
          <w:numId w:val="73"/>
        </w:numPr>
        <w:rPr>
          <w:rFonts w:ascii="Arial" w:hAnsi="Arial" w:cs="Arial"/>
          <w:sz w:val="22"/>
          <w:szCs w:val="22"/>
        </w:rPr>
      </w:pPr>
      <w:hyperlink r:id="rId50" w:history="1">
        <w:r w:rsidR="00323E73">
          <w:rPr>
            <w:rStyle w:val="Hyperlink"/>
            <w:rFonts w:ascii="Arial" w:hAnsi="Arial" w:cs="Arial"/>
            <w:sz w:val="22"/>
            <w:szCs w:val="22"/>
          </w:rPr>
          <w:t>The Da</w:t>
        </w:r>
        <w:r w:rsidR="00255493" w:rsidRPr="005D0DC8">
          <w:rPr>
            <w:rStyle w:val="Hyperlink"/>
            <w:rFonts w:ascii="Arial" w:hAnsi="Arial" w:cs="Arial"/>
            <w:sz w:val="22"/>
            <w:szCs w:val="22"/>
          </w:rPr>
          <w:t>ta Protection Act 2018</w:t>
        </w:r>
      </w:hyperlink>
    </w:p>
    <w:p w14:paraId="04EA345D" w14:textId="320183C5" w:rsidR="008C1D54" w:rsidRPr="00D25C55" w:rsidRDefault="00040354" w:rsidP="000F61C9">
      <w:pPr>
        <w:pStyle w:val="ListParagraph"/>
        <w:widowControl w:val="0"/>
        <w:numPr>
          <w:ilvl w:val="0"/>
          <w:numId w:val="73"/>
        </w:numPr>
        <w:rPr>
          <w:rFonts w:ascii="Arial" w:hAnsi="Arial" w:cs="Arial"/>
          <w:sz w:val="22"/>
          <w:szCs w:val="22"/>
        </w:rPr>
      </w:pPr>
      <w:hyperlink r:id="rId51" w:history="1">
        <w:r w:rsidR="00255493" w:rsidRPr="005D0DC8">
          <w:rPr>
            <w:rStyle w:val="Hyperlink"/>
            <w:rFonts w:ascii="Arial" w:hAnsi="Arial" w:cs="Arial"/>
            <w:sz w:val="22"/>
            <w:szCs w:val="22"/>
          </w:rPr>
          <w:t>The General Data Protection Regulation Public Interest Disclosure Act 1998</w:t>
        </w:r>
      </w:hyperlink>
    </w:p>
    <w:p w14:paraId="553439AE" w14:textId="1E44C314" w:rsidR="00C24FCA" w:rsidRPr="005D0DC8" w:rsidRDefault="005C2215" w:rsidP="000F61C9">
      <w:pPr>
        <w:pStyle w:val="Heading1"/>
        <w:keepNext w:val="0"/>
        <w:widowControl w:val="0"/>
        <w:pBdr>
          <w:bottom w:val="single" w:sz="4" w:space="1" w:color="595959" w:themeColor="text1" w:themeTint="A6"/>
        </w:pBdr>
        <w:spacing w:before="360" w:after="160"/>
        <w:rPr>
          <w:sz w:val="28"/>
          <w:szCs w:val="28"/>
        </w:rPr>
      </w:pPr>
      <w:bookmarkStart w:id="109" w:name="_Toc118807778"/>
      <w:bookmarkStart w:id="110" w:name="_Toc118809772"/>
      <w:bookmarkStart w:id="111" w:name="_Toc118807779"/>
      <w:bookmarkStart w:id="112" w:name="_Toc118809773"/>
      <w:bookmarkStart w:id="113" w:name="_Toc118807780"/>
      <w:bookmarkStart w:id="114" w:name="_Toc118809774"/>
      <w:bookmarkStart w:id="115" w:name="_Toc118809775"/>
      <w:bookmarkEnd w:id="109"/>
      <w:bookmarkEnd w:id="110"/>
      <w:bookmarkEnd w:id="111"/>
      <w:bookmarkEnd w:id="112"/>
      <w:bookmarkEnd w:id="113"/>
      <w:bookmarkEnd w:id="114"/>
      <w:r w:rsidRPr="005D0DC8">
        <w:rPr>
          <w:sz w:val="28"/>
          <w:szCs w:val="28"/>
        </w:rPr>
        <w:t>Summary</w:t>
      </w:r>
      <w:bookmarkEnd w:id="115"/>
    </w:p>
    <w:p w14:paraId="68DD393F" w14:textId="77777777" w:rsidR="005C2215" w:rsidRPr="005D0DC8" w:rsidRDefault="005C2215" w:rsidP="000F61C9">
      <w:pPr>
        <w:widowControl w:val="0"/>
        <w:ind w:right="244"/>
        <w:rPr>
          <w:rFonts w:ascii="Arial" w:hAnsi="Arial" w:cs="Arial"/>
          <w:color w:val="000000" w:themeColor="text1"/>
          <w:sz w:val="22"/>
          <w:szCs w:val="22"/>
        </w:rPr>
      </w:pPr>
    </w:p>
    <w:p w14:paraId="5CB4E295" w14:textId="6C246F76" w:rsidR="00F9014F" w:rsidRPr="005D0DC8" w:rsidRDefault="00C24FCA" w:rsidP="000F61C9">
      <w:pPr>
        <w:widowControl w:val="0"/>
        <w:ind w:right="-58"/>
        <w:rPr>
          <w:rFonts w:ascii="Arial" w:hAnsi="Arial" w:cs="Arial"/>
          <w:color w:val="000000" w:themeColor="text1"/>
          <w:sz w:val="22"/>
          <w:szCs w:val="22"/>
        </w:rPr>
      </w:pPr>
      <w:r w:rsidRPr="005D0DC8">
        <w:rPr>
          <w:rFonts w:ascii="Arial" w:hAnsi="Arial" w:cs="Arial"/>
          <w:color w:val="000000" w:themeColor="text1"/>
          <w:sz w:val="22"/>
          <w:szCs w:val="22"/>
        </w:rPr>
        <w:t xml:space="preserve">The care and treatment delivered by </w:t>
      </w:r>
      <w:r w:rsidR="008E7A44">
        <w:rPr>
          <w:rFonts w:ascii="Arial" w:hAnsi="Arial" w:cs="Arial"/>
          <w:color w:val="000000" w:themeColor="text1"/>
          <w:sz w:val="22"/>
          <w:szCs w:val="22"/>
        </w:rPr>
        <w:t>Rangeways Road Surgery</w:t>
      </w:r>
      <w:r w:rsidRPr="005D0DC8">
        <w:rPr>
          <w:rFonts w:ascii="Arial" w:hAnsi="Arial" w:cs="Arial"/>
          <w:color w:val="000000" w:themeColor="text1"/>
          <w:sz w:val="22"/>
          <w:szCs w:val="22"/>
        </w:rPr>
        <w:t xml:space="preserve"> </w:t>
      </w:r>
      <w:r w:rsidR="00D25C55">
        <w:rPr>
          <w:rFonts w:ascii="Arial" w:hAnsi="Arial" w:cs="Arial"/>
          <w:color w:val="000000" w:themeColor="text1"/>
          <w:sz w:val="22"/>
          <w:szCs w:val="22"/>
        </w:rPr>
        <w:t>are</w:t>
      </w:r>
      <w:r w:rsidRPr="005D0DC8">
        <w:rPr>
          <w:rFonts w:ascii="Arial" w:hAnsi="Arial" w:cs="Arial"/>
          <w:color w:val="000000" w:themeColor="text1"/>
          <w:sz w:val="22"/>
          <w:szCs w:val="22"/>
        </w:rPr>
        <w:t xml:space="preserve"> done so with due diligence and in accordance with current guidelines.  However, it is acknowledged that sometimes things can go wrong.</w:t>
      </w:r>
    </w:p>
    <w:p w14:paraId="245B51B0" w14:textId="77777777" w:rsidR="00F9014F" w:rsidRPr="005D0DC8" w:rsidRDefault="00F9014F" w:rsidP="000F61C9">
      <w:pPr>
        <w:widowControl w:val="0"/>
        <w:ind w:right="-58"/>
        <w:rPr>
          <w:rFonts w:ascii="Arial" w:hAnsi="Arial" w:cs="Arial"/>
          <w:color w:val="000000" w:themeColor="text1"/>
          <w:sz w:val="22"/>
          <w:szCs w:val="22"/>
        </w:rPr>
      </w:pPr>
    </w:p>
    <w:p w14:paraId="4F95ACFD" w14:textId="63DD533B" w:rsidR="00C24FCA" w:rsidRPr="005D0DC8" w:rsidRDefault="00C24FCA" w:rsidP="000F61C9">
      <w:pPr>
        <w:widowControl w:val="0"/>
        <w:ind w:right="-58"/>
        <w:rPr>
          <w:rFonts w:ascii="Arial" w:hAnsi="Arial" w:cs="Arial"/>
          <w:color w:val="000000" w:themeColor="text1"/>
          <w:sz w:val="22"/>
          <w:szCs w:val="22"/>
        </w:rPr>
      </w:pPr>
      <w:r w:rsidRPr="005D0DC8">
        <w:rPr>
          <w:rFonts w:ascii="Arial" w:hAnsi="Arial" w:cs="Arial"/>
          <w:color w:val="000000" w:themeColor="text1"/>
          <w:sz w:val="22"/>
          <w:szCs w:val="22"/>
        </w:rPr>
        <w:t xml:space="preserve">By having an effective complaints process in place, this organisation </w:t>
      </w:r>
      <w:r w:rsidR="009850BB" w:rsidRPr="005D0DC8">
        <w:rPr>
          <w:rFonts w:ascii="Arial" w:hAnsi="Arial" w:cs="Arial"/>
          <w:color w:val="000000" w:themeColor="text1"/>
          <w:sz w:val="22"/>
          <w:szCs w:val="22"/>
        </w:rPr>
        <w:t>can</w:t>
      </w:r>
      <w:r w:rsidR="009850BB">
        <w:rPr>
          <w:rFonts w:ascii="Arial" w:hAnsi="Arial" w:cs="Arial"/>
          <w:color w:val="000000" w:themeColor="text1"/>
          <w:sz w:val="22"/>
          <w:szCs w:val="22"/>
        </w:rPr>
        <w:t xml:space="preserve"> </w:t>
      </w:r>
      <w:r w:rsidRPr="005D0DC8">
        <w:rPr>
          <w:rFonts w:ascii="Arial" w:hAnsi="Arial" w:cs="Arial"/>
          <w:color w:val="000000" w:themeColor="text1"/>
          <w:sz w:val="22"/>
          <w:szCs w:val="22"/>
        </w:rPr>
        <w:t>investigate and resolve complaints in a timely manner, achieving the desired outcome for service users whilst also identifying lessons learned and ultimately improving service delivery.</w:t>
      </w:r>
    </w:p>
    <w:p w14:paraId="055385AB" w14:textId="77777777" w:rsidR="00CA0128" w:rsidRPr="005D0DC8" w:rsidRDefault="00CA0128" w:rsidP="000F61C9">
      <w:pPr>
        <w:widowControl w:val="0"/>
        <w:spacing w:before="72" w:after="72"/>
        <w:ind w:right="245"/>
        <w:rPr>
          <w:rFonts w:ascii="Arial" w:hAnsi="Arial" w:cs="Arial"/>
          <w:color w:val="000000" w:themeColor="text1"/>
          <w:sz w:val="22"/>
          <w:szCs w:val="22"/>
        </w:rPr>
        <w:sectPr w:rsidR="00CA0128" w:rsidRPr="005D0DC8" w:rsidSect="00C52206">
          <w:footerReference w:type="even" r:id="rId52"/>
          <w:footerReference w:type="default" r:id="rId53"/>
          <w:pgSz w:w="11900" w:h="16840"/>
          <w:pgMar w:top="1440" w:right="1797" w:bottom="1440" w:left="1797" w:header="720" w:footer="720" w:gutter="0"/>
          <w:cols w:space="720"/>
          <w:docGrid w:linePitch="360"/>
        </w:sectPr>
      </w:pPr>
    </w:p>
    <w:p w14:paraId="0379FC6A" w14:textId="6F3FD8D6" w:rsidR="0091634D" w:rsidRPr="00323E73"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16" w:name="_Toc118809776"/>
      <w:r w:rsidRPr="00323E73">
        <w:rPr>
          <w:sz w:val="28"/>
          <w:szCs w:val="28"/>
        </w:rPr>
        <w:lastRenderedPageBreak/>
        <w:t xml:space="preserve">Annex A – Patient </w:t>
      </w:r>
      <w:r w:rsidR="008D77C1" w:rsidRPr="00323E73">
        <w:rPr>
          <w:sz w:val="28"/>
          <w:szCs w:val="28"/>
        </w:rPr>
        <w:t>complaint f</w:t>
      </w:r>
      <w:r w:rsidRPr="00323E73">
        <w:rPr>
          <w:sz w:val="28"/>
          <w:szCs w:val="28"/>
        </w:rPr>
        <w:t>orm</w:t>
      </w:r>
      <w:bookmarkEnd w:id="116"/>
    </w:p>
    <w:p w14:paraId="7D9C88FA" w14:textId="77777777" w:rsidR="001A53F4" w:rsidRPr="005D0DC8" w:rsidRDefault="001A53F4" w:rsidP="000F61C9">
      <w:pPr>
        <w:widowControl w:val="0"/>
        <w:rPr>
          <w:rFonts w:ascii="Arial" w:hAnsi="Arial" w:cs="Arial"/>
          <w:b/>
          <w:bCs/>
          <w:sz w:val="28"/>
          <w:szCs w:val="28"/>
        </w:rPr>
      </w:pPr>
    </w:p>
    <w:p w14:paraId="26A579BC" w14:textId="77777777" w:rsidR="00544512" w:rsidRPr="005D0DC8" w:rsidRDefault="00544512" w:rsidP="000F61C9">
      <w:pPr>
        <w:widowControl w:val="0"/>
        <w:rPr>
          <w:rFonts w:ascii="Arial" w:hAnsi="Arial" w:cs="Arial"/>
          <w:b/>
          <w:bCs/>
          <w:sz w:val="22"/>
        </w:rPr>
      </w:pPr>
      <w:r w:rsidRPr="005D0DC8">
        <w:rPr>
          <w:rFonts w:ascii="Arial" w:hAnsi="Arial" w:cs="Arial"/>
          <w:b/>
          <w:bCs/>
          <w:sz w:val="22"/>
        </w:rPr>
        <w:t>SECTION 1: PATIENT DETAILS</w:t>
      </w:r>
    </w:p>
    <w:p w14:paraId="353BE795" w14:textId="77777777" w:rsidR="00544512" w:rsidRPr="005D0DC8" w:rsidRDefault="00544512" w:rsidP="000F61C9">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76D8F1D3" w14:textId="77777777" w:rsidTr="00544512">
        <w:tc>
          <w:tcPr>
            <w:tcW w:w="1951" w:type="dxa"/>
            <w:shd w:val="clear" w:color="auto" w:fill="auto"/>
          </w:tcPr>
          <w:p w14:paraId="56300124"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0AA89CE5" w14:textId="77777777" w:rsidR="00544512" w:rsidRPr="005D0DC8" w:rsidRDefault="00544512" w:rsidP="000F61C9">
            <w:pPr>
              <w:widowControl w:val="0"/>
              <w:spacing w:before="120" w:after="120"/>
              <w:rPr>
                <w:rFonts w:ascii="Arial" w:hAnsi="Arial" w:cs="Arial"/>
                <w:bCs/>
                <w:sz w:val="22"/>
                <w:szCs w:val="22"/>
              </w:rPr>
            </w:pPr>
          </w:p>
        </w:tc>
        <w:tc>
          <w:tcPr>
            <w:tcW w:w="2150" w:type="dxa"/>
            <w:shd w:val="clear" w:color="auto" w:fill="auto"/>
          </w:tcPr>
          <w:p w14:paraId="0197B65E" w14:textId="77777777" w:rsidR="00544512" w:rsidRPr="005D0DC8" w:rsidRDefault="00544512" w:rsidP="000F61C9">
            <w:pPr>
              <w:widowControl w:val="0"/>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343BD7F7"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0876E1C4" w14:textId="77777777" w:rsidTr="00544512">
        <w:tc>
          <w:tcPr>
            <w:tcW w:w="1951" w:type="dxa"/>
            <w:shd w:val="clear" w:color="auto" w:fill="auto"/>
          </w:tcPr>
          <w:p w14:paraId="7BC221D9"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61998388" w14:textId="77777777" w:rsidR="00544512" w:rsidRPr="005D0DC8" w:rsidRDefault="00544512" w:rsidP="000F61C9">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1B9670A0" w14:textId="77777777" w:rsidTr="00544512">
              <w:trPr>
                <w:trHeight w:val="257"/>
              </w:trPr>
              <w:tc>
                <w:tcPr>
                  <w:tcW w:w="1934" w:type="dxa"/>
                </w:tcPr>
                <w:p w14:paraId="5957E26E" w14:textId="77777777" w:rsidR="00544512" w:rsidRPr="005D0DC8" w:rsidRDefault="00544512" w:rsidP="000F61C9">
                  <w:pPr>
                    <w:pStyle w:val="Default"/>
                    <w:widowControl w:val="0"/>
                    <w:spacing w:before="120" w:after="120"/>
                    <w:ind w:left="-101"/>
                    <w:rPr>
                      <w:sz w:val="22"/>
                      <w:szCs w:val="22"/>
                    </w:rPr>
                  </w:pPr>
                  <w:r w:rsidRPr="005D0DC8">
                    <w:rPr>
                      <w:bCs/>
                      <w:sz w:val="22"/>
                      <w:szCs w:val="22"/>
                    </w:rPr>
                    <w:t>Address</w:t>
                  </w:r>
                </w:p>
              </w:tc>
            </w:tr>
            <w:tr w:rsidR="00544512" w:rsidRPr="005D0DC8" w14:paraId="37763AA1" w14:textId="77777777" w:rsidTr="00544512">
              <w:trPr>
                <w:trHeight w:val="280"/>
              </w:trPr>
              <w:tc>
                <w:tcPr>
                  <w:tcW w:w="1934" w:type="dxa"/>
                  <w:vAlign w:val="center"/>
                </w:tcPr>
                <w:p w14:paraId="756B7BB8" w14:textId="77777777" w:rsidR="00544512" w:rsidRPr="005D0DC8" w:rsidRDefault="00544512" w:rsidP="000F61C9">
                  <w:pPr>
                    <w:pStyle w:val="Default"/>
                    <w:widowControl w:val="0"/>
                    <w:spacing w:before="120" w:after="120"/>
                    <w:rPr>
                      <w:sz w:val="22"/>
                      <w:szCs w:val="22"/>
                    </w:rPr>
                  </w:pPr>
                  <w:r w:rsidRPr="005D0DC8">
                    <w:rPr>
                      <w:bCs/>
                      <w:sz w:val="22"/>
                      <w:szCs w:val="22"/>
                    </w:rPr>
                    <w:t xml:space="preserve"> </w:t>
                  </w:r>
                </w:p>
              </w:tc>
            </w:tr>
          </w:tbl>
          <w:p w14:paraId="4DB404D5" w14:textId="77777777" w:rsidR="00544512" w:rsidRPr="005D0DC8" w:rsidRDefault="00544512" w:rsidP="000F61C9">
            <w:pPr>
              <w:widowControl w:val="0"/>
              <w:spacing w:before="120" w:after="120"/>
              <w:rPr>
                <w:rFonts w:ascii="Arial" w:hAnsi="Arial" w:cs="Arial"/>
                <w:bCs/>
                <w:sz w:val="22"/>
                <w:szCs w:val="22"/>
              </w:rPr>
            </w:pPr>
          </w:p>
        </w:tc>
        <w:tc>
          <w:tcPr>
            <w:tcW w:w="2465" w:type="dxa"/>
            <w:vMerge w:val="restart"/>
            <w:shd w:val="clear" w:color="auto" w:fill="auto"/>
          </w:tcPr>
          <w:p w14:paraId="0E2A5120"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15694FCE" w14:textId="77777777" w:rsidTr="00544512">
        <w:tc>
          <w:tcPr>
            <w:tcW w:w="1951" w:type="dxa"/>
            <w:shd w:val="clear" w:color="auto" w:fill="auto"/>
          </w:tcPr>
          <w:p w14:paraId="53BFC4F7"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7EF40A5F" w14:textId="77777777" w:rsidR="00544512" w:rsidRPr="005D0DC8" w:rsidRDefault="00544512" w:rsidP="000F61C9">
            <w:pPr>
              <w:widowControl w:val="0"/>
              <w:spacing w:before="120" w:after="120"/>
              <w:rPr>
                <w:rFonts w:ascii="Arial" w:hAnsi="Arial" w:cs="Arial"/>
                <w:bCs/>
                <w:sz w:val="22"/>
                <w:szCs w:val="22"/>
              </w:rPr>
            </w:pPr>
          </w:p>
        </w:tc>
        <w:tc>
          <w:tcPr>
            <w:tcW w:w="2150" w:type="dxa"/>
            <w:vMerge/>
            <w:shd w:val="clear" w:color="auto" w:fill="auto"/>
          </w:tcPr>
          <w:p w14:paraId="733EEC20" w14:textId="77777777" w:rsidR="00544512" w:rsidRPr="005D0DC8" w:rsidRDefault="00544512" w:rsidP="000F61C9">
            <w:pPr>
              <w:widowControl w:val="0"/>
              <w:spacing w:before="120" w:after="120"/>
              <w:rPr>
                <w:rFonts w:ascii="Arial" w:hAnsi="Arial" w:cs="Arial"/>
                <w:bCs/>
                <w:sz w:val="22"/>
                <w:szCs w:val="22"/>
              </w:rPr>
            </w:pPr>
          </w:p>
        </w:tc>
        <w:tc>
          <w:tcPr>
            <w:tcW w:w="2465" w:type="dxa"/>
            <w:vMerge/>
            <w:shd w:val="clear" w:color="auto" w:fill="auto"/>
          </w:tcPr>
          <w:p w14:paraId="4FF56D27"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19D897DF" w14:textId="77777777" w:rsidTr="00544512">
        <w:tc>
          <w:tcPr>
            <w:tcW w:w="1951" w:type="dxa"/>
            <w:shd w:val="clear" w:color="auto" w:fill="auto"/>
          </w:tcPr>
          <w:p w14:paraId="04275520" w14:textId="655D91C4"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 xml:space="preserve">Telephone </w:t>
            </w:r>
            <w:r w:rsidR="00296F10" w:rsidRPr="005D0DC8">
              <w:rPr>
                <w:rFonts w:ascii="Arial" w:hAnsi="Arial" w:cs="Arial"/>
                <w:bCs/>
                <w:sz w:val="22"/>
                <w:szCs w:val="22"/>
              </w:rPr>
              <w:t>n</w:t>
            </w:r>
            <w:r w:rsidRPr="005D0DC8">
              <w:rPr>
                <w:rFonts w:ascii="Arial" w:hAnsi="Arial" w:cs="Arial"/>
                <w:bCs/>
                <w:sz w:val="22"/>
                <w:szCs w:val="22"/>
              </w:rPr>
              <w:t>o.</w:t>
            </w:r>
          </w:p>
        </w:tc>
        <w:tc>
          <w:tcPr>
            <w:tcW w:w="2670" w:type="dxa"/>
            <w:shd w:val="clear" w:color="auto" w:fill="auto"/>
          </w:tcPr>
          <w:p w14:paraId="73F96472" w14:textId="77777777" w:rsidR="00544512" w:rsidRPr="005D0DC8" w:rsidRDefault="00544512" w:rsidP="000F61C9">
            <w:pPr>
              <w:widowControl w:val="0"/>
              <w:spacing w:before="120" w:after="120"/>
              <w:rPr>
                <w:rFonts w:ascii="Arial" w:hAnsi="Arial" w:cs="Arial"/>
                <w:bCs/>
                <w:sz w:val="22"/>
                <w:szCs w:val="22"/>
              </w:rPr>
            </w:pPr>
          </w:p>
        </w:tc>
        <w:tc>
          <w:tcPr>
            <w:tcW w:w="2150" w:type="dxa"/>
            <w:shd w:val="clear" w:color="auto" w:fill="auto"/>
          </w:tcPr>
          <w:p w14:paraId="418F4F9E"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31EE30F3" w14:textId="77777777" w:rsidR="00544512" w:rsidRPr="005D0DC8" w:rsidRDefault="00544512" w:rsidP="000F61C9">
            <w:pPr>
              <w:widowControl w:val="0"/>
              <w:spacing w:before="120" w:after="120"/>
              <w:rPr>
                <w:rFonts w:ascii="Arial" w:hAnsi="Arial" w:cs="Arial"/>
                <w:bCs/>
                <w:sz w:val="22"/>
                <w:szCs w:val="22"/>
              </w:rPr>
            </w:pPr>
          </w:p>
        </w:tc>
      </w:tr>
    </w:tbl>
    <w:p w14:paraId="25470554" w14:textId="77777777" w:rsidR="00544512" w:rsidRPr="005D0DC8" w:rsidRDefault="00544512" w:rsidP="000F61C9">
      <w:pPr>
        <w:widowControl w:val="0"/>
        <w:autoSpaceDE w:val="0"/>
        <w:autoSpaceDN w:val="0"/>
        <w:adjustRightInd w:val="0"/>
        <w:rPr>
          <w:rFonts w:ascii="Arial" w:hAnsi="Arial" w:cs="Arial"/>
          <w:b/>
          <w:bCs/>
          <w:sz w:val="22"/>
          <w:szCs w:val="22"/>
        </w:rPr>
      </w:pPr>
    </w:p>
    <w:p w14:paraId="30A42DA6" w14:textId="77777777" w:rsidR="00544512" w:rsidRPr="005D0DC8" w:rsidRDefault="00544512" w:rsidP="000F61C9">
      <w:pPr>
        <w:widowControl w:val="0"/>
        <w:autoSpaceDE w:val="0"/>
        <w:autoSpaceDN w:val="0"/>
        <w:adjustRightInd w:val="0"/>
        <w:rPr>
          <w:rFonts w:ascii="Arial" w:hAnsi="Arial" w:cs="Arial"/>
          <w:b/>
          <w:bCs/>
          <w:sz w:val="22"/>
          <w:szCs w:val="22"/>
        </w:rPr>
      </w:pPr>
      <w:r w:rsidRPr="005D0DC8">
        <w:rPr>
          <w:rFonts w:ascii="Arial" w:hAnsi="Arial" w:cs="Arial"/>
          <w:b/>
          <w:bCs/>
          <w:sz w:val="22"/>
          <w:szCs w:val="22"/>
        </w:rPr>
        <w:t>SECTION 2: COMPLAINT DETAILS</w:t>
      </w:r>
    </w:p>
    <w:p w14:paraId="257813BF" w14:textId="77777777" w:rsidR="00544512" w:rsidRPr="005D0DC8" w:rsidRDefault="00544512" w:rsidP="000F61C9">
      <w:pPr>
        <w:widowControl w:val="0"/>
        <w:autoSpaceDE w:val="0"/>
        <w:autoSpaceDN w:val="0"/>
        <w:adjustRightInd w:val="0"/>
        <w:rPr>
          <w:rFonts w:ascii="Arial" w:hAnsi="Arial" w:cs="Arial"/>
          <w:b/>
          <w:bCs/>
          <w:sz w:val="22"/>
          <w:szCs w:val="22"/>
        </w:rPr>
      </w:pPr>
    </w:p>
    <w:p w14:paraId="0A9A4315" w14:textId="7F6E8080" w:rsidR="00544512" w:rsidRPr="005D0DC8" w:rsidRDefault="00544512" w:rsidP="000F61C9">
      <w:pPr>
        <w:widowControl w:val="0"/>
        <w:autoSpaceDE w:val="0"/>
        <w:autoSpaceDN w:val="0"/>
        <w:adjustRightInd w:val="0"/>
        <w:rPr>
          <w:rFonts w:ascii="Arial" w:hAnsi="Arial" w:cs="Arial"/>
          <w:sz w:val="22"/>
          <w:szCs w:val="22"/>
        </w:rPr>
      </w:pPr>
      <w:r w:rsidRPr="005D0DC8">
        <w:rPr>
          <w:rFonts w:ascii="Arial" w:hAnsi="Arial" w:cs="Arial"/>
          <w:sz w:val="22"/>
          <w:szCs w:val="22"/>
        </w:rPr>
        <w:t xml:space="preserve">Please give full details of the complaint below including dates, times, locations and names of any </w:t>
      </w:r>
      <w:r w:rsidR="00113223" w:rsidRPr="005D0DC8">
        <w:rPr>
          <w:rFonts w:ascii="Arial" w:hAnsi="Arial" w:cs="Arial"/>
          <w:sz w:val="22"/>
          <w:szCs w:val="22"/>
        </w:rPr>
        <w:t>organisation</w:t>
      </w:r>
      <w:r w:rsidRPr="005D0DC8">
        <w:rPr>
          <w:rFonts w:ascii="Arial" w:hAnsi="Arial" w:cs="Arial"/>
          <w:sz w:val="22"/>
          <w:szCs w:val="22"/>
        </w:rPr>
        <w:t xml:space="preserve"> staff (if known). Continue on a separate page if required.</w:t>
      </w:r>
    </w:p>
    <w:p w14:paraId="5B0C350C" w14:textId="77777777" w:rsidR="00544512" w:rsidRPr="005D0DC8" w:rsidRDefault="00544512" w:rsidP="000F61C9">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5F956EFA" w14:textId="77777777" w:rsidTr="00544512">
        <w:tc>
          <w:tcPr>
            <w:tcW w:w="10450" w:type="dxa"/>
          </w:tcPr>
          <w:p w14:paraId="7E5C04F1" w14:textId="77777777" w:rsidR="00544512" w:rsidRPr="005D0DC8" w:rsidRDefault="00544512" w:rsidP="000F61C9">
            <w:pPr>
              <w:widowControl w:val="0"/>
              <w:autoSpaceDE w:val="0"/>
              <w:autoSpaceDN w:val="0"/>
              <w:adjustRightInd w:val="0"/>
              <w:rPr>
                <w:rFonts w:ascii="Arial" w:hAnsi="Arial" w:cs="Arial"/>
                <w:b/>
                <w:bCs/>
                <w:sz w:val="22"/>
                <w:szCs w:val="22"/>
              </w:rPr>
            </w:pPr>
          </w:p>
          <w:p w14:paraId="2B368DDC" w14:textId="77777777" w:rsidR="00544512" w:rsidRPr="005D0DC8" w:rsidRDefault="00544512" w:rsidP="000F61C9">
            <w:pPr>
              <w:widowControl w:val="0"/>
              <w:autoSpaceDE w:val="0"/>
              <w:autoSpaceDN w:val="0"/>
              <w:adjustRightInd w:val="0"/>
              <w:rPr>
                <w:rFonts w:ascii="Arial" w:hAnsi="Arial" w:cs="Arial"/>
                <w:b/>
                <w:bCs/>
                <w:sz w:val="22"/>
                <w:szCs w:val="22"/>
              </w:rPr>
            </w:pPr>
          </w:p>
          <w:p w14:paraId="66ECF195" w14:textId="77777777" w:rsidR="00544512" w:rsidRPr="005D0DC8" w:rsidRDefault="00544512" w:rsidP="000F61C9">
            <w:pPr>
              <w:widowControl w:val="0"/>
              <w:autoSpaceDE w:val="0"/>
              <w:autoSpaceDN w:val="0"/>
              <w:adjustRightInd w:val="0"/>
              <w:rPr>
                <w:rFonts w:ascii="Arial" w:hAnsi="Arial" w:cs="Arial"/>
                <w:b/>
                <w:bCs/>
                <w:sz w:val="22"/>
                <w:szCs w:val="22"/>
              </w:rPr>
            </w:pPr>
          </w:p>
          <w:p w14:paraId="2AFCD7F7" w14:textId="77777777" w:rsidR="00544512" w:rsidRPr="005D0DC8" w:rsidRDefault="00544512" w:rsidP="000F61C9">
            <w:pPr>
              <w:widowControl w:val="0"/>
              <w:autoSpaceDE w:val="0"/>
              <w:autoSpaceDN w:val="0"/>
              <w:adjustRightInd w:val="0"/>
              <w:rPr>
                <w:rFonts w:ascii="Arial" w:hAnsi="Arial" w:cs="Arial"/>
                <w:b/>
                <w:bCs/>
                <w:sz w:val="22"/>
                <w:szCs w:val="22"/>
              </w:rPr>
            </w:pPr>
          </w:p>
          <w:p w14:paraId="40F5FBB7" w14:textId="77777777" w:rsidR="00544512" w:rsidRPr="005D0DC8" w:rsidRDefault="00544512" w:rsidP="000F61C9">
            <w:pPr>
              <w:widowControl w:val="0"/>
              <w:autoSpaceDE w:val="0"/>
              <w:autoSpaceDN w:val="0"/>
              <w:adjustRightInd w:val="0"/>
              <w:rPr>
                <w:rFonts w:ascii="Arial" w:hAnsi="Arial" w:cs="Arial"/>
                <w:b/>
                <w:bCs/>
                <w:sz w:val="22"/>
                <w:szCs w:val="22"/>
              </w:rPr>
            </w:pPr>
          </w:p>
          <w:p w14:paraId="37C68548" w14:textId="77777777" w:rsidR="00544512" w:rsidRPr="005D0DC8" w:rsidRDefault="00544512" w:rsidP="000F61C9">
            <w:pPr>
              <w:widowControl w:val="0"/>
              <w:autoSpaceDE w:val="0"/>
              <w:autoSpaceDN w:val="0"/>
              <w:adjustRightInd w:val="0"/>
              <w:rPr>
                <w:rFonts w:ascii="Arial" w:hAnsi="Arial" w:cs="Arial"/>
                <w:b/>
                <w:bCs/>
                <w:sz w:val="22"/>
                <w:szCs w:val="22"/>
              </w:rPr>
            </w:pPr>
          </w:p>
          <w:p w14:paraId="09A1463E" w14:textId="77777777" w:rsidR="00544512" w:rsidRPr="005D0DC8" w:rsidRDefault="00544512" w:rsidP="000F61C9">
            <w:pPr>
              <w:widowControl w:val="0"/>
              <w:autoSpaceDE w:val="0"/>
              <w:autoSpaceDN w:val="0"/>
              <w:adjustRightInd w:val="0"/>
              <w:rPr>
                <w:rFonts w:ascii="Arial" w:hAnsi="Arial" w:cs="Arial"/>
                <w:b/>
                <w:bCs/>
                <w:sz w:val="22"/>
                <w:szCs w:val="22"/>
              </w:rPr>
            </w:pPr>
          </w:p>
          <w:p w14:paraId="0B1074FE" w14:textId="77777777" w:rsidR="00544512" w:rsidRPr="005D0DC8" w:rsidRDefault="00544512" w:rsidP="000F61C9">
            <w:pPr>
              <w:widowControl w:val="0"/>
              <w:autoSpaceDE w:val="0"/>
              <w:autoSpaceDN w:val="0"/>
              <w:adjustRightInd w:val="0"/>
              <w:rPr>
                <w:rFonts w:ascii="Arial" w:hAnsi="Arial" w:cs="Arial"/>
                <w:b/>
                <w:bCs/>
                <w:sz w:val="22"/>
                <w:szCs w:val="22"/>
              </w:rPr>
            </w:pPr>
          </w:p>
          <w:p w14:paraId="71A4EFEE" w14:textId="77777777" w:rsidR="00544512" w:rsidRPr="005D0DC8" w:rsidRDefault="00544512" w:rsidP="000F61C9">
            <w:pPr>
              <w:widowControl w:val="0"/>
              <w:autoSpaceDE w:val="0"/>
              <w:autoSpaceDN w:val="0"/>
              <w:adjustRightInd w:val="0"/>
              <w:rPr>
                <w:rFonts w:ascii="Arial" w:hAnsi="Arial" w:cs="Arial"/>
                <w:b/>
                <w:bCs/>
                <w:sz w:val="22"/>
                <w:szCs w:val="22"/>
              </w:rPr>
            </w:pPr>
          </w:p>
        </w:tc>
      </w:tr>
    </w:tbl>
    <w:p w14:paraId="02CF4DDB" w14:textId="77777777" w:rsidR="00544512" w:rsidRPr="005D0DC8" w:rsidRDefault="00544512" w:rsidP="000F61C9">
      <w:pPr>
        <w:widowControl w:val="0"/>
        <w:autoSpaceDE w:val="0"/>
        <w:autoSpaceDN w:val="0"/>
        <w:adjustRightInd w:val="0"/>
        <w:rPr>
          <w:rFonts w:ascii="Arial" w:hAnsi="Arial" w:cs="Arial"/>
          <w:b/>
          <w:bCs/>
          <w:sz w:val="22"/>
          <w:szCs w:val="22"/>
        </w:rPr>
      </w:pPr>
    </w:p>
    <w:p w14:paraId="65EA86A6" w14:textId="77777777" w:rsidR="00544512" w:rsidRPr="005D0DC8" w:rsidRDefault="00544512" w:rsidP="000F61C9">
      <w:pPr>
        <w:widowControl w:val="0"/>
        <w:autoSpaceDE w:val="0"/>
        <w:autoSpaceDN w:val="0"/>
        <w:adjustRightInd w:val="0"/>
        <w:rPr>
          <w:rFonts w:ascii="Arial" w:hAnsi="Arial" w:cs="Arial"/>
          <w:b/>
          <w:bCs/>
          <w:sz w:val="22"/>
          <w:szCs w:val="22"/>
        </w:rPr>
      </w:pPr>
      <w:r w:rsidRPr="005D0DC8">
        <w:rPr>
          <w:rFonts w:ascii="Arial" w:hAnsi="Arial" w:cs="Arial"/>
          <w:b/>
          <w:bCs/>
          <w:sz w:val="22"/>
          <w:szCs w:val="22"/>
        </w:rPr>
        <w:t>SECTION 3: OUTCOME</w:t>
      </w:r>
    </w:p>
    <w:p w14:paraId="713C8212" w14:textId="77777777" w:rsidR="00544512" w:rsidRPr="005D0DC8" w:rsidRDefault="00544512" w:rsidP="000F61C9">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19DF0CF3" w14:textId="77777777" w:rsidTr="00544512">
        <w:tc>
          <w:tcPr>
            <w:tcW w:w="9236" w:type="dxa"/>
          </w:tcPr>
          <w:p w14:paraId="3956CF5F" w14:textId="77777777" w:rsidR="00544512" w:rsidRPr="005D0DC8" w:rsidRDefault="00544512" w:rsidP="000F61C9">
            <w:pPr>
              <w:widowControl w:val="0"/>
              <w:autoSpaceDE w:val="0"/>
              <w:autoSpaceDN w:val="0"/>
              <w:adjustRightInd w:val="0"/>
              <w:rPr>
                <w:rFonts w:ascii="Arial" w:hAnsi="Arial" w:cs="Arial"/>
                <w:b/>
                <w:bCs/>
                <w:sz w:val="22"/>
                <w:szCs w:val="22"/>
              </w:rPr>
            </w:pPr>
          </w:p>
          <w:p w14:paraId="525E3977" w14:textId="77777777" w:rsidR="00544512" w:rsidRPr="005D0DC8" w:rsidRDefault="00544512" w:rsidP="000F61C9">
            <w:pPr>
              <w:widowControl w:val="0"/>
              <w:autoSpaceDE w:val="0"/>
              <w:autoSpaceDN w:val="0"/>
              <w:adjustRightInd w:val="0"/>
              <w:rPr>
                <w:rFonts w:ascii="Arial" w:hAnsi="Arial" w:cs="Arial"/>
                <w:b/>
                <w:bCs/>
                <w:sz w:val="22"/>
                <w:szCs w:val="22"/>
              </w:rPr>
            </w:pPr>
          </w:p>
          <w:p w14:paraId="03CF6ECA" w14:textId="77777777" w:rsidR="00544512" w:rsidRPr="005D0DC8" w:rsidRDefault="00544512" w:rsidP="000F61C9">
            <w:pPr>
              <w:widowControl w:val="0"/>
              <w:autoSpaceDE w:val="0"/>
              <w:autoSpaceDN w:val="0"/>
              <w:adjustRightInd w:val="0"/>
              <w:rPr>
                <w:rFonts w:ascii="Arial" w:hAnsi="Arial" w:cs="Arial"/>
                <w:b/>
                <w:bCs/>
                <w:sz w:val="22"/>
                <w:szCs w:val="22"/>
              </w:rPr>
            </w:pPr>
          </w:p>
          <w:p w14:paraId="47D9E5B8" w14:textId="77777777" w:rsidR="00544512" w:rsidRPr="005D0DC8" w:rsidRDefault="00544512" w:rsidP="000F61C9">
            <w:pPr>
              <w:widowControl w:val="0"/>
              <w:autoSpaceDE w:val="0"/>
              <w:autoSpaceDN w:val="0"/>
              <w:adjustRightInd w:val="0"/>
              <w:rPr>
                <w:rFonts w:ascii="Arial" w:hAnsi="Arial" w:cs="Arial"/>
                <w:b/>
                <w:bCs/>
                <w:sz w:val="22"/>
                <w:szCs w:val="22"/>
              </w:rPr>
            </w:pPr>
          </w:p>
          <w:p w14:paraId="0D4E8F60" w14:textId="77777777" w:rsidR="00544512" w:rsidRPr="005D0DC8" w:rsidRDefault="00544512" w:rsidP="000F61C9">
            <w:pPr>
              <w:widowControl w:val="0"/>
              <w:autoSpaceDE w:val="0"/>
              <w:autoSpaceDN w:val="0"/>
              <w:adjustRightInd w:val="0"/>
              <w:rPr>
                <w:rFonts w:ascii="Arial" w:hAnsi="Arial" w:cs="Arial"/>
                <w:b/>
                <w:bCs/>
                <w:sz w:val="22"/>
                <w:szCs w:val="22"/>
              </w:rPr>
            </w:pPr>
          </w:p>
        </w:tc>
      </w:tr>
    </w:tbl>
    <w:p w14:paraId="1D008D29" w14:textId="77777777" w:rsidR="00544512" w:rsidRPr="005D0DC8" w:rsidRDefault="00544512" w:rsidP="000F61C9">
      <w:pPr>
        <w:widowControl w:val="0"/>
        <w:autoSpaceDE w:val="0"/>
        <w:autoSpaceDN w:val="0"/>
        <w:adjustRightInd w:val="0"/>
        <w:rPr>
          <w:rFonts w:ascii="Arial" w:hAnsi="Arial" w:cs="Arial"/>
          <w:b/>
          <w:bCs/>
          <w:sz w:val="12"/>
          <w:szCs w:val="22"/>
        </w:rPr>
      </w:pPr>
    </w:p>
    <w:p w14:paraId="3934314A" w14:textId="77777777" w:rsidR="00544512" w:rsidRPr="005D0DC8" w:rsidRDefault="00544512" w:rsidP="000F61C9">
      <w:pPr>
        <w:widowControl w:val="0"/>
        <w:autoSpaceDE w:val="0"/>
        <w:autoSpaceDN w:val="0"/>
        <w:adjustRightInd w:val="0"/>
        <w:spacing w:before="120" w:after="120"/>
        <w:rPr>
          <w:rFonts w:ascii="Arial" w:hAnsi="Arial" w:cs="Arial"/>
          <w:b/>
          <w:bCs/>
          <w:sz w:val="22"/>
          <w:szCs w:val="22"/>
        </w:rPr>
      </w:pPr>
      <w:r w:rsidRPr="005D0DC8">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D0DC8" w14:paraId="770F3B19" w14:textId="77777777" w:rsidTr="00544512">
        <w:tc>
          <w:tcPr>
            <w:tcW w:w="2548" w:type="dxa"/>
            <w:shd w:val="clear" w:color="auto" w:fill="auto"/>
          </w:tcPr>
          <w:p w14:paraId="2253C418" w14:textId="77777777" w:rsidR="00544512" w:rsidRPr="005D0DC8" w:rsidRDefault="00544512" w:rsidP="000F61C9">
            <w:pPr>
              <w:widowControl w:val="0"/>
              <w:spacing w:before="120" w:after="120"/>
              <w:rPr>
                <w:rFonts w:ascii="Arial" w:hAnsi="Arial" w:cs="Arial"/>
                <w:sz w:val="22"/>
                <w:szCs w:val="22"/>
              </w:rPr>
            </w:pPr>
            <w:r w:rsidRPr="005D0DC8">
              <w:rPr>
                <w:rFonts w:ascii="Arial" w:hAnsi="Arial" w:cs="Arial"/>
                <w:sz w:val="22"/>
                <w:szCs w:val="22"/>
              </w:rPr>
              <w:t>Surname &amp; initials</w:t>
            </w:r>
          </w:p>
        </w:tc>
        <w:tc>
          <w:tcPr>
            <w:tcW w:w="2548" w:type="dxa"/>
            <w:shd w:val="clear" w:color="auto" w:fill="auto"/>
          </w:tcPr>
          <w:p w14:paraId="029688E4" w14:textId="77777777" w:rsidR="00544512" w:rsidRPr="005D0DC8" w:rsidRDefault="00544512" w:rsidP="000F61C9">
            <w:pPr>
              <w:widowControl w:val="0"/>
              <w:spacing w:before="120" w:after="120"/>
              <w:rPr>
                <w:rFonts w:ascii="Arial" w:hAnsi="Arial" w:cs="Arial"/>
                <w:sz w:val="22"/>
                <w:szCs w:val="22"/>
              </w:rPr>
            </w:pPr>
          </w:p>
        </w:tc>
        <w:tc>
          <w:tcPr>
            <w:tcW w:w="2549" w:type="dxa"/>
            <w:shd w:val="clear" w:color="auto" w:fill="auto"/>
          </w:tcPr>
          <w:p w14:paraId="640E40D5" w14:textId="77777777" w:rsidR="00544512" w:rsidRPr="005D0DC8" w:rsidRDefault="00544512" w:rsidP="000F61C9">
            <w:pPr>
              <w:widowControl w:val="0"/>
              <w:spacing w:before="120" w:after="120"/>
              <w:rPr>
                <w:rFonts w:ascii="Arial" w:hAnsi="Arial" w:cs="Arial"/>
                <w:sz w:val="22"/>
                <w:szCs w:val="22"/>
              </w:rPr>
            </w:pPr>
            <w:r w:rsidRPr="005D0DC8">
              <w:rPr>
                <w:rFonts w:ascii="Arial" w:hAnsi="Arial" w:cs="Arial"/>
                <w:sz w:val="22"/>
                <w:szCs w:val="22"/>
              </w:rPr>
              <w:t>Title</w:t>
            </w:r>
          </w:p>
        </w:tc>
        <w:tc>
          <w:tcPr>
            <w:tcW w:w="2549" w:type="dxa"/>
            <w:shd w:val="clear" w:color="auto" w:fill="auto"/>
          </w:tcPr>
          <w:p w14:paraId="11DA1974" w14:textId="77777777" w:rsidR="00544512" w:rsidRPr="005D0DC8" w:rsidRDefault="00544512" w:rsidP="000F61C9">
            <w:pPr>
              <w:widowControl w:val="0"/>
              <w:spacing w:before="120" w:after="120"/>
              <w:rPr>
                <w:rFonts w:ascii="Arial" w:hAnsi="Arial" w:cs="Arial"/>
                <w:sz w:val="22"/>
                <w:szCs w:val="22"/>
              </w:rPr>
            </w:pPr>
          </w:p>
        </w:tc>
      </w:tr>
      <w:tr w:rsidR="00544512" w:rsidRPr="005D0DC8" w14:paraId="0D90911B" w14:textId="77777777" w:rsidTr="00544512">
        <w:tc>
          <w:tcPr>
            <w:tcW w:w="2548" w:type="dxa"/>
            <w:shd w:val="clear" w:color="auto" w:fill="auto"/>
          </w:tcPr>
          <w:p w14:paraId="1E5B249F" w14:textId="77777777" w:rsidR="00544512" w:rsidRPr="005D0DC8" w:rsidRDefault="00544512" w:rsidP="000F61C9">
            <w:pPr>
              <w:widowControl w:val="0"/>
              <w:spacing w:before="120" w:after="120"/>
              <w:rPr>
                <w:rFonts w:ascii="Arial" w:hAnsi="Arial" w:cs="Arial"/>
                <w:sz w:val="22"/>
                <w:szCs w:val="22"/>
              </w:rPr>
            </w:pPr>
            <w:r w:rsidRPr="005D0DC8">
              <w:rPr>
                <w:rFonts w:ascii="Arial" w:hAnsi="Arial" w:cs="Arial"/>
                <w:sz w:val="22"/>
                <w:szCs w:val="22"/>
              </w:rPr>
              <w:t>Signature</w:t>
            </w:r>
          </w:p>
        </w:tc>
        <w:tc>
          <w:tcPr>
            <w:tcW w:w="2548" w:type="dxa"/>
            <w:shd w:val="clear" w:color="auto" w:fill="auto"/>
          </w:tcPr>
          <w:p w14:paraId="2998A907" w14:textId="77777777" w:rsidR="00544512" w:rsidRPr="005D0DC8" w:rsidRDefault="00544512" w:rsidP="000F61C9">
            <w:pPr>
              <w:widowControl w:val="0"/>
              <w:spacing w:before="120" w:after="120"/>
              <w:rPr>
                <w:rFonts w:ascii="Arial" w:hAnsi="Arial" w:cs="Arial"/>
                <w:sz w:val="22"/>
                <w:szCs w:val="22"/>
              </w:rPr>
            </w:pPr>
          </w:p>
        </w:tc>
        <w:tc>
          <w:tcPr>
            <w:tcW w:w="2549" w:type="dxa"/>
            <w:shd w:val="clear" w:color="auto" w:fill="auto"/>
          </w:tcPr>
          <w:p w14:paraId="60992D09" w14:textId="77777777" w:rsidR="00544512" w:rsidRPr="005D0DC8" w:rsidRDefault="00544512" w:rsidP="000F61C9">
            <w:pPr>
              <w:widowControl w:val="0"/>
              <w:spacing w:before="120" w:after="120"/>
              <w:rPr>
                <w:rFonts w:ascii="Arial" w:hAnsi="Arial" w:cs="Arial"/>
                <w:sz w:val="22"/>
                <w:szCs w:val="22"/>
              </w:rPr>
            </w:pPr>
            <w:r w:rsidRPr="005D0DC8">
              <w:rPr>
                <w:rFonts w:ascii="Arial" w:hAnsi="Arial" w:cs="Arial"/>
                <w:sz w:val="22"/>
                <w:szCs w:val="22"/>
              </w:rPr>
              <w:t>Date</w:t>
            </w:r>
          </w:p>
        </w:tc>
        <w:tc>
          <w:tcPr>
            <w:tcW w:w="2549" w:type="dxa"/>
            <w:shd w:val="clear" w:color="auto" w:fill="auto"/>
          </w:tcPr>
          <w:p w14:paraId="6F6194A6" w14:textId="77777777" w:rsidR="00544512" w:rsidRPr="005D0DC8" w:rsidRDefault="00544512" w:rsidP="000F61C9">
            <w:pPr>
              <w:widowControl w:val="0"/>
              <w:spacing w:before="120" w:after="120"/>
              <w:rPr>
                <w:rFonts w:ascii="Arial" w:hAnsi="Arial" w:cs="Arial"/>
                <w:sz w:val="22"/>
                <w:szCs w:val="22"/>
              </w:rPr>
            </w:pPr>
          </w:p>
        </w:tc>
      </w:tr>
    </w:tbl>
    <w:p w14:paraId="7E1B6264" w14:textId="77777777" w:rsidR="00544512" w:rsidRPr="005D0DC8" w:rsidRDefault="00544512" w:rsidP="000F61C9">
      <w:pPr>
        <w:widowControl w:val="0"/>
        <w:rPr>
          <w:rFonts w:ascii="Arial" w:hAnsi="Arial" w:cs="Arial"/>
          <w:b/>
        </w:rPr>
      </w:pPr>
    </w:p>
    <w:p w14:paraId="7B9A8F42" w14:textId="77777777" w:rsidR="00544512" w:rsidRPr="005D0DC8" w:rsidRDefault="00544512" w:rsidP="000F61C9">
      <w:pPr>
        <w:widowControl w:val="0"/>
        <w:rPr>
          <w:rFonts w:ascii="Arial" w:hAnsi="Arial" w:cs="Arial"/>
          <w:b/>
          <w:bCs/>
          <w:sz w:val="22"/>
          <w:szCs w:val="22"/>
        </w:rPr>
      </w:pPr>
      <w:r w:rsidRPr="005D0DC8">
        <w:rPr>
          <w:rFonts w:ascii="Arial" w:hAnsi="Arial" w:cs="Arial"/>
          <w:b/>
          <w:bCs/>
          <w:sz w:val="22"/>
          <w:szCs w:val="22"/>
        </w:rPr>
        <w:t>SECTION 5: ACTIONS</w:t>
      </w:r>
    </w:p>
    <w:p w14:paraId="0E158654" w14:textId="77777777" w:rsidR="00E665C2" w:rsidRPr="005D0DC8" w:rsidRDefault="00E665C2" w:rsidP="000F61C9">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1489BC51" w14:textId="77777777" w:rsidTr="00F9530C">
        <w:tc>
          <w:tcPr>
            <w:tcW w:w="8522" w:type="dxa"/>
          </w:tcPr>
          <w:p w14:paraId="3226C614" w14:textId="7BFEB018" w:rsidR="00544512" w:rsidRPr="00323E73" w:rsidRDefault="00544512" w:rsidP="000F61C9">
            <w:pPr>
              <w:widowControl w:val="0"/>
              <w:spacing w:before="120" w:after="120"/>
              <w:rPr>
                <w:rFonts w:ascii="Arial" w:hAnsi="Arial" w:cs="Arial"/>
                <w:sz w:val="22"/>
              </w:rPr>
            </w:pPr>
            <w:r w:rsidRPr="00323E73">
              <w:rPr>
                <w:rFonts w:ascii="Arial" w:hAnsi="Arial" w:cs="Arial"/>
                <w:sz w:val="22"/>
              </w:rPr>
              <w:t>Passed to management         Y</w:t>
            </w:r>
            <w:r w:rsidR="008D77C1" w:rsidRPr="00323E73">
              <w:rPr>
                <w:rFonts w:ascii="Arial" w:hAnsi="Arial" w:cs="Arial"/>
                <w:sz w:val="22"/>
              </w:rPr>
              <w:t>es</w:t>
            </w:r>
            <w:r w:rsidRPr="00323E73">
              <w:rPr>
                <w:rFonts w:ascii="Arial" w:hAnsi="Arial" w:cs="Arial"/>
                <w:sz w:val="22"/>
              </w:rPr>
              <w:t>/N</w:t>
            </w:r>
            <w:r w:rsidR="008D77C1" w:rsidRPr="00323E73">
              <w:rPr>
                <w:rFonts w:ascii="Arial" w:hAnsi="Arial" w:cs="Arial"/>
                <w:sz w:val="22"/>
              </w:rPr>
              <w:t>o</w:t>
            </w:r>
          </w:p>
        </w:tc>
      </w:tr>
    </w:tbl>
    <w:p w14:paraId="31EB1569" w14:textId="22A12FDE" w:rsidR="009B7705" w:rsidRPr="00323E73" w:rsidRDefault="009B7705" w:rsidP="000F61C9">
      <w:pPr>
        <w:pStyle w:val="Heading2"/>
        <w:keepNext w:val="0"/>
        <w:keepLines w:val="0"/>
        <w:widowControl w:val="0"/>
        <w:numPr>
          <w:ilvl w:val="0"/>
          <w:numId w:val="0"/>
        </w:numPr>
        <w:spacing w:before="0" w:line="240" w:lineRule="auto"/>
        <w:rPr>
          <w:rFonts w:ascii="Arial" w:hAnsi="Arial" w:cs="Arial"/>
          <w:smallCaps w:val="0"/>
          <w:sz w:val="2"/>
          <w:lang w:val="en-GB"/>
        </w:rPr>
      </w:pPr>
    </w:p>
    <w:p w14:paraId="40CF3D97" w14:textId="77777777" w:rsidR="00404351" w:rsidRDefault="00404351"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117" w:name="_Toc118809777"/>
    </w:p>
    <w:p w14:paraId="46F3950A" w14:textId="38EEEB8C" w:rsidR="0091634D" w:rsidRPr="00323E73"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r w:rsidRPr="00323E73">
        <w:rPr>
          <w:sz w:val="28"/>
          <w:szCs w:val="28"/>
        </w:rPr>
        <w:lastRenderedPageBreak/>
        <w:t xml:space="preserve">Annex B – Third </w:t>
      </w:r>
      <w:r w:rsidR="008D77C1" w:rsidRPr="00323E73">
        <w:rPr>
          <w:sz w:val="28"/>
          <w:szCs w:val="28"/>
        </w:rPr>
        <w:t>party patient complaint form</w:t>
      </w:r>
      <w:bookmarkEnd w:id="117"/>
    </w:p>
    <w:p w14:paraId="057F3451" w14:textId="77777777" w:rsidR="0091634D" w:rsidRPr="005D0DC8" w:rsidRDefault="0091634D" w:rsidP="000F61C9">
      <w:pPr>
        <w:widowControl w:val="0"/>
        <w:rPr>
          <w:rFonts w:ascii="Arial" w:hAnsi="Arial" w:cs="Arial"/>
          <w:b/>
          <w:bCs/>
          <w:sz w:val="16"/>
          <w:szCs w:val="16"/>
        </w:rPr>
      </w:pPr>
    </w:p>
    <w:p w14:paraId="05CE4DD0" w14:textId="77777777" w:rsidR="00544512" w:rsidRPr="005D0DC8" w:rsidRDefault="00544512" w:rsidP="000F61C9">
      <w:pPr>
        <w:widowControl w:val="0"/>
        <w:rPr>
          <w:rFonts w:ascii="Arial" w:hAnsi="Arial" w:cs="Arial"/>
          <w:b/>
          <w:bCs/>
          <w:sz w:val="16"/>
          <w:szCs w:val="16"/>
        </w:rPr>
      </w:pPr>
    </w:p>
    <w:p w14:paraId="568BD38B" w14:textId="77777777" w:rsidR="00544512" w:rsidRPr="005D0DC8" w:rsidRDefault="00544512" w:rsidP="000F61C9">
      <w:pPr>
        <w:widowControl w:val="0"/>
        <w:rPr>
          <w:rFonts w:ascii="Arial" w:hAnsi="Arial" w:cs="Arial"/>
          <w:b/>
          <w:bCs/>
          <w:sz w:val="22"/>
        </w:rPr>
      </w:pPr>
      <w:r w:rsidRPr="005D0DC8">
        <w:rPr>
          <w:rFonts w:ascii="Arial" w:hAnsi="Arial" w:cs="Arial"/>
          <w:b/>
          <w:bCs/>
          <w:sz w:val="22"/>
        </w:rPr>
        <w:t>SECTION 1: PATIENT DETAILS</w:t>
      </w:r>
    </w:p>
    <w:p w14:paraId="4D3F5110" w14:textId="77777777" w:rsidR="00544512" w:rsidRPr="005D0DC8" w:rsidRDefault="00544512" w:rsidP="000F61C9">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1B58381B" w14:textId="77777777" w:rsidTr="00544512">
        <w:tc>
          <w:tcPr>
            <w:tcW w:w="1951" w:type="dxa"/>
            <w:shd w:val="clear" w:color="auto" w:fill="auto"/>
          </w:tcPr>
          <w:p w14:paraId="1115BD4A"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0A0B77A2" w14:textId="77777777" w:rsidR="00544512" w:rsidRPr="005D0DC8" w:rsidRDefault="00544512" w:rsidP="000F61C9">
            <w:pPr>
              <w:widowControl w:val="0"/>
              <w:spacing w:before="120" w:after="120"/>
              <w:rPr>
                <w:rFonts w:ascii="Arial" w:hAnsi="Arial" w:cs="Arial"/>
                <w:bCs/>
                <w:sz w:val="22"/>
                <w:szCs w:val="22"/>
              </w:rPr>
            </w:pPr>
          </w:p>
        </w:tc>
        <w:tc>
          <w:tcPr>
            <w:tcW w:w="2150" w:type="dxa"/>
            <w:shd w:val="clear" w:color="auto" w:fill="auto"/>
          </w:tcPr>
          <w:p w14:paraId="74F93AB8" w14:textId="77777777" w:rsidR="00544512" w:rsidRPr="005D0DC8" w:rsidRDefault="00544512" w:rsidP="000F61C9">
            <w:pPr>
              <w:widowControl w:val="0"/>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184E9FE1"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458FFC5C" w14:textId="77777777" w:rsidTr="00544512">
        <w:tc>
          <w:tcPr>
            <w:tcW w:w="1951" w:type="dxa"/>
            <w:shd w:val="clear" w:color="auto" w:fill="auto"/>
          </w:tcPr>
          <w:p w14:paraId="226D3495"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52870AA0" w14:textId="77777777" w:rsidR="00544512" w:rsidRPr="005D0DC8" w:rsidRDefault="00544512" w:rsidP="000F61C9">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6339374E" w14:textId="77777777" w:rsidTr="00544512">
              <w:trPr>
                <w:trHeight w:val="257"/>
              </w:trPr>
              <w:tc>
                <w:tcPr>
                  <w:tcW w:w="1934" w:type="dxa"/>
                </w:tcPr>
                <w:p w14:paraId="21AF7571" w14:textId="77777777" w:rsidR="00544512" w:rsidRPr="005D0DC8" w:rsidRDefault="00544512" w:rsidP="000F61C9">
                  <w:pPr>
                    <w:pStyle w:val="Default"/>
                    <w:widowControl w:val="0"/>
                    <w:spacing w:before="120" w:after="120"/>
                    <w:ind w:left="-101"/>
                    <w:rPr>
                      <w:sz w:val="22"/>
                      <w:szCs w:val="22"/>
                    </w:rPr>
                  </w:pPr>
                  <w:r w:rsidRPr="005D0DC8">
                    <w:rPr>
                      <w:bCs/>
                      <w:sz w:val="22"/>
                      <w:szCs w:val="22"/>
                    </w:rPr>
                    <w:t>Address</w:t>
                  </w:r>
                </w:p>
              </w:tc>
            </w:tr>
            <w:tr w:rsidR="00544512" w:rsidRPr="005D0DC8" w14:paraId="4A425001" w14:textId="77777777" w:rsidTr="00544512">
              <w:trPr>
                <w:trHeight w:val="280"/>
              </w:trPr>
              <w:tc>
                <w:tcPr>
                  <w:tcW w:w="1934" w:type="dxa"/>
                  <w:vAlign w:val="center"/>
                </w:tcPr>
                <w:p w14:paraId="250BA193" w14:textId="77777777" w:rsidR="00544512" w:rsidRPr="005D0DC8" w:rsidRDefault="00544512" w:rsidP="000F61C9">
                  <w:pPr>
                    <w:pStyle w:val="Default"/>
                    <w:widowControl w:val="0"/>
                    <w:spacing w:before="120" w:after="120"/>
                    <w:rPr>
                      <w:sz w:val="22"/>
                      <w:szCs w:val="22"/>
                    </w:rPr>
                  </w:pPr>
                  <w:r w:rsidRPr="005D0DC8">
                    <w:rPr>
                      <w:bCs/>
                      <w:sz w:val="22"/>
                      <w:szCs w:val="22"/>
                    </w:rPr>
                    <w:t xml:space="preserve"> </w:t>
                  </w:r>
                </w:p>
              </w:tc>
            </w:tr>
          </w:tbl>
          <w:p w14:paraId="6D041AC4" w14:textId="77777777" w:rsidR="00544512" w:rsidRPr="005D0DC8" w:rsidRDefault="00544512" w:rsidP="000F61C9">
            <w:pPr>
              <w:widowControl w:val="0"/>
              <w:spacing w:before="120" w:after="120"/>
              <w:rPr>
                <w:rFonts w:ascii="Arial" w:hAnsi="Arial" w:cs="Arial"/>
                <w:bCs/>
                <w:sz w:val="22"/>
                <w:szCs w:val="22"/>
              </w:rPr>
            </w:pPr>
          </w:p>
        </w:tc>
        <w:tc>
          <w:tcPr>
            <w:tcW w:w="2465" w:type="dxa"/>
            <w:vMerge w:val="restart"/>
            <w:shd w:val="clear" w:color="auto" w:fill="auto"/>
          </w:tcPr>
          <w:p w14:paraId="5183BA54"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1A4E0EBD" w14:textId="77777777" w:rsidTr="00544512">
        <w:tc>
          <w:tcPr>
            <w:tcW w:w="1951" w:type="dxa"/>
            <w:shd w:val="clear" w:color="auto" w:fill="auto"/>
          </w:tcPr>
          <w:p w14:paraId="3FD13914"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58877E12" w14:textId="77777777" w:rsidR="00544512" w:rsidRPr="005D0DC8" w:rsidRDefault="00544512" w:rsidP="000F61C9">
            <w:pPr>
              <w:widowControl w:val="0"/>
              <w:spacing w:before="120" w:after="120"/>
              <w:rPr>
                <w:rFonts w:ascii="Arial" w:hAnsi="Arial" w:cs="Arial"/>
                <w:bCs/>
                <w:sz w:val="22"/>
                <w:szCs w:val="22"/>
              </w:rPr>
            </w:pPr>
          </w:p>
        </w:tc>
        <w:tc>
          <w:tcPr>
            <w:tcW w:w="2150" w:type="dxa"/>
            <w:vMerge/>
            <w:shd w:val="clear" w:color="auto" w:fill="auto"/>
          </w:tcPr>
          <w:p w14:paraId="60FC4F28" w14:textId="77777777" w:rsidR="00544512" w:rsidRPr="005D0DC8" w:rsidRDefault="00544512" w:rsidP="000F61C9">
            <w:pPr>
              <w:widowControl w:val="0"/>
              <w:spacing w:before="120" w:after="120"/>
              <w:rPr>
                <w:rFonts w:ascii="Arial" w:hAnsi="Arial" w:cs="Arial"/>
                <w:bCs/>
                <w:sz w:val="22"/>
                <w:szCs w:val="22"/>
              </w:rPr>
            </w:pPr>
          </w:p>
        </w:tc>
        <w:tc>
          <w:tcPr>
            <w:tcW w:w="2465" w:type="dxa"/>
            <w:vMerge/>
            <w:shd w:val="clear" w:color="auto" w:fill="auto"/>
          </w:tcPr>
          <w:p w14:paraId="4A758A79"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49ECD2AB" w14:textId="77777777" w:rsidTr="00544512">
        <w:tc>
          <w:tcPr>
            <w:tcW w:w="1951" w:type="dxa"/>
            <w:shd w:val="clear" w:color="auto" w:fill="auto"/>
          </w:tcPr>
          <w:p w14:paraId="3F9826C7" w14:textId="7B9AF579" w:rsidR="00544512" w:rsidRPr="005D0DC8" w:rsidRDefault="00296F10" w:rsidP="000F61C9">
            <w:pPr>
              <w:widowControl w:val="0"/>
              <w:spacing w:before="120" w:after="120"/>
              <w:rPr>
                <w:rFonts w:ascii="Arial" w:hAnsi="Arial" w:cs="Arial"/>
                <w:bCs/>
                <w:sz w:val="22"/>
                <w:szCs w:val="22"/>
              </w:rPr>
            </w:pPr>
            <w:r w:rsidRPr="005D0DC8">
              <w:rPr>
                <w:rFonts w:ascii="Arial" w:hAnsi="Arial" w:cs="Arial"/>
                <w:bCs/>
                <w:sz w:val="22"/>
                <w:szCs w:val="22"/>
              </w:rPr>
              <w:t>Telephone n</w:t>
            </w:r>
            <w:r w:rsidR="00544512" w:rsidRPr="005D0DC8">
              <w:rPr>
                <w:rFonts w:ascii="Arial" w:hAnsi="Arial" w:cs="Arial"/>
                <w:bCs/>
                <w:sz w:val="22"/>
                <w:szCs w:val="22"/>
              </w:rPr>
              <w:t>o.</w:t>
            </w:r>
          </w:p>
        </w:tc>
        <w:tc>
          <w:tcPr>
            <w:tcW w:w="2670" w:type="dxa"/>
            <w:shd w:val="clear" w:color="auto" w:fill="auto"/>
          </w:tcPr>
          <w:p w14:paraId="4B146A06" w14:textId="77777777" w:rsidR="00544512" w:rsidRPr="005D0DC8" w:rsidRDefault="00544512" w:rsidP="000F61C9">
            <w:pPr>
              <w:widowControl w:val="0"/>
              <w:spacing w:before="120" w:after="120"/>
              <w:rPr>
                <w:rFonts w:ascii="Arial" w:hAnsi="Arial" w:cs="Arial"/>
                <w:bCs/>
                <w:sz w:val="22"/>
                <w:szCs w:val="22"/>
              </w:rPr>
            </w:pPr>
          </w:p>
        </w:tc>
        <w:tc>
          <w:tcPr>
            <w:tcW w:w="2150" w:type="dxa"/>
            <w:shd w:val="clear" w:color="auto" w:fill="auto"/>
          </w:tcPr>
          <w:p w14:paraId="693437D4"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134E9D14" w14:textId="77777777" w:rsidR="00544512" w:rsidRPr="005D0DC8" w:rsidRDefault="00544512" w:rsidP="000F61C9">
            <w:pPr>
              <w:widowControl w:val="0"/>
              <w:spacing w:before="120" w:after="120"/>
              <w:rPr>
                <w:rFonts w:ascii="Arial" w:hAnsi="Arial" w:cs="Arial"/>
                <w:bCs/>
                <w:sz w:val="22"/>
                <w:szCs w:val="22"/>
              </w:rPr>
            </w:pPr>
          </w:p>
        </w:tc>
      </w:tr>
    </w:tbl>
    <w:p w14:paraId="1D5AD220" w14:textId="77777777" w:rsidR="00544512" w:rsidRPr="005D0DC8" w:rsidRDefault="00544512" w:rsidP="000F61C9">
      <w:pPr>
        <w:widowControl w:val="0"/>
        <w:rPr>
          <w:rFonts w:ascii="Arial" w:hAnsi="Arial" w:cs="Arial"/>
          <w:b/>
          <w:sz w:val="20"/>
          <w:szCs w:val="22"/>
        </w:rPr>
      </w:pPr>
    </w:p>
    <w:p w14:paraId="6ACF075A" w14:textId="77777777" w:rsidR="00E665C2" w:rsidRPr="005D0DC8" w:rsidRDefault="00E665C2" w:rsidP="000F61C9">
      <w:pPr>
        <w:widowControl w:val="0"/>
        <w:rPr>
          <w:rFonts w:ascii="Arial" w:hAnsi="Arial" w:cs="Arial"/>
          <w:b/>
          <w:sz w:val="20"/>
          <w:szCs w:val="22"/>
        </w:rPr>
      </w:pPr>
    </w:p>
    <w:p w14:paraId="403BCD99" w14:textId="77777777" w:rsidR="00544512" w:rsidRPr="005D0DC8" w:rsidRDefault="00544512" w:rsidP="000F61C9">
      <w:pPr>
        <w:widowControl w:val="0"/>
        <w:rPr>
          <w:rFonts w:ascii="Arial" w:hAnsi="Arial" w:cs="Arial"/>
          <w:b/>
          <w:sz w:val="22"/>
          <w:szCs w:val="22"/>
        </w:rPr>
      </w:pPr>
      <w:r w:rsidRPr="005D0DC8">
        <w:rPr>
          <w:rFonts w:ascii="Arial" w:hAnsi="Arial" w:cs="Arial"/>
          <w:b/>
          <w:bCs/>
          <w:sz w:val="22"/>
          <w:szCs w:val="22"/>
        </w:rPr>
        <w:t>SECTION 2: THIRD PARTY DETAILS</w:t>
      </w:r>
    </w:p>
    <w:p w14:paraId="514B345B" w14:textId="77777777" w:rsidR="00544512" w:rsidRPr="005D0DC8" w:rsidRDefault="00544512" w:rsidP="000F61C9">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106DD50E" w14:textId="77777777" w:rsidTr="00544512">
        <w:tc>
          <w:tcPr>
            <w:tcW w:w="1951" w:type="dxa"/>
            <w:shd w:val="clear" w:color="auto" w:fill="auto"/>
          </w:tcPr>
          <w:p w14:paraId="4D2475BA"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Surname</w:t>
            </w:r>
          </w:p>
        </w:tc>
        <w:tc>
          <w:tcPr>
            <w:tcW w:w="2670" w:type="dxa"/>
            <w:shd w:val="clear" w:color="auto" w:fill="auto"/>
          </w:tcPr>
          <w:p w14:paraId="0AC54547" w14:textId="77777777" w:rsidR="00544512" w:rsidRPr="005D0DC8" w:rsidRDefault="00544512" w:rsidP="000F61C9">
            <w:pPr>
              <w:widowControl w:val="0"/>
              <w:spacing w:before="120" w:after="120"/>
              <w:rPr>
                <w:rFonts w:ascii="Arial" w:hAnsi="Arial" w:cs="Arial"/>
                <w:bCs/>
                <w:sz w:val="22"/>
                <w:szCs w:val="22"/>
              </w:rPr>
            </w:pPr>
          </w:p>
        </w:tc>
        <w:tc>
          <w:tcPr>
            <w:tcW w:w="2150" w:type="dxa"/>
            <w:shd w:val="clear" w:color="auto" w:fill="auto"/>
          </w:tcPr>
          <w:p w14:paraId="4CFF6D10" w14:textId="77777777" w:rsidR="00544512" w:rsidRPr="005D0DC8" w:rsidRDefault="00544512" w:rsidP="000F61C9">
            <w:pPr>
              <w:widowControl w:val="0"/>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shd w:val="clear" w:color="auto" w:fill="auto"/>
          </w:tcPr>
          <w:p w14:paraId="7E07E875"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6C58EE6D" w14:textId="77777777" w:rsidTr="00544512">
        <w:tc>
          <w:tcPr>
            <w:tcW w:w="1951" w:type="dxa"/>
            <w:shd w:val="clear" w:color="auto" w:fill="auto"/>
          </w:tcPr>
          <w:p w14:paraId="60933A00"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Forename</w:t>
            </w:r>
          </w:p>
        </w:tc>
        <w:tc>
          <w:tcPr>
            <w:tcW w:w="2670" w:type="dxa"/>
            <w:shd w:val="clear" w:color="auto" w:fill="auto"/>
          </w:tcPr>
          <w:p w14:paraId="0B24E985" w14:textId="77777777" w:rsidR="00544512" w:rsidRPr="005D0DC8" w:rsidRDefault="00544512" w:rsidP="000F61C9">
            <w:pPr>
              <w:widowControl w:val="0"/>
              <w:spacing w:before="120" w:after="120"/>
              <w:rPr>
                <w:rFonts w:ascii="Arial" w:hAnsi="Arial" w:cs="Arial"/>
                <w:bCs/>
                <w:sz w:val="22"/>
                <w:szCs w:val="22"/>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25D1A113" w14:textId="77777777" w:rsidTr="00544512">
              <w:trPr>
                <w:trHeight w:val="257"/>
              </w:trPr>
              <w:tc>
                <w:tcPr>
                  <w:tcW w:w="1934" w:type="dxa"/>
                </w:tcPr>
                <w:p w14:paraId="221F4CCA" w14:textId="77777777" w:rsidR="00544512" w:rsidRPr="005D0DC8" w:rsidRDefault="00544512" w:rsidP="000F61C9">
                  <w:pPr>
                    <w:pStyle w:val="Default"/>
                    <w:widowControl w:val="0"/>
                    <w:spacing w:before="120" w:after="120"/>
                    <w:ind w:left="-101"/>
                    <w:rPr>
                      <w:sz w:val="22"/>
                      <w:szCs w:val="22"/>
                    </w:rPr>
                  </w:pPr>
                  <w:r w:rsidRPr="005D0DC8">
                    <w:rPr>
                      <w:bCs/>
                      <w:sz w:val="22"/>
                      <w:szCs w:val="22"/>
                    </w:rPr>
                    <w:t>Address</w:t>
                  </w:r>
                </w:p>
              </w:tc>
            </w:tr>
            <w:tr w:rsidR="00544512" w:rsidRPr="005D0DC8" w14:paraId="554245C9" w14:textId="77777777" w:rsidTr="00544512">
              <w:trPr>
                <w:trHeight w:val="280"/>
              </w:trPr>
              <w:tc>
                <w:tcPr>
                  <w:tcW w:w="1934" w:type="dxa"/>
                  <w:vAlign w:val="center"/>
                </w:tcPr>
                <w:p w14:paraId="761D1883" w14:textId="77777777" w:rsidR="00544512" w:rsidRPr="005D0DC8" w:rsidRDefault="00544512" w:rsidP="000F61C9">
                  <w:pPr>
                    <w:pStyle w:val="Default"/>
                    <w:widowControl w:val="0"/>
                    <w:spacing w:before="120" w:after="120"/>
                    <w:rPr>
                      <w:sz w:val="22"/>
                      <w:szCs w:val="22"/>
                    </w:rPr>
                  </w:pPr>
                  <w:r w:rsidRPr="005D0DC8">
                    <w:rPr>
                      <w:bCs/>
                      <w:sz w:val="22"/>
                      <w:szCs w:val="22"/>
                    </w:rPr>
                    <w:t xml:space="preserve"> </w:t>
                  </w:r>
                </w:p>
              </w:tc>
            </w:tr>
          </w:tbl>
          <w:p w14:paraId="6A7C14F2" w14:textId="77777777" w:rsidR="00544512" w:rsidRPr="005D0DC8" w:rsidRDefault="00544512" w:rsidP="000F61C9">
            <w:pPr>
              <w:widowControl w:val="0"/>
              <w:spacing w:before="120" w:after="120"/>
              <w:rPr>
                <w:rFonts w:ascii="Arial" w:hAnsi="Arial" w:cs="Arial"/>
                <w:bCs/>
                <w:sz w:val="22"/>
                <w:szCs w:val="22"/>
              </w:rPr>
            </w:pPr>
          </w:p>
        </w:tc>
        <w:tc>
          <w:tcPr>
            <w:tcW w:w="2465" w:type="dxa"/>
            <w:vMerge w:val="restart"/>
            <w:shd w:val="clear" w:color="auto" w:fill="auto"/>
          </w:tcPr>
          <w:p w14:paraId="353C7B74"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6C37D925" w14:textId="77777777" w:rsidTr="00544512">
        <w:tc>
          <w:tcPr>
            <w:tcW w:w="1951" w:type="dxa"/>
            <w:shd w:val="clear" w:color="auto" w:fill="auto"/>
          </w:tcPr>
          <w:p w14:paraId="2ABFAAE8"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Date of birth</w:t>
            </w:r>
          </w:p>
        </w:tc>
        <w:tc>
          <w:tcPr>
            <w:tcW w:w="2670" w:type="dxa"/>
            <w:shd w:val="clear" w:color="auto" w:fill="auto"/>
          </w:tcPr>
          <w:p w14:paraId="160C61EC" w14:textId="77777777" w:rsidR="00544512" w:rsidRPr="005D0DC8" w:rsidRDefault="00544512" w:rsidP="000F61C9">
            <w:pPr>
              <w:widowControl w:val="0"/>
              <w:spacing w:before="120" w:after="120"/>
              <w:rPr>
                <w:rFonts w:ascii="Arial" w:hAnsi="Arial" w:cs="Arial"/>
                <w:bCs/>
                <w:sz w:val="22"/>
                <w:szCs w:val="22"/>
              </w:rPr>
            </w:pPr>
          </w:p>
        </w:tc>
        <w:tc>
          <w:tcPr>
            <w:tcW w:w="2150" w:type="dxa"/>
            <w:vMerge/>
            <w:shd w:val="clear" w:color="auto" w:fill="auto"/>
          </w:tcPr>
          <w:p w14:paraId="741553D4" w14:textId="77777777" w:rsidR="00544512" w:rsidRPr="005D0DC8" w:rsidRDefault="00544512" w:rsidP="000F61C9">
            <w:pPr>
              <w:widowControl w:val="0"/>
              <w:spacing w:before="120" w:after="120"/>
              <w:rPr>
                <w:rFonts w:ascii="Arial" w:hAnsi="Arial" w:cs="Arial"/>
                <w:bCs/>
                <w:sz w:val="22"/>
                <w:szCs w:val="22"/>
              </w:rPr>
            </w:pPr>
          </w:p>
        </w:tc>
        <w:tc>
          <w:tcPr>
            <w:tcW w:w="2465" w:type="dxa"/>
            <w:vMerge/>
            <w:shd w:val="clear" w:color="auto" w:fill="auto"/>
          </w:tcPr>
          <w:p w14:paraId="713DD596" w14:textId="77777777" w:rsidR="00544512" w:rsidRPr="005D0DC8" w:rsidRDefault="00544512" w:rsidP="000F61C9">
            <w:pPr>
              <w:widowControl w:val="0"/>
              <w:spacing w:before="120" w:after="120"/>
              <w:rPr>
                <w:rFonts w:ascii="Arial" w:hAnsi="Arial" w:cs="Arial"/>
                <w:bCs/>
                <w:sz w:val="22"/>
                <w:szCs w:val="22"/>
              </w:rPr>
            </w:pPr>
          </w:p>
        </w:tc>
      </w:tr>
      <w:tr w:rsidR="00544512" w:rsidRPr="005D0DC8" w14:paraId="03BD558D" w14:textId="77777777" w:rsidTr="00544512">
        <w:tc>
          <w:tcPr>
            <w:tcW w:w="1951" w:type="dxa"/>
            <w:shd w:val="clear" w:color="auto" w:fill="auto"/>
          </w:tcPr>
          <w:p w14:paraId="359251CF"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Telephone No.</w:t>
            </w:r>
          </w:p>
        </w:tc>
        <w:tc>
          <w:tcPr>
            <w:tcW w:w="2670" w:type="dxa"/>
            <w:shd w:val="clear" w:color="auto" w:fill="auto"/>
          </w:tcPr>
          <w:p w14:paraId="4959454B" w14:textId="77777777" w:rsidR="00544512" w:rsidRPr="005D0DC8" w:rsidRDefault="00544512" w:rsidP="000F61C9">
            <w:pPr>
              <w:widowControl w:val="0"/>
              <w:spacing w:before="120" w:after="120"/>
              <w:rPr>
                <w:rFonts w:ascii="Arial" w:hAnsi="Arial" w:cs="Arial"/>
                <w:bCs/>
                <w:sz w:val="22"/>
                <w:szCs w:val="22"/>
              </w:rPr>
            </w:pPr>
          </w:p>
        </w:tc>
        <w:tc>
          <w:tcPr>
            <w:tcW w:w="2150" w:type="dxa"/>
            <w:shd w:val="clear" w:color="auto" w:fill="auto"/>
          </w:tcPr>
          <w:p w14:paraId="00C438F3" w14:textId="77777777" w:rsidR="00544512" w:rsidRPr="005D0DC8" w:rsidRDefault="00544512" w:rsidP="000F61C9">
            <w:pPr>
              <w:widowControl w:val="0"/>
              <w:spacing w:before="120" w:after="120"/>
              <w:rPr>
                <w:rFonts w:ascii="Arial" w:hAnsi="Arial" w:cs="Arial"/>
                <w:bCs/>
                <w:sz w:val="22"/>
                <w:szCs w:val="22"/>
              </w:rPr>
            </w:pPr>
            <w:r w:rsidRPr="005D0DC8">
              <w:rPr>
                <w:rFonts w:ascii="Arial" w:hAnsi="Arial" w:cs="Arial"/>
                <w:bCs/>
                <w:sz w:val="22"/>
                <w:szCs w:val="22"/>
              </w:rPr>
              <w:t>Postcode</w:t>
            </w:r>
          </w:p>
        </w:tc>
        <w:tc>
          <w:tcPr>
            <w:tcW w:w="2465" w:type="dxa"/>
            <w:shd w:val="clear" w:color="auto" w:fill="auto"/>
          </w:tcPr>
          <w:p w14:paraId="02C96892" w14:textId="77777777" w:rsidR="00544512" w:rsidRPr="005D0DC8" w:rsidRDefault="00544512" w:rsidP="000F61C9">
            <w:pPr>
              <w:widowControl w:val="0"/>
              <w:spacing w:before="120" w:after="120"/>
              <w:rPr>
                <w:rFonts w:ascii="Arial" w:hAnsi="Arial" w:cs="Arial"/>
                <w:bCs/>
                <w:sz w:val="22"/>
                <w:szCs w:val="22"/>
              </w:rPr>
            </w:pPr>
          </w:p>
        </w:tc>
      </w:tr>
    </w:tbl>
    <w:p w14:paraId="1187BD28" w14:textId="77777777" w:rsidR="00544512" w:rsidRPr="005D0DC8" w:rsidRDefault="00544512" w:rsidP="000F61C9">
      <w:pPr>
        <w:widowControl w:val="0"/>
        <w:rPr>
          <w:rFonts w:ascii="Arial" w:hAnsi="Arial" w:cs="Arial"/>
          <w:b/>
          <w:sz w:val="22"/>
          <w:szCs w:val="22"/>
        </w:rPr>
      </w:pPr>
    </w:p>
    <w:p w14:paraId="1F7051D7" w14:textId="77777777" w:rsidR="00544512" w:rsidRPr="005D0DC8" w:rsidRDefault="00544512" w:rsidP="000F61C9">
      <w:pPr>
        <w:widowControl w:val="0"/>
        <w:rPr>
          <w:rFonts w:ascii="Arial" w:hAnsi="Arial" w:cs="Arial"/>
          <w:b/>
          <w:sz w:val="22"/>
          <w:szCs w:val="22"/>
        </w:rPr>
      </w:pPr>
    </w:p>
    <w:p w14:paraId="33006937" w14:textId="77777777" w:rsidR="00544512" w:rsidRPr="005D0DC8" w:rsidRDefault="00544512" w:rsidP="000F61C9">
      <w:pPr>
        <w:widowControl w:val="0"/>
        <w:rPr>
          <w:rFonts w:ascii="Arial" w:hAnsi="Arial" w:cs="Arial"/>
          <w:b/>
          <w:bCs/>
          <w:sz w:val="22"/>
          <w:szCs w:val="22"/>
        </w:rPr>
      </w:pPr>
      <w:r w:rsidRPr="005D0DC8">
        <w:rPr>
          <w:rFonts w:ascii="Arial" w:hAnsi="Arial" w:cs="Arial"/>
          <w:b/>
          <w:bCs/>
          <w:sz w:val="22"/>
          <w:szCs w:val="22"/>
        </w:rPr>
        <w:t>SECTION 3: DECLARATION</w:t>
      </w:r>
    </w:p>
    <w:p w14:paraId="31D14117" w14:textId="77777777" w:rsidR="00544512" w:rsidRPr="005D0DC8" w:rsidRDefault="00544512" w:rsidP="000F61C9">
      <w:pPr>
        <w:widowControl w:val="0"/>
        <w:rPr>
          <w:rFonts w:ascii="Arial" w:hAnsi="Arial" w:cs="Arial"/>
          <w:b/>
          <w:bCs/>
          <w:sz w:val="22"/>
          <w:szCs w:val="22"/>
        </w:rPr>
      </w:pPr>
    </w:p>
    <w:p w14:paraId="43BAEE97" w14:textId="77777777" w:rsidR="00544512" w:rsidRPr="005D0DC8" w:rsidRDefault="00544512" w:rsidP="000F61C9">
      <w:pPr>
        <w:widowControl w:val="0"/>
        <w:rPr>
          <w:rFonts w:ascii="Arial" w:hAnsi="Arial" w:cs="Arial"/>
          <w:bCs/>
          <w:sz w:val="22"/>
          <w:szCs w:val="22"/>
        </w:rPr>
      </w:pPr>
      <w:r w:rsidRPr="005D0DC8">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55FEB86" w14:textId="77777777" w:rsidR="00544512" w:rsidRPr="005D0DC8" w:rsidRDefault="00544512" w:rsidP="000F61C9">
      <w:pPr>
        <w:widowControl w:val="0"/>
        <w:rPr>
          <w:rFonts w:ascii="Arial" w:hAnsi="Arial" w:cs="Arial"/>
          <w:bCs/>
          <w:sz w:val="22"/>
          <w:szCs w:val="22"/>
        </w:rPr>
      </w:pPr>
    </w:p>
    <w:p w14:paraId="7BDB5742" w14:textId="77777777" w:rsidR="00544512" w:rsidRPr="005D0DC8" w:rsidRDefault="00544512" w:rsidP="000F61C9">
      <w:pPr>
        <w:widowControl w:val="0"/>
        <w:rPr>
          <w:rFonts w:ascii="Arial" w:hAnsi="Arial" w:cs="Arial"/>
          <w:bCs/>
          <w:sz w:val="22"/>
          <w:szCs w:val="22"/>
        </w:rPr>
      </w:pPr>
      <w:r w:rsidRPr="005D0DC8">
        <w:rPr>
          <w:rFonts w:ascii="Arial" w:hAnsi="Arial" w:cs="Arial"/>
          <w:bCs/>
          <w:sz w:val="22"/>
          <w:szCs w:val="22"/>
        </w:rPr>
        <w:t xml:space="preserve">This authority is for an indefinite period/for a limited period only*. </w:t>
      </w:r>
    </w:p>
    <w:p w14:paraId="28AF6841" w14:textId="77777777" w:rsidR="00544512" w:rsidRPr="005D0DC8" w:rsidRDefault="00544512" w:rsidP="000F61C9">
      <w:pPr>
        <w:widowControl w:val="0"/>
        <w:rPr>
          <w:rFonts w:ascii="Arial" w:hAnsi="Arial" w:cs="Arial"/>
          <w:bCs/>
          <w:sz w:val="22"/>
          <w:szCs w:val="22"/>
        </w:rPr>
      </w:pPr>
    </w:p>
    <w:p w14:paraId="6C3F4107" w14:textId="05E1EF29" w:rsidR="00544512" w:rsidRPr="008E7A44" w:rsidRDefault="00544512" w:rsidP="000F61C9">
      <w:pPr>
        <w:widowControl w:val="0"/>
        <w:rPr>
          <w:rFonts w:ascii="Arial" w:hAnsi="Arial" w:cs="Arial"/>
          <w:bCs/>
          <w:sz w:val="22"/>
          <w:szCs w:val="22"/>
        </w:rPr>
      </w:pPr>
      <w:r w:rsidRPr="005D0DC8">
        <w:rPr>
          <w:rFonts w:ascii="Arial" w:hAnsi="Arial" w:cs="Arial"/>
          <w:bCs/>
          <w:sz w:val="22"/>
          <w:szCs w:val="22"/>
        </w:rPr>
        <w:t>Where a limited period applies, this authority is valid until ………./………./………. (</w:t>
      </w:r>
      <w:r w:rsidR="00E40DAF" w:rsidRPr="008E7A44">
        <w:rPr>
          <w:rFonts w:ascii="Arial" w:hAnsi="Arial" w:cs="Arial"/>
          <w:bCs/>
          <w:sz w:val="22"/>
          <w:szCs w:val="22"/>
        </w:rPr>
        <w:t>Insert</w:t>
      </w:r>
      <w:r w:rsidRPr="008E7A44">
        <w:rPr>
          <w:rFonts w:ascii="Arial" w:hAnsi="Arial" w:cs="Arial"/>
          <w:bCs/>
          <w:sz w:val="22"/>
          <w:szCs w:val="22"/>
        </w:rPr>
        <w:t xml:space="preserve"> date). </w:t>
      </w:r>
    </w:p>
    <w:p w14:paraId="51AEAB51" w14:textId="77777777" w:rsidR="00544512" w:rsidRPr="008E7A44" w:rsidRDefault="00544512" w:rsidP="000F61C9">
      <w:pPr>
        <w:widowControl w:val="0"/>
        <w:rPr>
          <w:rFonts w:ascii="Arial" w:hAnsi="Arial" w:cs="Arial"/>
          <w:bCs/>
          <w:sz w:val="22"/>
          <w:szCs w:val="22"/>
        </w:rPr>
      </w:pPr>
    </w:p>
    <w:p w14:paraId="34EF3358" w14:textId="4DC30D56" w:rsidR="00544512" w:rsidRPr="005D0DC8" w:rsidRDefault="00E665C2" w:rsidP="000F61C9">
      <w:pPr>
        <w:widowControl w:val="0"/>
        <w:rPr>
          <w:rFonts w:ascii="Arial" w:hAnsi="Arial" w:cs="Arial"/>
          <w:bCs/>
          <w:sz w:val="22"/>
          <w:szCs w:val="22"/>
        </w:rPr>
      </w:pPr>
      <w:r w:rsidRPr="008E7A44">
        <w:rPr>
          <w:rFonts w:ascii="Arial" w:hAnsi="Arial" w:cs="Arial"/>
          <w:bCs/>
          <w:sz w:val="22"/>
          <w:szCs w:val="22"/>
        </w:rPr>
        <w:t>(*</w:t>
      </w:r>
      <w:r w:rsidR="00544512" w:rsidRPr="008E7A44">
        <w:rPr>
          <w:rFonts w:ascii="Arial" w:hAnsi="Arial" w:cs="Arial"/>
          <w:bCs/>
          <w:sz w:val="22"/>
          <w:szCs w:val="22"/>
        </w:rPr>
        <w:t>Delete as necessary)</w:t>
      </w:r>
    </w:p>
    <w:p w14:paraId="5791868B" w14:textId="77777777" w:rsidR="00544512" w:rsidRPr="005D0DC8" w:rsidRDefault="00544512" w:rsidP="000F61C9">
      <w:pPr>
        <w:widowControl w:val="0"/>
        <w:rPr>
          <w:rFonts w:ascii="Arial" w:hAnsi="Arial" w:cs="Arial"/>
          <w:bCs/>
          <w:sz w:val="22"/>
          <w:szCs w:val="22"/>
        </w:rPr>
      </w:pPr>
    </w:p>
    <w:p w14:paraId="04E35898" w14:textId="77777777" w:rsidR="00544512" w:rsidRPr="005D0DC8" w:rsidRDefault="00544512" w:rsidP="000F61C9">
      <w:pPr>
        <w:widowControl w:val="0"/>
        <w:rPr>
          <w:rFonts w:ascii="Arial" w:hAnsi="Arial" w:cs="Arial"/>
          <w:b/>
          <w:bCs/>
          <w:sz w:val="22"/>
          <w:szCs w:val="22"/>
        </w:rPr>
      </w:pPr>
      <w:r w:rsidRPr="005D0DC8">
        <w:rPr>
          <w:rFonts w:ascii="Arial" w:hAnsi="Arial" w:cs="Arial"/>
          <w:b/>
          <w:bCs/>
          <w:sz w:val="22"/>
          <w:szCs w:val="22"/>
        </w:rPr>
        <w:t>SECTION 4: SIGNATURE</w:t>
      </w:r>
    </w:p>
    <w:p w14:paraId="20CA6762" w14:textId="77777777" w:rsidR="00544512" w:rsidRPr="005D0DC8" w:rsidRDefault="00544512" w:rsidP="000F61C9">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D0DC8" w14:paraId="57AD64EC" w14:textId="77777777" w:rsidTr="00544512">
        <w:tc>
          <w:tcPr>
            <w:tcW w:w="2548" w:type="dxa"/>
            <w:shd w:val="clear" w:color="auto" w:fill="auto"/>
          </w:tcPr>
          <w:p w14:paraId="0FECDBDE" w14:textId="77777777" w:rsidR="00544512" w:rsidRPr="005D0DC8" w:rsidRDefault="00544512" w:rsidP="000F61C9">
            <w:pPr>
              <w:widowControl w:val="0"/>
              <w:spacing w:before="120" w:after="120"/>
              <w:rPr>
                <w:rFonts w:ascii="Arial" w:hAnsi="Arial" w:cs="Arial"/>
                <w:sz w:val="22"/>
                <w:szCs w:val="22"/>
              </w:rPr>
            </w:pPr>
            <w:r w:rsidRPr="005D0DC8">
              <w:rPr>
                <w:rFonts w:ascii="Arial" w:hAnsi="Arial" w:cs="Arial"/>
                <w:sz w:val="22"/>
                <w:szCs w:val="22"/>
              </w:rPr>
              <w:t>Surname &amp; initials</w:t>
            </w:r>
          </w:p>
        </w:tc>
        <w:tc>
          <w:tcPr>
            <w:tcW w:w="2548" w:type="dxa"/>
            <w:shd w:val="clear" w:color="auto" w:fill="auto"/>
          </w:tcPr>
          <w:p w14:paraId="0CBB8F25" w14:textId="77777777" w:rsidR="00544512" w:rsidRPr="005D0DC8" w:rsidRDefault="00544512" w:rsidP="000F61C9">
            <w:pPr>
              <w:widowControl w:val="0"/>
              <w:spacing w:before="120" w:after="120"/>
              <w:rPr>
                <w:rFonts w:ascii="Arial" w:hAnsi="Arial" w:cs="Arial"/>
                <w:sz w:val="22"/>
                <w:szCs w:val="22"/>
              </w:rPr>
            </w:pPr>
          </w:p>
        </w:tc>
        <w:tc>
          <w:tcPr>
            <w:tcW w:w="2549" w:type="dxa"/>
            <w:shd w:val="clear" w:color="auto" w:fill="auto"/>
          </w:tcPr>
          <w:p w14:paraId="126F3A76" w14:textId="77777777" w:rsidR="00544512" w:rsidRPr="005D0DC8" w:rsidRDefault="00544512" w:rsidP="000F61C9">
            <w:pPr>
              <w:widowControl w:val="0"/>
              <w:spacing w:before="120" w:after="120"/>
              <w:rPr>
                <w:rFonts w:ascii="Arial" w:hAnsi="Arial" w:cs="Arial"/>
                <w:sz w:val="22"/>
                <w:szCs w:val="22"/>
              </w:rPr>
            </w:pPr>
            <w:r w:rsidRPr="005D0DC8">
              <w:rPr>
                <w:rFonts w:ascii="Arial" w:hAnsi="Arial" w:cs="Arial"/>
                <w:sz w:val="22"/>
                <w:szCs w:val="22"/>
              </w:rPr>
              <w:t>Title</w:t>
            </w:r>
          </w:p>
        </w:tc>
        <w:tc>
          <w:tcPr>
            <w:tcW w:w="2549" w:type="dxa"/>
            <w:shd w:val="clear" w:color="auto" w:fill="auto"/>
          </w:tcPr>
          <w:p w14:paraId="5022874D" w14:textId="77777777" w:rsidR="00544512" w:rsidRPr="005D0DC8" w:rsidRDefault="00544512" w:rsidP="000F61C9">
            <w:pPr>
              <w:widowControl w:val="0"/>
              <w:spacing w:before="120" w:after="120"/>
              <w:rPr>
                <w:rFonts w:ascii="Arial" w:hAnsi="Arial" w:cs="Arial"/>
                <w:sz w:val="22"/>
                <w:szCs w:val="22"/>
              </w:rPr>
            </w:pPr>
          </w:p>
        </w:tc>
      </w:tr>
      <w:tr w:rsidR="00544512" w:rsidRPr="005D0DC8" w14:paraId="32F1CBFE" w14:textId="77777777" w:rsidTr="00544512">
        <w:tc>
          <w:tcPr>
            <w:tcW w:w="2548" w:type="dxa"/>
            <w:shd w:val="clear" w:color="auto" w:fill="auto"/>
          </w:tcPr>
          <w:p w14:paraId="3205844E" w14:textId="77777777" w:rsidR="00544512" w:rsidRPr="005D0DC8" w:rsidRDefault="00544512" w:rsidP="000F61C9">
            <w:pPr>
              <w:widowControl w:val="0"/>
              <w:spacing w:before="120" w:after="120"/>
              <w:rPr>
                <w:rFonts w:ascii="Arial" w:hAnsi="Arial" w:cs="Arial"/>
                <w:sz w:val="22"/>
                <w:szCs w:val="22"/>
              </w:rPr>
            </w:pPr>
            <w:r w:rsidRPr="005D0DC8">
              <w:rPr>
                <w:rFonts w:ascii="Arial" w:hAnsi="Arial" w:cs="Arial"/>
                <w:sz w:val="22"/>
                <w:szCs w:val="22"/>
              </w:rPr>
              <w:t>Signature</w:t>
            </w:r>
          </w:p>
        </w:tc>
        <w:tc>
          <w:tcPr>
            <w:tcW w:w="2548" w:type="dxa"/>
            <w:shd w:val="clear" w:color="auto" w:fill="auto"/>
          </w:tcPr>
          <w:p w14:paraId="18B1849F" w14:textId="77777777" w:rsidR="00544512" w:rsidRPr="005D0DC8" w:rsidRDefault="00544512" w:rsidP="000F61C9">
            <w:pPr>
              <w:widowControl w:val="0"/>
              <w:spacing w:before="120" w:after="120"/>
              <w:rPr>
                <w:rFonts w:ascii="Arial" w:hAnsi="Arial" w:cs="Arial"/>
                <w:sz w:val="22"/>
                <w:szCs w:val="22"/>
              </w:rPr>
            </w:pPr>
          </w:p>
        </w:tc>
        <w:tc>
          <w:tcPr>
            <w:tcW w:w="2549" w:type="dxa"/>
            <w:shd w:val="clear" w:color="auto" w:fill="auto"/>
          </w:tcPr>
          <w:p w14:paraId="6D398AE5" w14:textId="77777777" w:rsidR="00544512" w:rsidRPr="005D0DC8" w:rsidRDefault="00544512" w:rsidP="000F61C9">
            <w:pPr>
              <w:widowControl w:val="0"/>
              <w:spacing w:before="120" w:after="120"/>
              <w:rPr>
                <w:rFonts w:ascii="Arial" w:hAnsi="Arial" w:cs="Arial"/>
                <w:sz w:val="22"/>
                <w:szCs w:val="22"/>
              </w:rPr>
            </w:pPr>
            <w:r w:rsidRPr="005D0DC8">
              <w:rPr>
                <w:rFonts w:ascii="Arial" w:hAnsi="Arial" w:cs="Arial"/>
                <w:sz w:val="22"/>
                <w:szCs w:val="22"/>
              </w:rPr>
              <w:t>Date</w:t>
            </w:r>
          </w:p>
        </w:tc>
        <w:tc>
          <w:tcPr>
            <w:tcW w:w="2549" w:type="dxa"/>
            <w:shd w:val="clear" w:color="auto" w:fill="auto"/>
          </w:tcPr>
          <w:p w14:paraId="539269CD" w14:textId="77777777" w:rsidR="00544512" w:rsidRPr="005D0DC8" w:rsidRDefault="00544512" w:rsidP="000F61C9">
            <w:pPr>
              <w:widowControl w:val="0"/>
              <w:spacing w:before="120" w:after="120"/>
              <w:rPr>
                <w:rFonts w:ascii="Arial" w:hAnsi="Arial" w:cs="Arial"/>
                <w:sz w:val="22"/>
                <w:szCs w:val="22"/>
              </w:rPr>
            </w:pPr>
          </w:p>
        </w:tc>
      </w:tr>
    </w:tbl>
    <w:p w14:paraId="6C58986C" w14:textId="77777777" w:rsidR="00F9014F" w:rsidRPr="00323E73" w:rsidRDefault="00F9014F" w:rsidP="000F61C9">
      <w:pPr>
        <w:pStyle w:val="Heading2"/>
        <w:keepNext w:val="0"/>
        <w:keepLines w:val="0"/>
        <w:widowControl w:val="0"/>
        <w:numPr>
          <w:ilvl w:val="0"/>
          <w:numId w:val="0"/>
        </w:numPr>
        <w:spacing w:line="240" w:lineRule="auto"/>
        <w:rPr>
          <w:rFonts w:ascii="Arial" w:hAnsi="Arial" w:cs="Arial"/>
          <w:smallCaps w:val="0"/>
          <w:lang w:val="en-GB"/>
        </w:rPr>
        <w:sectPr w:rsidR="00F9014F" w:rsidRPr="00323E73" w:rsidSect="00C52206">
          <w:pgSz w:w="11900" w:h="16840"/>
          <w:pgMar w:top="1440" w:right="1797" w:bottom="1440" w:left="1797" w:header="720" w:footer="720" w:gutter="0"/>
          <w:cols w:space="720"/>
          <w:docGrid w:linePitch="360"/>
        </w:sectPr>
      </w:pPr>
    </w:p>
    <w:p w14:paraId="6EFC63E2" w14:textId="06E7A51B" w:rsidR="0091634D" w:rsidRPr="00323E73"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18" w:name="_Toc118809778"/>
      <w:r w:rsidRPr="00323E73">
        <w:rPr>
          <w:sz w:val="28"/>
          <w:szCs w:val="28"/>
        </w:rPr>
        <w:lastRenderedPageBreak/>
        <w:t>Ann</w:t>
      </w:r>
      <w:r w:rsidR="00467F7F" w:rsidRPr="00323E73">
        <w:rPr>
          <w:sz w:val="28"/>
          <w:szCs w:val="28"/>
        </w:rPr>
        <w:t xml:space="preserve">ex C – Complaint </w:t>
      </w:r>
      <w:r w:rsidR="008D77C1" w:rsidRPr="00323E73">
        <w:rPr>
          <w:sz w:val="28"/>
          <w:szCs w:val="28"/>
        </w:rPr>
        <w:t>handling desktop aide-memoire</w:t>
      </w:r>
      <w:bookmarkEnd w:id="118"/>
    </w:p>
    <w:p w14:paraId="4CE67F11" w14:textId="77777777" w:rsidR="00467F7F" w:rsidRPr="00323E73" w:rsidRDefault="00467F7F" w:rsidP="000F61C9">
      <w:pPr>
        <w:widowControl w:val="0"/>
        <w:rPr>
          <w:rFonts w:ascii="Arial" w:hAnsi="Arial" w:cs="Arial"/>
        </w:rPr>
      </w:pPr>
    </w:p>
    <w:p w14:paraId="6798D46A" w14:textId="77777777" w:rsidR="0091634D" w:rsidRPr="005D0DC8" w:rsidRDefault="0091634D" w:rsidP="000F61C9">
      <w:pPr>
        <w:widowControl w:val="0"/>
        <w:jc w:val="center"/>
        <w:rPr>
          <w:rFonts w:ascii="Arial" w:hAnsi="Arial" w:cs="Arial"/>
          <w:b/>
        </w:rPr>
      </w:pPr>
      <w:r w:rsidRPr="00DF2AD8">
        <w:rPr>
          <w:rFonts w:ascii="Arial" w:hAnsi="Arial" w:cs="Arial"/>
          <w:b/>
          <w:noProof/>
        </w:rPr>
        <w:drawing>
          <wp:inline distT="0" distB="0" distL="0" distR="0" wp14:anchorId="47491120" wp14:editId="3E6D3744">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6D19C391" w14:textId="77777777" w:rsidR="0091634D" w:rsidRPr="005D0DC8" w:rsidRDefault="0091634D" w:rsidP="000F61C9">
      <w:pPr>
        <w:widowControl w:val="0"/>
        <w:jc w:val="center"/>
        <w:rPr>
          <w:rFonts w:ascii="Arial" w:hAnsi="Arial" w:cs="Arial"/>
          <w:b/>
        </w:rPr>
      </w:pPr>
    </w:p>
    <w:p w14:paraId="1DDC47BF" w14:textId="7D87C078" w:rsidR="00F9014F" w:rsidRPr="00323E73" w:rsidRDefault="001A53F4" w:rsidP="000F61C9">
      <w:pPr>
        <w:widowControl w:val="0"/>
        <w:rPr>
          <w:rFonts w:ascii="Arial" w:hAnsi="Arial" w:cs="Arial"/>
        </w:rPr>
        <w:sectPr w:rsidR="00F9014F" w:rsidRPr="00323E73" w:rsidSect="00A3114A">
          <w:pgSz w:w="16840" w:h="11900" w:orient="landscape"/>
          <w:pgMar w:top="1797" w:right="1440" w:bottom="1797" w:left="1440" w:header="720" w:footer="720" w:gutter="0"/>
          <w:cols w:space="720"/>
          <w:docGrid w:linePitch="360"/>
        </w:sectPr>
      </w:pPr>
      <w:r w:rsidRPr="005D0DC8">
        <w:rPr>
          <w:rFonts w:ascii="Arial" w:hAnsi="Arial" w:cs="Arial"/>
          <w:b/>
          <w:sz w:val="22"/>
          <w:szCs w:val="22"/>
        </w:rPr>
        <w:t xml:space="preserve">* </w:t>
      </w:r>
      <w:r w:rsidRPr="005D0DC8">
        <w:rPr>
          <w:rFonts w:ascii="Arial" w:hAnsi="Arial" w:cs="Arial"/>
          <w:sz w:val="22"/>
          <w:szCs w:val="22"/>
        </w:rPr>
        <w:t>It may be necessary to liaise with external third parties such as hospitals in order to gather additional information or to formulate a joint response. Where this is the case</w:t>
      </w:r>
      <w:r w:rsidR="009B6F65" w:rsidRPr="005D0DC8">
        <w:rPr>
          <w:rFonts w:ascii="Arial" w:hAnsi="Arial" w:cs="Arial"/>
          <w:sz w:val="22"/>
          <w:szCs w:val="22"/>
        </w:rPr>
        <w:t>,</w:t>
      </w:r>
      <w:r w:rsidRPr="005D0DC8">
        <w:rPr>
          <w:rFonts w:ascii="Arial" w:hAnsi="Arial" w:cs="Arial"/>
          <w:sz w:val="22"/>
          <w:szCs w:val="22"/>
        </w:rPr>
        <w:t xml:space="preserve"> the patient or their representative must be advised accordingly</w:t>
      </w:r>
    </w:p>
    <w:p w14:paraId="1900B8C2" w14:textId="78F75606" w:rsidR="00F74E70" w:rsidRPr="00323E73"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19" w:name="_Annex_F_–"/>
      <w:bookmarkStart w:id="120" w:name="_Annex_E_–"/>
      <w:bookmarkStart w:id="121" w:name="_Annex_D_–"/>
      <w:bookmarkStart w:id="122" w:name="_Toc118809779"/>
      <w:bookmarkEnd w:id="119"/>
      <w:bookmarkEnd w:id="120"/>
      <w:bookmarkEnd w:id="121"/>
      <w:r w:rsidRPr="00323E73">
        <w:rPr>
          <w:sz w:val="28"/>
          <w:szCs w:val="28"/>
        </w:rPr>
        <w:lastRenderedPageBreak/>
        <w:t xml:space="preserve">Annex </w:t>
      </w:r>
      <w:r w:rsidR="00F35483" w:rsidRPr="00323E73">
        <w:rPr>
          <w:sz w:val="28"/>
          <w:szCs w:val="28"/>
        </w:rPr>
        <w:t>D</w:t>
      </w:r>
      <w:r w:rsidR="00D95906" w:rsidRPr="00323E73">
        <w:rPr>
          <w:sz w:val="28"/>
          <w:szCs w:val="28"/>
        </w:rPr>
        <w:t xml:space="preserve"> </w:t>
      </w:r>
      <w:r w:rsidRPr="00323E73">
        <w:rPr>
          <w:sz w:val="28"/>
          <w:szCs w:val="28"/>
        </w:rPr>
        <w:t>– Complaint leaflet</w:t>
      </w:r>
      <w:bookmarkEnd w:id="122"/>
    </w:p>
    <w:p w14:paraId="133741FB" w14:textId="77777777" w:rsidR="00C32F26" w:rsidRPr="00323E73" w:rsidRDefault="00C32F26" w:rsidP="000F61C9">
      <w:pPr>
        <w:widowControl w:val="0"/>
        <w:rPr>
          <w:rFonts w:ascii="Arial" w:hAnsi="Arial" w:cs="Arial"/>
        </w:rPr>
      </w:pPr>
    </w:p>
    <w:p w14:paraId="54A39E74" w14:textId="2402ADE5" w:rsidR="00C32F26" w:rsidRPr="00323E73" w:rsidRDefault="00C32F26" w:rsidP="000F61C9">
      <w:pPr>
        <w:widowControl w:val="0"/>
        <w:rPr>
          <w:rFonts w:ascii="Arial" w:hAnsi="Arial" w:cs="Arial"/>
          <w:sz w:val="22"/>
          <w:szCs w:val="22"/>
        </w:rPr>
      </w:pPr>
      <w:r w:rsidRPr="00323E73">
        <w:rPr>
          <w:rFonts w:ascii="Arial" w:hAnsi="Arial" w:cs="Arial"/>
          <w:sz w:val="22"/>
          <w:szCs w:val="22"/>
        </w:rPr>
        <w:t>A patient information leaflet regarding complaints is shown overleaf.</w:t>
      </w:r>
    </w:p>
    <w:p w14:paraId="4B1B329B" w14:textId="77777777" w:rsidR="00C32F26" w:rsidRPr="00323E73" w:rsidRDefault="00C32F26" w:rsidP="000F61C9">
      <w:pPr>
        <w:widowControl w:val="0"/>
        <w:rPr>
          <w:rFonts w:ascii="Arial" w:hAnsi="Arial" w:cs="Arial"/>
        </w:rPr>
        <w:sectPr w:rsidR="00C32F26" w:rsidRPr="00323E73" w:rsidSect="00C52206">
          <w:pgSz w:w="11900" w:h="16840"/>
          <w:pgMar w:top="1440" w:right="1797" w:bottom="1440" w:left="1797" w:header="720" w:footer="720" w:gutter="0"/>
          <w:cols w:space="720"/>
          <w:docGrid w:linePitch="360"/>
        </w:sectPr>
      </w:pPr>
    </w:p>
    <w:tbl>
      <w:tblPr>
        <w:tblStyle w:val="HostTable"/>
        <w:tblW w:w="14185" w:type="dxa"/>
        <w:jc w:val="left"/>
        <w:tblLayout w:type="fixed"/>
        <w:tblLook w:val="04A0" w:firstRow="1" w:lastRow="0" w:firstColumn="1" w:lastColumn="0" w:noHBand="0" w:noVBand="1"/>
        <w:tblDescription w:val="Layout table"/>
      </w:tblPr>
      <w:tblGrid>
        <w:gridCol w:w="4962"/>
        <w:gridCol w:w="2409"/>
        <w:gridCol w:w="2343"/>
        <w:gridCol w:w="4471"/>
      </w:tblGrid>
      <w:tr w:rsidR="0015434C" w:rsidRPr="005D0DC8" w14:paraId="2E34A41D" w14:textId="77777777" w:rsidTr="004D3892">
        <w:trPr>
          <w:cantSplit/>
          <w:trHeight w:hRule="exact" w:val="8424"/>
          <w:tblHeader/>
          <w:jc w:val="left"/>
        </w:trPr>
        <w:tc>
          <w:tcPr>
            <w:tcW w:w="4962" w:type="dxa"/>
            <w:tcMar>
              <w:top w:w="288" w:type="dxa"/>
              <w:right w:w="720" w:type="dxa"/>
            </w:tcMar>
          </w:tcPr>
          <w:p w14:paraId="5FFEDDDD" w14:textId="56C307E8" w:rsidR="003E4B11" w:rsidRPr="005D0DC8" w:rsidRDefault="006509C5" w:rsidP="000F61C9">
            <w:pPr>
              <w:pStyle w:val="BlockHeading"/>
              <w:widowControl w:val="0"/>
              <w:spacing w:before="0" w:line="240" w:lineRule="auto"/>
              <w:ind w:left="505" w:right="28" w:hanging="221"/>
              <w:rPr>
                <w:rFonts w:ascii="Arial" w:hAnsi="Arial" w:cs="Arial"/>
                <w:color w:val="002060"/>
                <w:lang w:val="en-GB"/>
              </w:rPr>
            </w:pPr>
            <w:r w:rsidRPr="005D0DC8">
              <w:rPr>
                <w:rFonts w:ascii="Arial" w:hAnsi="Arial" w:cs="Arial"/>
                <w:color w:val="002060"/>
                <w:lang w:val="en-GB"/>
              </w:rPr>
              <w:lastRenderedPageBreak/>
              <w:t>Advocacy support</w:t>
            </w:r>
          </w:p>
          <w:p w14:paraId="4096D7D7" w14:textId="3096DD5F" w:rsidR="006509C5" w:rsidRPr="009C03A7" w:rsidRDefault="00040354" w:rsidP="000F61C9">
            <w:pPr>
              <w:pStyle w:val="NormalWeb"/>
              <w:widowControl w:val="0"/>
              <w:numPr>
                <w:ilvl w:val="0"/>
                <w:numId w:val="25"/>
              </w:numPr>
              <w:spacing w:after="0" w:afterAutospacing="0" w:line="240" w:lineRule="auto"/>
              <w:ind w:left="568" w:right="-681" w:hanging="284"/>
              <w:rPr>
                <w:rFonts w:ascii="Arial" w:hAnsi="Arial" w:cs="Arial"/>
                <w:sz w:val="20"/>
                <w:szCs w:val="20"/>
                <w:lang w:val="en-GB"/>
              </w:rPr>
            </w:pPr>
            <w:hyperlink r:id="rId59" w:history="1">
              <w:r w:rsidR="006509C5" w:rsidRPr="009C03A7">
                <w:rPr>
                  <w:rStyle w:val="Hyperlink"/>
                  <w:rFonts w:ascii="Arial" w:hAnsi="Arial" w:cs="Arial"/>
                  <w:sz w:val="20"/>
                  <w:szCs w:val="20"/>
                </w:rPr>
                <w:t>POhWER</w:t>
              </w:r>
            </w:hyperlink>
            <w:r w:rsidR="006509C5" w:rsidRPr="009C03A7">
              <w:rPr>
                <w:rFonts w:ascii="Arial" w:hAnsi="Arial" w:cs="Arial"/>
                <w:sz w:val="20"/>
                <w:szCs w:val="20"/>
              </w:rPr>
              <w:t xml:space="preserve"> support centre can be contacted via 0300 456 2370</w:t>
            </w:r>
          </w:p>
          <w:p w14:paraId="3DCA3227" w14:textId="0AA2720D" w:rsidR="006509C5" w:rsidRPr="009C03A7" w:rsidRDefault="00040354" w:rsidP="000F61C9">
            <w:pPr>
              <w:pStyle w:val="NormalWeb"/>
              <w:widowControl w:val="0"/>
              <w:numPr>
                <w:ilvl w:val="0"/>
                <w:numId w:val="25"/>
              </w:numPr>
              <w:spacing w:after="0" w:afterAutospacing="0" w:line="240" w:lineRule="auto"/>
              <w:ind w:left="568" w:hanging="284"/>
              <w:rPr>
                <w:rFonts w:ascii="Arial" w:hAnsi="Arial" w:cs="Arial"/>
                <w:sz w:val="20"/>
                <w:szCs w:val="20"/>
                <w:lang w:val="en-GB"/>
              </w:rPr>
            </w:pPr>
            <w:hyperlink r:id="rId60" w:history="1">
              <w:r w:rsidR="006509C5" w:rsidRPr="009C03A7">
                <w:rPr>
                  <w:rStyle w:val="Hyperlink"/>
                  <w:rFonts w:ascii="Arial" w:hAnsi="Arial" w:cs="Arial"/>
                  <w:sz w:val="20"/>
                  <w:szCs w:val="20"/>
                </w:rPr>
                <w:t>Advocacy</w:t>
              </w:r>
              <w:r w:rsidR="003B4F81" w:rsidRPr="009C03A7">
                <w:rPr>
                  <w:rStyle w:val="Hyperlink"/>
                  <w:rFonts w:ascii="Arial" w:hAnsi="Arial" w:cs="Arial"/>
                  <w:sz w:val="20"/>
                  <w:szCs w:val="20"/>
                </w:rPr>
                <w:t xml:space="preserve"> People</w:t>
              </w:r>
            </w:hyperlink>
            <w:r w:rsidR="006509C5" w:rsidRPr="009C03A7">
              <w:rPr>
                <w:rFonts w:ascii="Arial" w:hAnsi="Arial" w:cs="Arial"/>
                <w:sz w:val="20"/>
                <w:szCs w:val="20"/>
              </w:rPr>
              <w:t xml:space="preserve"> gives advocacy support on 0330 440 9000</w:t>
            </w:r>
          </w:p>
          <w:p w14:paraId="5EA9D54F" w14:textId="3C77200D" w:rsidR="006509C5" w:rsidRPr="009C03A7" w:rsidRDefault="00040354" w:rsidP="000F61C9">
            <w:pPr>
              <w:pStyle w:val="NormalWeb"/>
              <w:widowControl w:val="0"/>
              <w:numPr>
                <w:ilvl w:val="0"/>
                <w:numId w:val="25"/>
              </w:numPr>
              <w:spacing w:after="0" w:afterAutospacing="0" w:line="240" w:lineRule="auto"/>
              <w:ind w:left="568" w:hanging="284"/>
              <w:rPr>
                <w:rFonts w:ascii="Arial" w:hAnsi="Arial" w:cs="Arial"/>
                <w:sz w:val="20"/>
                <w:szCs w:val="20"/>
                <w:lang w:val="en-GB"/>
              </w:rPr>
            </w:pPr>
            <w:hyperlink r:id="rId61" w:history="1">
              <w:r w:rsidR="006509C5" w:rsidRPr="009C03A7">
                <w:rPr>
                  <w:rStyle w:val="Hyperlink"/>
                  <w:rFonts w:ascii="Arial" w:hAnsi="Arial" w:cs="Arial"/>
                  <w:sz w:val="20"/>
                  <w:szCs w:val="20"/>
                </w:rPr>
                <w:t>Age UK</w:t>
              </w:r>
            </w:hyperlink>
            <w:r w:rsidR="006509C5" w:rsidRPr="009C03A7">
              <w:rPr>
                <w:rFonts w:ascii="Arial" w:hAnsi="Arial" w:cs="Arial"/>
                <w:sz w:val="20"/>
                <w:szCs w:val="20"/>
              </w:rPr>
              <w:t xml:space="preserve"> on 0800 055 6112</w:t>
            </w:r>
          </w:p>
          <w:p w14:paraId="06842006" w14:textId="31B72BBB" w:rsidR="00B05D41" w:rsidRPr="009C03A7" w:rsidRDefault="002F4A95" w:rsidP="000F61C9">
            <w:pPr>
              <w:pStyle w:val="NormalWeb"/>
              <w:widowControl w:val="0"/>
              <w:numPr>
                <w:ilvl w:val="0"/>
                <w:numId w:val="25"/>
              </w:numPr>
              <w:spacing w:after="0" w:afterAutospacing="0" w:line="240" w:lineRule="auto"/>
              <w:ind w:left="568" w:hanging="284"/>
              <w:rPr>
                <w:rFonts w:ascii="Arial" w:hAnsi="Arial" w:cs="Arial"/>
                <w:color w:val="auto"/>
                <w:sz w:val="20"/>
                <w:szCs w:val="20"/>
                <w:lang w:val="en-GB"/>
              </w:rPr>
            </w:pPr>
            <w:r w:rsidRPr="009C03A7">
              <w:rPr>
                <w:rFonts w:ascii="Arial" w:hAnsi="Arial" w:cs="Arial"/>
                <w:sz w:val="20"/>
                <w:szCs w:val="20"/>
              </w:rPr>
              <w:t>Local Council can give advice on local advocacy services</w:t>
            </w:r>
          </w:p>
          <w:p w14:paraId="5B1564B2" w14:textId="77777777" w:rsidR="00B05D41" w:rsidRPr="002D2B30" w:rsidRDefault="00B05D41" w:rsidP="000F61C9">
            <w:pPr>
              <w:pStyle w:val="NormalWeb"/>
              <w:widowControl w:val="0"/>
              <w:spacing w:before="0" w:beforeAutospacing="0" w:after="0" w:afterAutospacing="0" w:line="240" w:lineRule="auto"/>
              <w:ind w:left="284"/>
              <w:rPr>
                <w:rFonts w:ascii="Arial" w:hAnsi="Arial" w:cs="Arial"/>
                <w:color w:val="auto"/>
                <w:lang w:val="en-GB"/>
              </w:rPr>
            </w:pPr>
          </w:p>
          <w:p w14:paraId="3F201DCE" w14:textId="77777777" w:rsidR="006509C5" w:rsidRPr="00323E73"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5CB3B9F2" w14:textId="088CD4BA" w:rsidR="009C03A7" w:rsidRPr="009C03A7" w:rsidRDefault="002624A5" w:rsidP="009C03A7">
            <w:pPr>
              <w:pStyle w:val="NormalWeb"/>
              <w:widowControl w:val="0"/>
              <w:spacing w:before="0" w:beforeAutospacing="0" w:after="0" w:afterAutospacing="0" w:line="240" w:lineRule="auto"/>
              <w:ind w:left="567" w:hanging="283"/>
              <w:rPr>
                <w:rFonts w:ascii="Arial" w:eastAsiaTheme="majorEastAsia" w:hAnsi="Arial" w:cs="Arial"/>
                <w:color w:val="002060"/>
                <w:kern w:val="0"/>
                <w:sz w:val="28"/>
                <w:szCs w:val="28"/>
                <w:lang w:val="en-GB" w:eastAsia="ja-JP"/>
                <w14:ligatures w14:val="none"/>
              </w:rPr>
            </w:pPr>
            <w:r w:rsidRPr="009C03A7">
              <w:rPr>
                <w:rFonts w:ascii="Arial" w:eastAsiaTheme="majorEastAsia" w:hAnsi="Arial" w:cs="Arial"/>
                <w:color w:val="002060"/>
                <w:kern w:val="0"/>
                <w:sz w:val="28"/>
                <w:szCs w:val="28"/>
                <w:lang w:val="en-GB" w:eastAsia="ja-JP"/>
                <w14:ligatures w14:val="none"/>
              </w:rPr>
              <w:t>Further action</w:t>
            </w:r>
          </w:p>
          <w:p w14:paraId="1DC99852" w14:textId="77777777" w:rsidR="009C03A7" w:rsidRPr="009C03A7" w:rsidRDefault="009C03A7" w:rsidP="009C03A7">
            <w:pPr>
              <w:pStyle w:val="NormalWeb"/>
              <w:widowControl w:val="0"/>
              <w:spacing w:before="0" w:beforeAutospacing="0" w:after="0" w:afterAutospacing="0" w:line="240" w:lineRule="auto"/>
              <w:ind w:left="567" w:hanging="283"/>
              <w:rPr>
                <w:rFonts w:ascii="Arial" w:hAnsi="Arial" w:cs="Arial"/>
                <w:color w:val="002060"/>
                <w:sz w:val="20"/>
                <w:szCs w:val="20"/>
                <w:lang w:val="en-GB"/>
              </w:rPr>
            </w:pPr>
          </w:p>
          <w:p w14:paraId="4B1930B2" w14:textId="1CE32E1D" w:rsidR="00040354" w:rsidRPr="005D0DC8" w:rsidRDefault="00040354" w:rsidP="00040354">
            <w:pPr>
              <w:widowControl w:val="0"/>
              <w:rPr>
                <w:rFonts w:ascii="Arial" w:hAnsi="Arial" w:cs="Arial"/>
              </w:rPr>
            </w:pPr>
            <w:r w:rsidRPr="005D0DC8">
              <w:rPr>
                <w:rFonts w:ascii="Arial" w:hAnsi="Arial" w:cs="Arial"/>
              </w:rPr>
              <w:t>Should you remain dissatisfied with the findings of this investigation, then you may further complain</w:t>
            </w:r>
            <w:r>
              <w:rPr>
                <w:rFonts w:ascii="Arial" w:hAnsi="Arial" w:cs="Arial"/>
              </w:rPr>
              <w:t xml:space="preserve"> online or</w:t>
            </w:r>
            <w:r w:rsidRPr="005D0DC8">
              <w:rPr>
                <w:rFonts w:ascii="Arial" w:hAnsi="Arial" w:cs="Arial"/>
              </w:rPr>
              <w:t xml:space="preserve"> in writing to </w:t>
            </w:r>
            <w:hyperlink r:id="rId62" w:history="1">
              <w:r w:rsidRPr="00B03ADF">
                <w:rPr>
                  <w:rStyle w:val="Hyperlink"/>
                  <w:rFonts w:ascii="Arial" w:hAnsi="Arial" w:cs="Arial"/>
                </w:rPr>
                <w:t>the Parliamentary and Health Service Ombudsman (PHSO)</w:t>
              </w:r>
            </w:hyperlink>
            <w:r w:rsidRPr="005D0DC8">
              <w:rPr>
                <w:rFonts w:ascii="Arial" w:hAnsi="Arial" w:cs="Arial"/>
              </w:rPr>
              <w:t xml:space="preserve"> at either:</w:t>
            </w:r>
          </w:p>
          <w:tbl>
            <w:tblPr>
              <w:tblStyle w:val="TableGrid"/>
              <w:tblW w:w="9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2"/>
              <w:gridCol w:w="6756"/>
            </w:tblGrid>
            <w:tr w:rsidR="00040354" w:rsidRPr="005D0DC8" w14:paraId="532724D9" w14:textId="77777777" w:rsidTr="00D00667">
              <w:trPr>
                <w:trHeight w:val="1019"/>
              </w:trPr>
              <w:tc>
                <w:tcPr>
                  <w:tcW w:w="2272" w:type="dxa"/>
                </w:tcPr>
                <w:p w14:paraId="206DFCB9" w14:textId="77777777" w:rsidR="00040354" w:rsidRPr="005D0DC8" w:rsidRDefault="00040354" w:rsidP="00040354">
                  <w:pPr>
                    <w:widowControl w:val="0"/>
                    <w:ind w:left="-105"/>
                    <w:rPr>
                      <w:rFonts w:ascii="Arial" w:hAnsi="Arial" w:cs="Arial"/>
                      <w:sz w:val="22"/>
                      <w:szCs w:val="22"/>
                    </w:rPr>
                  </w:pPr>
                  <w:r>
                    <w:rPr>
                      <w:rFonts w:ascii="Arial" w:hAnsi="Arial" w:cs="Arial"/>
                      <w:sz w:val="22"/>
                      <w:szCs w:val="22"/>
                    </w:rPr>
                    <w:t>Milbank Tower</w:t>
                  </w:r>
                </w:p>
                <w:p w14:paraId="368519CD" w14:textId="77777777" w:rsidR="00040354" w:rsidRPr="005D0DC8" w:rsidRDefault="00040354" w:rsidP="00040354">
                  <w:pPr>
                    <w:widowControl w:val="0"/>
                    <w:ind w:left="-105"/>
                    <w:rPr>
                      <w:rFonts w:ascii="Arial" w:hAnsi="Arial" w:cs="Arial"/>
                      <w:sz w:val="22"/>
                      <w:szCs w:val="22"/>
                    </w:rPr>
                  </w:pPr>
                  <w:r w:rsidRPr="005D0DC8">
                    <w:rPr>
                      <w:rFonts w:ascii="Arial" w:hAnsi="Arial" w:cs="Arial"/>
                      <w:sz w:val="22"/>
                      <w:szCs w:val="22"/>
                    </w:rPr>
                    <w:t>Millbank</w:t>
                  </w:r>
                </w:p>
                <w:p w14:paraId="2B3BAA16" w14:textId="77777777" w:rsidR="00040354" w:rsidRPr="005D0DC8" w:rsidRDefault="00040354" w:rsidP="00040354">
                  <w:pPr>
                    <w:widowControl w:val="0"/>
                    <w:ind w:left="-105"/>
                    <w:rPr>
                      <w:rFonts w:ascii="Arial" w:hAnsi="Arial" w:cs="Arial"/>
                      <w:sz w:val="22"/>
                      <w:szCs w:val="22"/>
                    </w:rPr>
                  </w:pPr>
                  <w:r w:rsidRPr="005D0DC8">
                    <w:rPr>
                      <w:rFonts w:ascii="Arial" w:hAnsi="Arial" w:cs="Arial"/>
                      <w:sz w:val="22"/>
                      <w:szCs w:val="22"/>
                    </w:rPr>
                    <w:t>LONDON</w:t>
                  </w:r>
                </w:p>
                <w:p w14:paraId="2AF8D4F3" w14:textId="77777777" w:rsidR="00040354" w:rsidRPr="005D0DC8" w:rsidRDefault="00040354" w:rsidP="00040354">
                  <w:pPr>
                    <w:widowControl w:val="0"/>
                    <w:ind w:left="-105"/>
                    <w:rPr>
                      <w:rFonts w:ascii="Arial" w:hAnsi="Arial" w:cs="Arial"/>
                      <w:sz w:val="22"/>
                      <w:szCs w:val="22"/>
                    </w:rPr>
                  </w:pPr>
                  <w:r w:rsidRPr="005D0DC8">
                    <w:rPr>
                      <w:rFonts w:ascii="Arial" w:hAnsi="Arial" w:cs="Arial"/>
                      <w:sz w:val="22"/>
                      <w:szCs w:val="22"/>
                    </w:rPr>
                    <w:t>SW1P 4QP</w:t>
                  </w:r>
                </w:p>
              </w:tc>
              <w:tc>
                <w:tcPr>
                  <w:tcW w:w="6756" w:type="dxa"/>
                </w:tcPr>
                <w:p w14:paraId="270E48A5" w14:textId="77777777" w:rsidR="00040354" w:rsidRPr="005D0DC8" w:rsidRDefault="00040354" w:rsidP="00040354">
                  <w:pPr>
                    <w:widowControl w:val="0"/>
                    <w:ind w:left="-105"/>
                    <w:rPr>
                      <w:rFonts w:ascii="Arial" w:hAnsi="Arial" w:cs="Arial"/>
                      <w:sz w:val="22"/>
                      <w:szCs w:val="22"/>
                    </w:rPr>
                  </w:pPr>
                  <w:r w:rsidRPr="005D0DC8">
                    <w:rPr>
                      <w:rFonts w:ascii="Arial" w:hAnsi="Arial" w:cs="Arial"/>
                      <w:sz w:val="22"/>
                      <w:szCs w:val="22"/>
                    </w:rPr>
                    <w:t>Citygate</w:t>
                  </w:r>
                </w:p>
                <w:p w14:paraId="6A0597AA" w14:textId="77777777" w:rsidR="00040354" w:rsidRPr="005D0DC8" w:rsidRDefault="00040354" w:rsidP="00040354">
                  <w:pPr>
                    <w:widowControl w:val="0"/>
                    <w:ind w:left="-105"/>
                    <w:rPr>
                      <w:rFonts w:ascii="Arial" w:hAnsi="Arial" w:cs="Arial"/>
                      <w:sz w:val="22"/>
                      <w:szCs w:val="22"/>
                    </w:rPr>
                  </w:pPr>
                  <w:r w:rsidRPr="005D0DC8">
                    <w:rPr>
                      <w:rFonts w:ascii="Arial" w:hAnsi="Arial" w:cs="Arial"/>
                      <w:sz w:val="22"/>
                      <w:szCs w:val="22"/>
                    </w:rPr>
                    <w:t>Mosley Street</w:t>
                  </w:r>
                </w:p>
                <w:p w14:paraId="739837A9" w14:textId="77777777" w:rsidR="00040354" w:rsidRPr="005D0DC8" w:rsidRDefault="00040354" w:rsidP="00040354">
                  <w:pPr>
                    <w:widowControl w:val="0"/>
                    <w:ind w:left="-105"/>
                    <w:rPr>
                      <w:rFonts w:ascii="Arial" w:hAnsi="Arial" w:cs="Arial"/>
                      <w:sz w:val="22"/>
                      <w:szCs w:val="22"/>
                    </w:rPr>
                  </w:pPr>
                  <w:r w:rsidRPr="005D0DC8">
                    <w:rPr>
                      <w:rFonts w:ascii="Arial" w:hAnsi="Arial" w:cs="Arial"/>
                      <w:sz w:val="22"/>
                      <w:szCs w:val="22"/>
                    </w:rPr>
                    <w:t>MANCHESTER</w:t>
                  </w:r>
                </w:p>
                <w:p w14:paraId="319C459B" w14:textId="77777777" w:rsidR="00040354" w:rsidRPr="005D0DC8" w:rsidRDefault="00040354" w:rsidP="00040354">
                  <w:pPr>
                    <w:widowControl w:val="0"/>
                    <w:ind w:left="-105"/>
                    <w:rPr>
                      <w:rFonts w:ascii="Arial" w:hAnsi="Arial" w:cs="Arial"/>
                      <w:sz w:val="22"/>
                      <w:szCs w:val="22"/>
                    </w:rPr>
                  </w:pPr>
                  <w:r w:rsidRPr="005D0DC8">
                    <w:rPr>
                      <w:rFonts w:ascii="Arial" w:hAnsi="Arial" w:cs="Arial"/>
                      <w:sz w:val="22"/>
                      <w:szCs w:val="22"/>
                    </w:rPr>
                    <w:t>M2 3HQ</w:t>
                  </w:r>
                </w:p>
              </w:tc>
            </w:tr>
          </w:tbl>
          <w:p w14:paraId="64176488" w14:textId="68E2EDD6" w:rsidR="00040354" w:rsidRDefault="00040354" w:rsidP="00040354">
            <w:pPr>
              <w:rPr>
                <w:rFonts w:ascii="Arial" w:hAnsi="Arial" w:cs="Arial"/>
              </w:rPr>
            </w:pPr>
            <w:bookmarkStart w:id="123" w:name="_GoBack"/>
            <w:bookmarkEnd w:id="123"/>
            <w:r w:rsidRPr="005D0DC8">
              <w:rPr>
                <w:rFonts w:ascii="Arial" w:hAnsi="Arial" w:cs="Arial"/>
              </w:rPr>
              <w:t>The PHSO may be contacted via telephone on 0345 015 4033</w:t>
            </w:r>
            <w:r>
              <w:rPr>
                <w:rFonts w:ascii="Arial" w:hAnsi="Arial" w:cs="Arial"/>
              </w:rPr>
              <w:t xml:space="preserve">, by email </w:t>
            </w:r>
            <w:hyperlink r:id="rId63" w:history="1">
              <w:r w:rsidRPr="00A6765D">
                <w:rPr>
                  <w:rStyle w:val="Hyperlink"/>
                  <w:rFonts w:ascii="Arial" w:hAnsi="Arial" w:cs="Arial"/>
                </w:rPr>
                <w:t>phso.enquiries@ombudsman.org.uk</w:t>
              </w:r>
            </w:hyperlink>
            <w:r>
              <w:rPr>
                <w:rFonts w:ascii="Arial" w:hAnsi="Arial" w:cs="Arial"/>
              </w:rPr>
              <w:t xml:space="preserve"> or by using their </w:t>
            </w:r>
            <w:hyperlink r:id="rId64" w:history="1">
              <w:r w:rsidRPr="007A7E71">
                <w:rPr>
                  <w:rStyle w:val="Hyperlink"/>
                  <w:rFonts w:ascii="Arial" w:hAnsi="Arial" w:cs="Arial"/>
                </w:rPr>
                <w:t>secure online form</w:t>
              </w:r>
            </w:hyperlink>
            <w:r w:rsidRPr="005D0DC8">
              <w:rPr>
                <w:rFonts w:ascii="Arial" w:hAnsi="Arial" w:cs="Arial"/>
              </w:rPr>
              <w:t xml:space="preserve">. </w:t>
            </w:r>
          </w:p>
          <w:p w14:paraId="70788F3E" w14:textId="77777777" w:rsidR="00040354" w:rsidRPr="00C50C65" w:rsidRDefault="00040354" w:rsidP="00040354">
            <w:pPr>
              <w:rPr>
                <w:rFonts w:ascii="Arial" w:hAnsi="Arial" w:cs="Arial"/>
              </w:rPr>
            </w:pPr>
            <w:r w:rsidRPr="005D0DC8">
              <w:rPr>
                <w:rFonts w:ascii="Arial" w:hAnsi="Arial" w:cs="Arial"/>
              </w:rPr>
              <w:t xml:space="preserve">Further details on how to make a complaint to PHSO can be sought at </w:t>
            </w:r>
            <w:hyperlink r:id="rId65" w:history="1">
              <w:r w:rsidRPr="005D0DC8">
                <w:rPr>
                  <w:rStyle w:val="Hyperlink"/>
                  <w:rFonts w:ascii="Arial" w:hAnsi="Arial" w:cs="Arial"/>
                </w:rPr>
                <w:t>www.ombudsman.org.uk</w:t>
              </w:r>
            </w:hyperlink>
          </w:p>
          <w:p w14:paraId="035135FD" w14:textId="77777777" w:rsidR="0015434C" w:rsidRPr="005D0DC8" w:rsidRDefault="0015434C" w:rsidP="000F61C9">
            <w:pPr>
              <w:widowControl w:val="0"/>
              <w:spacing w:line="240" w:lineRule="auto"/>
              <w:ind w:left="567"/>
              <w:rPr>
                <w:rFonts w:ascii="Arial" w:hAnsi="Arial" w:cs="Arial"/>
                <w:color w:val="auto"/>
                <w:kern w:val="0"/>
                <w:lang w:val="en-GB"/>
                <w14:ligatures w14:val="none"/>
              </w:rPr>
            </w:pPr>
            <w:r w:rsidRPr="005D0DC8">
              <w:rPr>
                <w:rStyle w:val="Hyperlink"/>
                <w:rFonts w:ascii="Arial" w:hAnsi="Arial" w:cs="Arial"/>
                <w:color w:val="FFFFFF" w:themeColor="background1"/>
              </w:rPr>
              <w:t xml:space="preserve">      </w:t>
            </w:r>
          </w:p>
          <w:p w14:paraId="5D90CD27" w14:textId="77777777" w:rsidR="0015434C" w:rsidRPr="00323E73" w:rsidRDefault="0015434C" w:rsidP="000F61C9">
            <w:pPr>
              <w:pStyle w:val="BlockText"/>
              <w:widowControl w:val="0"/>
              <w:spacing w:line="240" w:lineRule="auto"/>
              <w:rPr>
                <w:rStyle w:val="Hyperlink"/>
                <w:rFonts w:ascii="Arial" w:hAnsi="Arial" w:cs="Arial"/>
                <w:lang w:val="en-GB"/>
              </w:rPr>
            </w:pPr>
          </w:p>
          <w:p w14:paraId="171B2B63" w14:textId="77777777" w:rsidR="0015434C" w:rsidRPr="00323E73"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D0DC8" w:rsidRDefault="0015434C" w:rsidP="000F61C9">
            <w:pPr>
              <w:pStyle w:val="BlockText"/>
              <w:widowControl w:val="0"/>
              <w:spacing w:line="240" w:lineRule="auto"/>
              <w:ind w:left="0"/>
              <w:rPr>
                <w:rFonts w:ascii="Arial" w:hAnsi="Arial" w:cs="Arial"/>
                <w:sz w:val="20"/>
                <w:szCs w:val="20"/>
                <w:lang w:val="en-GB"/>
              </w:rPr>
            </w:pPr>
          </w:p>
        </w:tc>
        <w:tc>
          <w:tcPr>
            <w:tcW w:w="2409" w:type="dxa"/>
            <w:tcMar>
              <w:top w:w="288" w:type="dxa"/>
              <w:left w:w="432" w:type="dxa"/>
              <w:right w:w="0" w:type="dxa"/>
            </w:tcMar>
            <w:textDirection w:val="btLr"/>
          </w:tcPr>
          <w:p w14:paraId="1365CEB9" w14:textId="5EE11A0A" w:rsidR="006509C5" w:rsidRPr="005D0DC8" w:rsidRDefault="006509C5" w:rsidP="000F61C9">
            <w:pPr>
              <w:pStyle w:val="ReturnAddress"/>
              <w:widowControl w:val="0"/>
              <w:spacing w:line="240" w:lineRule="auto"/>
              <w:jc w:val="center"/>
              <w:rPr>
                <w:rFonts w:ascii="Arial" w:hAnsi="Arial" w:cs="Arial"/>
                <w:lang w:val="en-GB"/>
              </w:rPr>
            </w:pPr>
          </w:p>
          <w:p w14:paraId="2D1BC4A7" w14:textId="6A9BD795" w:rsidR="0015434C" w:rsidRPr="005D0DC8" w:rsidRDefault="008E7A44" w:rsidP="000F61C9">
            <w:pPr>
              <w:pStyle w:val="ReturnAddress"/>
              <w:widowControl w:val="0"/>
              <w:spacing w:line="240" w:lineRule="auto"/>
              <w:jc w:val="center"/>
              <w:rPr>
                <w:rFonts w:ascii="Arial" w:hAnsi="Arial" w:cs="Arial"/>
                <w:lang w:val="en-GB"/>
              </w:rPr>
            </w:pPr>
            <w:r>
              <w:rPr>
                <w:rFonts w:ascii="Arial" w:hAnsi="Arial" w:cs="Arial"/>
                <w:lang w:val="en-GB"/>
              </w:rPr>
              <w:t>Rangeways Road Surgery</w:t>
            </w:r>
          </w:p>
          <w:p w14:paraId="52C150A6" w14:textId="7DE0C090" w:rsidR="00E629CC" w:rsidRPr="005D0DC8" w:rsidRDefault="008E7A44" w:rsidP="000F61C9">
            <w:pPr>
              <w:pStyle w:val="ReturnAddress"/>
              <w:widowControl w:val="0"/>
              <w:spacing w:line="240" w:lineRule="auto"/>
              <w:jc w:val="center"/>
              <w:rPr>
                <w:rFonts w:ascii="Arial" w:hAnsi="Arial" w:cs="Arial"/>
                <w:lang w:val="en-GB"/>
              </w:rPr>
            </w:pPr>
            <w:r>
              <w:rPr>
                <w:rFonts w:ascii="Arial" w:hAnsi="Arial" w:cs="Arial"/>
                <w:lang w:val="en-GB"/>
              </w:rPr>
              <w:t>33 Rangeways Road</w:t>
            </w:r>
          </w:p>
          <w:p w14:paraId="6A17403A" w14:textId="5D85924D" w:rsidR="00E629CC" w:rsidRPr="005D0DC8" w:rsidRDefault="008E7A44" w:rsidP="000F61C9">
            <w:pPr>
              <w:pStyle w:val="ReturnAddress"/>
              <w:widowControl w:val="0"/>
              <w:spacing w:line="240" w:lineRule="auto"/>
              <w:jc w:val="center"/>
              <w:rPr>
                <w:rFonts w:ascii="Arial" w:hAnsi="Arial" w:cs="Arial"/>
                <w:lang w:val="en-GB"/>
              </w:rPr>
            </w:pPr>
            <w:r>
              <w:rPr>
                <w:rFonts w:ascii="Arial" w:hAnsi="Arial" w:cs="Arial"/>
                <w:lang w:val="en-GB"/>
              </w:rPr>
              <w:t>Kingswinford, DY6 8PN</w:t>
            </w:r>
          </w:p>
          <w:p w14:paraId="5D56036A" w14:textId="5E1B8038" w:rsidR="00E629CC" w:rsidRPr="005D0DC8" w:rsidRDefault="009C03A7" w:rsidP="000F61C9">
            <w:pPr>
              <w:pStyle w:val="ReturnAddress"/>
              <w:widowControl w:val="0"/>
              <w:spacing w:line="240" w:lineRule="auto"/>
              <w:jc w:val="center"/>
              <w:rPr>
                <w:rFonts w:ascii="Arial" w:hAnsi="Arial" w:cs="Arial"/>
                <w:lang w:val="en-GB"/>
              </w:rPr>
            </w:pPr>
            <w:r>
              <w:rPr>
                <w:rFonts w:ascii="Arial" w:hAnsi="Arial" w:cs="Arial"/>
                <w:lang w:val="en-GB"/>
              </w:rPr>
              <w:t>01384 366166</w:t>
            </w:r>
          </w:p>
          <w:p w14:paraId="2A7FD87E" w14:textId="79F5E9CC" w:rsidR="00E629CC" w:rsidRPr="005D0DC8" w:rsidRDefault="00E629CC" w:rsidP="000F61C9">
            <w:pPr>
              <w:pStyle w:val="ReturnAddress"/>
              <w:widowControl w:val="0"/>
              <w:spacing w:line="240" w:lineRule="auto"/>
              <w:jc w:val="center"/>
              <w:rPr>
                <w:rFonts w:ascii="Arial" w:hAnsi="Arial" w:cs="Arial"/>
                <w:lang w:val="en-GB"/>
              </w:rPr>
            </w:pPr>
          </w:p>
        </w:tc>
        <w:tc>
          <w:tcPr>
            <w:tcW w:w="2343" w:type="dxa"/>
            <w:tcMar>
              <w:top w:w="288" w:type="dxa"/>
              <w:right w:w="432" w:type="dxa"/>
            </w:tcMar>
            <w:textDirection w:val="btLr"/>
          </w:tcPr>
          <w:p w14:paraId="05A1229C" w14:textId="77777777" w:rsidR="0015434C" w:rsidRPr="005D0DC8" w:rsidRDefault="0015434C" w:rsidP="000F61C9">
            <w:pPr>
              <w:pStyle w:val="Recipient"/>
              <w:widowControl w:val="0"/>
              <w:spacing w:line="240" w:lineRule="auto"/>
              <w:jc w:val="center"/>
              <w:rPr>
                <w:rFonts w:ascii="Arial" w:hAnsi="Arial" w:cs="Arial"/>
                <w:lang w:val="en-GB"/>
              </w:rPr>
            </w:pPr>
          </w:p>
        </w:tc>
        <w:tc>
          <w:tcPr>
            <w:tcW w:w="4471" w:type="dxa"/>
            <w:tcMar>
              <w:top w:w="288" w:type="dxa"/>
              <w:left w:w="720" w:type="dxa"/>
            </w:tcMar>
          </w:tcPr>
          <w:p w14:paraId="11B95D11" w14:textId="2CBE7E28" w:rsidR="0015434C" w:rsidRPr="005D0DC8" w:rsidRDefault="0015434C" w:rsidP="000F61C9">
            <w:pPr>
              <w:pStyle w:val="Title"/>
              <w:widowControl w:val="0"/>
              <w:spacing w:line="240" w:lineRule="auto"/>
              <w:rPr>
                <w:rFonts w:ascii="Arial" w:hAnsi="Arial" w:cs="Arial"/>
                <w:lang w:val="en-GB"/>
              </w:rPr>
            </w:pPr>
            <w:r w:rsidRPr="005D0DC8">
              <w:rPr>
                <w:rFonts w:ascii="Arial" w:hAnsi="Arial" w:cs="Arial"/>
                <w:lang w:val="en-GB"/>
              </w:rPr>
              <w:t>The Complaint</w:t>
            </w:r>
            <w:r w:rsidR="008E1217" w:rsidRPr="005D0DC8">
              <w:rPr>
                <w:rFonts w:ascii="Arial" w:hAnsi="Arial" w:cs="Arial"/>
                <w:lang w:val="en-GB"/>
              </w:rPr>
              <w:t>s</w:t>
            </w:r>
            <w:r w:rsidRPr="005D0DC8">
              <w:rPr>
                <w:rFonts w:ascii="Arial" w:hAnsi="Arial" w:cs="Arial"/>
                <w:lang w:val="en-GB"/>
              </w:rPr>
              <w:t xml:space="preserve"> Process</w:t>
            </w:r>
          </w:p>
          <w:p w14:paraId="0F3416F7" w14:textId="5F7B2D30" w:rsidR="0015434C" w:rsidRPr="005D0DC8" w:rsidRDefault="008E7A44" w:rsidP="000F61C9">
            <w:pPr>
              <w:pStyle w:val="Subtitle"/>
              <w:widowControl w:val="0"/>
              <w:spacing w:line="240" w:lineRule="auto"/>
              <w:rPr>
                <w:rFonts w:ascii="Arial" w:hAnsi="Arial" w:cs="Arial"/>
                <w:lang w:val="en-GB"/>
              </w:rPr>
            </w:pPr>
            <w:r>
              <w:rPr>
                <w:rFonts w:ascii="Arial" w:hAnsi="Arial" w:cs="Arial"/>
                <w:lang w:val="en-GB"/>
              </w:rPr>
              <w:t>Rangeways Road Surgery</w:t>
            </w:r>
            <w:r w:rsidR="0015434C" w:rsidRPr="005D0DC8">
              <w:rPr>
                <w:rFonts w:ascii="Arial" w:hAnsi="Arial" w:cs="Arial"/>
                <w:lang w:val="en-GB"/>
              </w:rPr>
              <w:t xml:space="preserve"> </w:t>
            </w:r>
          </w:p>
          <w:p w14:paraId="5C61C7A3" w14:textId="62F99830" w:rsidR="0015434C" w:rsidRPr="005D0DC8" w:rsidRDefault="0015434C" w:rsidP="000F61C9">
            <w:pPr>
              <w:widowControl w:val="0"/>
              <w:spacing w:line="240" w:lineRule="auto"/>
              <w:rPr>
                <w:rFonts w:ascii="Arial" w:hAnsi="Arial" w:cs="Arial"/>
                <w:lang w:val="en-GB"/>
              </w:rPr>
            </w:pPr>
            <w:r w:rsidRPr="00DF2AD8">
              <w:rPr>
                <w:rFonts w:ascii="Arial" w:hAnsi="Arial" w:cs="Arial"/>
                <w:noProof/>
              </w:rPr>
              <w:drawing>
                <wp:inline distT="0" distB="0" distL="0" distR="0" wp14:anchorId="78481E9E" wp14:editId="01CB9D6C">
                  <wp:extent cx="2468245" cy="4282440"/>
                  <wp:effectExtent l="0" t="0" r="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66">
                            <a:extLst>
                              <a:ext uri="{28A0092B-C50C-407E-A947-70E740481C1C}">
                                <a14:useLocalDpi xmlns:a14="http://schemas.microsoft.com/office/drawing/2010/main" val="0"/>
                              </a:ext>
                            </a:extLst>
                          </a:blip>
                          <a:stretch>
                            <a:fillRect/>
                          </a:stretch>
                        </pic:blipFill>
                        <pic:spPr bwMode="auto">
                          <a:xfrm>
                            <a:off x="0" y="0"/>
                            <a:ext cx="2479304" cy="4301628"/>
                          </a:xfrm>
                          <a:prstGeom prst="rect">
                            <a:avLst/>
                          </a:prstGeom>
                          <a:ln>
                            <a:noFill/>
                          </a:ln>
                          <a:extLst>
                            <a:ext uri="{53640926-AAD7-44D8-BBD7-CCE9431645EC}">
                              <a14:shadowObscured xmlns:a14="http://schemas.microsoft.com/office/drawing/2010/main"/>
                            </a:ext>
                          </a:extLst>
                        </pic:spPr>
                      </pic:pic>
                    </a:graphicData>
                  </a:graphic>
                </wp:inline>
              </w:drawing>
            </w:r>
          </w:p>
        </w:tc>
      </w:tr>
      <w:tr w:rsidR="0015434C" w:rsidRPr="005D0DC8" w14:paraId="27335B73" w14:textId="77777777" w:rsidTr="009C03A7">
        <w:trPr>
          <w:trHeight w:hRule="exact" w:val="9623"/>
          <w:tblHeader/>
          <w:jc w:val="left"/>
        </w:trPr>
        <w:tc>
          <w:tcPr>
            <w:tcW w:w="4962" w:type="dxa"/>
            <w:tcMar>
              <w:right w:w="432" w:type="dxa"/>
            </w:tcMar>
          </w:tcPr>
          <w:p w14:paraId="7C06AA24" w14:textId="44D20563" w:rsidR="00AC0233" w:rsidRPr="005D0DC8" w:rsidRDefault="00AC0233" w:rsidP="000F61C9">
            <w:pPr>
              <w:widowControl w:val="0"/>
              <w:spacing w:line="240" w:lineRule="auto"/>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lastRenderedPageBreak/>
              <w:t>Talk to us</w:t>
            </w:r>
          </w:p>
          <w:p w14:paraId="562DEE21" w14:textId="69B69E02" w:rsidR="0015434C" w:rsidRPr="005D0DC8" w:rsidRDefault="0015434C" w:rsidP="000F61C9">
            <w:pPr>
              <w:widowControl w:val="0"/>
              <w:spacing w:line="240" w:lineRule="auto"/>
              <w:rPr>
                <w:rFonts w:ascii="Arial" w:hAnsi="Arial" w:cs="Arial"/>
                <w:lang w:val="en-GB"/>
              </w:rPr>
            </w:pPr>
            <w:r w:rsidRPr="005D0DC8">
              <w:rPr>
                <w:rFonts w:ascii="Arial" w:hAnsi="Arial" w:cs="Arial"/>
                <w:lang w:val="en-GB"/>
              </w:rPr>
              <w:t xml:space="preserve">Every patient has the right to make a complaint about the treatment or care they have received at </w:t>
            </w:r>
            <w:r w:rsidR="008E7A44">
              <w:rPr>
                <w:rFonts w:ascii="Arial" w:hAnsi="Arial" w:cs="Arial"/>
                <w:lang w:val="en-GB"/>
              </w:rPr>
              <w:t>Rangeways Road Surgery</w:t>
            </w:r>
            <w:r w:rsidRPr="005D0DC8">
              <w:rPr>
                <w:rFonts w:ascii="Arial" w:hAnsi="Arial" w:cs="Arial"/>
                <w:lang w:val="en-GB"/>
              </w:rPr>
              <w:t xml:space="preserve">. </w:t>
            </w:r>
          </w:p>
          <w:p w14:paraId="3B15505D" w14:textId="7D629FB7" w:rsidR="0015434C" w:rsidRPr="005D0DC8" w:rsidRDefault="0015434C" w:rsidP="000F61C9">
            <w:pPr>
              <w:widowControl w:val="0"/>
              <w:spacing w:line="240" w:lineRule="auto"/>
              <w:rPr>
                <w:rFonts w:ascii="Arial" w:hAnsi="Arial" w:cs="Arial"/>
                <w:lang w:val="en-GB"/>
              </w:rPr>
            </w:pPr>
            <w:r w:rsidRPr="005D0DC8">
              <w:rPr>
                <w:rFonts w:ascii="Arial" w:hAnsi="Arial" w:cs="Arial"/>
                <w:lang w:val="en-GB"/>
              </w:rPr>
              <w:t>We understand that we may not always get everything right and</w:t>
            </w:r>
            <w:r w:rsidR="00BD36EE" w:rsidRPr="005D0DC8">
              <w:rPr>
                <w:rFonts w:ascii="Arial" w:hAnsi="Arial" w:cs="Arial"/>
                <w:lang w:val="en-GB"/>
              </w:rPr>
              <w:t>,</w:t>
            </w:r>
            <w:r w:rsidRPr="005D0DC8">
              <w:rPr>
                <w:rFonts w:ascii="Arial" w:hAnsi="Arial" w:cs="Arial"/>
                <w:lang w:val="en-GB"/>
              </w:rPr>
              <w:t xml:space="preserve"> by telling us about the problem you have encountered, we will be able to improve our services and patient experience. </w:t>
            </w:r>
          </w:p>
          <w:p w14:paraId="23372B76" w14:textId="173EFDDF" w:rsidR="00AC0233" w:rsidRPr="005D0DC8" w:rsidRDefault="00AC0233" w:rsidP="000F61C9">
            <w:pPr>
              <w:widowControl w:val="0"/>
              <w:spacing w:line="240" w:lineRule="auto"/>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Who to talk to</w:t>
            </w:r>
          </w:p>
          <w:p w14:paraId="3BA70255" w14:textId="77777777" w:rsidR="0015434C" w:rsidRDefault="0015434C" w:rsidP="008E7A44">
            <w:pPr>
              <w:widowControl w:val="0"/>
              <w:spacing w:line="240" w:lineRule="auto"/>
              <w:rPr>
                <w:rFonts w:ascii="Arial" w:hAnsi="Arial" w:cs="Arial"/>
                <w:lang w:val="en-GB"/>
              </w:rPr>
            </w:pPr>
            <w:r w:rsidRPr="005D0DC8">
              <w:rPr>
                <w:rFonts w:ascii="Arial" w:hAnsi="Arial" w:cs="Arial"/>
                <w:lang w:val="en-GB"/>
              </w:rPr>
              <w:t xml:space="preserve">Most complaints can be resolved at </w:t>
            </w:r>
            <w:r w:rsidR="00FF30CE" w:rsidRPr="005D0DC8">
              <w:rPr>
                <w:rFonts w:ascii="Arial" w:hAnsi="Arial" w:cs="Arial"/>
                <w:lang w:val="en-GB"/>
              </w:rPr>
              <w:t>a local level. Please speak to</w:t>
            </w:r>
            <w:r w:rsidRPr="005D0DC8">
              <w:rPr>
                <w:rFonts w:ascii="Arial" w:hAnsi="Arial" w:cs="Arial"/>
                <w:lang w:val="en-GB"/>
              </w:rPr>
              <w:t xml:space="preserve"> a member of staff if you have a complaint; our staff are trained to handle complaints.  Alternatively, ask to speak to the </w:t>
            </w:r>
            <w:r w:rsidR="00F35483" w:rsidRPr="005D0DC8">
              <w:rPr>
                <w:rFonts w:ascii="Arial" w:hAnsi="Arial" w:cs="Arial"/>
                <w:lang w:val="en-GB"/>
              </w:rPr>
              <w:t>complaint’s</w:t>
            </w:r>
            <w:r w:rsidR="008E7A44">
              <w:rPr>
                <w:rFonts w:ascii="Arial" w:hAnsi="Arial" w:cs="Arial"/>
                <w:lang w:val="en-GB"/>
              </w:rPr>
              <w:t xml:space="preserve"> manager, the practice manager.</w:t>
            </w:r>
          </w:p>
          <w:p w14:paraId="6A150ED3" w14:textId="689E3DF0" w:rsidR="00040354" w:rsidRPr="005D0DC8" w:rsidRDefault="00040354" w:rsidP="008E7A44">
            <w:pPr>
              <w:widowControl w:val="0"/>
              <w:spacing w:line="240" w:lineRule="auto"/>
              <w:rPr>
                <w:rFonts w:ascii="Arial" w:hAnsi="Arial" w:cs="Arial"/>
                <w:lang w:val="en-GB"/>
              </w:rPr>
            </w:pPr>
            <w:r>
              <w:rPr>
                <w:rFonts w:ascii="Arial" w:hAnsi="Arial" w:cs="Arial"/>
                <w:lang w:val="en-GB"/>
              </w:rPr>
              <w:t>We hope that if you have a problem you will use our practice complaints procedure. We believe this will give us the best chance of putting right whatever has gone wrong and an opportunity to improve our practice.</w:t>
            </w:r>
          </w:p>
        </w:tc>
        <w:tc>
          <w:tcPr>
            <w:tcW w:w="4752" w:type="dxa"/>
            <w:gridSpan w:val="2"/>
            <w:tcMar>
              <w:left w:w="432" w:type="dxa"/>
              <w:right w:w="432" w:type="dxa"/>
            </w:tcMar>
          </w:tcPr>
          <w:p w14:paraId="69E38112" w14:textId="77777777" w:rsidR="00BE65B3" w:rsidRDefault="00BE65B3" w:rsidP="000F61C9">
            <w:pPr>
              <w:pStyle w:val="BlockText"/>
              <w:widowControl w:val="0"/>
              <w:spacing w:after="0" w:line="240" w:lineRule="auto"/>
              <w:ind w:left="0" w:right="505"/>
              <w:rPr>
                <w:rFonts w:ascii="Helvetica" w:hAnsi="Helvetica" w:cs="Helvetica"/>
                <w:color w:val="202020"/>
                <w:sz w:val="20"/>
                <w:szCs w:val="20"/>
              </w:rPr>
            </w:pPr>
          </w:p>
          <w:p w14:paraId="07B1EABA" w14:textId="2FFE0F86" w:rsidR="003E4B11" w:rsidRPr="00BE65B3" w:rsidRDefault="00BE65B3" w:rsidP="000F61C9">
            <w:pPr>
              <w:pStyle w:val="BlockText"/>
              <w:widowControl w:val="0"/>
              <w:spacing w:after="0" w:line="240" w:lineRule="auto"/>
              <w:ind w:left="0" w:right="505"/>
              <w:rPr>
                <w:rStyle w:val="Hyperlink"/>
                <w:rFonts w:ascii="Arial" w:hAnsi="Arial" w:cs="Arial"/>
                <w:color w:val="002060"/>
                <w:lang w:val="en-GB"/>
              </w:rPr>
            </w:pPr>
            <w:r w:rsidRPr="00BE65B3">
              <w:rPr>
                <w:rFonts w:ascii="Arial" w:hAnsi="Arial" w:cs="Arial"/>
                <w:color w:val="202020"/>
              </w:rPr>
              <w:t>If you want to make a complaint about primary care services to the commissioner you will now contact the Black Country Integrated Care Board instead of NHS England. </w:t>
            </w:r>
            <w:r w:rsidRPr="00BE65B3">
              <w:rPr>
                <w:rFonts w:ascii="Arial" w:hAnsi="Arial" w:cs="Arial"/>
                <w:color w:val="202020"/>
              </w:rPr>
              <w:br/>
            </w:r>
            <w:r w:rsidRPr="00BE65B3">
              <w:rPr>
                <w:rFonts w:ascii="Arial" w:hAnsi="Arial" w:cs="Arial"/>
                <w:color w:val="202020"/>
              </w:rPr>
              <w:br/>
            </w:r>
            <w:r w:rsidRPr="00BE65B3">
              <w:rPr>
                <w:rStyle w:val="Strong"/>
                <w:rFonts w:ascii="Arial" w:hAnsi="Arial" w:cs="Arial"/>
                <w:color w:val="202020"/>
              </w:rPr>
              <w:t>You can do this by: </w:t>
            </w:r>
            <w:r w:rsidRPr="00BE65B3">
              <w:rPr>
                <w:rFonts w:ascii="Arial" w:hAnsi="Arial" w:cs="Arial"/>
                <w:color w:val="202020"/>
              </w:rPr>
              <w:br/>
            </w:r>
            <w:r w:rsidRPr="00BE65B3">
              <w:rPr>
                <w:rFonts w:ascii="Arial" w:hAnsi="Arial" w:cs="Arial"/>
                <w:color w:val="202020"/>
              </w:rPr>
              <w:br/>
            </w:r>
            <w:r w:rsidRPr="00BE65B3">
              <w:rPr>
                <w:rStyle w:val="Strong"/>
                <w:rFonts w:ascii="Arial" w:hAnsi="Arial" w:cs="Arial"/>
                <w:color w:val="202020"/>
              </w:rPr>
              <w:t>Telephone</w:t>
            </w:r>
            <w:r w:rsidRPr="00BE65B3">
              <w:rPr>
                <w:rFonts w:ascii="Arial" w:hAnsi="Arial" w:cs="Arial"/>
                <w:color w:val="202020"/>
              </w:rPr>
              <w:t>: 0300 0120 281</w:t>
            </w:r>
            <w:r w:rsidRPr="00BE65B3">
              <w:rPr>
                <w:rFonts w:ascii="Arial" w:hAnsi="Arial" w:cs="Arial"/>
                <w:color w:val="202020"/>
              </w:rPr>
              <w:br/>
            </w:r>
            <w:r w:rsidRPr="00BE65B3">
              <w:rPr>
                <w:rStyle w:val="Strong"/>
                <w:rFonts w:ascii="Arial" w:hAnsi="Arial" w:cs="Arial"/>
                <w:color w:val="202020"/>
              </w:rPr>
              <w:t>Email</w:t>
            </w:r>
            <w:r w:rsidRPr="00BE65B3">
              <w:rPr>
                <w:rFonts w:ascii="Arial" w:hAnsi="Arial" w:cs="Arial"/>
                <w:color w:val="202020"/>
              </w:rPr>
              <w:t xml:space="preserve">: </w:t>
            </w:r>
            <w:hyperlink r:id="rId67" w:tgtFrame="_blank" w:history="1">
              <w:r w:rsidRPr="00BE65B3">
                <w:rPr>
                  <w:rStyle w:val="Hyperlink"/>
                  <w:rFonts w:ascii="Arial" w:hAnsi="Arial" w:cs="Arial"/>
                  <w:color w:val="007C89"/>
                </w:rPr>
                <w:t>bcicb.time2talk@nhs.net</w:t>
              </w:r>
            </w:hyperlink>
            <w:r w:rsidRPr="00BE65B3">
              <w:rPr>
                <w:rFonts w:ascii="Arial" w:hAnsi="Arial" w:cs="Arial"/>
                <w:color w:val="202020"/>
              </w:rPr>
              <w:br/>
            </w:r>
            <w:r w:rsidRPr="00BE65B3">
              <w:rPr>
                <w:rStyle w:val="Strong"/>
                <w:rFonts w:ascii="Arial" w:hAnsi="Arial" w:cs="Arial"/>
                <w:color w:val="202020"/>
              </w:rPr>
              <w:t>Writing to us at</w:t>
            </w:r>
            <w:r w:rsidRPr="00BE65B3">
              <w:rPr>
                <w:rFonts w:ascii="Arial" w:hAnsi="Arial" w:cs="Arial"/>
                <w:color w:val="202020"/>
              </w:rPr>
              <w:t>: Time2Talk, NHS Black Country Integrated Care Board (ICB) Civic Centre, St Peter’s Square, Wolverhampton, WV1 1SH  </w:t>
            </w:r>
            <w:r w:rsidRPr="00BE65B3">
              <w:rPr>
                <w:rFonts w:ascii="Arial" w:hAnsi="Arial" w:cs="Arial"/>
                <w:color w:val="202020"/>
              </w:rPr>
              <w:br/>
            </w:r>
          </w:p>
          <w:p w14:paraId="63B319BA" w14:textId="24CFDD0C" w:rsidR="0015434C" w:rsidRPr="005D0DC8" w:rsidRDefault="0015434C" w:rsidP="000F61C9">
            <w:pPr>
              <w:widowControl w:val="0"/>
              <w:spacing w:line="240" w:lineRule="auto"/>
              <w:rPr>
                <w:rFonts w:ascii="Arial" w:hAnsi="Arial" w:cs="Arial"/>
                <w:lang w:val="en-GB"/>
              </w:rPr>
            </w:pPr>
            <w:r w:rsidRPr="005D0DC8">
              <w:rPr>
                <w:rFonts w:ascii="Arial" w:hAnsi="Arial" w:cs="Arial"/>
                <w:lang w:val="en-GB"/>
              </w:rPr>
              <w:t>A complaint can be made verbally or in writin</w:t>
            </w:r>
            <w:r w:rsidR="00FF30CE" w:rsidRPr="005D0DC8">
              <w:rPr>
                <w:rFonts w:ascii="Arial" w:hAnsi="Arial" w:cs="Arial"/>
                <w:lang w:val="en-GB"/>
              </w:rPr>
              <w:t xml:space="preserve">g.  A </w:t>
            </w:r>
            <w:r w:rsidR="008E1217" w:rsidRPr="005D0DC8">
              <w:rPr>
                <w:rFonts w:ascii="Arial" w:hAnsi="Arial" w:cs="Arial"/>
                <w:lang w:val="en-GB"/>
              </w:rPr>
              <w:t xml:space="preserve">complaints form </w:t>
            </w:r>
            <w:r w:rsidRPr="005D0DC8">
              <w:rPr>
                <w:rFonts w:ascii="Arial" w:hAnsi="Arial" w:cs="Arial"/>
                <w:lang w:val="en-GB"/>
              </w:rPr>
              <w:t>is available from reception</w:t>
            </w:r>
            <w:r w:rsidR="00FF30CE" w:rsidRPr="005D0DC8">
              <w:rPr>
                <w:rFonts w:ascii="Arial" w:hAnsi="Arial" w:cs="Arial"/>
                <w:lang w:val="en-GB"/>
              </w:rPr>
              <w:t>. A</w:t>
            </w:r>
            <w:r w:rsidRPr="005D0DC8">
              <w:rPr>
                <w:rFonts w:ascii="Arial" w:hAnsi="Arial" w:cs="Arial"/>
                <w:lang w:val="en-GB"/>
              </w:rPr>
              <w:t>dditionally</w:t>
            </w:r>
            <w:r w:rsidR="00FF30CE" w:rsidRPr="005D0DC8">
              <w:rPr>
                <w:rFonts w:ascii="Arial" w:hAnsi="Arial" w:cs="Arial"/>
                <w:lang w:val="en-GB"/>
              </w:rPr>
              <w:t>,</w:t>
            </w:r>
            <w:r w:rsidR="008E7A44">
              <w:rPr>
                <w:rFonts w:ascii="Arial" w:hAnsi="Arial" w:cs="Arial"/>
                <w:lang w:val="en-GB"/>
              </w:rPr>
              <w:t xml:space="preserve"> you can complain via email to </w:t>
            </w:r>
            <w:hyperlink r:id="rId68" w:history="1">
              <w:r w:rsidR="008E7A44" w:rsidRPr="00DC2B7D">
                <w:rPr>
                  <w:rStyle w:val="Hyperlink"/>
                  <w:rFonts w:ascii="Arial" w:hAnsi="Arial" w:cs="Arial"/>
                </w:rPr>
                <w:t>rrs.reception@nhs.net</w:t>
              </w:r>
            </w:hyperlink>
            <w:r w:rsidR="008E7A44">
              <w:rPr>
                <w:rFonts w:ascii="Arial" w:hAnsi="Arial" w:cs="Arial"/>
                <w:lang w:val="en-GB"/>
              </w:rPr>
              <w:t xml:space="preserve"> </w:t>
            </w:r>
            <w:r w:rsidRPr="005D0DC8">
              <w:rPr>
                <w:rFonts w:ascii="Arial" w:hAnsi="Arial" w:cs="Arial"/>
                <w:lang w:val="en-GB"/>
              </w:rPr>
              <w:t xml:space="preserve"> </w:t>
            </w:r>
          </w:p>
          <w:p w14:paraId="6E3684E1" w14:textId="35B51B46" w:rsidR="00AC0233" w:rsidRPr="005D0DC8" w:rsidRDefault="00AC0233" w:rsidP="000F61C9">
            <w:pPr>
              <w:widowControl w:val="0"/>
              <w:spacing w:line="240" w:lineRule="auto"/>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Time frames for complaints</w:t>
            </w:r>
          </w:p>
          <w:p w14:paraId="2FAD3E92" w14:textId="5EB20354" w:rsidR="0015434C" w:rsidRPr="005D0DC8" w:rsidRDefault="0015434C" w:rsidP="000F61C9">
            <w:pPr>
              <w:widowControl w:val="0"/>
              <w:spacing w:line="240" w:lineRule="auto"/>
              <w:rPr>
                <w:rFonts w:ascii="Arial" w:hAnsi="Arial" w:cs="Arial"/>
                <w:lang w:val="en-GB"/>
              </w:rPr>
            </w:pPr>
            <w:r w:rsidRPr="005D0DC8">
              <w:rPr>
                <w:rFonts w:ascii="Arial" w:hAnsi="Arial" w:cs="Arial"/>
                <w:lang w:val="en-GB"/>
              </w:rPr>
              <w:t>The time constraint on bringing a complaint is 12 months from the occurrence giving rise to the complaint</w:t>
            </w:r>
            <w:r w:rsidR="00FF30CE" w:rsidRPr="005D0DC8">
              <w:rPr>
                <w:rFonts w:ascii="Arial" w:hAnsi="Arial" w:cs="Arial"/>
                <w:lang w:val="en-GB"/>
              </w:rPr>
              <w:t>,</w:t>
            </w:r>
            <w:r w:rsidRPr="005D0DC8">
              <w:rPr>
                <w:rFonts w:ascii="Arial" w:hAnsi="Arial" w:cs="Arial"/>
                <w:lang w:val="en-GB"/>
              </w:rPr>
              <w:t xml:space="preserve"> or</w:t>
            </w:r>
            <w:r w:rsidR="00FF30CE" w:rsidRPr="005D0DC8">
              <w:rPr>
                <w:rFonts w:ascii="Arial" w:hAnsi="Arial" w:cs="Arial"/>
                <w:lang w:val="en-GB"/>
              </w:rPr>
              <w:t xml:space="preserve"> </w:t>
            </w:r>
            <w:r w:rsidRPr="005D0DC8">
              <w:rPr>
                <w:rFonts w:ascii="Arial" w:hAnsi="Arial" w:cs="Arial"/>
                <w:lang w:val="en-GB"/>
              </w:rPr>
              <w:t>12 months from the time you become aware of the matter about which you wish to complain.</w:t>
            </w:r>
          </w:p>
          <w:p w14:paraId="6611F385" w14:textId="5FAFCF95" w:rsidR="003E4B11" w:rsidRPr="005D0DC8" w:rsidRDefault="0015434C" w:rsidP="000F61C9">
            <w:pPr>
              <w:widowControl w:val="0"/>
              <w:spacing w:line="240" w:lineRule="auto"/>
              <w:rPr>
                <w:rFonts w:ascii="Arial" w:hAnsi="Arial" w:cs="Arial"/>
                <w:lang w:val="en-GB"/>
              </w:rPr>
            </w:pPr>
            <w:r w:rsidRPr="005D0DC8">
              <w:rPr>
                <w:rFonts w:ascii="Arial" w:hAnsi="Arial" w:cs="Arial"/>
                <w:lang w:val="en-GB"/>
              </w:rPr>
              <w:t xml:space="preserve">The </w:t>
            </w:r>
            <w:r w:rsidR="008E7A44">
              <w:rPr>
                <w:rFonts w:ascii="Arial" w:hAnsi="Arial" w:cs="Arial"/>
                <w:lang w:val="en-GB"/>
              </w:rPr>
              <w:t xml:space="preserve">complaints manager </w:t>
            </w:r>
            <w:r w:rsidRPr="005D0DC8">
              <w:rPr>
                <w:rFonts w:ascii="Arial" w:hAnsi="Arial" w:cs="Arial"/>
                <w:lang w:val="en-GB"/>
              </w:rPr>
              <w:t xml:space="preserve">will respond to all complaints within three business days. </w:t>
            </w:r>
          </w:p>
          <w:p w14:paraId="244642D4" w14:textId="5BDFD922" w:rsidR="0015434C" w:rsidRPr="005D0DC8" w:rsidRDefault="003E4B11" w:rsidP="000F61C9">
            <w:pPr>
              <w:widowControl w:val="0"/>
              <w:spacing w:line="240" w:lineRule="auto"/>
              <w:rPr>
                <w:rFonts w:ascii="Arial" w:hAnsi="Arial" w:cs="Arial"/>
                <w:lang w:val="en-GB"/>
              </w:rPr>
            </w:pPr>
            <w:r w:rsidRPr="005D0DC8">
              <w:rPr>
                <w:rFonts w:ascii="Arial" w:hAnsi="Arial"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5D0DC8"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Investigating complaints</w:t>
            </w:r>
          </w:p>
          <w:p w14:paraId="2EE95BB1" w14:textId="1CB9ED1E" w:rsidR="0015434C" w:rsidRPr="005D0DC8" w:rsidRDefault="008E7A44" w:rsidP="000F61C9">
            <w:pPr>
              <w:widowControl w:val="0"/>
              <w:spacing w:after="100" w:afterAutospacing="1" w:line="240" w:lineRule="auto"/>
              <w:rPr>
                <w:rFonts w:ascii="Arial" w:hAnsi="Arial" w:cs="Arial"/>
                <w:lang w:val="en-GB"/>
              </w:rPr>
            </w:pPr>
            <w:r>
              <w:rPr>
                <w:rFonts w:ascii="Arial" w:hAnsi="Arial" w:cs="Arial"/>
                <w:lang w:val="en-GB"/>
              </w:rPr>
              <w:t>Rangeways Road Surgery</w:t>
            </w:r>
            <w:r w:rsidR="0015434C" w:rsidRPr="005D0DC8">
              <w:rPr>
                <w:rFonts w:ascii="Arial" w:hAnsi="Arial" w:cs="Arial"/>
                <w:lang w:val="en-GB"/>
              </w:rPr>
              <w:t xml:space="preserve"> will investigate all complaints effectively and in conjunction with extant legislation and guidance.   </w:t>
            </w:r>
          </w:p>
          <w:p w14:paraId="0614C8A9" w14:textId="1A052282" w:rsidR="00AC0233" w:rsidRPr="005D0DC8"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Confidentiality</w:t>
            </w:r>
          </w:p>
          <w:p w14:paraId="52BFACFB" w14:textId="2743BF4D" w:rsidR="0015434C" w:rsidRPr="005D0DC8" w:rsidRDefault="008E7A44" w:rsidP="000F61C9">
            <w:pPr>
              <w:widowControl w:val="0"/>
              <w:spacing w:after="100" w:afterAutospacing="1" w:line="240" w:lineRule="auto"/>
              <w:rPr>
                <w:rFonts w:ascii="Arial" w:hAnsi="Arial" w:cs="Arial"/>
                <w:lang w:val="en-GB"/>
              </w:rPr>
            </w:pPr>
            <w:r>
              <w:rPr>
                <w:rFonts w:ascii="Arial" w:hAnsi="Arial" w:cs="Arial"/>
                <w:lang w:val="en-GB"/>
              </w:rPr>
              <w:t>Rangeways Road Surgery</w:t>
            </w:r>
            <w:r w:rsidR="0015434C" w:rsidRPr="005D0DC8">
              <w:rPr>
                <w:rFonts w:ascii="Arial" w:hAnsi="Arial" w:cs="Arial"/>
                <w:lang w:val="en-GB"/>
              </w:rPr>
              <w:t xml:space="preserve"> will ensure </w:t>
            </w:r>
            <w:r w:rsidR="007543AD" w:rsidRPr="005D0DC8">
              <w:rPr>
                <w:rFonts w:ascii="Arial" w:hAnsi="Arial" w:cs="Arial"/>
                <w:lang w:val="en-GB"/>
              </w:rPr>
              <w:t xml:space="preserve">that </w:t>
            </w:r>
            <w:r w:rsidR="0015434C" w:rsidRPr="005D0DC8">
              <w:rPr>
                <w:rFonts w:ascii="Arial" w:hAnsi="Arial" w:cs="Arial"/>
                <w:lang w:val="en-GB"/>
              </w:rPr>
              <w:t xml:space="preserve">all complaints are investigated with the utmost confidentiality and </w:t>
            </w:r>
            <w:r w:rsidR="008E1217" w:rsidRPr="005D0DC8">
              <w:rPr>
                <w:rFonts w:ascii="Arial" w:hAnsi="Arial" w:cs="Arial"/>
                <w:lang w:val="en-GB"/>
              </w:rPr>
              <w:t xml:space="preserve">that </w:t>
            </w:r>
            <w:r w:rsidR="0015434C" w:rsidRPr="005D0DC8">
              <w:rPr>
                <w:rFonts w:ascii="Arial" w:hAnsi="Arial" w:cs="Arial"/>
                <w:lang w:val="en-GB"/>
              </w:rPr>
              <w:t>any documents are held separately from the patient</w:t>
            </w:r>
            <w:r w:rsidR="007543AD" w:rsidRPr="005D0DC8">
              <w:rPr>
                <w:rFonts w:ascii="Arial" w:hAnsi="Arial" w:cs="Arial"/>
                <w:lang w:val="en-GB"/>
              </w:rPr>
              <w:t>’s health</w:t>
            </w:r>
            <w:r w:rsidR="0015434C" w:rsidRPr="005D0DC8">
              <w:rPr>
                <w:rFonts w:ascii="Arial" w:hAnsi="Arial" w:cs="Arial"/>
                <w:lang w:val="en-GB"/>
              </w:rPr>
              <w:t xml:space="preserve">care record. </w:t>
            </w:r>
          </w:p>
          <w:p w14:paraId="7AF78D7B" w14:textId="1FD90D4D" w:rsidR="00AC0233" w:rsidRPr="005D0DC8"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Third party complaints</w:t>
            </w:r>
          </w:p>
          <w:p w14:paraId="4C66B23C" w14:textId="68924664" w:rsidR="0015434C" w:rsidRPr="005D0DC8" w:rsidRDefault="008E7A44" w:rsidP="000F61C9">
            <w:pPr>
              <w:widowControl w:val="0"/>
              <w:spacing w:after="100" w:afterAutospacing="1" w:line="240" w:lineRule="auto"/>
              <w:rPr>
                <w:rFonts w:ascii="Arial" w:hAnsi="Arial" w:cs="Arial"/>
                <w:lang w:val="en-GB"/>
              </w:rPr>
            </w:pPr>
            <w:r>
              <w:rPr>
                <w:rFonts w:ascii="Arial" w:hAnsi="Arial" w:cs="Arial"/>
                <w:lang w:val="en-GB"/>
              </w:rPr>
              <w:t>Rangeways Road Surgery</w:t>
            </w:r>
            <w:r w:rsidR="0015434C" w:rsidRPr="005D0DC8">
              <w:rPr>
                <w:rFonts w:ascii="Arial" w:hAnsi="Arial" w:cs="Arial"/>
                <w:lang w:val="en-GB"/>
              </w:rPr>
              <w:t xml:space="preserve"> allows a third party to make a complaint on behal</w:t>
            </w:r>
            <w:r w:rsidR="007543AD" w:rsidRPr="005D0DC8">
              <w:rPr>
                <w:rFonts w:ascii="Arial" w:hAnsi="Arial" w:cs="Arial"/>
                <w:lang w:val="en-GB"/>
              </w:rPr>
              <w:t xml:space="preserve">f of a patient. </w:t>
            </w:r>
            <w:r w:rsidR="0015434C" w:rsidRPr="005D0DC8">
              <w:rPr>
                <w:rFonts w:ascii="Arial" w:hAnsi="Arial" w:cs="Arial"/>
                <w:lang w:val="en-GB"/>
              </w:rPr>
              <w:t xml:space="preserve">The patient must provide consent for them to do so.  A </w:t>
            </w:r>
            <w:r w:rsidR="00F35483" w:rsidRPr="005D0DC8">
              <w:rPr>
                <w:rFonts w:ascii="Arial" w:hAnsi="Arial" w:cs="Arial"/>
                <w:lang w:val="en-GB"/>
              </w:rPr>
              <w:t>third-party</w:t>
            </w:r>
            <w:r w:rsidR="008E1217" w:rsidRPr="005D0DC8">
              <w:rPr>
                <w:rFonts w:ascii="Arial" w:hAnsi="Arial" w:cs="Arial"/>
                <w:lang w:val="en-GB"/>
              </w:rPr>
              <w:t xml:space="preserve"> patient complaint form</w:t>
            </w:r>
            <w:r w:rsidR="0015434C" w:rsidRPr="005D0DC8">
              <w:rPr>
                <w:rFonts w:ascii="Arial" w:hAnsi="Arial" w:cs="Arial"/>
                <w:lang w:val="en-GB"/>
              </w:rPr>
              <w:t xml:space="preserve"> is available from reception.</w:t>
            </w:r>
          </w:p>
          <w:p w14:paraId="38DA2156" w14:textId="07E57697" w:rsidR="00AC0233" w:rsidRPr="005D0DC8"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Final response</w:t>
            </w:r>
          </w:p>
          <w:p w14:paraId="00F228FC" w14:textId="6B9FD314" w:rsidR="00880EE9" w:rsidRPr="005D0DC8" w:rsidRDefault="008E7A44" w:rsidP="000F61C9">
            <w:pPr>
              <w:widowControl w:val="0"/>
              <w:spacing w:after="100" w:afterAutospacing="1" w:line="240" w:lineRule="auto"/>
              <w:rPr>
                <w:rFonts w:ascii="Arial" w:hAnsi="Arial" w:cs="Arial"/>
                <w:lang w:val="en-GB"/>
              </w:rPr>
            </w:pPr>
            <w:r>
              <w:rPr>
                <w:rFonts w:ascii="Arial" w:hAnsi="Arial" w:cs="Arial"/>
                <w:lang w:val="en-GB"/>
              </w:rPr>
              <w:t>Rangeways Road Surgery</w:t>
            </w:r>
            <w:r w:rsidR="0015434C" w:rsidRPr="005D0DC8">
              <w:rPr>
                <w:rFonts w:ascii="Arial" w:hAnsi="Arial" w:cs="Arial"/>
                <w:lang w:val="en-GB"/>
              </w:rPr>
              <w:t xml:space="preserve"> will issue a final formal response to all complainants which will provide full details and</w:t>
            </w:r>
            <w:r w:rsidR="007543AD" w:rsidRPr="005D0DC8">
              <w:rPr>
                <w:rFonts w:ascii="Arial" w:hAnsi="Arial" w:cs="Arial"/>
                <w:lang w:val="en-GB"/>
              </w:rPr>
              <w:t xml:space="preserve"> the outcome of the complaint. </w:t>
            </w:r>
            <w:r w:rsidR="004F75DF" w:rsidRPr="005D0DC8">
              <w:rPr>
                <w:rFonts w:ascii="Arial" w:hAnsi="Arial" w:cs="Arial"/>
                <w:lang w:val="en-GB"/>
              </w:rPr>
              <w:t>We will liaise with you about the progress of any complaint.</w:t>
            </w:r>
          </w:p>
          <w:p w14:paraId="58B06F9A" w14:textId="77777777" w:rsidR="00880EE9" w:rsidRPr="005D0DC8" w:rsidRDefault="00880EE9" w:rsidP="000F61C9">
            <w:pPr>
              <w:widowControl w:val="0"/>
              <w:spacing w:after="100" w:afterAutospacing="1" w:line="240" w:lineRule="auto"/>
              <w:rPr>
                <w:rFonts w:ascii="Arial" w:hAnsi="Arial" w:cs="Arial"/>
                <w:lang w:val="en-GB"/>
              </w:rPr>
            </w:pPr>
          </w:p>
          <w:p w14:paraId="0189F493" w14:textId="77777777" w:rsidR="00880EE9" w:rsidRPr="005D0DC8" w:rsidRDefault="00880EE9" w:rsidP="000F61C9">
            <w:pPr>
              <w:widowControl w:val="0"/>
              <w:spacing w:after="100" w:afterAutospacing="1" w:line="240" w:lineRule="auto"/>
              <w:rPr>
                <w:rFonts w:ascii="Arial" w:hAnsi="Arial" w:cs="Arial"/>
                <w:lang w:val="en-GB"/>
              </w:rPr>
            </w:pPr>
          </w:p>
          <w:p w14:paraId="3A132172" w14:textId="77777777" w:rsidR="00880EE9" w:rsidRPr="005D0DC8" w:rsidRDefault="00880EE9" w:rsidP="000F61C9">
            <w:pPr>
              <w:widowControl w:val="0"/>
              <w:spacing w:after="100" w:afterAutospacing="1" w:line="240" w:lineRule="auto"/>
              <w:rPr>
                <w:rFonts w:ascii="Arial" w:hAnsi="Arial" w:cs="Arial"/>
                <w:lang w:val="en-GB"/>
              </w:rPr>
            </w:pPr>
          </w:p>
          <w:p w14:paraId="3C04F014" w14:textId="77777777" w:rsidR="00880EE9" w:rsidRPr="005D0DC8" w:rsidRDefault="00880EE9" w:rsidP="000F61C9">
            <w:pPr>
              <w:widowControl w:val="0"/>
              <w:spacing w:after="100" w:afterAutospacing="1" w:line="240" w:lineRule="auto"/>
              <w:rPr>
                <w:rFonts w:ascii="Arial" w:hAnsi="Arial" w:cs="Arial"/>
                <w:lang w:val="en-GB"/>
              </w:rPr>
            </w:pPr>
          </w:p>
          <w:p w14:paraId="20F08D46" w14:textId="77777777" w:rsidR="00880EE9" w:rsidRPr="005D0DC8" w:rsidRDefault="00880EE9" w:rsidP="000F61C9">
            <w:pPr>
              <w:widowControl w:val="0"/>
              <w:spacing w:after="100" w:afterAutospacing="1" w:line="240" w:lineRule="auto"/>
              <w:rPr>
                <w:rFonts w:ascii="Arial" w:hAnsi="Arial" w:cs="Arial"/>
                <w:lang w:val="en-GB"/>
              </w:rPr>
            </w:pPr>
          </w:p>
          <w:p w14:paraId="0DD5E262" w14:textId="77777777" w:rsidR="00880EE9" w:rsidRPr="005D0DC8" w:rsidRDefault="00880EE9" w:rsidP="000F61C9">
            <w:pPr>
              <w:widowControl w:val="0"/>
              <w:spacing w:after="100" w:afterAutospacing="1" w:line="240" w:lineRule="auto"/>
              <w:rPr>
                <w:rFonts w:ascii="Arial" w:hAnsi="Arial" w:cs="Arial"/>
                <w:lang w:val="en-GB"/>
              </w:rPr>
            </w:pPr>
          </w:p>
          <w:p w14:paraId="6AD013A8" w14:textId="77777777" w:rsidR="00880EE9" w:rsidRPr="005D0DC8" w:rsidRDefault="00880EE9" w:rsidP="000F61C9">
            <w:pPr>
              <w:widowControl w:val="0"/>
              <w:spacing w:after="100" w:afterAutospacing="1" w:line="240" w:lineRule="auto"/>
              <w:rPr>
                <w:rFonts w:ascii="Arial" w:hAnsi="Arial" w:cs="Arial"/>
                <w:lang w:val="en-GB"/>
              </w:rPr>
            </w:pPr>
          </w:p>
          <w:p w14:paraId="46620916" w14:textId="77777777" w:rsidR="00880EE9" w:rsidRPr="005D0DC8" w:rsidRDefault="00880EE9" w:rsidP="000F61C9">
            <w:pPr>
              <w:widowControl w:val="0"/>
              <w:spacing w:after="100" w:afterAutospacing="1" w:line="240" w:lineRule="auto"/>
              <w:rPr>
                <w:rFonts w:ascii="Arial" w:hAnsi="Arial" w:cs="Arial"/>
                <w:lang w:val="en-GB"/>
              </w:rPr>
            </w:pPr>
          </w:p>
          <w:p w14:paraId="589A015E" w14:textId="4B8EF536" w:rsidR="00880EE9" w:rsidRPr="005D0DC8" w:rsidRDefault="00880EE9" w:rsidP="000F61C9">
            <w:pPr>
              <w:widowControl w:val="0"/>
              <w:spacing w:after="100" w:afterAutospacing="1" w:line="240" w:lineRule="auto"/>
              <w:rPr>
                <w:rFonts w:ascii="Arial" w:hAnsi="Arial" w:cs="Arial"/>
                <w:lang w:val="en-GB"/>
              </w:rPr>
            </w:pPr>
          </w:p>
        </w:tc>
      </w:tr>
    </w:tbl>
    <w:p w14:paraId="6EB0CE99" w14:textId="795D44D6" w:rsidR="00FC5738" w:rsidRPr="00323E73" w:rsidRDefault="00FC5738" w:rsidP="000F61C9">
      <w:pPr>
        <w:widowControl w:val="0"/>
        <w:rPr>
          <w:rFonts w:ascii="Arial" w:hAnsi="Arial" w:cs="Arial"/>
        </w:rPr>
        <w:sectPr w:rsidR="00FC5738" w:rsidRPr="00323E73" w:rsidSect="009971B0">
          <w:headerReference w:type="default" r:id="rId69"/>
          <w:pgSz w:w="16840" w:h="11900" w:orient="landscape"/>
          <w:pgMar w:top="567" w:right="1440" w:bottom="1276" w:left="1440" w:header="720" w:footer="720" w:gutter="0"/>
          <w:cols w:space="720"/>
          <w:docGrid w:linePitch="360"/>
        </w:sectPr>
      </w:pPr>
    </w:p>
    <w:p w14:paraId="3F5DE76C" w14:textId="2D288538" w:rsidR="00F74E70" w:rsidRPr="00323E73"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24" w:name="_Annex_G_–"/>
      <w:bookmarkStart w:id="125" w:name="_Annex_H_–"/>
      <w:bookmarkStart w:id="126" w:name="_Toc118809780"/>
      <w:bookmarkEnd w:id="124"/>
      <w:bookmarkEnd w:id="125"/>
      <w:r w:rsidRPr="00323E73">
        <w:rPr>
          <w:sz w:val="28"/>
          <w:szCs w:val="28"/>
        </w:rPr>
        <w:lastRenderedPageBreak/>
        <w:t xml:space="preserve">Annex </w:t>
      </w:r>
      <w:r w:rsidR="00F35483" w:rsidRPr="00323E73">
        <w:rPr>
          <w:sz w:val="28"/>
          <w:szCs w:val="28"/>
        </w:rPr>
        <w:t>E</w:t>
      </w:r>
      <w:r w:rsidR="00D95906" w:rsidRPr="00323E73">
        <w:rPr>
          <w:sz w:val="28"/>
          <w:szCs w:val="28"/>
        </w:rPr>
        <w:t xml:space="preserve"> </w:t>
      </w:r>
      <w:r w:rsidRPr="00323E73">
        <w:rPr>
          <w:sz w:val="28"/>
          <w:szCs w:val="28"/>
        </w:rPr>
        <w:t>– Acknowledgement</w:t>
      </w:r>
      <w:r w:rsidR="00C414BB" w:rsidRPr="00323E73">
        <w:rPr>
          <w:sz w:val="28"/>
          <w:szCs w:val="28"/>
        </w:rPr>
        <w:t xml:space="preserve"> of</w:t>
      </w:r>
      <w:r w:rsidRPr="00323E73">
        <w:rPr>
          <w:sz w:val="28"/>
          <w:szCs w:val="28"/>
        </w:rPr>
        <w:t xml:space="preserve"> a complaint letter (example)</w:t>
      </w:r>
      <w:bookmarkEnd w:id="126"/>
    </w:p>
    <w:p w14:paraId="6EC55D47" w14:textId="24986BF3" w:rsidR="00F74E70" w:rsidRPr="00323E73" w:rsidRDefault="00F74E70" w:rsidP="000F61C9">
      <w:pPr>
        <w:widowControl w:val="0"/>
        <w:rPr>
          <w:rFonts w:ascii="Arial" w:hAnsi="Arial" w:cs="Arial"/>
          <w:color w:val="FF0000"/>
          <w:sz w:val="22"/>
          <w:szCs w:val="22"/>
        </w:rPr>
      </w:pPr>
    </w:p>
    <w:p w14:paraId="43BE07FE" w14:textId="6AE1EE3F" w:rsidR="00F74E70" w:rsidRPr="005D0DC8" w:rsidRDefault="00F74E70" w:rsidP="000F61C9">
      <w:pPr>
        <w:widowControl w:val="0"/>
        <w:tabs>
          <w:tab w:val="left" w:pos="7275"/>
        </w:tabs>
        <w:jc w:val="right"/>
        <w:rPr>
          <w:rFonts w:ascii="Arial" w:hAnsi="Arial" w:cs="Arial"/>
          <w:sz w:val="22"/>
          <w:szCs w:val="22"/>
        </w:rPr>
      </w:pPr>
      <w:r w:rsidRPr="005D0DC8">
        <w:rPr>
          <w:rFonts w:ascii="Arial" w:hAnsi="Arial" w:cs="Arial"/>
          <w:sz w:val="22"/>
          <w:szCs w:val="22"/>
          <w:highlight w:val="yellow"/>
        </w:rPr>
        <w:t>[</w:t>
      </w:r>
      <w:r w:rsidR="00C414BB" w:rsidRPr="005D0DC8">
        <w:rPr>
          <w:rFonts w:ascii="Arial" w:hAnsi="Arial" w:cs="Arial"/>
          <w:sz w:val="22"/>
          <w:szCs w:val="22"/>
          <w:highlight w:val="yellow"/>
        </w:rPr>
        <w:t>Organisation</w:t>
      </w:r>
      <w:r w:rsidRPr="005D0DC8">
        <w:rPr>
          <w:rFonts w:ascii="Arial" w:hAnsi="Arial" w:cs="Arial"/>
          <w:sz w:val="22"/>
          <w:szCs w:val="22"/>
        </w:rPr>
        <w:t>]</w:t>
      </w:r>
    </w:p>
    <w:p w14:paraId="3FECC83C" w14:textId="448880C7" w:rsidR="00F74E70" w:rsidRPr="005D0DC8" w:rsidRDefault="00F74E70" w:rsidP="000F61C9">
      <w:pPr>
        <w:widowControl w:val="0"/>
        <w:tabs>
          <w:tab w:val="left" w:pos="7275"/>
        </w:tabs>
        <w:jc w:val="right"/>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Address]</w:t>
      </w:r>
    </w:p>
    <w:p w14:paraId="2AC022DB" w14:textId="77777777" w:rsidR="00CA7A4E" w:rsidRPr="005D0DC8" w:rsidRDefault="00CA7A4E" w:rsidP="000F61C9">
      <w:pPr>
        <w:widowControl w:val="0"/>
        <w:tabs>
          <w:tab w:val="left" w:pos="7275"/>
        </w:tabs>
        <w:rPr>
          <w:rFonts w:ascii="Arial" w:hAnsi="Arial" w:cs="Arial"/>
          <w:sz w:val="22"/>
          <w:szCs w:val="22"/>
        </w:rPr>
      </w:pPr>
    </w:p>
    <w:p w14:paraId="4DA8AA99" w14:textId="631F5E44" w:rsidR="00CA7A4E" w:rsidRPr="005D0DC8" w:rsidRDefault="00CA7A4E" w:rsidP="000F61C9">
      <w:pPr>
        <w:widowControl w:val="0"/>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Complainant</w:t>
      </w:r>
      <w:r w:rsidR="00C414BB" w:rsidRPr="005D0DC8">
        <w:rPr>
          <w:rFonts w:ascii="Arial" w:hAnsi="Arial" w:cs="Arial"/>
          <w:sz w:val="22"/>
          <w:szCs w:val="22"/>
          <w:highlight w:val="yellow"/>
        </w:rPr>
        <w:t>’</w:t>
      </w:r>
      <w:r w:rsidRPr="005D0DC8">
        <w:rPr>
          <w:rFonts w:ascii="Arial" w:hAnsi="Arial" w:cs="Arial"/>
          <w:sz w:val="22"/>
          <w:szCs w:val="22"/>
          <w:highlight w:val="yellow"/>
        </w:rPr>
        <w:t>s name</w:t>
      </w:r>
      <w:r w:rsidRPr="005D0DC8">
        <w:rPr>
          <w:rFonts w:ascii="Arial" w:hAnsi="Arial" w:cs="Arial"/>
          <w:sz w:val="22"/>
          <w:szCs w:val="22"/>
        </w:rPr>
        <w:t>]</w:t>
      </w:r>
    </w:p>
    <w:p w14:paraId="201BD0F4" w14:textId="08E38690" w:rsidR="00C414BB" w:rsidRPr="005D0DC8" w:rsidRDefault="00CA7A4E" w:rsidP="000F61C9">
      <w:pPr>
        <w:widowControl w:val="0"/>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Complainant</w:t>
      </w:r>
      <w:r w:rsidR="00C414BB" w:rsidRPr="005D0DC8">
        <w:rPr>
          <w:rFonts w:ascii="Arial" w:hAnsi="Arial" w:cs="Arial"/>
          <w:sz w:val="22"/>
          <w:szCs w:val="22"/>
          <w:highlight w:val="yellow"/>
        </w:rPr>
        <w:t>’</w:t>
      </w:r>
      <w:r w:rsidRPr="005D0DC8">
        <w:rPr>
          <w:rFonts w:ascii="Arial" w:hAnsi="Arial" w:cs="Arial"/>
          <w:sz w:val="22"/>
          <w:szCs w:val="22"/>
          <w:highlight w:val="yellow"/>
        </w:rPr>
        <w:t>s address</w:t>
      </w:r>
      <w:r w:rsidRPr="005D0DC8">
        <w:rPr>
          <w:rFonts w:ascii="Arial" w:hAnsi="Arial" w:cs="Arial"/>
          <w:sz w:val="22"/>
          <w:szCs w:val="22"/>
        </w:rPr>
        <w:t>]</w:t>
      </w:r>
      <w:r w:rsidRPr="005D0DC8">
        <w:rPr>
          <w:rFonts w:ascii="Arial" w:hAnsi="Arial" w:cs="Arial"/>
          <w:sz w:val="22"/>
          <w:szCs w:val="22"/>
        </w:rPr>
        <w:tab/>
      </w:r>
      <w:r w:rsidRPr="005D0DC8">
        <w:rPr>
          <w:rFonts w:ascii="Arial" w:hAnsi="Arial" w:cs="Arial"/>
          <w:sz w:val="22"/>
          <w:szCs w:val="22"/>
        </w:rPr>
        <w:tab/>
        <w:t xml:space="preserve">      </w:t>
      </w:r>
    </w:p>
    <w:p w14:paraId="3FA10904" w14:textId="77777777" w:rsidR="00C414BB" w:rsidRPr="005D0DC8" w:rsidRDefault="00C414BB" w:rsidP="000F61C9">
      <w:pPr>
        <w:widowControl w:val="0"/>
        <w:tabs>
          <w:tab w:val="left" w:pos="7275"/>
        </w:tabs>
        <w:rPr>
          <w:rFonts w:ascii="Arial" w:hAnsi="Arial" w:cs="Arial"/>
          <w:sz w:val="22"/>
          <w:szCs w:val="22"/>
        </w:rPr>
      </w:pPr>
    </w:p>
    <w:p w14:paraId="4A1316E0" w14:textId="7E41857E" w:rsidR="00F74E70" w:rsidRPr="005D0DC8" w:rsidRDefault="00F74E70" w:rsidP="000F61C9">
      <w:pPr>
        <w:widowControl w:val="0"/>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Date</w:t>
      </w:r>
      <w:r w:rsidRPr="005D0DC8">
        <w:rPr>
          <w:rFonts w:ascii="Arial" w:hAnsi="Arial" w:cs="Arial"/>
          <w:sz w:val="22"/>
          <w:szCs w:val="22"/>
        </w:rPr>
        <w:t>]</w:t>
      </w:r>
    </w:p>
    <w:p w14:paraId="044681DE" w14:textId="77777777" w:rsidR="00CA7A4E" w:rsidRPr="005D0DC8" w:rsidRDefault="00CA7A4E" w:rsidP="000F61C9">
      <w:pPr>
        <w:widowControl w:val="0"/>
        <w:tabs>
          <w:tab w:val="left" w:pos="7275"/>
        </w:tabs>
        <w:rPr>
          <w:rFonts w:ascii="Arial" w:hAnsi="Arial" w:cs="Arial"/>
          <w:sz w:val="22"/>
          <w:szCs w:val="22"/>
        </w:rPr>
      </w:pPr>
    </w:p>
    <w:p w14:paraId="791F3563" w14:textId="3C2F1481" w:rsidR="00F74E70" w:rsidRPr="005D0DC8" w:rsidRDefault="00CA7A4E" w:rsidP="000F61C9">
      <w:pPr>
        <w:widowControl w:val="0"/>
        <w:tabs>
          <w:tab w:val="left" w:pos="7275"/>
        </w:tabs>
        <w:rPr>
          <w:rFonts w:ascii="Arial" w:hAnsi="Arial" w:cs="Arial"/>
          <w:sz w:val="22"/>
          <w:szCs w:val="22"/>
        </w:rPr>
      </w:pPr>
      <w:r w:rsidRPr="005D0DC8">
        <w:rPr>
          <w:rFonts w:ascii="Arial" w:hAnsi="Arial" w:cs="Arial"/>
          <w:sz w:val="22"/>
          <w:szCs w:val="22"/>
        </w:rPr>
        <w:t>Reference [</w:t>
      </w:r>
      <w:r w:rsidRPr="005D0DC8">
        <w:rPr>
          <w:rFonts w:ascii="Arial" w:hAnsi="Arial" w:cs="Arial"/>
          <w:sz w:val="22"/>
          <w:szCs w:val="22"/>
          <w:highlight w:val="yellow"/>
        </w:rPr>
        <w:t>Ente</w:t>
      </w:r>
      <w:r w:rsidRPr="005D0DC8">
        <w:rPr>
          <w:rFonts w:ascii="Arial" w:hAnsi="Arial" w:cs="Arial"/>
          <w:sz w:val="22"/>
          <w:szCs w:val="22"/>
        </w:rPr>
        <w:t>r]</w:t>
      </w:r>
    </w:p>
    <w:p w14:paraId="57C544A2" w14:textId="77777777" w:rsidR="00F74E70" w:rsidRPr="005D0DC8" w:rsidRDefault="00F74E70" w:rsidP="000F61C9">
      <w:pPr>
        <w:widowControl w:val="0"/>
        <w:rPr>
          <w:rFonts w:ascii="Arial" w:hAnsi="Arial" w:cs="Arial"/>
          <w:sz w:val="22"/>
          <w:szCs w:val="22"/>
        </w:rPr>
      </w:pPr>
    </w:p>
    <w:p w14:paraId="6FCAA301" w14:textId="77777777" w:rsidR="00C414BB" w:rsidRPr="005D0DC8" w:rsidRDefault="00C414BB" w:rsidP="000F61C9">
      <w:pPr>
        <w:widowControl w:val="0"/>
        <w:rPr>
          <w:rFonts w:ascii="Arial" w:hAnsi="Arial" w:cs="Arial"/>
          <w:sz w:val="22"/>
          <w:szCs w:val="22"/>
        </w:rPr>
      </w:pPr>
    </w:p>
    <w:p w14:paraId="42DBCBF4" w14:textId="77777777" w:rsidR="00C414BB" w:rsidRPr="005D0DC8" w:rsidRDefault="00C414BB" w:rsidP="000F61C9">
      <w:pPr>
        <w:widowControl w:val="0"/>
        <w:rPr>
          <w:rFonts w:ascii="Arial" w:hAnsi="Arial" w:cs="Arial"/>
          <w:sz w:val="22"/>
          <w:szCs w:val="22"/>
        </w:rPr>
      </w:pPr>
      <w:r w:rsidRPr="005D0DC8">
        <w:rPr>
          <w:rFonts w:ascii="Arial" w:hAnsi="Arial" w:cs="Arial"/>
          <w:sz w:val="22"/>
          <w:szCs w:val="22"/>
        </w:rPr>
        <w:t>Dear [</w:t>
      </w:r>
      <w:r w:rsidRPr="005D0DC8">
        <w:rPr>
          <w:rFonts w:ascii="Arial" w:hAnsi="Arial" w:cs="Arial"/>
          <w:sz w:val="22"/>
          <w:szCs w:val="22"/>
          <w:highlight w:val="yellow"/>
        </w:rPr>
        <w:t>name</w:t>
      </w:r>
      <w:r w:rsidRPr="005D0DC8">
        <w:rPr>
          <w:rFonts w:ascii="Arial" w:hAnsi="Arial" w:cs="Arial"/>
          <w:sz w:val="22"/>
          <w:szCs w:val="22"/>
        </w:rPr>
        <w:t>],</w:t>
      </w:r>
    </w:p>
    <w:p w14:paraId="052C2031" w14:textId="77777777" w:rsidR="00C414BB" w:rsidRPr="005D0DC8" w:rsidRDefault="00C414BB" w:rsidP="000F61C9">
      <w:pPr>
        <w:widowControl w:val="0"/>
        <w:rPr>
          <w:rFonts w:ascii="Arial" w:hAnsi="Arial" w:cs="Arial"/>
          <w:b/>
          <w:iCs/>
          <w:sz w:val="22"/>
        </w:rPr>
      </w:pPr>
    </w:p>
    <w:p w14:paraId="158DDD39" w14:textId="094D21EC" w:rsidR="00F74E70" w:rsidRPr="005D0DC8" w:rsidRDefault="00F74E70" w:rsidP="000F61C9">
      <w:pPr>
        <w:widowControl w:val="0"/>
        <w:rPr>
          <w:rFonts w:ascii="Arial" w:hAnsi="Arial" w:cs="Arial"/>
          <w:b/>
          <w:iCs/>
          <w:sz w:val="22"/>
        </w:rPr>
      </w:pPr>
      <w:r w:rsidRPr="005D0DC8">
        <w:rPr>
          <w:rFonts w:ascii="Arial" w:hAnsi="Arial" w:cs="Arial"/>
          <w:b/>
          <w:iCs/>
          <w:sz w:val="22"/>
        </w:rPr>
        <w:t xml:space="preserve">Acknowledgment of </w:t>
      </w:r>
      <w:r w:rsidR="00492198" w:rsidRPr="005D0DC8">
        <w:rPr>
          <w:rFonts w:ascii="Arial" w:hAnsi="Arial" w:cs="Arial"/>
          <w:b/>
          <w:iCs/>
          <w:sz w:val="22"/>
        </w:rPr>
        <w:t>c</w:t>
      </w:r>
      <w:r w:rsidRPr="005D0DC8">
        <w:rPr>
          <w:rFonts w:ascii="Arial" w:hAnsi="Arial" w:cs="Arial"/>
          <w:b/>
          <w:iCs/>
          <w:sz w:val="22"/>
        </w:rPr>
        <w:t>omplaint</w:t>
      </w:r>
    </w:p>
    <w:p w14:paraId="3E1F2CAE" w14:textId="77777777" w:rsidR="00F74E70" w:rsidRPr="005D0DC8" w:rsidRDefault="00F74E70" w:rsidP="000F61C9">
      <w:pPr>
        <w:widowControl w:val="0"/>
        <w:rPr>
          <w:rFonts w:ascii="Arial" w:hAnsi="Arial" w:cs="Arial"/>
          <w:sz w:val="22"/>
          <w:szCs w:val="22"/>
        </w:rPr>
      </w:pPr>
    </w:p>
    <w:p w14:paraId="7C6D4271" w14:textId="3B87E14A" w:rsidR="000E1B87" w:rsidRPr="005D0DC8" w:rsidRDefault="00F74E70" w:rsidP="000F61C9">
      <w:pPr>
        <w:widowControl w:val="0"/>
        <w:tabs>
          <w:tab w:val="left" w:pos="4950"/>
        </w:tabs>
        <w:rPr>
          <w:rFonts w:ascii="Arial" w:hAnsi="Arial" w:cs="Arial"/>
          <w:sz w:val="22"/>
          <w:szCs w:val="22"/>
        </w:rPr>
      </w:pPr>
      <w:r w:rsidRPr="005D0DC8">
        <w:rPr>
          <w:rFonts w:ascii="Arial" w:hAnsi="Arial" w:cs="Arial"/>
          <w:sz w:val="22"/>
          <w:szCs w:val="22"/>
        </w:rPr>
        <w:t xml:space="preserve">Thank you for </w:t>
      </w:r>
      <w:r w:rsidR="00CA7A4E" w:rsidRPr="005D0DC8">
        <w:rPr>
          <w:rFonts w:ascii="Arial" w:hAnsi="Arial" w:cs="Arial"/>
          <w:sz w:val="22"/>
          <w:szCs w:val="22"/>
        </w:rPr>
        <w:t>your letter [</w:t>
      </w:r>
      <w:r w:rsidR="00CA7A4E" w:rsidRPr="005D0DC8">
        <w:rPr>
          <w:rFonts w:ascii="Arial" w:hAnsi="Arial" w:cs="Arial"/>
          <w:sz w:val="22"/>
          <w:szCs w:val="22"/>
          <w:highlight w:val="yellow"/>
        </w:rPr>
        <w:t>dated</w:t>
      </w:r>
      <w:r w:rsidR="00CA7A4E" w:rsidRPr="005D0DC8">
        <w:rPr>
          <w:rFonts w:ascii="Arial" w:hAnsi="Arial" w:cs="Arial"/>
          <w:sz w:val="22"/>
          <w:szCs w:val="22"/>
        </w:rPr>
        <w:t xml:space="preserve">] </w:t>
      </w:r>
      <w:r w:rsidR="00350985" w:rsidRPr="005D0DC8">
        <w:rPr>
          <w:rFonts w:ascii="Arial" w:hAnsi="Arial" w:cs="Arial"/>
          <w:sz w:val="22"/>
          <w:szCs w:val="22"/>
        </w:rPr>
        <w:t>regarding</w:t>
      </w:r>
      <w:r w:rsidR="00CA7A4E" w:rsidRPr="005D0DC8">
        <w:rPr>
          <w:rFonts w:ascii="Arial" w:hAnsi="Arial" w:cs="Arial"/>
          <w:sz w:val="22"/>
          <w:szCs w:val="22"/>
        </w:rPr>
        <w:t xml:space="preserve"> </w:t>
      </w:r>
      <w:r w:rsidR="009B72C9" w:rsidRPr="005D0DC8">
        <w:rPr>
          <w:rFonts w:ascii="Arial" w:hAnsi="Arial" w:cs="Arial"/>
          <w:sz w:val="22"/>
          <w:szCs w:val="22"/>
        </w:rPr>
        <w:t>your</w:t>
      </w:r>
      <w:r w:rsidR="00CA7A4E" w:rsidRPr="005D0DC8">
        <w:rPr>
          <w:rFonts w:ascii="Arial" w:hAnsi="Arial" w:cs="Arial"/>
          <w:sz w:val="22"/>
          <w:szCs w:val="22"/>
        </w:rPr>
        <w:t xml:space="preserve"> complaint</w:t>
      </w:r>
      <w:r w:rsidR="00F12018" w:rsidRPr="005D0DC8">
        <w:rPr>
          <w:rFonts w:ascii="Arial" w:hAnsi="Arial" w:cs="Arial"/>
          <w:sz w:val="22"/>
          <w:szCs w:val="22"/>
        </w:rPr>
        <w:t>. We</w:t>
      </w:r>
      <w:r w:rsidR="009B72C9" w:rsidRPr="005D0DC8">
        <w:rPr>
          <w:rFonts w:ascii="Arial" w:hAnsi="Arial" w:cs="Arial"/>
          <w:sz w:val="22"/>
          <w:szCs w:val="22"/>
        </w:rPr>
        <w:t xml:space="preserve"> are</w:t>
      </w:r>
      <w:r w:rsidR="00CA7A4E" w:rsidRPr="005D0DC8">
        <w:rPr>
          <w:rFonts w:ascii="Arial" w:hAnsi="Arial" w:cs="Arial"/>
          <w:sz w:val="22"/>
          <w:szCs w:val="22"/>
        </w:rPr>
        <w:t xml:space="preserve"> sorry that you have </w:t>
      </w:r>
      <w:r w:rsidR="009B72C9" w:rsidRPr="005D0DC8">
        <w:rPr>
          <w:rFonts w:ascii="Arial" w:hAnsi="Arial" w:cs="Arial"/>
          <w:sz w:val="22"/>
          <w:szCs w:val="22"/>
        </w:rPr>
        <w:t xml:space="preserve">felt that the standard of service at </w:t>
      </w:r>
      <w:r w:rsidR="008E7A44">
        <w:rPr>
          <w:rFonts w:ascii="Arial" w:hAnsi="Arial" w:cs="Arial"/>
          <w:sz w:val="22"/>
          <w:szCs w:val="22"/>
        </w:rPr>
        <w:t>Rangeways Road Surgery</w:t>
      </w:r>
      <w:r w:rsidR="009B72C9" w:rsidRPr="005D0DC8">
        <w:rPr>
          <w:rFonts w:ascii="Arial" w:hAnsi="Arial" w:cs="Arial"/>
          <w:sz w:val="22"/>
          <w:szCs w:val="22"/>
        </w:rPr>
        <w:t xml:space="preserve"> warranted </w:t>
      </w:r>
      <w:r w:rsidR="004E2903" w:rsidRPr="005D0DC8">
        <w:rPr>
          <w:rFonts w:ascii="Arial" w:hAnsi="Arial" w:cs="Arial"/>
          <w:sz w:val="22"/>
          <w:szCs w:val="22"/>
        </w:rPr>
        <w:t xml:space="preserve">your </w:t>
      </w:r>
      <w:r w:rsidRPr="005D0DC8">
        <w:rPr>
          <w:rFonts w:ascii="Arial" w:hAnsi="Arial" w:cs="Arial"/>
          <w:sz w:val="22"/>
          <w:szCs w:val="22"/>
        </w:rPr>
        <w:t>complaint</w:t>
      </w:r>
      <w:r w:rsidR="009B72C9" w:rsidRPr="005D0DC8">
        <w:rPr>
          <w:rFonts w:ascii="Arial" w:hAnsi="Arial" w:cs="Arial"/>
          <w:sz w:val="22"/>
          <w:szCs w:val="22"/>
        </w:rPr>
        <w:t>.</w:t>
      </w:r>
      <w:r w:rsidR="00350985" w:rsidRPr="005D0DC8">
        <w:rPr>
          <w:rFonts w:ascii="Arial" w:hAnsi="Arial" w:cs="Arial"/>
          <w:sz w:val="22"/>
          <w:szCs w:val="22"/>
        </w:rPr>
        <w:t xml:space="preserve"> </w:t>
      </w:r>
      <w:r w:rsidR="00CA7A4E" w:rsidRPr="005D0DC8">
        <w:rPr>
          <w:rFonts w:ascii="Arial" w:hAnsi="Arial" w:cs="Arial"/>
          <w:sz w:val="22"/>
          <w:szCs w:val="22"/>
        </w:rPr>
        <w:t>Please be advised that</w:t>
      </w:r>
      <w:r w:rsidR="00492198" w:rsidRPr="005D0DC8">
        <w:rPr>
          <w:rFonts w:ascii="Arial" w:hAnsi="Arial" w:cs="Arial"/>
          <w:sz w:val="22"/>
          <w:szCs w:val="22"/>
        </w:rPr>
        <w:t>,</w:t>
      </w:r>
      <w:r w:rsidR="00CA7A4E" w:rsidRPr="005D0DC8">
        <w:rPr>
          <w:rFonts w:ascii="Arial" w:hAnsi="Arial" w:cs="Arial"/>
          <w:sz w:val="22"/>
          <w:szCs w:val="22"/>
        </w:rPr>
        <w:t xml:space="preserve"> </w:t>
      </w:r>
      <w:r w:rsidR="00F12018" w:rsidRPr="005D0DC8">
        <w:rPr>
          <w:rFonts w:ascii="Arial" w:hAnsi="Arial" w:cs="Arial"/>
          <w:sz w:val="22"/>
          <w:szCs w:val="22"/>
        </w:rPr>
        <w:t xml:space="preserve">whilst </w:t>
      </w:r>
      <w:r w:rsidR="009B72C9" w:rsidRPr="005D0DC8">
        <w:rPr>
          <w:rFonts w:ascii="Arial" w:hAnsi="Arial" w:cs="Arial"/>
          <w:sz w:val="22"/>
          <w:szCs w:val="22"/>
        </w:rPr>
        <w:t>complaints are infrequent</w:t>
      </w:r>
      <w:r w:rsidR="00F12018" w:rsidRPr="005D0DC8">
        <w:rPr>
          <w:rFonts w:ascii="Arial" w:hAnsi="Arial" w:cs="Arial"/>
          <w:sz w:val="22"/>
          <w:szCs w:val="22"/>
        </w:rPr>
        <w:t xml:space="preserve">, </w:t>
      </w:r>
      <w:r w:rsidR="009B72C9" w:rsidRPr="005D0DC8">
        <w:rPr>
          <w:rFonts w:ascii="Arial" w:hAnsi="Arial" w:cs="Arial"/>
          <w:sz w:val="22"/>
          <w:szCs w:val="22"/>
        </w:rPr>
        <w:t xml:space="preserve">when received we will thoroughly investigate and </w:t>
      </w:r>
      <w:r w:rsidR="00F12018" w:rsidRPr="005D0DC8">
        <w:rPr>
          <w:rFonts w:ascii="Arial" w:hAnsi="Arial" w:cs="Arial"/>
          <w:sz w:val="22"/>
          <w:szCs w:val="22"/>
        </w:rPr>
        <w:t xml:space="preserve">will </w:t>
      </w:r>
      <w:r w:rsidR="00492198" w:rsidRPr="005D0DC8">
        <w:rPr>
          <w:rFonts w:ascii="Arial" w:hAnsi="Arial" w:cs="Arial"/>
          <w:sz w:val="22"/>
          <w:szCs w:val="22"/>
        </w:rPr>
        <w:t xml:space="preserve">always </w:t>
      </w:r>
      <w:r w:rsidR="00CA7A4E" w:rsidRPr="005D0DC8">
        <w:rPr>
          <w:rFonts w:ascii="Arial" w:hAnsi="Arial" w:cs="Arial"/>
          <w:sz w:val="22"/>
          <w:szCs w:val="22"/>
        </w:rPr>
        <w:t xml:space="preserve">manage </w:t>
      </w:r>
      <w:r w:rsidR="00F12018" w:rsidRPr="005D0DC8">
        <w:rPr>
          <w:rFonts w:ascii="Arial" w:hAnsi="Arial" w:cs="Arial"/>
          <w:sz w:val="22"/>
          <w:szCs w:val="22"/>
        </w:rPr>
        <w:t xml:space="preserve">these </w:t>
      </w:r>
      <w:r w:rsidR="00CA7A4E" w:rsidRPr="005D0DC8">
        <w:rPr>
          <w:rFonts w:ascii="Arial" w:hAnsi="Arial" w:cs="Arial"/>
          <w:sz w:val="22"/>
          <w:szCs w:val="22"/>
        </w:rPr>
        <w:t>in line with the NHS contract</w:t>
      </w:r>
      <w:r w:rsidR="009B72C9" w:rsidRPr="005D0DC8">
        <w:rPr>
          <w:rFonts w:ascii="Arial" w:hAnsi="Arial" w:cs="Arial"/>
          <w:sz w:val="22"/>
          <w:szCs w:val="22"/>
        </w:rPr>
        <w:t xml:space="preserve">. </w:t>
      </w:r>
      <w:r w:rsidR="003277F6" w:rsidRPr="005D0DC8">
        <w:rPr>
          <w:rFonts w:ascii="Arial" w:hAnsi="Arial" w:cs="Arial"/>
          <w:sz w:val="22"/>
          <w:szCs w:val="22"/>
        </w:rPr>
        <w:t xml:space="preserve">Our promise to you includes that we will: </w:t>
      </w:r>
    </w:p>
    <w:p w14:paraId="019D2BD2" w14:textId="05A6D33C" w:rsidR="00682295" w:rsidRPr="005D0DC8" w:rsidRDefault="00682295" w:rsidP="000F61C9">
      <w:pPr>
        <w:widowControl w:val="0"/>
        <w:rPr>
          <w:rFonts w:ascii="Arial" w:hAnsi="Arial" w:cs="Arial"/>
          <w:sz w:val="22"/>
          <w:szCs w:val="22"/>
        </w:rPr>
      </w:pPr>
    </w:p>
    <w:p w14:paraId="32CD3DE8" w14:textId="01173F00" w:rsidR="00682295" w:rsidRPr="005D0DC8" w:rsidRDefault="003277F6" w:rsidP="000F61C9">
      <w:pPr>
        <w:pStyle w:val="NormalWeb"/>
        <w:widowControl w:val="0"/>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Keep you</w:t>
      </w:r>
      <w:r w:rsidR="00682295" w:rsidRPr="005D0DC8">
        <w:rPr>
          <w:rFonts w:ascii="Arial" w:hAnsi="Arial" w:cs="Arial"/>
          <w:sz w:val="22"/>
          <w:szCs w:val="22"/>
        </w:rPr>
        <w:t xml:space="preserve">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00682295" w:rsidRPr="005D0DC8">
        <w:rPr>
          <w:rFonts w:ascii="Arial" w:hAnsi="Arial" w:cs="Arial"/>
          <w:sz w:val="22"/>
          <w:szCs w:val="22"/>
        </w:rPr>
        <w:t xml:space="preserve">up to date with the progress of </w:t>
      </w:r>
      <w:r w:rsidRPr="005D0DC8">
        <w:rPr>
          <w:rFonts w:ascii="Arial" w:hAnsi="Arial" w:cs="Arial"/>
          <w:sz w:val="22"/>
          <w:szCs w:val="22"/>
        </w:rPr>
        <w:t>your</w:t>
      </w:r>
      <w:r w:rsidR="00682295" w:rsidRPr="005D0DC8">
        <w:rPr>
          <w:rFonts w:ascii="Arial" w:hAnsi="Arial" w:cs="Arial"/>
          <w:sz w:val="22"/>
          <w:szCs w:val="22"/>
        </w:rPr>
        <w:t xml:space="preserve"> complaint</w:t>
      </w:r>
    </w:p>
    <w:p w14:paraId="73D88EE8" w14:textId="77777777" w:rsidR="00C04E9D" w:rsidRPr="005D0DC8" w:rsidRDefault="00C04E9D" w:rsidP="000F61C9">
      <w:pPr>
        <w:pStyle w:val="NormalWeb"/>
        <w:widowControl w:val="0"/>
        <w:spacing w:before="0" w:beforeAutospacing="0" w:after="0" w:afterAutospacing="0"/>
        <w:ind w:left="720"/>
        <w:rPr>
          <w:rFonts w:ascii="Arial" w:hAnsi="Arial" w:cs="Arial"/>
          <w:sz w:val="22"/>
          <w:szCs w:val="22"/>
        </w:rPr>
      </w:pPr>
    </w:p>
    <w:p w14:paraId="2651EECE" w14:textId="181D6C48" w:rsidR="004F75DF" w:rsidRPr="005D0DC8" w:rsidRDefault="00C04E9D" w:rsidP="000F61C9">
      <w:pPr>
        <w:pStyle w:val="NormalWeb"/>
        <w:widowControl w:val="0"/>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 xml:space="preserve">We will attempt to investigate and provide a detailed response as quickly as possible. Some complaints may take longer than </w:t>
      </w:r>
      <w:r w:rsidR="001C72B2" w:rsidRPr="005D0DC8">
        <w:rPr>
          <w:rFonts w:ascii="Arial" w:hAnsi="Arial" w:cs="Arial"/>
          <w:sz w:val="22"/>
          <w:szCs w:val="22"/>
        </w:rPr>
        <w:t>others,</w:t>
      </w:r>
      <w:r w:rsidRPr="005D0DC8">
        <w:rPr>
          <w:rFonts w:ascii="Arial" w:hAnsi="Arial" w:cs="Arial"/>
          <w:sz w:val="22"/>
          <w:szCs w:val="22"/>
        </w:rPr>
        <w:t xml:space="preserve"> so we do not want to offer any specific timescale. However, throughout the investigation, this organisation will keep you </w:t>
      </w:r>
      <w:r w:rsidR="001C72B2" w:rsidRPr="005D0DC8">
        <w:rPr>
          <w:rFonts w:ascii="Arial" w:hAnsi="Arial" w:cs="Arial"/>
          <w:sz w:val="22"/>
          <w:szCs w:val="22"/>
        </w:rPr>
        <w:t>up to date</w:t>
      </w:r>
      <w:r w:rsidRPr="005D0DC8">
        <w:rPr>
          <w:rFonts w:ascii="Arial" w:hAnsi="Arial" w:cs="Arial"/>
          <w:sz w:val="22"/>
          <w:szCs w:val="22"/>
        </w:rPr>
        <w:t xml:space="preserve"> with the progress and this can be by telephone, email or letter and will be as agreed with you</w:t>
      </w:r>
    </w:p>
    <w:p w14:paraId="4BC91DE5" w14:textId="77777777" w:rsidR="00C04E9D" w:rsidRPr="005D0DC8" w:rsidRDefault="00C04E9D" w:rsidP="000F61C9">
      <w:pPr>
        <w:pStyle w:val="NormalWeb"/>
        <w:widowControl w:val="0"/>
        <w:spacing w:before="0" w:beforeAutospacing="0" w:after="0" w:afterAutospacing="0"/>
        <w:ind w:left="720"/>
        <w:rPr>
          <w:rFonts w:ascii="Arial" w:hAnsi="Arial" w:cs="Arial"/>
          <w:sz w:val="22"/>
          <w:szCs w:val="22"/>
        </w:rPr>
      </w:pPr>
    </w:p>
    <w:p w14:paraId="6F560667" w14:textId="4E414BE9" w:rsidR="003277F6" w:rsidRPr="005D0DC8" w:rsidRDefault="003277F6" w:rsidP="000F61C9">
      <w:pPr>
        <w:pStyle w:val="NormalWeb"/>
        <w:widowControl w:val="0"/>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You</w:t>
      </w:r>
      <w:r w:rsidR="00682295" w:rsidRPr="005D0DC8">
        <w:rPr>
          <w:rFonts w:ascii="Arial" w:hAnsi="Arial" w:cs="Arial"/>
          <w:sz w:val="22"/>
          <w:szCs w:val="22"/>
        </w:rPr>
        <w:t xml:space="preserve">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00682295" w:rsidRPr="005D0DC8">
        <w:rPr>
          <w:rFonts w:ascii="Arial" w:hAnsi="Arial" w:cs="Arial"/>
          <w:sz w:val="22"/>
          <w:szCs w:val="22"/>
        </w:rPr>
        <w:t>can expect to receive a quality response</w:t>
      </w:r>
    </w:p>
    <w:p w14:paraId="52407EF9" w14:textId="77777777" w:rsidR="003277F6" w:rsidRPr="005D0DC8" w:rsidRDefault="003277F6" w:rsidP="000F61C9">
      <w:pPr>
        <w:pStyle w:val="ListParagraph"/>
        <w:widowControl w:val="0"/>
        <w:rPr>
          <w:rFonts w:ascii="Arial" w:hAnsi="Arial" w:cs="Arial"/>
          <w:sz w:val="22"/>
          <w:szCs w:val="22"/>
        </w:rPr>
      </w:pPr>
    </w:p>
    <w:p w14:paraId="6BE7D5A8" w14:textId="51F976F0" w:rsidR="00682295" w:rsidRPr="005D0DC8" w:rsidRDefault="003277F6" w:rsidP="000F61C9">
      <w:pPr>
        <w:pStyle w:val="NormalWeb"/>
        <w:widowControl w:val="0"/>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Should there be a</w:t>
      </w:r>
      <w:r w:rsidR="00350985" w:rsidRPr="005D0DC8">
        <w:rPr>
          <w:rFonts w:ascii="Arial" w:hAnsi="Arial" w:cs="Arial"/>
          <w:sz w:val="22"/>
          <w:szCs w:val="22"/>
        </w:rPr>
        <w:t>ny</w:t>
      </w:r>
      <w:r w:rsidRPr="005D0DC8">
        <w:rPr>
          <w:rFonts w:ascii="Arial" w:hAnsi="Arial" w:cs="Arial"/>
          <w:sz w:val="22"/>
          <w:szCs w:val="22"/>
        </w:rPr>
        <w:t xml:space="preserve"> learning outcome, you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Pr="005D0DC8">
        <w:rPr>
          <w:rFonts w:ascii="Arial" w:hAnsi="Arial" w:cs="Arial"/>
          <w:sz w:val="22"/>
          <w:szCs w:val="22"/>
        </w:rPr>
        <w:t xml:space="preserve">will be provided </w:t>
      </w:r>
      <w:r w:rsidR="00682295" w:rsidRPr="005D0DC8">
        <w:rPr>
          <w:rFonts w:ascii="Arial" w:hAnsi="Arial" w:cs="Arial"/>
          <w:sz w:val="22"/>
          <w:szCs w:val="22"/>
        </w:rPr>
        <w:t>wit</w:t>
      </w:r>
      <w:r w:rsidRPr="005D0DC8">
        <w:rPr>
          <w:rFonts w:ascii="Arial" w:hAnsi="Arial" w:cs="Arial"/>
          <w:sz w:val="22"/>
          <w:szCs w:val="22"/>
        </w:rPr>
        <w:t xml:space="preserve">h what </w:t>
      </w:r>
      <w:r w:rsidR="00682295" w:rsidRPr="005D0DC8">
        <w:rPr>
          <w:rFonts w:ascii="Arial" w:hAnsi="Arial" w:cs="Arial"/>
          <w:sz w:val="22"/>
          <w:szCs w:val="22"/>
        </w:rPr>
        <w:t>action</w:t>
      </w:r>
      <w:r w:rsidRPr="005D0DC8">
        <w:rPr>
          <w:rFonts w:ascii="Arial" w:hAnsi="Arial" w:cs="Arial"/>
          <w:sz w:val="22"/>
          <w:szCs w:val="22"/>
        </w:rPr>
        <w:t xml:space="preserve">s have </w:t>
      </w:r>
      <w:r w:rsidR="00682295" w:rsidRPr="005D0DC8">
        <w:rPr>
          <w:rFonts w:ascii="Arial" w:hAnsi="Arial" w:cs="Arial"/>
          <w:sz w:val="22"/>
          <w:szCs w:val="22"/>
        </w:rPr>
        <w:t>been taken to prevent a</w:t>
      </w:r>
      <w:r w:rsidRPr="005D0DC8">
        <w:rPr>
          <w:rFonts w:ascii="Arial" w:hAnsi="Arial" w:cs="Arial"/>
          <w:sz w:val="22"/>
          <w:szCs w:val="22"/>
        </w:rPr>
        <w:t>ny future</w:t>
      </w:r>
      <w:r w:rsidR="00682295" w:rsidRPr="005D0DC8">
        <w:rPr>
          <w:rFonts w:ascii="Arial" w:hAnsi="Arial" w:cs="Arial"/>
          <w:sz w:val="22"/>
          <w:szCs w:val="22"/>
        </w:rPr>
        <w:t xml:space="preserve"> recurrence</w:t>
      </w:r>
    </w:p>
    <w:p w14:paraId="37FC7CED" w14:textId="77777777" w:rsidR="00682295" w:rsidRPr="005D0DC8" w:rsidRDefault="00682295" w:rsidP="000F61C9">
      <w:pPr>
        <w:pStyle w:val="NormalWeb"/>
        <w:widowControl w:val="0"/>
        <w:spacing w:before="0" w:beforeAutospacing="0" w:after="0" w:afterAutospacing="0"/>
        <w:ind w:left="720"/>
        <w:rPr>
          <w:rFonts w:ascii="Arial" w:hAnsi="Arial" w:cs="Arial"/>
          <w:color w:val="FF0000"/>
          <w:sz w:val="22"/>
          <w:szCs w:val="22"/>
        </w:rPr>
      </w:pPr>
    </w:p>
    <w:p w14:paraId="70C89EC4" w14:textId="5A4A8D89" w:rsidR="00F74E70" w:rsidRPr="005D0DC8" w:rsidRDefault="000E1B87" w:rsidP="000F61C9">
      <w:pPr>
        <w:widowControl w:val="0"/>
        <w:rPr>
          <w:rFonts w:ascii="Arial" w:hAnsi="Arial" w:cs="Arial"/>
          <w:sz w:val="22"/>
          <w:szCs w:val="22"/>
        </w:rPr>
      </w:pPr>
      <w:r w:rsidRPr="005D0DC8">
        <w:rPr>
          <w:rFonts w:ascii="Arial" w:hAnsi="Arial" w:cs="Arial"/>
          <w:sz w:val="22"/>
          <w:szCs w:val="22"/>
        </w:rPr>
        <w:t>We are aware that you w</w:t>
      </w:r>
      <w:r w:rsidR="00492198" w:rsidRPr="005D0DC8">
        <w:rPr>
          <w:rFonts w:ascii="Arial" w:hAnsi="Arial" w:cs="Arial"/>
          <w:sz w:val="22"/>
          <w:szCs w:val="22"/>
        </w:rPr>
        <w:t>ould wish for</w:t>
      </w:r>
      <w:r w:rsidRPr="005D0DC8">
        <w:rPr>
          <w:rFonts w:ascii="Arial" w:hAnsi="Arial" w:cs="Arial"/>
          <w:sz w:val="22"/>
          <w:szCs w:val="22"/>
        </w:rPr>
        <w:t xml:space="preserve"> a response </w:t>
      </w:r>
      <w:r w:rsidR="00492198" w:rsidRPr="005D0DC8">
        <w:rPr>
          <w:rFonts w:ascii="Arial" w:hAnsi="Arial" w:cs="Arial"/>
          <w:sz w:val="22"/>
          <w:szCs w:val="22"/>
        </w:rPr>
        <w:t>a</w:t>
      </w:r>
      <w:r w:rsidRPr="005D0DC8">
        <w:rPr>
          <w:rFonts w:ascii="Arial" w:hAnsi="Arial" w:cs="Arial"/>
          <w:sz w:val="22"/>
          <w:szCs w:val="22"/>
        </w:rPr>
        <w:t>s</w:t>
      </w:r>
      <w:r w:rsidR="00492198" w:rsidRPr="005D0DC8">
        <w:rPr>
          <w:rFonts w:ascii="Arial" w:hAnsi="Arial" w:cs="Arial"/>
          <w:sz w:val="22"/>
          <w:szCs w:val="22"/>
        </w:rPr>
        <w:t xml:space="preserve"> s</w:t>
      </w:r>
      <w:r w:rsidRPr="005D0DC8">
        <w:rPr>
          <w:rFonts w:ascii="Arial" w:hAnsi="Arial" w:cs="Arial"/>
          <w:sz w:val="22"/>
          <w:szCs w:val="22"/>
        </w:rPr>
        <w:t>oon</w:t>
      </w:r>
      <w:r w:rsidR="00492198" w:rsidRPr="005D0DC8">
        <w:rPr>
          <w:rFonts w:ascii="Arial" w:hAnsi="Arial" w:cs="Arial"/>
          <w:sz w:val="22"/>
          <w:szCs w:val="22"/>
        </w:rPr>
        <w:t xml:space="preserve"> as possible</w:t>
      </w:r>
      <w:r w:rsidRPr="005D0DC8">
        <w:rPr>
          <w:rFonts w:ascii="Arial" w:hAnsi="Arial" w:cs="Arial"/>
          <w:sz w:val="22"/>
          <w:szCs w:val="22"/>
        </w:rPr>
        <w:t xml:space="preserve"> and we will endeavour to conduct a full and thorough investigation</w:t>
      </w:r>
      <w:r w:rsidR="00492198" w:rsidRPr="005D0DC8">
        <w:rPr>
          <w:rFonts w:ascii="Arial" w:hAnsi="Arial" w:cs="Arial"/>
          <w:sz w:val="22"/>
          <w:szCs w:val="22"/>
        </w:rPr>
        <w:t xml:space="preserve"> in the shortest </w:t>
      </w:r>
      <w:r w:rsidR="00350985" w:rsidRPr="005D0DC8">
        <w:rPr>
          <w:rFonts w:ascii="Arial" w:hAnsi="Arial" w:cs="Arial"/>
          <w:sz w:val="22"/>
          <w:szCs w:val="22"/>
        </w:rPr>
        <w:t>period</w:t>
      </w:r>
      <w:r w:rsidR="00492198" w:rsidRPr="005D0DC8">
        <w:rPr>
          <w:rFonts w:ascii="Arial" w:hAnsi="Arial" w:cs="Arial"/>
          <w:sz w:val="22"/>
          <w:szCs w:val="22"/>
        </w:rPr>
        <w:t xml:space="preserve"> possible. </w:t>
      </w:r>
    </w:p>
    <w:p w14:paraId="5B7FA64F" w14:textId="77777777" w:rsidR="00F74E70" w:rsidRPr="005D0DC8" w:rsidRDefault="00F74E70" w:rsidP="000F61C9">
      <w:pPr>
        <w:widowControl w:val="0"/>
        <w:rPr>
          <w:rFonts w:ascii="Arial" w:hAnsi="Arial" w:cs="Arial"/>
          <w:sz w:val="22"/>
          <w:szCs w:val="22"/>
        </w:rPr>
      </w:pPr>
    </w:p>
    <w:p w14:paraId="4B1C0E1F" w14:textId="65B28501" w:rsidR="00F74E70" w:rsidRPr="005D0DC8" w:rsidRDefault="00CA7A4E" w:rsidP="000F61C9">
      <w:pPr>
        <w:widowControl w:val="0"/>
        <w:rPr>
          <w:rFonts w:ascii="Arial" w:hAnsi="Arial" w:cs="Arial"/>
          <w:sz w:val="22"/>
          <w:szCs w:val="22"/>
        </w:rPr>
      </w:pPr>
      <w:r w:rsidRPr="005D0DC8">
        <w:rPr>
          <w:rFonts w:ascii="Arial" w:hAnsi="Arial" w:cs="Arial"/>
          <w:sz w:val="22"/>
          <w:szCs w:val="22"/>
        </w:rPr>
        <w:t>Please find enclosed a copy of the Complaints Leaflet</w:t>
      </w:r>
      <w:r w:rsidR="00492198" w:rsidRPr="005D0DC8">
        <w:rPr>
          <w:rFonts w:ascii="Arial" w:hAnsi="Arial" w:cs="Arial"/>
          <w:sz w:val="22"/>
          <w:szCs w:val="22"/>
        </w:rPr>
        <w:t>. T</w:t>
      </w:r>
      <w:r w:rsidRPr="005D0DC8">
        <w:rPr>
          <w:rFonts w:ascii="Arial" w:hAnsi="Arial" w:cs="Arial"/>
          <w:sz w:val="22"/>
          <w:szCs w:val="22"/>
        </w:rPr>
        <w:t xml:space="preserve">his details what you should expect, </w:t>
      </w:r>
      <w:r w:rsidR="004E2903" w:rsidRPr="005D0DC8">
        <w:rPr>
          <w:rFonts w:ascii="Arial" w:hAnsi="Arial" w:cs="Arial"/>
          <w:sz w:val="22"/>
          <w:szCs w:val="22"/>
        </w:rPr>
        <w:t xml:space="preserve">a list of </w:t>
      </w:r>
      <w:r w:rsidRPr="005D0DC8">
        <w:rPr>
          <w:rFonts w:ascii="Arial" w:hAnsi="Arial" w:cs="Arial"/>
          <w:sz w:val="22"/>
          <w:szCs w:val="22"/>
        </w:rPr>
        <w:t xml:space="preserve">advocacy services should you need any support </w:t>
      </w:r>
      <w:r w:rsidR="00350985" w:rsidRPr="005D0DC8">
        <w:rPr>
          <w:rFonts w:ascii="Arial" w:hAnsi="Arial" w:cs="Arial"/>
          <w:sz w:val="22"/>
          <w:szCs w:val="22"/>
        </w:rPr>
        <w:t>and</w:t>
      </w:r>
      <w:r w:rsidRPr="005D0DC8">
        <w:rPr>
          <w:rFonts w:ascii="Arial" w:hAnsi="Arial" w:cs="Arial"/>
          <w:sz w:val="22"/>
          <w:szCs w:val="22"/>
        </w:rPr>
        <w:t xml:space="preserve"> what </w:t>
      </w:r>
      <w:r w:rsidR="004E2903" w:rsidRPr="005D0DC8">
        <w:rPr>
          <w:rFonts w:ascii="Arial" w:hAnsi="Arial" w:cs="Arial"/>
          <w:sz w:val="22"/>
          <w:szCs w:val="22"/>
        </w:rPr>
        <w:t>t</w:t>
      </w:r>
      <w:r w:rsidRPr="005D0DC8">
        <w:rPr>
          <w:rFonts w:ascii="Arial" w:hAnsi="Arial" w:cs="Arial"/>
          <w:sz w:val="22"/>
          <w:szCs w:val="22"/>
        </w:rPr>
        <w:t xml:space="preserve">o do should you not be content with the </w:t>
      </w:r>
      <w:r w:rsidR="004E2903" w:rsidRPr="005D0DC8">
        <w:rPr>
          <w:rFonts w:ascii="Arial" w:hAnsi="Arial" w:cs="Arial"/>
          <w:sz w:val="22"/>
          <w:szCs w:val="22"/>
        </w:rPr>
        <w:t>findings of this complaint.</w:t>
      </w:r>
    </w:p>
    <w:p w14:paraId="54164F4D" w14:textId="77777777" w:rsidR="00F74E70" w:rsidRPr="005D0DC8" w:rsidRDefault="00F74E70" w:rsidP="000F61C9">
      <w:pPr>
        <w:widowControl w:val="0"/>
        <w:rPr>
          <w:rFonts w:ascii="Arial" w:hAnsi="Arial" w:cs="Arial"/>
          <w:sz w:val="22"/>
          <w:szCs w:val="22"/>
        </w:rPr>
      </w:pPr>
    </w:p>
    <w:p w14:paraId="1DEEC596" w14:textId="650BB386" w:rsidR="00F74E70" w:rsidRPr="005D0DC8" w:rsidRDefault="00F74E70" w:rsidP="000F61C9">
      <w:pPr>
        <w:widowControl w:val="0"/>
        <w:rPr>
          <w:rFonts w:ascii="Arial" w:hAnsi="Arial" w:cs="Arial"/>
          <w:sz w:val="22"/>
          <w:szCs w:val="22"/>
        </w:rPr>
      </w:pPr>
      <w:r w:rsidRPr="005D0DC8">
        <w:rPr>
          <w:rFonts w:ascii="Arial" w:hAnsi="Arial" w:cs="Arial"/>
          <w:sz w:val="22"/>
          <w:szCs w:val="22"/>
        </w:rPr>
        <w:t xml:space="preserve">Yours </w:t>
      </w:r>
      <w:r w:rsidR="00492198" w:rsidRPr="005D0DC8">
        <w:rPr>
          <w:rFonts w:ascii="Arial" w:hAnsi="Arial" w:cs="Arial"/>
          <w:sz w:val="22"/>
          <w:szCs w:val="22"/>
        </w:rPr>
        <w:t>s</w:t>
      </w:r>
      <w:r w:rsidRPr="005D0DC8">
        <w:rPr>
          <w:rFonts w:ascii="Arial" w:hAnsi="Arial" w:cs="Arial"/>
          <w:sz w:val="22"/>
          <w:szCs w:val="22"/>
        </w:rPr>
        <w:t>incerely</w:t>
      </w:r>
      <w:r w:rsidR="00F12018" w:rsidRPr="005D0DC8">
        <w:rPr>
          <w:rFonts w:ascii="Arial" w:hAnsi="Arial" w:cs="Arial"/>
          <w:sz w:val="22"/>
          <w:szCs w:val="22"/>
        </w:rPr>
        <w:t>,</w:t>
      </w:r>
      <w:r w:rsidRPr="005D0DC8">
        <w:rPr>
          <w:rFonts w:ascii="Arial" w:hAnsi="Arial" w:cs="Arial"/>
          <w:sz w:val="22"/>
          <w:szCs w:val="22"/>
        </w:rPr>
        <w:t xml:space="preserve"> </w:t>
      </w:r>
    </w:p>
    <w:p w14:paraId="6C1ED9DD" w14:textId="77777777" w:rsidR="00F74E70" w:rsidRPr="005D0DC8" w:rsidRDefault="00F74E70" w:rsidP="000F61C9">
      <w:pPr>
        <w:widowControl w:val="0"/>
        <w:rPr>
          <w:rFonts w:ascii="Arial" w:hAnsi="Arial" w:cs="Arial"/>
          <w:sz w:val="22"/>
          <w:szCs w:val="22"/>
        </w:rPr>
      </w:pPr>
    </w:p>
    <w:p w14:paraId="3D126923" w14:textId="133EFF46" w:rsidR="004E2903" w:rsidRPr="005D0DC8" w:rsidRDefault="004E2903" w:rsidP="000F61C9">
      <w:pPr>
        <w:widowControl w:val="0"/>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S</w:t>
      </w:r>
      <w:r w:rsidRPr="005D0DC8">
        <w:rPr>
          <w:rFonts w:ascii="Arial" w:hAnsi="Arial" w:cs="Arial"/>
          <w:sz w:val="22"/>
          <w:szCs w:val="22"/>
          <w:highlight w:val="yellow"/>
        </w:rPr>
        <w:t>igned</w:t>
      </w:r>
      <w:r w:rsidRPr="005D0DC8">
        <w:rPr>
          <w:rFonts w:ascii="Arial" w:hAnsi="Arial" w:cs="Arial"/>
          <w:sz w:val="22"/>
          <w:szCs w:val="22"/>
        </w:rPr>
        <w:t>]</w:t>
      </w:r>
    </w:p>
    <w:p w14:paraId="1E05828B" w14:textId="72D3DA6C" w:rsidR="00350985" w:rsidRPr="005D0DC8" w:rsidRDefault="004E2903" w:rsidP="000F61C9">
      <w:pPr>
        <w:widowControl w:val="0"/>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N</w:t>
      </w:r>
      <w:r w:rsidRPr="005D0DC8">
        <w:rPr>
          <w:rFonts w:ascii="Arial" w:hAnsi="Arial" w:cs="Arial"/>
          <w:sz w:val="22"/>
          <w:szCs w:val="22"/>
          <w:highlight w:val="yellow"/>
        </w:rPr>
        <w:t>ame</w:t>
      </w:r>
      <w:r w:rsidRPr="005D0DC8">
        <w:rPr>
          <w:rFonts w:ascii="Arial" w:hAnsi="Arial" w:cs="Arial"/>
          <w:sz w:val="22"/>
          <w:szCs w:val="22"/>
        </w:rPr>
        <w:t>]</w:t>
      </w:r>
    </w:p>
    <w:p w14:paraId="77327EB8" w14:textId="546DD9A6" w:rsidR="00F74E70" w:rsidRPr="005D0DC8" w:rsidRDefault="004E2903" w:rsidP="000F61C9">
      <w:pPr>
        <w:widowControl w:val="0"/>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R</w:t>
      </w:r>
      <w:r w:rsidRPr="005D0DC8">
        <w:rPr>
          <w:rFonts w:ascii="Arial" w:hAnsi="Arial" w:cs="Arial"/>
          <w:sz w:val="22"/>
          <w:szCs w:val="22"/>
          <w:highlight w:val="yellow"/>
        </w:rPr>
        <w:t>ole</w:t>
      </w:r>
      <w:r w:rsidRPr="005D0DC8">
        <w:rPr>
          <w:rFonts w:ascii="Arial" w:hAnsi="Arial" w:cs="Arial"/>
          <w:sz w:val="22"/>
          <w:szCs w:val="22"/>
        </w:rPr>
        <w:t>]</w:t>
      </w:r>
    </w:p>
    <w:p w14:paraId="15439644" w14:textId="77777777" w:rsidR="00350985" w:rsidRPr="005D0DC8" w:rsidRDefault="00350985" w:rsidP="000F61C9">
      <w:pPr>
        <w:widowControl w:val="0"/>
        <w:rPr>
          <w:rFonts w:ascii="Arial" w:hAnsi="Arial" w:cs="Arial"/>
          <w:sz w:val="22"/>
          <w:szCs w:val="22"/>
        </w:rPr>
      </w:pPr>
    </w:p>
    <w:p w14:paraId="6C9BDDFA" w14:textId="18F44145" w:rsidR="00F74E70" w:rsidRPr="005D0DC8" w:rsidRDefault="004E2903" w:rsidP="000F61C9">
      <w:pPr>
        <w:widowControl w:val="0"/>
        <w:rPr>
          <w:rFonts w:ascii="Arial" w:hAnsi="Arial" w:cs="Arial"/>
          <w:sz w:val="22"/>
          <w:szCs w:val="22"/>
        </w:rPr>
      </w:pPr>
      <w:r w:rsidRPr="005D0DC8">
        <w:rPr>
          <w:rFonts w:ascii="Arial" w:hAnsi="Arial" w:cs="Arial"/>
          <w:sz w:val="22"/>
          <w:szCs w:val="22"/>
        </w:rPr>
        <w:t>Enc:</w:t>
      </w:r>
      <w:r w:rsidR="00492198" w:rsidRPr="005D0DC8">
        <w:rPr>
          <w:rFonts w:ascii="Arial" w:hAnsi="Arial" w:cs="Arial"/>
          <w:sz w:val="22"/>
          <w:szCs w:val="22"/>
        </w:rPr>
        <w:t xml:space="preserve">  </w:t>
      </w:r>
      <w:r w:rsidRPr="005D0DC8">
        <w:rPr>
          <w:rFonts w:ascii="Arial" w:hAnsi="Arial" w:cs="Arial"/>
          <w:sz w:val="22"/>
          <w:szCs w:val="22"/>
        </w:rPr>
        <w:t>Complaints Leaflet</w:t>
      </w:r>
    </w:p>
    <w:p w14:paraId="6D78B0D5" w14:textId="77777777" w:rsidR="00C04E9D" w:rsidRPr="005D0DC8" w:rsidRDefault="00C04E9D" w:rsidP="000F61C9">
      <w:pPr>
        <w:widowControl w:val="0"/>
        <w:rPr>
          <w:rFonts w:ascii="Arial" w:hAnsi="Arial" w:cs="Arial"/>
          <w:sz w:val="22"/>
          <w:szCs w:val="22"/>
        </w:rPr>
      </w:pPr>
    </w:p>
    <w:p w14:paraId="73CB03CF" w14:textId="7611A366" w:rsidR="00F74E70" w:rsidRPr="00323E73"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127" w:name="_Annex_I_–"/>
      <w:bookmarkStart w:id="128" w:name="_Annex_H–_Final"/>
      <w:bookmarkStart w:id="129" w:name="_Annex_G–_Final"/>
      <w:bookmarkStart w:id="130" w:name="_Annex_F–_Final"/>
      <w:bookmarkStart w:id="131" w:name="_Toc118809781"/>
      <w:bookmarkEnd w:id="127"/>
      <w:bookmarkEnd w:id="128"/>
      <w:bookmarkEnd w:id="129"/>
      <w:bookmarkEnd w:id="130"/>
      <w:r w:rsidRPr="00323E73">
        <w:rPr>
          <w:sz w:val="28"/>
          <w:szCs w:val="28"/>
        </w:rPr>
        <w:lastRenderedPageBreak/>
        <w:t xml:space="preserve">Annex </w:t>
      </w:r>
      <w:r w:rsidR="00F35483" w:rsidRPr="00323E73">
        <w:rPr>
          <w:sz w:val="28"/>
          <w:szCs w:val="28"/>
        </w:rPr>
        <w:t>F</w:t>
      </w:r>
      <w:r w:rsidR="00AE6931" w:rsidRPr="00323E73">
        <w:rPr>
          <w:sz w:val="28"/>
          <w:szCs w:val="28"/>
        </w:rPr>
        <w:t xml:space="preserve"> </w:t>
      </w:r>
      <w:r w:rsidRPr="00323E73">
        <w:rPr>
          <w:sz w:val="28"/>
          <w:szCs w:val="28"/>
        </w:rPr>
        <w:t>– Final response to a complaint letter (example)</w:t>
      </w:r>
      <w:bookmarkEnd w:id="131"/>
    </w:p>
    <w:p w14:paraId="621007E5" w14:textId="1C0BCADD" w:rsidR="00F74E70" w:rsidRPr="00323E73" w:rsidRDefault="00F74E70" w:rsidP="000F61C9">
      <w:pPr>
        <w:widowControl w:val="0"/>
        <w:tabs>
          <w:tab w:val="left" w:pos="6780"/>
        </w:tabs>
        <w:jc w:val="right"/>
        <w:rPr>
          <w:rFonts w:ascii="Arial" w:hAnsi="Arial" w:cs="Arial"/>
          <w:sz w:val="22"/>
          <w:szCs w:val="22"/>
        </w:rPr>
      </w:pPr>
    </w:p>
    <w:p w14:paraId="4B007CBC" w14:textId="4D5BBB77" w:rsidR="004E2903" w:rsidRPr="005D0DC8" w:rsidRDefault="004E2903" w:rsidP="000F61C9">
      <w:pPr>
        <w:widowControl w:val="0"/>
        <w:tabs>
          <w:tab w:val="left" w:pos="7275"/>
        </w:tabs>
        <w:jc w:val="right"/>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Organisation</w:t>
      </w:r>
      <w:r w:rsidRPr="005D0DC8">
        <w:rPr>
          <w:rFonts w:ascii="Arial" w:hAnsi="Arial" w:cs="Arial"/>
          <w:sz w:val="22"/>
          <w:szCs w:val="22"/>
        </w:rPr>
        <w:t>]</w:t>
      </w:r>
    </w:p>
    <w:p w14:paraId="5E2733EC" w14:textId="6B0514AD" w:rsidR="004E2903" w:rsidRPr="005D0DC8" w:rsidRDefault="004E2903" w:rsidP="000F61C9">
      <w:pPr>
        <w:widowControl w:val="0"/>
        <w:tabs>
          <w:tab w:val="left" w:pos="7275"/>
        </w:tabs>
        <w:jc w:val="right"/>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Address]</w:t>
      </w:r>
    </w:p>
    <w:p w14:paraId="20FFD44E" w14:textId="5F5E0187" w:rsidR="004E2903" w:rsidRPr="005D0DC8" w:rsidRDefault="004E2903" w:rsidP="000F61C9">
      <w:pPr>
        <w:widowControl w:val="0"/>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Complainant</w:t>
      </w:r>
      <w:r w:rsidR="00492198" w:rsidRPr="005D0DC8">
        <w:rPr>
          <w:rFonts w:ascii="Arial" w:hAnsi="Arial" w:cs="Arial"/>
          <w:sz w:val="22"/>
          <w:szCs w:val="22"/>
          <w:highlight w:val="yellow"/>
        </w:rPr>
        <w:t>’</w:t>
      </w:r>
      <w:r w:rsidRPr="005D0DC8">
        <w:rPr>
          <w:rFonts w:ascii="Arial" w:hAnsi="Arial" w:cs="Arial"/>
          <w:sz w:val="22"/>
          <w:szCs w:val="22"/>
          <w:highlight w:val="yellow"/>
        </w:rPr>
        <w:t>s name</w:t>
      </w:r>
      <w:r w:rsidRPr="005D0DC8">
        <w:rPr>
          <w:rFonts w:ascii="Arial" w:hAnsi="Arial" w:cs="Arial"/>
          <w:sz w:val="22"/>
          <w:szCs w:val="22"/>
        </w:rPr>
        <w:t>]</w:t>
      </w:r>
    </w:p>
    <w:p w14:paraId="45FDFC1C" w14:textId="77777777" w:rsidR="00492198" w:rsidRPr="005D0DC8" w:rsidRDefault="00F12018" w:rsidP="000F61C9">
      <w:pPr>
        <w:widowControl w:val="0"/>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Complainant</w:t>
      </w:r>
      <w:r w:rsidR="00492198" w:rsidRPr="005D0DC8">
        <w:rPr>
          <w:rFonts w:ascii="Arial" w:hAnsi="Arial" w:cs="Arial"/>
          <w:sz w:val="22"/>
          <w:szCs w:val="22"/>
          <w:highlight w:val="yellow"/>
        </w:rPr>
        <w:t>’</w:t>
      </w:r>
      <w:r w:rsidRPr="005D0DC8">
        <w:rPr>
          <w:rFonts w:ascii="Arial" w:hAnsi="Arial" w:cs="Arial"/>
          <w:sz w:val="22"/>
          <w:szCs w:val="22"/>
          <w:highlight w:val="yellow"/>
        </w:rPr>
        <w:t>s address</w:t>
      </w:r>
      <w:r w:rsidRPr="005D0DC8">
        <w:rPr>
          <w:rFonts w:ascii="Arial" w:hAnsi="Arial" w:cs="Arial"/>
          <w:sz w:val="22"/>
          <w:szCs w:val="22"/>
        </w:rPr>
        <w:t>]</w:t>
      </w:r>
      <w:r w:rsidRPr="005D0DC8">
        <w:rPr>
          <w:rFonts w:ascii="Arial" w:hAnsi="Arial" w:cs="Arial"/>
          <w:sz w:val="22"/>
          <w:szCs w:val="22"/>
        </w:rPr>
        <w:tab/>
      </w:r>
      <w:r w:rsidRPr="005D0DC8">
        <w:rPr>
          <w:rFonts w:ascii="Arial" w:hAnsi="Arial" w:cs="Arial"/>
          <w:sz w:val="22"/>
          <w:szCs w:val="22"/>
        </w:rPr>
        <w:tab/>
        <w:t xml:space="preserve">       </w:t>
      </w:r>
    </w:p>
    <w:p w14:paraId="75E780F4" w14:textId="77777777" w:rsidR="00492198" w:rsidRPr="005D0DC8" w:rsidRDefault="00492198" w:rsidP="000F61C9">
      <w:pPr>
        <w:widowControl w:val="0"/>
        <w:tabs>
          <w:tab w:val="left" w:pos="7275"/>
        </w:tabs>
        <w:rPr>
          <w:rFonts w:ascii="Arial" w:hAnsi="Arial" w:cs="Arial"/>
          <w:sz w:val="22"/>
          <w:szCs w:val="22"/>
        </w:rPr>
      </w:pPr>
    </w:p>
    <w:p w14:paraId="15AEC30D" w14:textId="4D4B0CB9" w:rsidR="00F12018" w:rsidRPr="005D0DC8" w:rsidRDefault="00F12018" w:rsidP="000F61C9">
      <w:pPr>
        <w:widowControl w:val="0"/>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Date</w:t>
      </w:r>
      <w:r w:rsidRPr="005D0DC8">
        <w:rPr>
          <w:rFonts w:ascii="Arial" w:hAnsi="Arial" w:cs="Arial"/>
          <w:sz w:val="22"/>
          <w:szCs w:val="22"/>
        </w:rPr>
        <w:t>]</w:t>
      </w:r>
    </w:p>
    <w:p w14:paraId="18D5220A" w14:textId="0B955E57" w:rsidR="004E2903" w:rsidRPr="005D0DC8" w:rsidRDefault="004E2903" w:rsidP="000F61C9">
      <w:pPr>
        <w:widowControl w:val="0"/>
        <w:tabs>
          <w:tab w:val="left" w:pos="7275"/>
        </w:tabs>
        <w:rPr>
          <w:rFonts w:ascii="Arial" w:hAnsi="Arial" w:cs="Arial"/>
          <w:sz w:val="22"/>
          <w:szCs w:val="22"/>
        </w:rPr>
      </w:pPr>
      <w:r w:rsidRPr="005D0DC8">
        <w:rPr>
          <w:rFonts w:ascii="Arial" w:hAnsi="Arial" w:cs="Arial"/>
          <w:sz w:val="22"/>
          <w:szCs w:val="22"/>
        </w:rPr>
        <w:tab/>
      </w:r>
      <w:r w:rsidRPr="005D0DC8">
        <w:rPr>
          <w:rFonts w:ascii="Arial" w:hAnsi="Arial" w:cs="Arial"/>
          <w:sz w:val="22"/>
          <w:szCs w:val="22"/>
        </w:rPr>
        <w:tab/>
        <w:t xml:space="preserve">         </w:t>
      </w:r>
    </w:p>
    <w:p w14:paraId="4387A144" w14:textId="77777777" w:rsidR="004E2903" w:rsidRPr="005D0DC8" w:rsidRDefault="004E2903" w:rsidP="000F61C9">
      <w:pPr>
        <w:widowControl w:val="0"/>
        <w:tabs>
          <w:tab w:val="left" w:pos="7275"/>
        </w:tabs>
        <w:rPr>
          <w:rFonts w:ascii="Arial" w:hAnsi="Arial" w:cs="Arial"/>
          <w:sz w:val="22"/>
          <w:szCs w:val="22"/>
        </w:rPr>
      </w:pPr>
      <w:r w:rsidRPr="005D0DC8">
        <w:rPr>
          <w:rFonts w:ascii="Arial" w:hAnsi="Arial" w:cs="Arial"/>
          <w:sz w:val="22"/>
          <w:szCs w:val="22"/>
        </w:rPr>
        <w:t>Reference [</w:t>
      </w:r>
      <w:r w:rsidRPr="005D0DC8">
        <w:rPr>
          <w:rFonts w:ascii="Arial" w:hAnsi="Arial" w:cs="Arial"/>
          <w:sz w:val="22"/>
          <w:szCs w:val="22"/>
          <w:highlight w:val="yellow"/>
        </w:rPr>
        <w:t>Ente</w:t>
      </w:r>
      <w:r w:rsidRPr="005D0DC8">
        <w:rPr>
          <w:rFonts w:ascii="Arial" w:hAnsi="Arial" w:cs="Arial"/>
          <w:sz w:val="22"/>
          <w:szCs w:val="22"/>
        </w:rPr>
        <w:t>r]</w:t>
      </w:r>
    </w:p>
    <w:p w14:paraId="43B6DDB0" w14:textId="77777777" w:rsidR="00F74E70" w:rsidRPr="005D0DC8" w:rsidRDefault="00F74E70" w:rsidP="000F61C9">
      <w:pPr>
        <w:widowControl w:val="0"/>
        <w:rPr>
          <w:rFonts w:ascii="Arial" w:hAnsi="Arial" w:cs="Arial"/>
          <w:sz w:val="22"/>
          <w:szCs w:val="22"/>
        </w:rPr>
      </w:pPr>
    </w:p>
    <w:p w14:paraId="596375D0" w14:textId="44FA3199" w:rsidR="00F74E70" w:rsidRPr="005D0DC8" w:rsidRDefault="00F74E70" w:rsidP="000F61C9">
      <w:pPr>
        <w:widowControl w:val="0"/>
        <w:rPr>
          <w:rFonts w:ascii="Arial" w:hAnsi="Arial" w:cs="Arial"/>
          <w:sz w:val="22"/>
          <w:szCs w:val="22"/>
        </w:rPr>
      </w:pPr>
      <w:r w:rsidRPr="005D0DC8">
        <w:rPr>
          <w:rFonts w:ascii="Arial" w:hAnsi="Arial" w:cs="Arial"/>
          <w:sz w:val="22"/>
          <w:szCs w:val="22"/>
        </w:rPr>
        <w:t xml:space="preserve">Dear </w:t>
      </w:r>
      <w:r w:rsidR="000E1B87" w:rsidRPr="005D0DC8">
        <w:rPr>
          <w:rFonts w:ascii="Arial" w:hAnsi="Arial" w:cs="Arial"/>
          <w:sz w:val="22"/>
          <w:szCs w:val="22"/>
        </w:rPr>
        <w:t>[</w:t>
      </w:r>
      <w:r w:rsidR="000E1B87" w:rsidRPr="005D0DC8">
        <w:rPr>
          <w:rFonts w:ascii="Arial" w:hAnsi="Arial" w:cs="Arial"/>
          <w:sz w:val="22"/>
          <w:szCs w:val="22"/>
          <w:highlight w:val="yellow"/>
        </w:rPr>
        <w:t>name</w:t>
      </w:r>
      <w:r w:rsidR="000E1B87" w:rsidRPr="005D0DC8">
        <w:rPr>
          <w:rFonts w:ascii="Arial" w:hAnsi="Arial" w:cs="Arial"/>
          <w:sz w:val="22"/>
          <w:szCs w:val="22"/>
        </w:rPr>
        <w:t>],</w:t>
      </w:r>
    </w:p>
    <w:p w14:paraId="661E7B16" w14:textId="77777777" w:rsidR="00492198" w:rsidRPr="005D0DC8" w:rsidRDefault="00492198" w:rsidP="000F61C9">
      <w:pPr>
        <w:widowControl w:val="0"/>
        <w:rPr>
          <w:rFonts w:ascii="Arial" w:hAnsi="Arial" w:cs="Arial"/>
          <w:sz w:val="22"/>
          <w:szCs w:val="22"/>
        </w:rPr>
      </w:pPr>
    </w:p>
    <w:p w14:paraId="5F1C921E" w14:textId="3B491A92" w:rsidR="00492198" w:rsidRPr="005D0DC8" w:rsidRDefault="00492198" w:rsidP="000F61C9">
      <w:pPr>
        <w:widowControl w:val="0"/>
        <w:rPr>
          <w:rFonts w:ascii="Arial" w:hAnsi="Arial" w:cs="Arial"/>
          <w:b/>
          <w:iCs/>
          <w:sz w:val="22"/>
        </w:rPr>
      </w:pPr>
      <w:r w:rsidRPr="005D0DC8">
        <w:rPr>
          <w:rFonts w:ascii="Arial" w:hAnsi="Arial" w:cs="Arial"/>
          <w:b/>
          <w:iCs/>
          <w:sz w:val="22"/>
        </w:rPr>
        <w:t>Final response to complaint</w:t>
      </w:r>
    </w:p>
    <w:p w14:paraId="57AB9456" w14:textId="77777777" w:rsidR="00F74E70" w:rsidRPr="005D0DC8" w:rsidRDefault="00F74E70" w:rsidP="000F61C9">
      <w:pPr>
        <w:widowControl w:val="0"/>
        <w:rPr>
          <w:rFonts w:ascii="Arial" w:hAnsi="Arial" w:cs="Arial"/>
          <w:sz w:val="22"/>
          <w:szCs w:val="22"/>
        </w:rPr>
      </w:pPr>
    </w:p>
    <w:p w14:paraId="6C669708" w14:textId="6F1B11A7" w:rsidR="00F74E70" w:rsidRPr="005D0DC8" w:rsidRDefault="00F74E70" w:rsidP="000F61C9">
      <w:pPr>
        <w:widowControl w:val="0"/>
        <w:rPr>
          <w:rFonts w:ascii="Arial" w:hAnsi="Arial" w:cs="Arial"/>
          <w:sz w:val="22"/>
          <w:szCs w:val="22"/>
        </w:rPr>
      </w:pPr>
      <w:r w:rsidRPr="005D0DC8">
        <w:rPr>
          <w:rFonts w:ascii="Arial" w:hAnsi="Arial" w:cs="Arial"/>
          <w:sz w:val="22"/>
          <w:szCs w:val="22"/>
        </w:rPr>
        <w:t>Further to my letter</w:t>
      </w:r>
      <w:r w:rsidR="004E2903" w:rsidRPr="005D0DC8">
        <w:rPr>
          <w:rFonts w:ascii="Arial" w:hAnsi="Arial" w:cs="Arial"/>
          <w:sz w:val="22"/>
          <w:szCs w:val="22"/>
        </w:rPr>
        <w:t xml:space="preserve"> dated [</w:t>
      </w:r>
      <w:r w:rsidR="004E2903" w:rsidRPr="005D0DC8">
        <w:rPr>
          <w:rFonts w:ascii="Arial" w:hAnsi="Arial" w:cs="Arial"/>
          <w:sz w:val="22"/>
          <w:szCs w:val="22"/>
          <w:highlight w:val="yellow"/>
        </w:rPr>
        <w:t>enter</w:t>
      </w:r>
      <w:r w:rsidR="004E2903" w:rsidRPr="005D0DC8">
        <w:rPr>
          <w:rFonts w:ascii="Arial" w:hAnsi="Arial" w:cs="Arial"/>
          <w:sz w:val="22"/>
          <w:szCs w:val="22"/>
        </w:rPr>
        <w:t>]</w:t>
      </w:r>
      <w:r w:rsidRPr="005D0DC8">
        <w:rPr>
          <w:rFonts w:ascii="Arial" w:hAnsi="Arial" w:cs="Arial"/>
          <w:sz w:val="22"/>
          <w:szCs w:val="22"/>
        </w:rPr>
        <w:t>,</w:t>
      </w:r>
      <w:r w:rsidR="004E2903" w:rsidRPr="005D0DC8">
        <w:rPr>
          <w:rFonts w:ascii="Arial" w:hAnsi="Arial" w:cs="Arial"/>
          <w:sz w:val="22"/>
          <w:szCs w:val="22"/>
        </w:rPr>
        <w:t xml:space="preserve"> please </w:t>
      </w:r>
      <w:r w:rsidR="00297358" w:rsidRPr="005D0DC8">
        <w:rPr>
          <w:rFonts w:ascii="Arial" w:hAnsi="Arial" w:cs="Arial"/>
          <w:sz w:val="22"/>
          <w:szCs w:val="22"/>
        </w:rPr>
        <w:t xml:space="preserve">see </w:t>
      </w:r>
      <w:r w:rsidR="004E2903" w:rsidRPr="005D0DC8">
        <w:rPr>
          <w:rFonts w:ascii="Arial" w:hAnsi="Arial" w:cs="Arial"/>
          <w:sz w:val="22"/>
          <w:szCs w:val="22"/>
        </w:rPr>
        <w:t xml:space="preserve">below </w:t>
      </w:r>
      <w:r w:rsidR="00492198" w:rsidRPr="005D0DC8">
        <w:rPr>
          <w:rFonts w:ascii="Arial" w:hAnsi="Arial" w:cs="Arial"/>
          <w:sz w:val="22"/>
          <w:szCs w:val="22"/>
        </w:rPr>
        <w:t xml:space="preserve">the </w:t>
      </w:r>
      <w:r w:rsidR="004E2903" w:rsidRPr="005D0DC8">
        <w:rPr>
          <w:rFonts w:ascii="Arial" w:hAnsi="Arial" w:cs="Arial"/>
          <w:sz w:val="22"/>
          <w:szCs w:val="22"/>
        </w:rPr>
        <w:t xml:space="preserve">findings following </w:t>
      </w:r>
      <w:r w:rsidR="00297358" w:rsidRPr="005D0DC8">
        <w:rPr>
          <w:rFonts w:ascii="Arial" w:hAnsi="Arial" w:cs="Arial"/>
          <w:sz w:val="22"/>
          <w:szCs w:val="22"/>
        </w:rPr>
        <w:t>a full investigation into your complaint dated [</w:t>
      </w:r>
      <w:r w:rsidR="00297358" w:rsidRPr="005D0DC8">
        <w:rPr>
          <w:rFonts w:ascii="Arial" w:hAnsi="Arial" w:cs="Arial"/>
          <w:sz w:val="22"/>
          <w:szCs w:val="22"/>
          <w:highlight w:val="yellow"/>
        </w:rPr>
        <w:t>insert</w:t>
      </w:r>
      <w:r w:rsidR="00297358" w:rsidRPr="005D0DC8">
        <w:rPr>
          <w:rFonts w:ascii="Arial" w:hAnsi="Arial" w:cs="Arial"/>
          <w:sz w:val="22"/>
          <w:szCs w:val="22"/>
        </w:rPr>
        <w:t xml:space="preserve">]. </w:t>
      </w:r>
    </w:p>
    <w:p w14:paraId="0BAD6338" w14:textId="15C3FF89" w:rsidR="00297358" w:rsidRPr="005D0DC8" w:rsidRDefault="00297358" w:rsidP="000F61C9">
      <w:pPr>
        <w:widowControl w:val="0"/>
        <w:rPr>
          <w:rFonts w:ascii="Arial" w:hAnsi="Arial" w:cs="Arial"/>
          <w:sz w:val="22"/>
          <w:szCs w:val="22"/>
        </w:rPr>
      </w:pPr>
    </w:p>
    <w:p w14:paraId="1B2EFA59" w14:textId="446F51B4" w:rsidR="00297358" w:rsidRPr="005D0DC8" w:rsidRDefault="00297358" w:rsidP="000F61C9">
      <w:pPr>
        <w:widowControl w:val="0"/>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 xml:space="preserve">Detail, although the response </w:t>
      </w:r>
      <w:r w:rsidR="00F12018" w:rsidRPr="005D0DC8">
        <w:rPr>
          <w:rFonts w:ascii="Arial" w:hAnsi="Arial" w:cs="Arial"/>
          <w:sz w:val="22"/>
          <w:szCs w:val="22"/>
          <w:highlight w:val="yellow"/>
        </w:rPr>
        <w:t>i</w:t>
      </w:r>
      <w:r w:rsidRPr="005D0DC8">
        <w:rPr>
          <w:rFonts w:ascii="Arial" w:hAnsi="Arial" w:cs="Arial"/>
          <w:sz w:val="22"/>
          <w:szCs w:val="22"/>
          <w:highlight w:val="yellow"/>
        </w:rPr>
        <w:t xml:space="preserve">s to include the following as per section </w:t>
      </w:r>
      <w:r w:rsidR="00F12018" w:rsidRPr="005D0DC8">
        <w:rPr>
          <w:rFonts w:ascii="Arial" w:hAnsi="Arial" w:cs="Arial"/>
          <w:sz w:val="22"/>
          <w:szCs w:val="22"/>
          <w:highlight w:val="yellow"/>
        </w:rPr>
        <w:t>3.</w:t>
      </w:r>
      <w:r w:rsidR="00C04E9D" w:rsidRPr="005D0DC8">
        <w:rPr>
          <w:rFonts w:ascii="Arial" w:hAnsi="Arial" w:cs="Arial"/>
          <w:sz w:val="22"/>
          <w:szCs w:val="22"/>
          <w:highlight w:val="yellow"/>
        </w:rPr>
        <w:t>16</w:t>
      </w:r>
      <w:r w:rsidR="00F12018" w:rsidRPr="005D0DC8">
        <w:rPr>
          <w:rFonts w:ascii="Arial" w:hAnsi="Arial" w:cs="Arial"/>
          <w:sz w:val="22"/>
          <w:szCs w:val="22"/>
        </w:rPr>
        <w:t>]</w:t>
      </w:r>
    </w:p>
    <w:p w14:paraId="36BD0E69" w14:textId="77777777" w:rsidR="00F74E70" w:rsidRPr="005D0DC8" w:rsidRDefault="00F74E70" w:rsidP="000F61C9">
      <w:pPr>
        <w:widowControl w:val="0"/>
        <w:rPr>
          <w:rFonts w:ascii="Arial" w:hAnsi="Arial" w:cs="Arial"/>
          <w:sz w:val="20"/>
          <w:szCs w:val="20"/>
        </w:rPr>
      </w:pPr>
    </w:p>
    <w:p w14:paraId="335CAA51" w14:textId="04FEA45F" w:rsidR="00F12018" w:rsidRPr="005D0DC8" w:rsidRDefault="004E2903" w:rsidP="000F61C9">
      <w:pPr>
        <w:pStyle w:val="ListParagraph"/>
        <w:widowControl w:val="0"/>
        <w:numPr>
          <w:ilvl w:val="0"/>
          <w:numId w:val="30"/>
        </w:numPr>
        <w:rPr>
          <w:rFonts w:ascii="Arial" w:hAnsi="Arial" w:cs="Arial"/>
          <w:sz w:val="22"/>
          <w:szCs w:val="22"/>
          <w:highlight w:val="yellow"/>
        </w:rPr>
      </w:pPr>
      <w:r w:rsidRPr="005D0DC8">
        <w:rPr>
          <w:rFonts w:ascii="Arial" w:hAnsi="Arial" w:cs="Arial"/>
          <w:sz w:val="22"/>
          <w:szCs w:val="22"/>
          <w:highlight w:val="yellow"/>
        </w:rPr>
        <w:t>Be professional, well thought out and sympathetic</w:t>
      </w:r>
    </w:p>
    <w:p w14:paraId="37F473CE" w14:textId="77777777" w:rsidR="00F12018" w:rsidRPr="005D0DC8" w:rsidRDefault="00F12018" w:rsidP="000F61C9">
      <w:pPr>
        <w:widowControl w:val="0"/>
        <w:rPr>
          <w:rFonts w:ascii="Arial" w:hAnsi="Arial" w:cs="Arial"/>
          <w:sz w:val="22"/>
          <w:szCs w:val="22"/>
          <w:highlight w:val="yellow"/>
        </w:rPr>
      </w:pPr>
    </w:p>
    <w:p w14:paraId="7606A33B" w14:textId="7B071C0E" w:rsidR="004E2903" w:rsidRPr="005D0DC8" w:rsidRDefault="004E2903" w:rsidP="000F61C9">
      <w:pPr>
        <w:pStyle w:val="ListParagraph"/>
        <w:widowControl w:val="0"/>
        <w:numPr>
          <w:ilvl w:val="0"/>
          <w:numId w:val="30"/>
        </w:numPr>
        <w:rPr>
          <w:rFonts w:ascii="Arial" w:hAnsi="Arial" w:cs="Arial"/>
          <w:sz w:val="22"/>
          <w:szCs w:val="22"/>
          <w:highlight w:val="yellow"/>
        </w:rPr>
      </w:pPr>
      <w:r w:rsidRPr="005D0DC8">
        <w:rPr>
          <w:rFonts w:ascii="Arial" w:hAnsi="Arial" w:cs="Arial"/>
          <w:sz w:val="22"/>
          <w:szCs w:val="22"/>
          <w:highlight w:val="yellow"/>
        </w:rPr>
        <w:t xml:space="preserve">Deal fully with all the complainant’s complaints </w:t>
      </w:r>
    </w:p>
    <w:p w14:paraId="40BC8ADD" w14:textId="77777777" w:rsidR="00F12018" w:rsidRPr="005D0DC8" w:rsidRDefault="00F12018" w:rsidP="000F61C9">
      <w:pPr>
        <w:widowControl w:val="0"/>
        <w:rPr>
          <w:rFonts w:ascii="Arial" w:hAnsi="Arial" w:cs="Arial"/>
          <w:sz w:val="22"/>
          <w:szCs w:val="22"/>
          <w:highlight w:val="yellow"/>
        </w:rPr>
      </w:pPr>
    </w:p>
    <w:p w14:paraId="5E54B758" w14:textId="22E05A98" w:rsidR="004E2903" w:rsidRPr="005D0DC8" w:rsidRDefault="004E2903" w:rsidP="000F61C9">
      <w:pPr>
        <w:pStyle w:val="ListParagraph"/>
        <w:widowControl w:val="0"/>
        <w:numPr>
          <w:ilvl w:val="0"/>
          <w:numId w:val="30"/>
        </w:numPr>
        <w:rPr>
          <w:rFonts w:ascii="Arial" w:hAnsi="Arial" w:cs="Arial"/>
          <w:sz w:val="22"/>
          <w:szCs w:val="22"/>
          <w:highlight w:val="yellow"/>
        </w:rPr>
      </w:pPr>
      <w:r w:rsidRPr="005D0DC8">
        <w:rPr>
          <w:rFonts w:ascii="Arial" w:hAnsi="Arial" w:cs="Arial"/>
          <w:sz w:val="22"/>
          <w:szCs w:val="22"/>
          <w:highlight w:val="yellow"/>
        </w:rPr>
        <w:t>Include a factual chronology of events which sets out and describes every relevant consultation or telephone contact, referring to the clinical notes as required</w:t>
      </w:r>
    </w:p>
    <w:p w14:paraId="14002CC6" w14:textId="77777777" w:rsidR="00F12018" w:rsidRPr="005D0DC8" w:rsidRDefault="00F12018" w:rsidP="000F61C9">
      <w:pPr>
        <w:widowControl w:val="0"/>
        <w:rPr>
          <w:rFonts w:ascii="Arial" w:hAnsi="Arial" w:cs="Arial"/>
          <w:sz w:val="22"/>
          <w:szCs w:val="22"/>
          <w:highlight w:val="yellow"/>
        </w:rPr>
      </w:pPr>
    </w:p>
    <w:p w14:paraId="75C3C8CD" w14:textId="2C554177" w:rsidR="004E2903" w:rsidRPr="005D0DC8" w:rsidRDefault="004E2903" w:rsidP="000F61C9">
      <w:pPr>
        <w:pStyle w:val="ListParagraph"/>
        <w:widowControl w:val="0"/>
        <w:numPr>
          <w:ilvl w:val="0"/>
          <w:numId w:val="30"/>
        </w:numPr>
        <w:rPr>
          <w:rFonts w:ascii="Arial" w:hAnsi="Arial" w:cs="Arial"/>
          <w:sz w:val="22"/>
          <w:szCs w:val="22"/>
          <w:highlight w:val="yellow"/>
        </w:rPr>
      </w:pPr>
      <w:r w:rsidRPr="005D0DC8">
        <w:rPr>
          <w:rFonts w:ascii="Arial" w:hAnsi="Arial" w:cs="Arial"/>
          <w:sz w:val="22"/>
          <w:szCs w:val="22"/>
          <w:highlight w:val="yellow"/>
        </w:rPr>
        <w:t>Set out what details are based on memory, contemporaneous notes or normal practice</w:t>
      </w:r>
    </w:p>
    <w:p w14:paraId="5DBD3092" w14:textId="77777777" w:rsidR="00F12018" w:rsidRPr="005D0DC8" w:rsidRDefault="00F12018" w:rsidP="000F61C9">
      <w:pPr>
        <w:widowControl w:val="0"/>
        <w:rPr>
          <w:rFonts w:ascii="Arial" w:hAnsi="Arial" w:cs="Arial"/>
          <w:sz w:val="22"/>
          <w:szCs w:val="22"/>
          <w:highlight w:val="yellow"/>
        </w:rPr>
      </w:pPr>
    </w:p>
    <w:p w14:paraId="2C8B4EB5" w14:textId="0C25E6FA" w:rsidR="004E2903" w:rsidRPr="005D0DC8" w:rsidRDefault="004E2903" w:rsidP="000F61C9">
      <w:pPr>
        <w:pStyle w:val="ListParagraph"/>
        <w:widowControl w:val="0"/>
        <w:numPr>
          <w:ilvl w:val="0"/>
          <w:numId w:val="30"/>
        </w:numPr>
        <w:rPr>
          <w:rFonts w:ascii="Arial" w:hAnsi="Arial" w:cs="Arial"/>
          <w:sz w:val="22"/>
          <w:szCs w:val="22"/>
          <w:highlight w:val="yellow"/>
        </w:rPr>
      </w:pPr>
      <w:r w:rsidRPr="005D0DC8">
        <w:rPr>
          <w:rFonts w:ascii="Arial" w:hAnsi="Arial" w:cs="Arial"/>
          <w:sz w:val="22"/>
          <w:szCs w:val="22"/>
          <w:highlight w:val="yellow"/>
        </w:rPr>
        <w:t>Explain any medical terminology in a way in which the complainant will understand</w:t>
      </w:r>
    </w:p>
    <w:p w14:paraId="251AAF02" w14:textId="77777777" w:rsidR="00F12018" w:rsidRPr="005D0DC8" w:rsidRDefault="00F12018" w:rsidP="000F61C9">
      <w:pPr>
        <w:widowControl w:val="0"/>
        <w:rPr>
          <w:rFonts w:ascii="Arial" w:hAnsi="Arial" w:cs="Arial"/>
          <w:sz w:val="22"/>
          <w:szCs w:val="22"/>
          <w:highlight w:val="yellow"/>
        </w:rPr>
      </w:pPr>
    </w:p>
    <w:p w14:paraId="176D9BEA" w14:textId="21FA8611" w:rsidR="004E2903" w:rsidRPr="005D0DC8" w:rsidRDefault="004E2903" w:rsidP="000F61C9">
      <w:pPr>
        <w:pStyle w:val="ListParagraph"/>
        <w:widowControl w:val="0"/>
        <w:numPr>
          <w:ilvl w:val="0"/>
          <w:numId w:val="30"/>
        </w:numPr>
        <w:rPr>
          <w:rFonts w:ascii="Arial" w:hAnsi="Arial" w:cs="Arial"/>
          <w:sz w:val="22"/>
          <w:szCs w:val="22"/>
          <w:highlight w:val="yellow"/>
        </w:rPr>
      </w:pPr>
      <w:r w:rsidRPr="005D0DC8">
        <w:rPr>
          <w:rFonts w:ascii="Arial" w:hAnsi="Arial" w:cs="Arial"/>
          <w:sz w:val="22"/>
          <w:szCs w:val="22"/>
          <w:highlight w:val="yellow"/>
        </w:rPr>
        <w:t xml:space="preserve">Contain an apology, offer of treatment or other redress if something has gone wrong. The response should also highlight what the </w:t>
      </w:r>
      <w:r w:rsidR="00492198" w:rsidRPr="005D0DC8">
        <w:rPr>
          <w:rFonts w:ascii="Arial" w:hAnsi="Arial" w:cs="Arial"/>
          <w:sz w:val="22"/>
          <w:szCs w:val="22"/>
          <w:highlight w:val="yellow"/>
        </w:rPr>
        <w:t>organisation</w:t>
      </w:r>
      <w:r w:rsidRPr="005D0DC8">
        <w:rPr>
          <w:rFonts w:ascii="Arial" w:hAnsi="Arial" w:cs="Arial"/>
          <w:sz w:val="22"/>
          <w:szCs w:val="22"/>
          <w:highlight w:val="yellow"/>
        </w:rPr>
        <w:t xml:space="preserve"> has done, or intends to do, to remedy the concerns identified to ensure that the problem does not happen again.</w:t>
      </w:r>
    </w:p>
    <w:p w14:paraId="012F9D2B" w14:textId="4A52CA40" w:rsidR="004E2903" w:rsidRPr="005D0DC8" w:rsidRDefault="004E2903" w:rsidP="000F61C9">
      <w:pPr>
        <w:widowControl w:val="0"/>
        <w:rPr>
          <w:rFonts w:ascii="Arial" w:hAnsi="Arial" w:cs="Arial"/>
          <w:sz w:val="22"/>
          <w:szCs w:val="22"/>
        </w:rPr>
      </w:pPr>
    </w:p>
    <w:p w14:paraId="2FAFD44B" w14:textId="000BB69F" w:rsidR="00F74E70" w:rsidRPr="005D0DC8" w:rsidRDefault="00297358" w:rsidP="000F61C9">
      <w:pPr>
        <w:widowControl w:val="0"/>
        <w:rPr>
          <w:rFonts w:ascii="Arial" w:hAnsi="Arial" w:cs="Arial"/>
          <w:sz w:val="22"/>
          <w:szCs w:val="22"/>
        </w:rPr>
      </w:pPr>
      <w:r w:rsidRPr="005D0DC8">
        <w:rPr>
          <w:rFonts w:ascii="Arial" w:hAnsi="Arial" w:cs="Arial"/>
          <w:sz w:val="22"/>
          <w:szCs w:val="22"/>
        </w:rPr>
        <w:t>Please be advised that this is the final response</w:t>
      </w:r>
      <w:r w:rsidR="00F12018" w:rsidRPr="005D0DC8">
        <w:rPr>
          <w:rFonts w:ascii="Arial" w:hAnsi="Arial" w:cs="Arial"/>
          <w:sz w:val="22"/>
          <w:szCs w:val="22"/>
        </w:rPr>
        <w:t>. S</w:t>
      </w:r>
      <w:r w:rsidR="004E2903" w:rsidRPr="005D0DC8">
        <w:rPr>
          <w:rFonts w:ascii="Arial" w:hAnsi="Arial" w:cs="Arial"/>
          <w:sz w:val="22"/>
          <w:szCs w:val="22"/>
        </w:rPr>
        <w:t xml:space="preserve">hould </w:t>
      </w:r>
      <w:r w:rsidR="00F12018" w:rsidRPr="005D0DC8">
        <w:rPr>
          <w:rFonts w:ascii="Arial" w:hAnsi="Arial" w:cs="Arial"/>
          <w:sz w:val="22"/>
          <w:szCs w:val="22"/>
        </w:rPr>
        <w:t>you remain dissatisfied with the findings of this investigation, then you may further complain</w:t>
      </w:r>
      <w:r w:rsidR="00B03ADF">
        <w:rPr>
          <w:rFonts w:ascii="Arial" w:hAnsi="Arial" w:cs="Arial"/>
          <w:sz w:val="22"/>
          <w:szCs w:val="22"/>
        </w:rPr>
        <w:t xml:space="preserve"> online or</w:t>
      </w:r>
      <w:r w:rsidR="000107B4" w:rsidRPr="005D0DC8">
        <w:rPr>
          <w:rFonts w:ascii="Arial" w:hAnsi="Arial" w:cs="Arial"/>
          <w:sz w:val="22"/>
          <w:szCs w:val="22"/>
        </w:rPr>
        <w:t xml:space="preserve"> in writing</w:t>
      </w:r>
      <w:r w:rsidR="00F12018" w:rsidRPr="005D0DC8">
        <w:rPr>
          <w:rFonts w:ascii="Arial" w:hAnsi="Arial" w:cs="Arial"/>
          <w:sz w:val="22"/>
          <w:szCs w:val="22"/>
        </w:rPr>
        <w:t xml:space="preserve"> to</w:t>
      </w:r>
      <w:r w:rsidR="00E11D93" w:rsidRPr="005D0DC8">
        <w:rPr>
          <w:rFonts w:ascii="Arial" w:hAnsi="Arial" w:cs="Arial"/>
          <w:sz w:val="22"/>
          <w:szCs w:val="22"/>
        </w:rPr>
        <w:t xml:space="preserve"> </w:t>
      </w:r>
      <w:hyperlink r:id="rId70" w:history="1">
        <w:r w:rsidR="00E11D93" w:rsidRPr="00B03ADF">
          <w:rPr>
            <w:rStyle w:val="Hyperlink"/>
            <w:rFonts w:ascii="Arial" w:hAnsi="Arial" w:cs="Arial"/>
            <w:sz w:val="22"/>
            <w:szCs w:val="22"/>
          </w:rPr>
          <w:t xml:space="preserve">the </w:t>
        </w:r>
        <w:r w:rsidR="004E2903" w:rsidRPr="00B03ADF">
          <w:rPr>
            <w:rStyle w:val="Hyperlink"/>
            <w:rFonts w:ascii="Arial" w:hAnsi="Arial" w:cs="Arial"/>
            <w:sz w:val="22"/>
            <w:szCs w:val="22"/>
          </w:rPr>
          <w:t xml:space="preserve">Parliamentary and Health Service Ombudsman </w:t>
        </w:r>
        <w:r w:rsidR="00F12018" w:rsidRPr="00B03ADF">
          <w:rPr>
            <w:rStyle w:val="Hyperlink"/>
            <w:rFonts w:ascii="Arial" w:hAnsi="Arial" w:cs="Arial"/>
            <w:sz w:val="22"/>
            <w:szCs w:val="22"/>
          </w:rPr>
          <w:t>(PHSO)</w:t>
        </w:r>
      </w:hyperlink>
      <w:r w:rsidR="00E11D93" w:rsidRPr="005D0DC8">
        <w:rPr>
          <w:rFonts w:ascii="Arial" w:hAnsi="Arial" w:cs="Arial"/>
          <w:sz w:val="22"/>
          <w:szCs w:val="22"/>
        </w:rPr>
        <w:t xml:space="preserve"> at either:</w:t>
      </w:r>
    </w:p>
    <w:p w14:paraId="103D2650" w14:textId="14F37B8B" w:rsidR="00E11D93" w:rsidRPr="005D0DC8" w:rsidRDefault="00E11D93" w:rsidP="000F61C9">
      <w:pPr>
        <w:widowControl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11D93" w:rsidRPr="005D0DC8" w14:paraId="1671D765" w14:textId="77777777" w:rsidTr="00A3114A">
        <w:tc>
          <w:tcPr>
            <w:tcW w:w="4505" w:type="dxa"/>
          </w:tcPr>
          <w:p w14:paraId="148EF1FD" w14:textId="1BDC3E71" w:rsidR="00E11D93" w:rsidRPr="005D0DC8" w:rsidRDefault="00E11D93" w:rsidP="000F61C9">
            <w:pPr>
              <w:widowControl w:val="0"/>
              <w:ind w:left="-105"/>
              <w:rPr>
                <w:rFonts w:ascii="Arial" w:hAnsi="Arial" w:cs="Arial"/>
                <w:sz w:val="22"/>
                <w:szCs w:val="22"/>
              </w:rPr>
            </w:pPr>
            <w:r w:rsidRPr="005D0DC8">
              <w:rPr>
                <w:rFonts w:ascii="Arial" w:hAnsi="Arial" w:cs="Arial"/>
                <w:sz w:val="22"/>
                <w:szCs w:val="22"/>
              </w:rPr>
              <w:t>Milbank Tower</w:t>
            </w:r>
          </w:p>
          <w:p w14:paraId="4AE639F8" w14:textId="77777777" w:rsidR="00E11D93" w:rsidRPr="005D0DC8" w:rsidRDefault="00E11D93" w:rsidP="000F61C9">
            <w:pPr>
              <w:widowControl w:val="0"/>
              <w:ind w:left="-105"/>
              <w:rPr>
                <w:rFonts w:ascii="Arial" w:hAnsi="Arial" w:cs="Arial"/>
                <w:sz w:val="22"/>
                <w:szCs w:val="22"/>
              </w:rPr>
            </w:pPr>
            <w:r w:rsidRPr="005D0DC8">
              <w:rPr>
                <w:rFonts w:ascii="Arial" w:hAnsi="Arial" w:cs="Arial"/>
                <w:sz w:val="22"/>
                <w:szCs w:val="22"/>
              </w:rPr>
              <w:t>Millbank</w:t>
            </w:r>
          </w:p>
          <w:p w14:paraId="7D4ACEBC" w14:textId="77777777" w:rsidR="00E11D93" w:rsidRPr="005D0DC8" w:rsidRDefault="00E11D93" w:rsidP="000F61C9">
            <w:pPr>
              <w:widowControl w:val="0"/>
              <w:ind w:left="-105"/>
              <w:rPr>
                <w:rFonts w:ascii="Arial" w:hAnsi="Arial" w:cs="Arial"/>
                <w:sz w:val="22"/>
                <w:szCs w:val="22"/>
              </w:rPr>
            </w:pPr>
            <w:r w:rsidRPr="005D0DC8">
              <w:rPr>
                <w:rFonts w:ascii="Arial" w:hAnsi="Arial" w:cs="Arial"/>
                <w:sz w:val="22"/>
                <w:szCs w:val="22"/>
              </w:rPr>
              <w:t>LONDON</w:t>
            </w:r>
          </w:p>
          <w:p w14:paraId="5AB59618" w14:textId="5F6391C8" w:rsidR="00E11D93" w:rsidRPr="005D0DC8" w:rsidRDefault="00E11D93" w:rsidP="000F61C9">
            <w:pPr>
              <w:widowControl w:val="0"/>
              <w:ind w:left="-105"/>
              <w:rPr>
                <w:rFonts w:ascii="Arial" w:hAnsi="Arial" w:cs="Arial"/>
                <w:sz w:val="22"/>
                <w:szCs w:val="22"/>
              </w:rPr>
            </w:pPr>
            <w:r w:rsidRPr="005D0DC8">
              <w:rPr>
                <w:rFonts w:ascii="Arial" w:hAnsi="Arial" w:cs="Arial"/>
                <w:sz w:val="22"/>
                <w:szCs w:val="22"/>
              </w:rPr>
              <w:t>SW1P 4QP</w:t>
            </w:r>
          </w:p>
        </w:tc>
        <w:tc>
          <w:tcPr>
            <w:tcW w:w="4505" w:type="dxa"/>
          </w:tcPr>
          <w:p w14:paraId="6AD842C7" w14:textId="77777777" w:rsidR="00E11D93" w:rsidRPr="005D0DC8" w:rsidRDefault="00E11D93" w:rsidP="000F61C9">
            <w:pPr>
              <w:widowControl w:val="0"/>
              <w:ind w:left="-105"/>
              <w:rPr>
                <w:rFonts w:ascii="Arial" w:hAnsi="Arial" w:cs="Arial"/>
                <w:sz w:val="22"/>
                <w:szCs w:val="22"/>
              </w:rPr>
            </w:pPr>
            <w:r w:rsidRPr="005D0DC8">
              <w:rPr>
                <w:rFonts w:ascii="Arial" w:hAnsi="Arial" w:cs="Arial"/>
                <w:sz w:val="22"/>
                <w:szCs w:val="22"/>
              </w:rPr>
              <w:t>Citygate</w:t>
            </w:r>
          </w:p>
          <w:p w14:paraId="172263B3" w14:textId="50A87D35" w:rsidR="00E11D93" w:rsidRPr="005D0DC8" w:rsidRDefault="00E11D93" w:rsidP="000F61C9">
            <w:pPr>
              <w:widowControl w:val="0"/>
              <w:ind w:left="-105"/>
              <w:rPr>
                <w:rFonts w:ascii="Arial" w:hAnsi="Arial" w:cs="Arial"/>
                <w:sz w:val="22"/>
                <w:szCs w:val="22"/>
              </w:rPr>
            </w:pPr>
            <w:r w:rsidRPr="005D0DC8">
              <w:rPr>
                <w:rFonts w:ascii="Arial" w:hAnsi="Arial" w:cs="Arial"/>
                <w:sz w:val="22"/>
                <w:szCs w:val="22"/>
              </w:rPr>
              <w:t>Mosley Street</w:t>
            </w:r>
          </w:p>
          <w:p w14:paraId="1D5781ED" w14:textId="77777777" w:rsidR="00E11D93" w:rsidRPr="005D0DC8" w:rsidRDefault="00E11D93" w:rsidP="000F61C9">
            <w:pPr>
              <w:widowControl w:val="0"/>
              <w:ind w:left="-105"/>
              <w:rPr>
                <w:rFonts w:ascii="Arial" w:hAnsi="Arial" w:cs="Arial"/>
                <w:sz w:val="22"/>
                <w:szCs w:val="22"/>
              </w:rPr>
            </w:pPr>
            <w:r w:rsidRPr="005D0DC8">
              <w:rPr>
                <w:rFonts w:ascii="Arial" w:hAnsi="Arial" w:cs="Arial"/>
                <w:sz w:val="22"/>
                <w:szCs w:val="22"/>
              </w:rPr>
              <w:t>MANCHESTER</w:t>
            </w:r>
          </w:p>
          <w:p w14:paraId="034C053E" w14:textId="0B18C0A9" w:rsidR="00E11D93" w:rsidRPr="005D0DC8" w:rsidRDefault="00E11D93" w:rsidP="000F61C9">
            <w:pPr>
              <w:widowControl w:val="0"/>
              <w:ind w:left="-105"/>
              <w:rPr>
                <w:rFonts w:ascii="Arial" w:hAnsi="Arial" w:cs="Arial"/>
                <w:sz w:val="22"/>
                <w:szCs w:val="22"/>
              </w:rPr>
            </w:pPr>
            <w:r w:rsidRPr="005D0DC8">
              <w:rPr>
                <w:rFonts w:ascii="Arial" w:hAnsi="Arial" w:cs="Arial"/>
                <w:sz w:val="22"/>
                <w:szCs w:val="22"/>
              </w:rPr>
              <w:t>M2 3HQ</w:t>
            </w:r>
          </w:p>
        </w:tc>
      </w:tr>
    </w:tbl>
    <w:p w14:paraId="5BD74AFA" w14:textId="77777777" w:rsidR="00E11D93" w:rsidRPr="005D0DC8" w:rsidRDefault="00E11D93" w:rsidP="000F61C9">
      <w:pPr>
        <w:widowControl w:val="0"/>
        <w:rPr>
          <w:rFonts w:ascii="Arial" w:hAnsi="Arial" w:cs="Arial"/>
          <w:sz w:val="22"/>
          <w:szCs w:val="22"/>
        </w:rPr>
      </w:pPr>
    </w:p>
    <w:p w14:paraId="60234D6B" w14:textId="13629E00" w:rsidR="00F74E70" w:rsidRPr="005D0DC8" w:rsidRDefault="000107B4" w:rsidP="000F61C9">
      <w:pPr>
        <w:widowControl w:val="0"/>
        <w:rPr>
          <w:rStyle w:val="Hyperlink"/>
        </w:rPr>
      </w:pPr>
      <w:r w:rsidRPr="005D0DC8">
        <w:rPr>
          <w:rFonts w:ascii="Arial" w:hAnsi="Arial" w:cs="Arial"/>
          <w:sz w:val="22"/>
          <w:szCs w:val="22"/>
        </w:rPr>
        <w:t xml:space="preserve">The PHSO may be contacted via telephone on </w:t>
      </w:r>
      <w:r w:rsidR="00F74E70" w:rsidRPr="005D0DC8">
        <w:rPr>
          <w:rFonts w:ascii="Arial" w:hAnsi="Arial" w:cs="Arial"/>
          <w:sz w:val="22"/>
          <w:szCs w:val="22"/>
        </w:rPr>
        <w:t>0345 015 4033</w:t>
      </w:r>
      <w:r w:rsidR="0081685E">
        <w:rPr>
          <w:rFonts w:ascii="Arial" w:hAnsi="Arial" w:cs="Arial"/>
          <w:sz w:val="22"/>
          <w:szCs w:val="22"/>
        </w:rPr>
        <w:t xml:space="preserve">, by email </w:t>
      </w:r>
      <w:hyperlink r:id="rId71" w:history="1">
        <w:r w:rsidR="0081685E" w:rsidRPr="00A6765D">
          <w:rPr>
            <w:rStyle w:val="Hyperlink"/>
            <w:rFonts w:ascii="Arial" w:hAnsi="Arial" w:cs="Arial"/>
            <w:sz w:val="22"/>
            <w:szCs w:val="22"/>
          </w:rPr>
          <w:t>phso.enquiries@ombudsman.org.uk</w:t>
        </w:r>
      </w:hyperlink>
      <w:r w:rsidR="0081685E">
        <w:rPr>
          <w:rFonts w:ascii="Arial" w:hAnsi="Arial" w:cs="Arial"/>
          <w:sz w:val="22"/>
          <w:szCs w:val="22"/>
        </w:rPr>
        <w:t xml:space="preserve"> or </w:t>
      </w:r>
      <w:r w:rsidR="007A7E71">
        <w:rPr>
          <w:rFonts w:ascii="Arial" w:hAnsi="Arial" w:cs="Arial"/>
          <w:sz w:val="22"/>
          <w:szCs w:val="22"/>
        </w:rPr>
        <w:t xml:space="preserve">by using their </w:t>
      </w:r>
      <w:hyperlink r:id="rId72" w:history="1">
        <w:r w:rsidR="007A7E71" w:rsidRPr="007A7E71">
          <w:rPr>
            <w:rStyle w:val="Hyperlink"/>
            <w:rFonts w:ascii="Arial" w:hAnsi="Arial" w:cs="Arial"/>
            <w:sz w:val="22"/>
            <w:szCs w:val="22"/>
          </w:rPr>
          <w:t>secure online form</w:t>
        </w:r>
      </w:hyperlink>
      <w:r w:rsidRPr="005D0DC8">
        <w:rPr>
          <w:rFonts w:ascii="Arial" w:hAnsi="Arial" w:cs="Arial"/>
          <w:sz w:val="22"/>
          <w:szCs w:val="22"/>
        </w:rPr>
        <w:t xml:space="preserve">. Further details on how to make a complaint to PHSO can be sought at </w:t>
      </w:r>
      <w:hyperlink r:id="rId73" w:history="1">
        <w:r w:rsidRPr="005D0DC8">
          <w:rPr>
            <w:rStyle w:val="Hyperlink"/>
            <w:rFonts w:ascii="Arial" w:hAnsi="Arial" w:cs="Arial"/>
            <w:sz w:val="22"/>
            <w:szCs w:val="22"/>
          </w:rPr>
          <w:t>www.ombudsman.org.uk</w:t>
        </w:r>
      </w:hyperlink>
      <w:r w:rsidRPr="005D0DC8">
        <w:rPr>
          <w:rFonts w:ascii="Arial" w:hAnsi="Arial" w:cs="Arial"/>
          <w:sz w:val="22"/>
          <w:szCs w:val="22"/>
        </w:rPr>
        <w:t>.</w:t>
      </w:r>
    </w:p>
    <w:p w14:paraId="424581F6" w14:textId="77777777" w:rsidR="00F12018" w:rsidRPr="005D0DC8" w:rsidRDefault="00F12018" w:rsidP="000F61C9">
      <w:pPr>
        <w:widowControl w:val="0"/>
        <w:rPr>
          <w:rFonts w:ascii="Arial" w:hAnsi="Arial" w:cs="Arial"/>
          <w:sz w:val="22"/>
          <w:szCs w:val="22"/>
        </w:rPr>
      </w:pPr>
    </w:p>
    <w:p w14:paraId="4020FFFE" w14:textId="2AC7C3C0" w:rsidR="00F74E70" w:rsidRPr="005D0DC8" w:rsidRDefault="00F74E70" w:rsidP="000F61C9">
      <w:pPr>
        <w:widowControl w:val="0"/>
        <w:rPr>
          <w:rFonts w:ascii="Arial" w:hAnsi="Arial" w:cs="Arial"/>
          <w:sz w:val="22"/>
          <w:szCs w:val="22"/>
        </w:rPr>
      </w:pPr>
      <w:r w:rsidRPr="005D0DC8">
        <w:rPr>
          <w:rFonts w:ascii="Arial" w:hAnsi="Arial" w:cs="Arial"/>
          <w:sz w:val="22"/>
          <w:szCs w:val="22"/>
        </w:rPr>
        <w:t xml:space="preserve">Yours </w:t>
      </w:r>
      <w:r w:rsidR="00492198" w:rsidRPr="005D0DC8">
        <w:rPr>
          <w:rFonts w:ascii="Arial" w:hAnsi="Arial" w:cs="Arial"/>
          <w:sz w:val="22"/>
          <w:szCs w:val="22"/>
        </w:rPr>
        <w:t>s</w:t>
      </w:r>
      <w:r w:rsidRPr="005D0DC8">
        <w:rPr>
          <w:rFonts w:ascii="Arial" w:hAnsi="Arial" w:cs="Arial"/>
          <w:sz w:val="22"/>
          <w:szCs w:val="22"/>
        </w:rPr>
        <w:t>incerel</w:t>
      </w:r>
      <w:r w:rsidR="00F12018" w:rsidRPr="005D0DC8">
        <w:rPr>
          <w:rFonts w:ascii="Arial" w:hAnsi="Arial" w:cs="Arial"/>
          <w:sz w:val="22"/>
          <w:szCs w:val="22"/>
        </w:rPr>
        <w:t>y,</w:t>
      </w:r>
    </w:p>
    <w:p w14:paraId="4D0983F9" w14:textId="77777777" w:rsidR="00F74E70" w:rsidRPr="005D0DC8" w:rsidRDefault="00F74E70" w:rsidP="000F61C9">
      <w:pPr>
        <w:widowControl w:val="0"/>
        <w:rPr>
          <w:rFonts w:ascii="Arial" w:hAnsi="Arial" w:cs="Arial"/>
          <w:sz w:val="22"/>
          <w:szCs w:val="22"/>
        </w:rPr>
      </w:pPr>
    </w:p>
    <w:p w14:paraId="13528CB9" w14:textId="3477BE5E" w:rsidR="00F12018" w:rsidRPr="005D0DC8" w:rsidRDefault="00F12018" w:rsidP="000F61C9">
      <w:pPr>
        <w:widowControl w:val="0"/>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S</w:t>
      </w:r>
      <w:r w:rsidR="002C74ED" w:rsidRPr="005D0DC8">
        <w:rPr>
          <w:rFonts w:ascii="Arial" w:hAnsi="Arial" w:cs="Arial"/>
          <w:sz w:val="22"/>
          <w:szCs w:val="22"/>
          <w:highlight w:val="yellow"/>
        </w:rPr>
        <w:t>igned</w:t>
      </w:r>
      <w:r w:rsidRPr="005D0DC8">
        <w:rPr>
          <w:rFonts w:ascii="Arial" w:hAnsi="Arial" w:cs="Arial"/>
          <w:sz w:val="22"/>
          <w:szCs w:val="22"/>
        </w:rPr>
        <w:t>]</w:t>
      </w:r>
    </w:p>
    <w:p w14:paraId="0118B2FD" w14:textId="4BC5FEDA" w:rsidR="00F74E70" w:rsidRPr="005D0DC8" w:rsidRDefault="00F12018" w:rsidP="000F61C9">
      <w:pPr>
        <w:widowControl w:val="0"/>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N</w:t>
      </w:r>
      <w:r w:rsidRPr="005D0DC8">
        <w:rPr>
          <w:rFonts w:ascii="Arial" w:hAnsi="Arial" w:cs="Arial"/>
          <w:sz w:val="22"/>
          <w:szCs w:val="22"/>
          <w:highlight w:val="yellow"/>
        </w:rPr>
        <w:t>ame</w:t>
      </w:r>
      <w:r w:rsidRPr="005D0DC8">
        <w:rPr>
          <w:rFonts w:ascii="Arial" w:hAnsi="Arial" w:cs="Arial"/>
          <w:sz w:val="22"/>
          <w:szCs w:val="22"/>
        </w:rPr>
        <w:t>]</w:t>
      </w:r>
    </w:p>
    <w:p w14:paraId="43A5814B" w14:textId="4A028A4C" w:rsidR="00F74E70" w:rsidRPr="005D0DC8" w:rsidRDefault="00F12018" w:rsidP="000F61C9">
      <w:pPr>
        <w:widowControl w:val="0"/>
        <w:rPr>
          <w:rFonts w:ascii="Arial" w:hAnsi="Arial" w:cs="Arial"/>
          <w:bCs/>
          <w:sz w:val="22"/>
          <w:szCs w:val="22"/>
        </w:rPr>
      </w:pPr>
      <w:r w:rsidRPr="005D0DC8">
        <w:rPr>
          <w:rFonts w:ascii="Arial" w:hAnsi="Arial" w:cs="Arial"/>
          <w:bCs/>
          <w:sz w:val="22"/>
          <w:szCs w:val="22"/>
        </w:rPr>
        <w:t>[</w:t>
      </w:r>
      <w:r w:rsidR="00492198" w:rsidRPr="005D0DC8">
        <w:rPr>
          <w:rFonts w:ascii="Arial" w:hAnsi="Arial" w:cs="Arial"/>
          <w:bCs/>
          <w:sz w:val="22"/>
          <w:szCs w:val="22"/>
          <w:highlight w:val="yellow"/>
        </w:rPr>
        <w:t>R</w:t>
      </w:r>
      <w:r w:rsidRPr="005D0DC8">
        <w:rPr>
          <w:rFonts w:ascii="Arial" w:hAnsi="Arial" w:cs="Arial"/>
          <w:bCs/>
          <w:sz w:val="22"/>
          <w:szCs w:val="22"/>
          <w:highlight w:val="yellow"/>
        </w:rPr>
        <w:t>ole</w:t>
      </w:r>
      <w:r w:rsidRPr="005D0DC8">
        <w:rPr>
          <w:rFonts w:ascii="Arial" w:hAnsi="Arial" w:cs="Arial"/>
          <w:bCs/>
          <w:sz w:val="22"/>
          <w:szCs w:val="22"/>
        </w:rPr>
        <w:t>]</w:t>
      </w:r>
    </w:p>
    <w:sectPr w:rsidR="00F74E70" w:rsidRPr="005D0DC8" w:rsidSect="00F12018">
      <w:footerReference w:type="default" r:id="rId7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89AB1" w14:textId="77777777" w:rsidR="008B21ED" w:rsidRDefault="008B21ED" w:rsidP="001A7ADA">
      <w:r>
        <w:separator/>
      </w:r>
    </w:p>
  </w:endnote>
  <w:endnote w:type="continuationSeparator" w:id="0">
    <w:p w14:paraId="10254F71" w14:textId="77777777" w:rsidR="008B21ED" w:rsidRDefault="008B21ED"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C047E" w14:textId="066B3F8B"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40354">
      <w:rPr>
        <w:rStyle w:val="PageNumber"/>
        <w:rFonts w:ascii="Arial" w:hAnsi="Arial" w:cs="Arial"/>
        <w:noProof/>
        <w:sz w:val="20"/>
        <w:szCs w:val="20"/>
      </w:rPr>
      <w:t>17</w:t>
    </w:r>
    <w:r w:rsidRPr="00E665C2">
      <w:rPr>
        <w:rStyle w:val="PageNumber"/>
        <w:rFonts w:ascii="Arial" w:hAnsi="Arial" w:cs="Arial"/>
        <w:sz w:val="20"/>
        <w:szCs w:val="20"/>
      </w:rPr>
      <w:fldChar w:fldCharType="end"/>
    </w:r>
  </w:p>
  <w:p w14:paraId="026A0C06" w14:textId="77777777" w:rsidR="00147604" w:rsidRDefault="00147604" w:rsidP="00462E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E6A9" w14:textId="294CC231"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40354">
      <w:rPr>
        <w:rStyle w:val="PageNumber"/>
        <w:rFonts w:ascii="Arial" w:hAnsi="Arial" w:cs="Arial"/>
        <w:noProof/>
        <w:sz w:val="20"/>
        <w:szCs w:val="20"/>
      </w:rPr>
      <w:t>24</w:t>
    </w:r>
    <w:r w:rsidRPr="00E665C2">
      <w:rPr>
        <w:rStyle w:val="PageNumber"/>
        <w:rFonts w:ascii="Arial" w:hAnsi="Arial" w:cs="Arial"/>
        <w:sz w:val="20"/>
        <w:szCs w:val="20"/>
      </w:rPr>
      <w:fldChar w:fldCharType="end"/>
    </w:r>
  </w:p>
  <w:p w14:paraId="2DBFA8E1" w14:textId="77777777" w:rsidR="00147604" w:rsidRDefault="0014760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283F0" w14:textId="77777777" w:rsidR="008B21ED" w:rsidRDefault="008B21ED" w:rsidP="001A7ADA">
      <w:r>
        <w:separator/>
      </w:r>
    </w:p>
  </w:footnote>
  <w:footnote w:type="continuationSeparator" w:id="0">
    <w:p w14:paraId="7A417CC5" w14:textId="77777777" w:rsidR="008B21ED" w:rsidRDefault="008B21ED"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2"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0"/>
  </w:num>
  <w:num w:numId="2">
    <w:abstractNumId w:val="0"/>
  </w:num>
  <w:num w:numId="3">
    <w:abstractNumId w:val="26"/>
  </w:num>
  <w:num w:numId="4">
    <w:abstractNumId w:val="46"/>
  </w:num>
  <w:num w:numId="5">
    <w:abstractNumId w:val="42"/>
  </w:num>
  <w:num w:numId="6">
    <w:abstractNumId w:val="25"/>
  </w:num>
  <w:num w:numId="7">
    <w:abstractNumId w:val="5"/>
  </w:num>
  <w:num w:numId="8">
    <w:abstractNumId w:val="7"/>
  </w:num>
  <w:num w:numId="9">
    <w:abstractNumId w:val="36"/>
  </w:num>
  <w:num w:numId="10">
    <w:abstractNumId w:val="9"/>
  </w:num>
  <w:num w:numId="11">
    <w:abstractNumId w:val="37"/>
  </w:num>
  <w:num w:numId="12">
    <w:abstractNumId w:val="18"/>
  </w:num>
  <w:num w:numId="13">
    <w:abstractNumId w:val="3"/>
  </w:num>
  <w:num w:numId="14">
    <w:abstractNumId w:val="32"/>
  </w:num>
  <w:num w:numId="15">
    <w:abstractNumId w:val="6"/>
  </w:num>
  <w:num w:numId="16">
    <w:abstractNumId w:val="13"/>
  </w:num>
  <w:num w:numId="17">
    <w:abstractNumId w:val="27"/>
  </w:num>
  <w:num w:numId="18">
    <w:abstractNumId w:val="45"/>
  </w:num>
  <w:num w:numId="19">
    <w:abstractNumId w:val="43"/>
  </w:num>
  <w:num w:numId="20">
    <w:abstractNumId w:val="34"/>
  </w:num>
  <w:num w:numId="21">
    <w:abstractNumId w:val="8"/>
  </w:num>
  <w:num w:numId="22">
    <w:abstractNumId w:val="9"/>
  </w:num>
  <w:num w:numId="23">
    <w:abstractNumId w:val="9"/>
  </w:num>
  <w:num w:numId="24">
    <w:abstractNumId w:val="9"/>
  </w:num>
  <w:num w:numId="25">
    <w:abstractNumId w:val="12"/>
  </w:num>
  <w:num w:numId="26">
    <w:abstractNumId w:val="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6"/>
  </w:num>
  <w:num w:numId="30">
    <w:abstractNumId w:val="47"/>
  </w:num>
  <w:num w:numId="31">
    <w:abstractNumId w:val="31"/>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2"/>
  </w:num>
  <w:num w:numId="59">
    <w:abstractNumId w:val="30"/>
  </w:num>
  <w:num w:numId="60">
    <w:abstractNumId w:val="44"/>
  </w:num>
  <w:num w:numId="61">
    <w:abstractNumId w:val="11"/>
  </w:num>
  <w:num w:numId="62">
    <w:abstractNumId w:val="9"/>
  </w:num>
  <w:num w:numId="63">
    <w:abstractNumId w:val="15"/>
  </w:num>
  <w:num w:numId="64">
    <w:abstractNumId w:val="24"/>
  </w:num>
  <w:num w:numId="65">
    <w:abstractNumId w:val="20"/>
  </w:num>
  <w:num w:numId="66">
    <w:abstractNumId w:val="35"/>
  </w:num>
  <w:num w:numId="67">
    <w:abstractNumId w:val="14"/>
  </w:num>
  <w:num w:numId="68">
    <w:abstractNumId w:val="38"/>
  </w:num>
  <w:num w:numId="69">
    <w:abstractNumId w:val="40"/>
  </w:num>
  <w:num w:numId="70">
    <w:abstractNumId w:val="23"/>
  </w:num>
  <w:num w:numId="71">
    <w:abstractNumId w:val="17"/>
  </w:num>
  <w:num w:numId="72">
    <w:abstractNumId w:val="21"/>
  </w:num>
  <w:num w:numId="73">
    <w:abstractNumId w:val="19"/>
  </w:num>
  <w:num w:numId="74">
    <w:abstractNumId w:val="9"/>
  </w:num>
  <w:num w:numId="75">
    <w:abstractNumId w:val="9"/>
  </w:num>
  <w:num w:numId="76">
    <w:abstractNumId w:val="9"/>
  </w:num>
  <w:num w:numId="77">
    <w:abstractNumId w:val="9"/>
  </w:num>
  <w:num w:numId="78">
    <w:abstractNumId w:val="9"/>
  </w:num>
  <w:num w:numId="79">
    <w:abstractNumId w:val="9"/>
  </w:num>
  <w:num w:numId="80">
    <w:abstractNumId w:val="22"/>
  </w:num>
  <w:num w:numId="81">
    <w:abstractNumId w:val="49"/>
  </w:num>
  <w:num w:numId="82">
    <w:abstractNumId w:val="39"/>
  </w:num>
  <w:num w:numId="83">
    <w:abstractNumId w:val="33"/>
  </w:num>
  <w:num w:numId="84">
    <w:abstractNumId w:val="4"/>
  </w:num>
  <w:num w:numId="85">
    <w:abstractNumId w:val="48"/>
  </w:num>
  <w:num w:numId="86">
    <w:abstractNumId w:val="41"/>
  </w:num>
  <w:num w:numId="87">
    <w:abstractNumId w:val="2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4F"/>
    <w:rsid w:val="000032D9"/>
    <w:rsid w:val="000107B4"/>
    <w:rsid w:val="00010DC5"/>
    <w:rsid w:val="00020601"/>
    <w:rsid w:val="00021922"/>
    <w:rsid w:val="00025752"/>
    <w:rsid w:val="000331B2"/>
    <w:rsid w:val="00036203"/>
    <w:rsid w:val="00040354"/>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B2CF6"/>
    <w:rsid w:val="000B3F58"/>
    <w:rsid w:val="000B49C3"/>
    <w:rsid w:val="000B4B82"/>
    <w:rsid w:val="000C08D7"/>
    <w:rsid w:val="000C63A7"/>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7BA4"/>
    <w:rsid w:val="00174139"/>
    <w:rsid w:val="0017458D"/>
    <w:rsid w:val="00174ADF"/>
    <w:rsid w:val="001816EE"/>
    <w:rsid w:val="0018324B"/>
    <w:rsid w:val="001914C0"/>
    <w:rsid w:val="0019171E"/>
    <w:rsid w:val="00196940"/>
    <w:rsid w:val="001971D1"/>
    <w:rsid w:val="001A3C3A"/>
    <w:rsid w:val="001A53F4"/>
    <w:rsid w:val="001A5A31"/>
    <w:rsid w:val="001A7ADA"/>
    <w:rsid w:val="001B17C9"/>
    <w:rsid w:val="001B52CE"/>
    <w:rsid w:val="001B7F06"/>
    <w:rsid w:val="001C04B6"/>
    <w:rsid w:val="001C72B2"/>
    <w:rsid w:val="001C7C54"/>
    <w:rsid w:val="001D0CF1"/>
    <w:rsid w:val="001E37A8"/>
    <w:rsid w:val="001E4CEF"/>
    <w:rsid w:val="001F58A4"/>
    <w:rsid w:val="002023BF"/>
    <w:rsid w:val="00204496"/>
    <w:rsid w:val="00205AAF"/>
    <w:rsid w:val="00214E67"/>
    <w:rsid w:val="002208EE"/>
    <w:rsid w:val="00222354"/>
    <w:rsid w:val="002223E9"/>
    <w:rsid w:val="00242BCA"/>
    <w:rsid w:val="00245B14"/>
    <w:rsid w:val="0025003D"/>
    <w:rsid w:val="002509D2"/>
    <w:rsid w:val="00250BC0"/>
    <w:rsid w:val="00253637"/>
    <w:rsid w:val="00253FC7"/>
    <w:rsid w:val="00255493"/>
    <w:rsid w:val="00261C32"/>
    <w:rsid w:val="002624A5"/>
    <w:rsid w:val="00275F1D"/>
    <w:rsid w:val="00276E63"/>
    <w:rsid w:val="002850DF"/>
    <w:rsid w:val="00285498"/>
    <w:rsid w:val="00290E3D"/>
    <w:rsid w:val="00292B66"/>
    <w:rsid w:val="00296F10"/>
    <w:rsid w:val="00297358"/>
    <w:rsid w:val="002A1104"/>
    <w:rsid w:val="002B0689"/>
    <w:rsid w:val="002B677C"/>
    <w:rsid w:val="002C04CE"/>
    <w:rsid w:val="002C0541"/>
    <w:rsid w:val="002C35B8"/>
    <w:rsid w:val="002C6EA5"/>
    <w:rsid w:val="002C74ED"/>
    <w:rsid w:val="002C7888"/>
    <w:rsid w:val="002C7AA5"/>
    <w:rsid w:val="002D2B30"/>
    <w:rsid w:val="002D336E"/>
    <w:rsid w:val="002E0BB7"/>
    <w:rsid w:val="002E0DC0"/>
    <w:rsid w:val="002E0F27"/>
    <w:rsid w:val="002E1451"/>
    <w:rsid w:val="002F4A95"/>
    <w:rsid w:val="00302F17"/>
    <w:rsid w:val="00310764"/>
    <w:rsid w:val="00323E73"/>
    <w:rsid w:val="003277F6"/>
    <w:rsid w:val="00332C61"/>
    <w:rsid w:val="00340F32"/>
    <w:rsid w:val="00341E3C"/>
    <w:rsid w:val="003424B7"/>
    <w:rsid w:val="0034489D"/>
    <w:rsid w:val="00350985"/>
    <w:rsid w:val="0035333F"/>
    <w:rsid w:val="003560FB"/>
    <w:rsid w:val="00357CC8"/>
    <w:rsid w:val="003727CB"/>
    <w:rsid w:val="00375F73"/>
    <w:rsid w:val="00380342"/>
    <w:rsid w:val="00391031"/>
    <w:rsid w:val="00394C0F"/>
    <w:rsid w:val="00395067"/>
    <w:rsid w:val="00396043"/>
    <w:rsid w:val="00397F79"/>
    <w:rsid w:val="003A093C"/>
    <w:rsid w:val="003A3E7B"/>
    <w:rsid w:val="003B25C1"/>
    <w:rsid w:val="003B4B76"/>
    <w:rsid w:val="003B4F81"/>
    <w:rsid w:val="003C1063"/>
    <w:rsid w:val="003C4FD2"/>
    <w:rsid w:val="003C7E5A"/>
    <w:rsid w:val="003D6F12"/>
    <w:rsid w:val="003E02CD"/>
    <w:rsid w:val="003E3775"/>
    <w:rsid w:val="003E4B11"/>
    <w:rsid w:val="003E5263"/>
    <w:rsid w:val="003E54B5"/>
    <w:rsid w:val="00401E4A"/>
    <w:rsid w:val="00402236"/>
    <w:rsid w:val="00404351"/>
    <w:rsid w:val="00406503"/>
    <w:rsid w:val="00407891"/>
    <w:rsid w:val="00413C69"/>
    <w:rsid w:val="00416AD8"/>
    <w:rsid w:val="0042260A"/>
    <w:rsid w:val="004226FB"/>
    <w:rsid w:val="0042295A"/>
    <w:rsid w:val="00422FFF"/>
    <w:rsid w:val="00425644"/>
    <w:rsid w:val="0043009A"/>
    <w:rsid w:val="00437258"/>
    <w:rsid w:val="00441322"/>
    <w:rsid w:val="00445067"/>
    <w:rsid w:val="004466E4"/>
    <w:rsid w:val="004503C2"/>
    <w:rsid w:val="0045624F"/>
    <w:rsid w:val="00462DD8"/>
    <w:rsid w:val="00462EF4"/>
    <w:rsid w:val="0046350B"/>
    <w:rsid w:val="004640BA"/>
    <w:rsid w:val="00464C2A"/>
    <w:rsid w:val="00467F4E"/>
    <w:rsid w:val="00467F7F"/>
    <w:rsid w:val="00470A90"/>
    <w:rsid w:val="0047734E"/>
    <w:rsid w:val="004774ED"/>
    <w:rsid w:val="00480428"/>
    <w:rsid w:val="004804E4"/>
    <w:rsid w:val="0048218D"/>
    <w:rsid w:val="004835CD"/>
    <w:rsid w:val="00483B84"/>
    <w:rsid w:val="004856D4"/>
    <w:rsid w:val="00485980"/>
    <w:rsid w:val="00492198"/>
    <w:rsid w:val="004A4F8E"/>
    <w:rsid w:val="004B13F2"/>
    <w:rsid w:val="004B75AA"/>
    <w:rsid w:val="004C1949"/>
    <w:rsid w:val="004C4659"/>
    <w:rsid w:val="004D3892"/>
    <w:rsid w:val="004D6022"/>
    <w:rsid w:val="004D6EA5"/>
    <w:rsid w:val="004D6F75"/>
    <w:rsid w:val="004E0159"/>
    <w:rsid w:val="004E0D0D"/>
    <w:rsid w:val="004E2903"/>
    <w:rsid w:val="004E6529"/>
    <w:rsid w:val="004E6AB5"/>
    <w:rsid w:val="004E7213"/>
    <w:rsid w:val="004E7D0D"/>
    <w:rsid w:val="004F0179"/>
    <w:rsid w:val="004F2151"/>
    <w:rsid w:val="004F4567"/>
    <w:rsid w:val="004F592D"/>
    <w:rsid w:val="004F6A22"/>
    <w:rsid w:val="004F75DF"/>
    <w:rsid w:val="005017D1"/>
    <w:rsid w:val="00506547"/>
    <w:rsid w:val="00514FC9"/>
    <w:rsid w:val="00527583"/>
    <w:rsid w:val="00530C42"/>
    <w:rsid w:val="00543DAC"/>
    <w:rsid w:val="00544512"/>
    <w:rsid w:val="005464CE"/>
    <w:rsid w:val="00552FF7"/>
    <w:rsid w:val="0055414F"/>
    <w:rsid w:val="005576F0"/>
    <w:rsid w:val="0056295D"/>
    <w:rsid w:val="005629D4"/>
    <w:rsid w:val="00574FBA"/>
    <w:rsid w:val="00580D4E"/>
    <w:rsid w:val="00583A9B"/>
    <w:rsid w:val="00593038"/>
    <w:rsid w:val="005939F1"/>
    <w:rsid w:val="00594F58"/>
    <w:rsid w:val="005A64BF"/>
    <w:rsid w:val="005B5ED4"/>
    <w:rsid w:val="005B6414"/>
    <w:rsid w:val="005C2215"/>
    <w:rsid w:val="005D0DC8"/>
    <w:rsid w:val="005D72EB"/>
    <w:rsid w:val="005E4DF3"/>
    <w:rsid w:val="005E5BCF"/>
    <w:rsid w:val="005E675B"/>
    <w:rsid w:val="005F25AB"/>
    <w:rsid w:val="005F604B"/>
    <w:rsid w:val="00600F4F"/>
    <w:rsid w:val="006052EA"/>
    <w:rsid w:val="0060713C"/>
    <w:rsid w:val="006108CA"/>
    <w:rsid w:val="006114DA"/>
    <w:rsid w:val="00615371"/>
    <w:rsid w:val="00621811"/>
    <w:rsid w:val="0064174B"/>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C2871"/>
    <w:rsid w:val="006C6F5F"/>
    <w:rsid w:val="006D10DC"/>
    <w:rsid w:val="006D3A73"/>
    <w:rsid w:val="006D60CD"/>
    <w:rsid w:val="006E0306"/>
    <w:rsid w:val="006E0B2D"/>
    <w:rsid w:val="006E1BE2"/>
    <w:rsid w:val="006E25B8"/>
    <w:rsid w:val="006E60E9"/>
    <w:rsid w:val="006F1BB6"/>
    <w:rsid w:val="006F6FF5"/>
    <w:rsid w:val="006F7434"/>
    <w:rsid w:val="0070065D"/>
    <w:rsid w:val="00701EF4"/>
    <w:rsid w:val="00705117"/>
    <w:rsid w:val="00711A8C"/>
    <w:rsid w:val="00715DDA"/>
    <w:rsid w:val="00733FF8"/>
    <w:rsid w:val="00741474"/>
    <w:rsid w:val="0074619F"/>
    <w:rsid w:val="00753804"/>
    <w:rsid w:val="007543AD"/>
    <w:rsid w:val="007554C3"/>
    <w:rsid w:val="00756A7E"/>
    <w:rsid w:val="00770482"/>
    <w:rsid w:val="00770642"/>
    <w:rsid w:val="00772734"/>
    <w:rsid w:val="00775502"/>
    <w:rsid w:val="007766E0"/>
    <w:rsid w:val="00776F1E"/>
    <w:rsid w:val="00792833"/>
    <w:rsid w:val="0079362E"/>
    <w:rsid w:val="007A1DB6"/>
    <w:rsid w:val="007A4C13"/>
    <w:rsid w:val="007A7E71"/>
    <w:rsid w:val="007C057F"/>
    <w:rsid w:val="007C1399"/>
    <w:rsid w:val="007C556B"/>
    <w:rsid w:val="007D28C5"/>
    <w:rsid w:val="007D2957"/>
    <w:rsid w:val="007D2EAF"/>
    <w:rsid w:val="007E1C3E"/>
    <w:rsid w:val="007F34C9"/>
    <w:rsid w:val="00800472"/>
    <w:rsid w:val="0080577E"/>
    <w:rsid w:val="008145DA"/>
    <w:rsid w:val="0081685E"/>
    <w:rsid w:val="00816D67"/>
    <w:rsid w:val="008221C3"/>
    <w:rsid w:val="00824133"/>
    <w:rsid w:val="00827A97"/>
    <w:rsid w:val="0083081E"/>
    <w:rsid w:val="00835D8E"/>
    <w:rsid w:val="00854028"/>
    <w:rsid w:val="008706B5"/>
    <w:rsid w:val="00872CCA"/>
    <w:rsid w:val="0088065E"/>
    <w:rsid w:val="00880EE9"/>
    <w:rsid w:val="00883920"/>
    <w:rsid w:val="00886AB6"/>
    <w:rsid w:val="008923B8"/>
    <w:rsid w:val="008A0D29"/>
    <w:rsid w:val="008A615A"/>
    <w:rsid w:val="008B21ED"/>
    <w:rsid w:val="008B4AE5"/>
    <w:rsid w:val="008C1399"/>
    <w:rsid w:val="008C16E5"/>
    <w:rsid w:val="008C17FB"/>
    <w:rsid w:val="008C1D54"/>
    <w:rsid w:val="008D00DD"/>
    <w:rsid w:val="008D0DE1"/>
    <w:rsid w:val="008D44E9"/>
    <w:rsid w:val="008D548A"/>
    <w:rsid w:val="008D5B90"/>
    <w:rsid w:val="008D77C1"/>
    <w:rsid w:val="008E1217"/>
    <w:rsid w:val="008E47F2"/>
    <w:rsid w:val="008E7A44"/>
    <w:rsid w:val="008F1A33"/>
    <w:rsid w:val="008F5F42"/>
    <w:rsid w:val="009107F8"/>
    <w:rsid w:val="00911AD1"/>
    <w:rsid w:val="009147B1"/>
    <w:rsid w:val="0091634D"/>
    <w:rsid w:val="00920417"/>
    <w:rsid w:val="00921E1C"/>
    <w:rsid w:val="00924BA6"/>
    <w:rsid w:val="00925445"/>
    <w:rsid w:val="00930EAB"/>
    <w:rsid w:val="009459A7"/>
    <w:rsid w:val="0094652B"/>
    <w:rsid w:val="00950AFE"/>
    <w:rsid w:val="009523D0"/>
    <w:rsid w:val="009646CF"/>
    <w:rsid w:val="00964E93"/>
    <w:rsid w:val="00966B56"/>
    <w:rsid w:val="00970261"/>
    <w:rsid w:val="00974822"/>
    <w:rsid w:val="00975B0F"/>
    <w:rsid w:val="009850BB"/>
    <w:rsid w:val="00986B45"/>
    <w:rsid w:val="00987AED"/>
    <w:rsid w:val="00996703"/>
    <w:rsid w:val="009971B0"/>
    <w:rsid w:val="009A01E8"/>
    <w:rsid w:val="009A0375"/>
    <w:rsid w:val="009A600C"/>
    <w:rsid w:val="009B07A7"/>
    <w:rsid w:val="009B1482"/>
    <w:rsid w:val="009B3BB5"/>
    <w:rsid w:val="009B6F65"/>
    <w:rsid w:val="009B72C9"/>
    <w:rsid w:val="009B7705"/>
    <w:rsid w:val="009C03A7"/>
    <w:rsid w:val="009C603A"/>
    <w:rsid w:val="009D1291"/>
    <w:rsid w:val="009D36B9"/>
    <w:rsid w:val="009D5A2B"/>
    <w:rsid w:val="009D690F"/>
    <w:rsid w:val="009D70C6"/>
    <w:rsid w:val="009D7D2A"/>
    <w:rsid w:val="009E708E"/>
    <w:rsid w:val="009F0ADD"/>
    <w:rsid w:val="009F5732"/>
    <w:rsid w:val="00A036D5"/>
    <w:rsid w:val="00A03E02"/>
    <w:rsid w:val="00A067F7"/>
    <w:rsid w:val="00A10C1A"/>
    <w:rsid w:val="00A133D4"/>
    <w:rsid w:val="00A146E9"/>
    <w:rsid w:val="00A16C3A"/>
    <w:rsid w:val="00A25E86"/>
    <w:rsid w:val="00A3114A"/>
    <w:rsid w:val="00A40DA0"/>
    <w:rsid w:val="00A4249D"/>
    <w:rsid w:val="00A540A2"/>
    <w:rsid w:val="00A55E33"/>
    <w:rsid w:val="00A64AE3"/>
    <w:rsid w:val="00A6758D"/>
    <w:rsid w:val="00A75EA6"/>
    <w:rsid w:val="00A9037D"/>
    <w:rsid w:val="00A90E21"/>
    <w:rsid w:val="00A94F7D"/>
    <w:rsid w:val="00AA0D07"/>
    <w:rsid w:val="00AA25BE"/>
    <w:rsid w:val="00AB3A27"/>
    <w:rsid w:val="00AB6453"/>
    <w:rsid w:val="00AC0233"/>
    <w:rsid w:val="00AC02EF"/>
    <w:rsid w:val="00AC3A04"/>
    <w:rsid w:val="00AC4391"/>
    <w:rsid w:val="00AD48EC"/>
    <w:rsid w:val="00AD6DAE"/>
    <w:rsid w:val="00AE0294"/>
    <w:rsid w:val="00AE4480"/>
    <w:rsid w:val="00AE5009"/>
    <w:rsid w:val="00AE6931"/>
    <w:rsid w:val="00AE7E01"/>
    <w:rsid w:val="00AF05C1"/>
    <w:rsid w:val="00AF3C05"/>
    <w:rsid w:val="00AF5488"/>
    <w:rsid w:val="00B00904"/>
    <w:rsid w:val="00B02962"/>
    <w:rsid w:val="00B03ADF"/>
    <w:rsid w:val="00B05D41"/>
    <w:rsid w:val="00B103F6"/>
    <w:rsid w:val="00B236B8"/>
    <w:rsid w:val="00B2508C"/>
    <w:rsid w:val="00B32FAB"/>
    <w:rsid w:val="00B34187"/>
    <w:rsid w:val="00B401D4"/>
    <w:rsid w:val="00B412E8"/>
    <w:rsid w:val="00B430B4"/>
    <w:rsid w:val="00B43E5C"/>
    <w:rsid w:val="00B445D5"/>
    <w:rsid w:val="00B50B61"/>
    <w:rsid w:val="00B522D9"/>
    <w:rsid w:val="00B53056"/>
    <w:rsid w:val="00B749DA"/>
    <w:rsid w:val="00B800C3"/>
    <w:rsid w:val="00B80470"/>
    <w:rsid w:val="00B820AC"/>
    <w:rsid w:val="00B82FD0"/>
    <w:rsid w:val="00B845C3"/>
    <w:rsid w:val="00B8506E"/>
    <w:rsid w:val="00B86212"/>
    <w:rsid w:val="00B95E12"/>
    <w:rsid w:val="00B96D3B"/>
    <w:rsid w:val="00BA428E"/>
    <w:rsid w:val="00BA5287"/>
    <w:rsid w:val="00BA6936"/>
    <w:rsid w:val="00BB291B"/>
    <w:rsid w:val="00BB3A1E"/>
    <w:rsid w:val="00BB4D33"/>
    <w:rsid w:val="00BB755F"/>
    <w:rsid w:val="00BD2885"/>
    <w:rsid w:val="00BD2DDD"/>
    <w:rsid w:val="00BD36EE"/>
    <w:rsid w:val="00BD5BB8"/>
    <w:rsid w:val="00BE17F0"/>
    <w:rsid w:val="00BE65B3"/>
    <w:rsid w:val="00BF0BFF"/>
    <w:rsid w:val="00BF4F6F"/>
    <w:rsid w:val="00C01026"/>
    <w:rsid w:val="00C04E9D"/>
    <w:rsid w:val="00C0634C"/>
    <w:rsid w:val="00C071E7"/>
    <w:rsid w:val="00C141D9"/>
    <w:rsid w:val="00C149D5"/>
    <w:rsid w:val="00C14B55"/>
    <w:rsid w:val="00C1603E"/>
    <w:rsid w:val="00C17FED"/>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38FF"/>
    <w:rsid w:val="00C649D0"/>
    <w:rsid w:val="00C64A5D"/>
    <w:rsid w:val="00C65DB2"/>
    <w:rsid w:val="00C71C81"/>
    <w:rsid w:val="00C77777"/>
    <w:rsid w:val="00C80104"/>
    <w:rsid w:val="00C83DAB"/>
    <w:rsid w:val="00C9127A"/>
    <w:rsid w:val="00C91526"/>
    <w:rsid w:val="00C97808"/>
    <w:rsid w:val="00CA0128"/>
    <w:rsid w:val="00CA4DEF"/>
    <w:rsid w:val="00CA629C"/>
    <w:rsid w:val="00CA7A4E"/>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5C55"/>
    <w:rsid w:val="00D309C7"/>
    <w:rsid w:val="00D344BA"/>
    <w:rsid w:val="00D4369F"/>
    <w:rsid w:val="00D44272"/>
    <w:rsid w:val="00D51886"/>
    <w:rsid w:val="00D520EA"/>
    <w:rsid w:val="00D5564F"/>
    <w:rsid w:val="00D62752"/>
    <w:rsid w:val="00D6510C"/>
    <w:rsid w:val="00D77819"/>
    <w:rsid w:val="00D8075A"/>
    <w:rsid w:val="00D86754"/>
    <w:rsid w:val="00D86F8B"/>
    <w:rsid w:val="00D91812"/>
    <w:rsid w:val="00D93E96"/>
    <w:rsid w:val="00D95906"/>
    <w:rsid w:val="00DB0A65"/>
    <w:rsid w:val="00DB5F8F"/>
    <w:rsid w:val="00DC0546"/>
    <w:rsid w:val="00DC59A7"/>
    <w:rsid w:val="00DC77D9"/>
    <w:rsid w:val="00DD19EC"/>
    <w:rsid w:val="00DE2307"/>
    <w:rsid w:val="00DE4DBB"/>
    <w:rsid w:val="00DF2AD8"/>
    <w:rsid w:val="00E00C40"/>
    <w:rsid w:val="00E057D4"/>
    <w:rsid w:val="00E11D93"/>
    <w:rsid w:val="00E145E6"/>
    <w:rsid w:val="00E240A7"/>
    <w:rsid w:val="00E250AA"/>
    <w:rsid w:val="00E3013A"/>
    <w:rsid w:val="00E351EE"/>
    <w:rsid w:val="00E40DAF"/>
    <w:rsid w:val="00E5563B"/>
    <w:rsid w:val="00E61E50"/>
    <w:rsid w:val="00E629CC"/>
    <w:rsid w:val="00E665C2"/>
    <w:rsid w:val="00E856F6"/>
    <w:rsid w:val="00E9050D"/>
    <w:rsid w:val="00E93B5F"/>
    <w:rsid w:val="00EA3506"/>
    <w:rsid w:val="00EB12EC"/>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B27D3"/>
    <w:rsid w:val="00FB459E"/>
    <w:rsid w:val="00FB7B87"/>
    <w:rsid w:val="00FC54B2"/>
    <w:rsid w:val="00FC5738"/>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ind w:left="128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customStyle="1"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8E7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482814231">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141729642">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43255254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mc-uk.org/ethical-guidance/ethical-guidance-for-doctors/good-medical-practice" TargetMode="External"/><Relationship Id="rId18" Type="http://schemas.openxmlformats.org/officeDocument/2006/relationships/hyperlink" Target="https://www.gov.uk/government/publications/the-nhs-constitution-for-england" TargetMode="External"/><Relationship Id="rId26" Type="http://schemas.openxmlformats.org/officeDocument/2006/relationships/hyperlink" Target="https://www.england.nhs.uk/wp-content/uploads/2021/09/item7ii-nhs-england-complaints-policy.pdf" TargetMode="External"/><Relationship Id="rId39" Type="http://schemas.openxmlformats.org/officeDocument/2006/relationships/hyperlink" Target="https://resolution.nhs.uk/services/claims-management/clinical-schemes/general-practice-indemnity/clinical-negligence-scheme-for-general-practice/" TargetMode="External"/><Relationship Id="rId21" Type="http://schemas.openxmlformats.org/officeDocument/2006/relationships/hyperlink" Target="https://www.medicalprotection.org/docs/default-source/pdfs/Booklet-PDFs/eng-med-complaints-booklet.pdf?sfvrsn=4" TargetMode="External"/><Relationship Id="rId34" Type="http://schemas.openxmlformats.org/officeDocument/2006/relationships/hyperlink" Target="https://www.gov.uk/find-your-local-council" TargetMode="External"/><Relationship Id="rId42" Type="http://schemas.openxmlformats.org/officeDocument/2006/relationships/hyperlink" Target="https://iscas.cedr.com/" TargetMode="External"/><Relationship Id="rId47" Type="http://schemas.openxmlformats.org/officeDocument/2006/relationships/hyperlink" Target="https://www.pharmacyregulation.org/revalidation" TargetMode="External"/><Relationship Id="rId50" Type="http://schemas.openxmlformats.org/officeDocument/2006/relationships/hyperlink" Target="https://www.legislation.gov.uk/ukpga/2018/12/contents/enacted" TargetMode="External"/><Relationship Id="rId55" Type="http://schemas.openxmlformats.org/officeDocument/2006/relationships/diagramLayout" Target="diagrams/layout1.xml"/><Relationship Id="rId63" Type="http://schemas.openxmlformats.org/officeDocument/2006/relationships/hyperlink" Target="mailto:phso.enquiries@ombudsman.org.uk" TargetMode="External"/><Relationship Id="rId68" Type="http://schemas.openxmlformats.org/officeDocument/2006/relationships/hyperlink" Target="mailto:rrs.reception@nhs.net"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phso.enquiries@ombudsman.org.uk" TargetMode="External"/><Relationship Id="rId2" Type="http://schemas.openxmlformats.org/officeDocument/2006/relationships/customXml" Target="../customXml/item2.xml"/><Relationship Id="rId16" Type="http://schemas.openxmlformats.org/officeDocument/2006/relationships/hyperlink" Target="https://www.bma.org.uk/advice-and-support/complaints-and-concerns/raising-concerns-and-whistleblowing/responding-to-concerns-a-guide-for-doctors-who-manage-staff" TargetMode="External"/><Relationship Id="rId29" Type="http://schemas.openxmlformats.org/officeDocument/2006/relationships/hyperlink" Target="https://resolution.nhs.uk/wp-content/uploads/2019/03/CNSGP-Responding-to-complaints-1.pdf" TargetMode="External"/><Relationship Id="rId11" Type="http://schemas.openxmlformats.org/officeDocument/2006/relationships/hyperlink" Target="https://www.cqc.org.uk/guidance-providers/gps/gp-mythbuster-103-complaints-management" TargetMode="External"/><Relationship Id="rId24" Type="http://schemas.openxmlformats.org/officeDocument/2006/relationships/hyperlink" Target="mailto:bcicb.time2talk@nhs.net" TargetMode="External"/><Relationship Id="rId32" Type="http://schemas.openxmlformats.org/officeDocument/2006/relationships/hyperlink" Target="https://www.theadvocacypeople.org.uk/" TargetMode="External"/><Relationship Id="rId37" Type="http://schemas.openxmlformats.org/officeDocument/2006/relationships/hyperlink" Target="https://www.england.nhs.uk/wp-content/uploads/2021/09/item7ii-nhs-england-complaints-policy.pdf" TargetMode="External"/><Relationship Id="rId40" Type="http://schemas.openxmlformats.org/officeDocument/2006/relationships/hyperlink" Target="https://resolution.nhs.uk/wp-content/uploads/2019/03/CNSGP-Responding-to-complaints-1.pdf" TargetMode="External"/><Relationship Id="rId45" Type="http://schemas.openxmlformats.org/officeDocument/2006/relationships/hyperlink" Target="https://www.rcgp.org.uk/your-career/revalidation/appraisal-revalidation-support" TargetMode="External"/><Relationship Id="rId53" Type="http://schemas.openxmlformats.org/officeDocument/2006/relationships/footer" Target="footer2.xml"/><Relationship Id="rId58" Type="http://schemas.microsoft.com/office/2007/relationships/diagramDrawing" Target="diagrams/drawing1.xml"/><Relationship Id="rId66" Type="http://schemas.openxmlformats.org/officeDocument/2006/relationships/image" Target="media/image1.jpg"/><Relationship Id="rId7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qc.org.uk/guidance-providers/regulations-enforcement/regulation-16-receiving-acting-complaints" TargetMode="External"/><Relationship Id="rId23" Type="http://schemas.openxmlformats.org/officeDocument/2006/relationships/hyperlink" Target="https://www.ombudsman.org.uk/" TargetMode="External"/><Relationship Id="rId28" Type="http://schemas.openxmlformats.org/officeDocument/2006/relationships/hyperlink" Target="https://www.legislation.gov.uk/ukpga/2005/9/contents" TargetMode="External"/><Relationship Id="rId36" Type="http://schemas.openxmlformats.org/officeDocument/2006/relationships/hyperlink" Target="https://resolution.nhs.uk/wp-content/uploads/2019/03/CNSGP-Responding-to-complaints-1.pdf" TargetMode="External"/><Relationship Id="rId49" Type="http://schemas.openxmlformats.org/officeDocument/2006/relationships/hyperlink" Target="https://www.legislation.gov.uk/ukdsi/2014/9780111117613/regulation/16" TargetMode="External"/><Relationship Id="rId57" Type="http://schemas.openxmlformats.org/officeDocument/2006/relationships/diagramColors" Target="diagrams/colors1.xml"/><Relationship Id="rId61" Type="http://schemas.openxmlformats.org/officeDocument/2006/relationships/hyperlink" Target="https://www.ageuk.org.uk/" TargetMode="External"/><Relationship Id="rId10" Type="http://schemas.openxmlformats.org/officeDocument/2006/relationships/hyperlink" Target="https://www.legislation.gov.uk/ukdsi/2014/9780111117613/regulation/16" TargetMode="External"/><Relationship Id="rId19" Type="http://schemas.openxmlformats.org/officeDocument/2006/relationships/hyperlink" Target="https://www.cqc.org.uk/sites/default/files/20150510_hsca_2008_regulated_activities_regs_2104_current.pdf" TargetMode="External"/><Relationship Id="rId31" Type="http://schemas.openxmlformats.org/officeDocument/2006/relationships/hyperlink" Target="https://www.pohwer.net/" TargetMode="External"/><Relationship Id="rId44" Type="http://schemas.openxmlformats.org/officeDocument/2006/relationships/hyperlink" Target="https://digital.nhs.uk/data-and-information/data-collections-and-data-sets/data-collections/primary-care-gp-and-dental-complaints-collection-ko41b" TargetMode="External"/><Relationship Id="rId52" Type="http://schemas.openxmlformats.org/officeDocument/2006/relationships/footer" Target="footer1.xml"/><Relationship Id="rId60" Type="http://schemas.openxmlformats.org/officeDocument/2006/relationships/hyperlink" Target="https://www.theadvocacypeople.org.uk/" TargetMode="External"/><Relationship Id="rId65" Type="http://schemas.openxmlformats.org/officeDocument/2006/relationships/hyperlink" Target="http://www.ombudsman.org.uk" TargetMode="External"/><Relationship Id="rId73" Type="http://schemas.openxmlformats.org/officeDocument/2006/relationships/hyperlink" Target="http://www.ombudsman.org.uk" TargetMode="External"/><Relationship Id="rId4" Type="http://schemas.openxmlformats.org/officeDocument/2006/relationships/styles" Target="styles.xml"/><Relationship Id="rId9" Type="http://schemas.openxmlformats.org/officeDocument/2006/relationships/hyperlink" Target="https://www.legislation.gov.uk/uksi/2009/309/contents/made"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england.nhs.uk/wp-content/uploads/2021/09/item7ii-nhs-england-complaints-policy.pdf" TargetMode="External"/><Relationship Id="rId27" Type="http://schemas.openxmlformats.org/officeDocument/2006/relationships/hyperlink" Target="https://www.bma.org.uk/advice-and-support/gp-practices/complaints-in-primary-care/complaints-in-primary-care" TargetMode="External"/><Relationship Id="rId30" Type="http://schemas.openxmlformats.org/officeDocument/2006/relationships/hyperlink" Target="mailto:hello@healthwatchdudley.co.uk" TargetMode="External"/><Relationship Id="rId35" Type="http://schemas.openxmlformats.org/officeDocument/2006/relationships/hyperlink" Target="https://www.england.nhs.uk/wp-content/uploads/2021/09/item7ii-nhs-england-complaints-policy.pdf" TargetMode="External"/><Relationship Id="rId43" Type="http://schemas.openxmlformats.org/officeDocument/2006/relationships/hyperlink" Target="https://practiceindex.co.uk/gp/forum/resources/record-retention-schedule.767/" TargetMode="External"/><Relationship Id="rId48" Type="http://schemas.openxmlformats.org/officeDocument/2006/relationships/hyperlink" Target="https://www.hcpc-uk.org/globalassets/resources/reports/continuing-fitness-to-practise---towards-an-evidence-based-approach-to-revalidation.pdf?v=636785062220000000" TargetMode="External"/><Relationship Id="rId56" Type="http://schemas.openxmlformats.org/officeDocument/2006/relationships/diagramQuickStyle" Target="diagrams/quickStyle1.xml"/><Relationship Id="rId64" Type="http://schemas.openxmlformats.org/officeDocument/2006/relationships/hyperlink" Target="https://ombudsman.achieveservice.com/module/home?" TargetMode="External"/><Relationship Id="rId6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legislation.gov.uk/ukpga/1998/23/contents" TargetMode="External"/><Relationship Id="rId72" Type="http://schemas.openxmlformats.org/officeDocument/2006/relationships/hyperlink" Target="https://ombudsman.achieveservice.com/module/home?" TargetMode="External"/><Relationship Id="rId3" Type="http://schemas.openxmlformats.org/officeDocument/2006/relationships/numbering" Target="numbering.xml"/><Relationship Id="rId12" Type="http://schemas.openxmlformats.org/officeDocument/2006/relationships/hyperlink" Target="https://www.gmc-uk.org/ethical-guidance/ethical-guidance-for-doctors/good-medical-practice" TargetMode="External"/><Relationship Id="rId17" Type="http://schemas.openxmlformats.org/officeDocument/2006/relationships/hyperlink" Target="https://www.england.nhs.uk/wp-content/uploads/2021/09/item7ii-nhs-england-complaints-policy.pdf" TargetMode="External"/><Relationship Id="rId25" Type="http://schemas.openxmlformats.org/officeDocument/2006/relationships/hyperlink" Target="https://www.cqc.org.uk/guidance-providers/gps/gp-mythbuster-103-complaints-management" TargetMode="External"/><Relationship Id="rId33" Type="http://schemas.openxmlformats.org/officeDocument/2006/relationships/hyperlink" Target="https://www.ageuk.org.uk/" TargetMode="External"/><Relationship Id="rId38" Type="http://schemas.openxmlformats.org/officeDocument/2006/relationships/hyperlink" Target="https://resolution.nhs.uk/contact/" TargetMode="External"/><Relationship Id="rId46" Type="http://schemas.openxmlformats.org/officeDocument/2006/relationships/hyperlink" Target="https://www.nmc.org.uk/revalidation/overview/what-is-revalidation/" TargetMode="External"/><Relationship Id="rId59" Type="http://schemas.openxmlformats.org/officeDocument/2006/relationships/hyperlink" Target="https://www.pohwer.net/" TargetMode="External"/><Relationship Id="rId67" Type="http://schemas.openxmlformats.org/officeDocument/2006/relationships/hyperlink" Target="mailto:bcicb.time2talk@nhs.net" TargetMode="External"/><Relationship Id="rId20" Type="http://schemas.openxmlformats.org/officeDocument/2006/relationships/hyperlink" Target="https://www.legislation.gov.uk/uksi/2009/309/contents/made?view=plain" TargetMode="External"/><Relationship Id="rId41" Type="http://schemas.openxmlformats.org/officeDocument/2006/relationships/hyperlink" Target="https://www.legislation.gov.uk/uksi/2009/309/regulation/9/made" TargetMode="External"/><Relationship Id="rId54" Type="http://schemas.openxmlformats.org/officeDocument/2006/relationships/diagramData" Target="diagrams/data1.xml"/><Relationship Id="rId62" Type="http://schemas.openxmlformats.org/officeDocument/2006/relationships/hyperlink" Target="https://www.ombudsman.org.uk/making-complaint/complain-us-getting-started/complaint-forms" TargetMode="External"/><Relationship Id="rId70" Type="http://schemas.openxmlformats.org/officeDocument/2006/relationships/hyperlink" Target="https://www.ombudsman.org.uk/making-complaint/complain-us-getting-started/complaint-form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t>
        <a:bodyPr/>
        <a:lstStyle/>
        <a:p>
          <a:endParaRPr lang="en-US"/>
        </a:p>
      </dgm:t>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t>
        <a:bodyPr/>
        <a:lstStyle/>
        <a:p>
          <a:endParaRPr lang="en-US"/>
        </a:p>
      </dgm:t>
    </dgm:pt>
    <dgm:pt modelId="{77CEED49-2A1B-5949-8DC5-ABFBA8C310DD}" type="pres">
      <dgm:prSet presAssocID="{DD96BA7F-0547-3D44-B3A1-E6CA1DD3B000}" presName="sibTrans" presStyleLbl="bgSibTrans2D1" presStyleIdx="0" presStyleCnt="15"/>
      <dgm:spPr/>
      <dgm:t>
        <a:bodyPr/>
        <a:lstStyle/>
        <a:p>
          <a:endParaRPr lang="en-US"/>
        </a:p>
      </dgm:t>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t>
        <a:bodyPr/>
        <a:lstStyle/>
        <a:p>
          <a:endParaRPr lang="en-US"/>
        </a:p>
      </dgm:t>
    </dgm:pt>
    <dgm:pt modelId="{8EE5A619-1A3E-7D4F-9190-D067E60153AB}" type="pres">
      <dgm:prSet presAssocID="{F9AD52D9-D20B-F44B-998F-D37A81401193}" presName="sibTrans" presStyleLbl="bgSibTrans2D1" presStyleIdx="1" presStyleCnt="15"/>
      <dgm:spPr/>
      <dgm:t>
        <a:bodyPr/>
        <a:lstStyle/>
        <a:p>
          <a:endParaRPr lang="en-US"/>
        </a:p>
      </dgm:t>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t>
        <a:bodyPr/>
        <a:lstStyle/>
        <a:p>
          <a:endParaRPr lang="en-US"/>
        </a:p>
      </dgm:t>
    </dgm:pt>
    <dgm:pt modelId="{F5715FE2-C30B-384F-B46F-9CDF2C184168}" type="pres">
      <dgm:prSet presAssocID="{90781456-99CB-7B4E-AD05-81F362A3E71E}" presName="sibTrans" presStyleLbl="bgSibTrans2D1" presStyleIdx="2" presStyleCnt="15"/>
      <dgm:spPr/>
      <dgm:t>
        <a:bodyPr/>
        <a:lstStyle/>
        <a:p>
          <a:endParaRPr lang="en-US"/>
        </a:p>
      </dgm:t>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t>
        <a:bodyPr/>
        <a:lstStyle/>
        <a:p>
          <a:endParaRPr lang="en-US"/>
        </a:p>
      </dgm:t>
    </dgm:pt>
    <dgm:pt modelId="{3BA1665D-6944-FC40-B65E-F02F3C31C4C3}" type="pres">
      <dgm:prSet presAssocID="{C7CCFD9B-9E61-A64E-BBA7-B0D6A684C30B}" presName="sibTrans" presStyleLbl="bgSibTrans2D1" presStyleIdx="3" presStyleCnt="15"/>
      <dgm:spPr/>
      <dgm:t>
        <a:bodyPr/>
        <a:lstStyle/>
        <a:p>
          <a:endParaRPr lang="en-US"/>
        </a:p>
      </dgm:t>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t>
        <a:bodyPr/>
        <a:lstStyle/>
        <a:p>
          <a:endParaRPr lang="en-US"/>
        </a:p>
      </dgm:t>
    </dgm:pt>
    <dgm:pt modelId="{87564D64-8B31-3441-9B78-F98C8461793D}" type="pres">
      <dgm:prSet presAssocID="{C2EE05F3-7B04-4B44-8331-10E6A58D5FAD}" presName="sibTrans" presStyleLbl="bgSibTrans2D1" presStyleIdx="4" presStyleCnt="15"/>
      <dgm:spPr/>
      <dgm:t>
        <a:bodyPr/>
        <a:lstStyle/>
        <a:p>
          <a:endParaRPr lang="en-US"/>
        </a:p>
      </dgm:t>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t>
        <a:bodyPr/>
        <a:lstStyle/>
        <a:p>
          <a:endParaRPr lang="en-US"/>
        </a:p>
      </dgm:t>
    </dgm:pt>
    <dgm:pt modelId="{7EA6FF15-D41B-B249-BE89-B040540C5F28}" type="pres">
      <dgm:prSet presAssocID="{F199DCC2-4A37-5D4A-B851-EC5FF5A86C0A}" presName="sibTrans" presStyleLbl="bgSibTrans2D1" presStyleIdx="5" presStyleCnt="15"/>
      <dgm:spPr/>
      <dgm:t>
        <a:bodyPr/>
        <a:lstStyle/>
        <a:p>
          <a:endParaRPr lang="en-US"/>
        </a:p>
      </dgm:t>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t>
        <a:bodyPr/>
        <a:lstStyle/>
        <a:p>
          <a:endParaRPr lang="en-US"/>
        </a:p>
      </dgm:t>
    </dgm:pt>
    <dgm:pt modelId="{C3DC626C-EC13-6B49-AFAB-6D907FA041C4}" type="pres">
      <dgm:prSet presAssocID="{E034C86B-221C-BF4C-ABEC-B2123396E3BB}" presName="sibTrans" presStyleLbl="bgSibTrans2D1" presStyleIdx="6" presStyleCnt="15"/>
      <dgm:spPr/>
      <dgm:t>
        <a:bodyPr/>
        <a:lstStyle/>
        <a:p>
          <a:endParaRPr lang="en-US"/>
        </a:p>
      </dgm:t>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t>
        <a:bodyPr/>
        <a:lstStyle/>
        <a:p>
          <a:endParaRPr lang="en-US"/>
        </a:p>
      </dgm:t>
    </dgm:pt>
    <dgm:pt modelId="{45BAC0B7-FBCC-0D46-A38A-A0E26B0023BC}" type="pres">
      <dgm:prSet presAssocID="{F2E0545B-49AA-8B49-8FDA-D9722CD979D2}" presName="sibTrans" presStyleLbl="bgSibTrans2D1" presStyleIdx="7" presStyleCnt="15"/>
      <dgm:spPr/>
      <dgm:t>
        <a:bodyPr/>
        <a:lstStyle/>
        <a:p>
          <a:endParaRPr lang="en-US"/>
        </a:p>
      </dgm:t>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t>
        <a:bodyPr/>
        <a:lstStyle/>
        <a:p>
          <a:endParaRPr lang="en-US"/>
        </a:p>
      </dgm:t>
    </dgm:pt>
    <dgm:pt modelId="{DAF08DAF-C8B4-F84B-97B2-03E223073602}" type="pres">
      <dgm:prSet presAssocID="{4FCD5A47-BC6F-0E47-AD81-CF4278092AF4}" presName="sibTrans" presStyleLbl="bgSibTrans2D1" presStyleIdx="8" presStyleCnt="15"/>
      <dgm:spPr/>
      <dgm:t>
        <a:bodyPr/>
        <a:lstStyle/>
        <a:p>
          <a:endParaRPr lang="en-US"/>
        </a:p>
      </dgm:t>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t>
        <a:bodyPr/>
        <a:lstStyle/>
        <a:p>
          <a:endParaRPr lang="en-US"/>
        </a:p>
      </dgm:t>
    </dgm:pt>
    <dgm:pt modelId="{BDA91756-8F55-F64A-996A-9074D6174FD0}" type="pres">
      <dgm:prSet presAssocID="{5A16C462-8F9F-EE40-8BE1-BB189C57416B}" presName="sibTrans" presStyleLbl="bgSibTrans2D1" presStyleIdx="9" presStyleCnt="15"/>
      <dgm:spPr/>
      <dgm:t>
        <a:bodyPr/>
        <a:lstStyle/>
        <a:p>
          <a:endParaRPr lang="en-US"/>
        </a:p>
      </dgm:t>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t>
        <a:bodyPr/>
        <a:lstStyle/>
        <a:p>
          <a:endParaRPr lang="en-US"/>
        </a:p>
      </dgm:t>
    </dgm:pt>
    <dgm:pt modelId="{388546E6-1DD3-9C40-9823-056DDA564701}" type="pres">
      <dgm:prSet presAssocID="{531D69F4-07F1-6E43-A101-CA588B99CA64}" presName="sibTrans" presStyleLbl="bgSibTrans2D1" presStyleIdx="10" presStyleCnt="15"/>
      <dgm:spPr/>
      <dgm:t>
        <a:bodyPr/>
        <a:lstStyle/>
        <a:p>
          <a:endParaRPr lang="en-US"/>
        </a:p>
      </dgm:t>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t>
        <a:bodyPr/>
        <a:lstStyle/>
        <a:p>
          <a:endParaRPr lang="en-US"/>
        </a:p>
      </dgm:t>
    </dgm:pt>
    <dgm:pt modelId="{3A7C6BA8-471F-8F4E-A22B-BDC6699BACB1}" type="pres">
      <dgm:prSet presAssocID="{30374CBB-4DEA-D14F-9264-C9D0BB00A0E7}" presName="sibTrans" presStyleLbl="bgSibTrans2D1" presStyleIdx="11" presStyleCnt="15"/>
      <dgm:spPr/>
      <dgm:t>
        <a:bodyPr/>
        <a:lstStyle/>
        <a:p>
          <a:endParaRPr lang="en-US"/>
        </a:p>
      </dgm:t>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t>
        <a:bodyPr/>
        <a:lstStyle/>
        <a:p>
          <a:endParaRPr lang="en-US"/>
        </a:p>
      </dgm:t>
    </dgm:pt>
    <dgm:pt modelId="{E4026820-7304-4A47-8C14-71F76C4A3B30}" type="pres">
      <dgm:prSet presAssocID="{F4677B67-A6C2-4741-B8D5-0EA058D19D24}" presName="sibTrans" presStyleLbl="bgSibTrans2D1" presStyleIdx="12" presStyleCnt="15"/>
      <dgm:spPr/>
      <dgm:t>
        <a:bodyPr/>
        <a:lstStyle/>
        <a:p>
          <a:endParaRPr lang="en-US"/>
        </a:p>
      </dgm:t>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t>
        <a:bodyPr/>
        <a:lstStyle/>
        <a:p>
          <a:endParaRPr lang="en-US"/>
        </a:p>
      </dgm:t>
    </dgm:pt>
    <dgm:pt modelId="{C39EADCD-52CB-E348-8DC0-611916F2CAE8}" type="pres">
      <dgm:prSet presAssocID="{2C7F9B2F-5C28-D448-9507-31408D527F6C}" presName="sibTrans" presStyleLbl="bgSibTrans2D1" presStyleIdx="13" presStyleCnt="15"/>
      <dgm:spPr/>
      <dgm:t>
        <a:bodyPr/>
        <a:lstStyle/>
        <a:p>
          <a:endParaRPr lang="en-US"/>
        </a:p>
      </dgm:t>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t>
        <a:bodyPr/>
        <a:lstStyle/>
        <a:p>
          <a:endParaRPr lang="en-US"/>
        </a:p>
      </dgm:t>
    </dgm:pt>
    <dgm:pt modelId="{48EA463E-7EE7-1F41-90C0-97ACDCA6A2EF}" type="pres">
      <dgm:prSet presAssocID="{94D75CC1-3A2F-8649-AA7C-1DD41E21D0E2}" presName="sibTrans" presStyleLbl="bgSibTrans2D1" presStyleIdx="14" presStyleCnt="15"/>
      <dgm:spPr/>
      <dgm:t>
        <a:bodyPr/>
        <a:lstStyle/>
        <a:p>
          <a:endParaRPr lang="en-US"/>
        </a:p>
      </dgm:t>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t>
        <a:bodyPr/>
        <a:lstStyle/>
        <a:p>
          <a:endParaRPr lang="en-US"/>
        </a:p>
      </dgm:t>
    </dgm:pt>
  </dgm:ptLst>
  <dgm:cxnLst>
    <dgm:cxn modelId="{2365B2C1-B96C-4F16-A412-C160B142C6F3}" type="presOf" srcId="{305A3A2D-68D7-0548-8616-C8A97A7E1BAD}" destId="{62591B65-B59A-0B47-B5A1-A26C2E72A0C3}"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6EA3D4E6-47AA-435E-8603-A49B2BDE4AAA}" type="presOf" srcId="{5A16C462-8F9F-EE40-8BE1-BB189C57416B}" destId="{BDA91756-8F55-F64A-996A-9074D6174FD0}"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C3845E7C-2117-4073-9555-26C70B2F2BBA}" type="presOf" srcId="{531D69F4-07F1-6E43-A101-CA588B99CA64}" destId="{388546E6-1DD3-9C40-9823-056DDA564701}"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2CA13501-5BB5-374A-A3A4-F81D78F6A7CC}" srcId="{20B312E1-C28A-7346-BD91-BC195F6D0C7A}" destId="{1404253A-BC81-2646-BD8F-A2754DE4E567}" srcOrd="7" destOrd="0" parTransId="{33A6AF08-6DE7-5547-8F73-4B1E9BC9CA5D}" sibTransId="{F2E0545B-49AA-8B49-8FDA-D9722CD979D2}"/>
    <dgm:cxn modelId="{2D9F73F2-380F-7F49-B116-3E44E5EE71F2}" srcId="{20B312E1-C28A-7346-BD91-BC195F6D0C7A}" destId="{DC15337B-2CD0-E840-8BE1-F960E843CC60}" srcOrd="10" destOrd="0" parTransId="{7CFCC82F-BE97-EB46-85FD-7ABB9EEC1B94}" sibTransId="{531D69F4-07F1-6E43-A101-CA588B99CA64}"/>
    <dgm:cxn modelId="{72F5EDFD-A400-DB4A-AC80-AF198A29E51E}" srcId="{20B312E1-C28A-7346-BD91-BC195F6D0C7A}" destId="{B3E95FD4-EE04-174F-877C-EA4305260347}" srcOrd="14" destOrd="0" parTransId="{93B8268D-E9FB-D644-8F4C-F388DA173B65}" sibTransId="{94D75CC1-3A2F-8649-AA7C-1DD41E21D0E2}"/>
    <dgm:cxn modelId="{7D43A033-4BE0-304C-AD17-1A12ED3826CF}" srcId="{20B312E1-C28A-7346-BD91-BC195F6D0C7A}" destId="{B80AF60E-6474-224F-A1E1-29B3185811C1}" srcOrd="3" destOrd="0" parTransId="{7BDABC29-3A15-D244-B3C4-B46E87E6421E}" sibTransId="{C7CCFD9B-9E61-A64E-BBA7-B0D6A684C30B}"/>
    <dgm:cxn modelId="{46EC4162-3636-4A4B-A9B8-5D74F5170BB1}" type="presOf" srcId="{6F7DCA1E-AE37-3640-9E1A-F1743266BEB4}" destId="{BBE89601-E707-6C45-873F-871C6D749757}" srcOrd="0" destOrd="0" presId="urn:microsoft.com/office/officeart/2005/8/layout/bProcess4"/>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CCA556FA-D835-2B40-B638-8F1008D69E19}" srcId="{20B312E1-C28A-7346-BD91-BC195F6D0C7A}" destId="{1955A397-EF37-9147-9B4B-ADDC7D56A2D9}" srcOrd="13" destOrd="0" parTransId="{24A45C39-9494-7541-BF4F-D14578C2D7A0}" sibTransId="{2C7F9B2F-5C28-D448-9507-31408D527F6C}"/>
    <dgm:cxn modelId="{F59BE112-8634-461F-A841-838EF43E4C61}" type="presOf" srcId="{90781456-99CB-7B4E-AD05-81F362A3E71E}" destId="{F5715FE2-C30B-384F-B46F-9CDF2C184168}"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F0D5F4AE-BF7B-4BD4-A79D-C937C13D57C4}" type="presOf" srcId="{C7CCFD9B-9E61-A64E-BBA7-B0D6A684C30B}" destId="{3BA1665D-6944-FC40-B65E-F02F3C31C4C3}" srcOrd="0" destOrd="0" presId="urn:microsoft.com/office/officeart/2005/8/layout/bProcess4"/>
    <dgm:cxn modelId="{87866601-9E6F-1B41-8055-45F2CB63C5DC}" srcId="{20B312E1-C28A-7346-BD91-BC195F6D0C7A}" destId="{F8354814-1B91-AB43-95B6-C8FC44CB9A59}" srcOrd="9" destOrd="0" parTransId="{5E779D41-D8E9-B14C-96B7-0107EDB0916D}" sibTransId="{5A16C462-8F9F-EE40-8BE1-BB189C57416B}"/>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7473A33D-ADD2-42A4-9B49-C5A5458FFD6A}" type="presOf" srcId="{F199DCC2-4A37-5D4A-B851-EC5FF5A86C0A}" destId="{7EA6FF15-D41B-B249-BE89-B040540C5F28}"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4FC6D43-460A-45D4-945B-B31BF1855B0D}" type="presOf" srcId="{4FCD5A47-BC6F-0E47-AD81-CF4278092AF4}" destId="{DAF08DAF-C8B4-F84B-97B2-03E223073602}"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257255F1-83F4-5944-9E40-B032D572D389}" srcId="{20B312E1-C28A-7346-BD91-BC195F6D0C7A}" destId="{A218B62C-D001-3443-95EC-49773FC577E4}" srcOrd="1" destOrd="0" parTransId="{14FFCE05-4420-E446-BBEA-88DD02C99DAC}" sibTransId="{F9AD52D9-D20B-F44B-998F-D37A81401193}"/>
    <dgm:cxn modelId="{ECF35642-F5BF-1F4A-AF21-270CE581335A}" srcId="{20B312E1-C28A-7346-BD91-BC195F6D0C7A}" destId="{56E7C0DD-6D91-804D-B8CF-A3B09679CFBC}" srcOrd="11" destOrd="0" parTransId="{62B15771-601F-1B4B-8F60-F6A1B6FAEBCA}" sibTransId="{30374CBB-4DEA-D14F-9264-C9D0BB00A0E7}"/>
    <dgm:cxn modelId="{9ED2211F-B3FD-4E32-A858-470810B9B266}" type="presOf" srcId="{F9AD52D9-D20B-F44B-998F-D37A81401193}" destId="{8EE5A619-1A3E-7D4F-9190-D067E60153AB}"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246708FE-1ECB-4BDB-B221-7EE97A31FDEC}" type="presOf" srcId="{B3E95FD4-EE04-174F-877C-EA4305260347}" destId="{75D30D58-0381-5743-8F00-D67308C23D1C}" srcOrd="0" destOrd="0" presId="urn:microsoft.com/office/officeart/2005/8/layout/bProcess4"/>
    <dgm:cxn modelId="{16BA1637-6ECD-4E88-A842-55AC58011CD0}" type="presOf" srcId="{15933656-AF80-304D-A9A2-50BE29D54A01}" destId="{832B0166-E305-B544-805B-FF65536D1642}"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AFA3633C-C846-4BD5-A994-1A3B4185F455}" type="presOf" srcId="{9DCB2316-DE8E-1B4F-9466-614841DF9868}" destId="{2857B939-C104-C549-AC39-4106DE2F1025}" srcOrd="0" destOrd="0" presId="urn:microsoft.com/office/officeart/2005/8/layout/bProcess4"/>
    <dgm:cxn modelId="{C3699010-FE8C-44DD-A787-7073066B16EF}" type="presOf" srcId="{DD96BA7F-0547-3D44-B3A1-E6CA1DD3B000}" destId="{77CEED49-2A1B-5949-8DC5-ABFBA8C310DD}" srcOrd="0" destOrd="0" presId="urn:microsoft.com/office/officeart/2005/8/layout/bProcess4"/>
    <dgm:cxn modelId="{91C2CFFC-7691-4EC3-8534-356C4EE1B64F}" type="presOf" srcId="{DC15337B-2CD0-E840-8BE1-F960E843CC60}" destId="{ED03CF4B-107C-CC4C-8D29-E255C992B449}"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FEFEF338-BA5F-C644-8223-E955359C134E}" srcId="{20B312E1-C28A-7346-BD91-BC195F6D0C7A}" destId="{9DCB2316-DE8E-1B4F-9466-614841DF9868}" srcOrd="12" destOrd="0" parTransId="{742FFA34-F3D6-214F-971D-E568068FDCF9}" sibTransId="{F4677B67-A6C2-4741-B8D5-0EA058D19D24}"/>
    <dgm:cxn modelId="{FA5D46D1-2B70-5849-B125-7B18380B1497}" srcId="{20B312E1-C28A-7346-BD91-BC195F6D0C7A}" destId="{305A3A2D-68D7-0548-8616-C8A97A7E1BAD}" srcOrd="6" destOrd="0" parTransId="{8225BD1C-EEFF-EB46-AC37-2229603B29A2}" sibTransId="{E034C86B-221C-BF4C-ABEC-B2123396E3BB}"/>
    <dgm:cxn modelId="{5DFF76B8-5387-4650-84B2-832457536CDA}" type="presOf" srcId="{30374CBB-4DEA-D14F-9264-C9D0BB00A0E7}" destId="{3A7C6BA8-471F-8F4E-A22B-BDC6699BACB1}"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ACB1ED-E8F2-42AA-8F2F-6924EA45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Pages>
  <Words>7276</Words>
  <Characters>41479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48658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Clare Wood</cp:lastModifiedBy>
  <cp:revision>7</cp:revision>
  <cp:lastPrinted>2023-02-10T11:56:00Z</cp:lastPrinted>
  <dcterms:created xsi:type="dcterms:W3CDTF">2023-02-10T11:54:00Z</dcterms:created>
  <dcterms:modified xsi:type="dcterms:W3CDTF">2023-07-05T08:36:00Z</dcterms:modified>
</cp:coreProperties>
</file>