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3D6F" w14:textId="77777777" w:rsidR="00423D44" w:rsidRDefault="00423D44" w:rsidP="00423D44">
      <w:pPr>
        <w:pStyle w:val="Heading2"/>
        <w:jc w:val="center"/>
        <w:rPr>
          <w:rFonts w:ascii="Arial" w:hAnsi="Arial" w:cs="Arial"/>
        </w:rPr>
      </w:pPr>
      <w:r>
        <w:rPr>
          <w:rFonts w:ascii="Arial" w:hAnsi="Arial" w:cs="Arial"/>
        </w:rPr>
        <w:t>Roman Road Health Centre</w:t>
      </w:r>
    </w:p>
    <w:p w14:paraId="18579031" w14:textId="104CA53E" w:rsidR="00754729" w:rsidRPr="00BE2172" w:rsidRDefault="00EA6992" w:rsidP="00423D44">
      <w:pPr>
        <w:pStyle w:val="Heading2"/>
        <w:jc w:val="center"/>
        <w:rPr>
          <w:rFonts w:ascii="Arial" w:hAnsi="Arial" w:cs="Arial"/>
        </w:rPr>
      </w:pPr>
      <w:r w:rsidRPr="00BE2172">
        <w:rPr>
          <w:rFonts w:ascii="Arial" w:hAnsi="Arial" w:cs="Arial"/>
        </w:rPr>
        <w:t>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6ADF9CAB"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privacy notice applies to personal information processed by or on behalf of</w:t>
      </w:r>
      <w:r w:rsidR="00423D44">
        <w:rPr>
          <w:rFonts w:ascii="Arial" w:hAnsi="Arial" w:cs="Arial"/>
          <w:sz w:val="24"/>
          <w:szCs w:val="24"/>
        </w:rPr>
        <w:t xml:space="preserve"> Roman Road Health Centre. </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5DEDB9DA" w:rsidR="00265980" w:rsidRPr="001A20B9" w:rsidRDefault="00265980" w:rsidP="007C3ABC">
      <w:pPr>
        <w:spacing w:line="240" w:lineRule="auto"/>
        <w:rPr>
          <w:rFonts w:ascii="Arial" w:hAnsi="Arial" w:cs="Arial"/>
          <w:sz w:val="24"/>
          <w:szCs w:val="24"/>
        </w:rPr>
      </w:pPr>
      <w:proofErr w:type="gramStart"/>
      <w:r w:rsidRPr="001A20B9">
        <w:rPr>
          <w:rFonts w:ascii="Arial" w:hAnsi="Arial" w:cs="Arial"/>
          <w:sz w:val="24"/>
          <w:szCs w:val="24"/>
        </w:rPr>
        <w:t>For the purpose of</w:t>
      </w:r>
      <w:proofErr w:type="gramEnd"/>
      <w:r w:rsidRPr="001A20B9">
        <w:rPr>
          <w:rFonts w:ascii="Arial" w:hAnsi="Arial" w:cs="Arial"/>
          <w:sz w:val="24"/>
          <w:szCs w:val="24"/>
        </w:rPr>
        <w:t xml:space="preserve">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423D44">
        <w:rPr>
          <w:rFonts w:ascii="Arial" w:hAnsi="Arial" w:cs="Arial"/>
          <w:sz w:val="24"/>
          <w:szCs w:val="24"/>
        </w:rPr>
        <w:t xml:space="preserve"> Roman Road Health Centre</w:t>
      </w:r>
      <w:r w:rsidRPr="001A20B9">
        <w:rPr>
          <w:rFonts w:ascii="Arial" w:hAnsi="Arial" w:cs="Arial"/>
          <w:sz w:val="24"/>
          <w:szCs w:val="24"/>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lastRenderedPageBreak/>
        <w:t>How we use your information and the law</w:t>
      </w:r>
    </w:p>
    <w:p w14:paraId="3AB2653F" w14:textId="7B6F5EC9" w:rsidR="00E37206" w:rsidRPr="001A20B9" w:rsidRDefault="00423D44" w:rsidP="00E37206">
      <w:pPr>
        <w:widowControl w:val="0"/>
        <w:spacing w:after="280"/>
        <w:rPr>
          <w:rFonts w:ascii="Arial" w:hAnsi="Arial" w:cs="Arial"/>
          <w:sz w:val="24"/>
          <w:szCs w:val="24"/>
        </w:rPr>
      </w:pPr>
      <w:r>
        <w:rPr>
          <w:rFonts w:ascii="Arial" w:hAnsi="Arial" w:cs="Arial"/>
          <w:sz w:val="24"/>
          <w:szCs w:val="24"/>
        </w:rPr>
        <w:t xml:space="preserve">Roman Road Health Centre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CA0158">
        <w:rPr>
          <w:rFonts w:ascii="Arial" w:hAnsi="Arial" w:cs="Arial"/>
          <w:sz w:val="24"/>
          <w:szCs w:val="24"/>
        </w:rPr>
        <w:t>l</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1AB6DC08"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423D44">
        <w:rPr>
          <w:rFonts w:ascii="Arial" w:hAnsi="Arial" w:cs="Arial"/>
          <w:sz w:val="24"/>
          <w:szCs w:val="24"/>
        </w:rPr>
        <w:t>The Practice Manager.</w:t>
      </w:r>
    </w:p>
    <w:p w14:paraId="08BDB0C1" w14:textId="77777777" w:rsidR="00BF0067" w:rsidRPr="001A20B9" w:rsidRDefault="00BF0067" w:rsidP="00B9097C">
      <w:pPr>
        <w:spacing w:after="0" w:line="240" w:lineRule="auto"/>
        <w:rPr>
          <w:rFonts w:ascii="Arial" w:hAnsi="Arial" w:cs="Arial"/>
          <w:sz w:val="24"/>
          <w:szCs w:val="24"/>
        </w:rPr>
      </w:pPr>
    </w:p>
    <w:p w14:paraId="76511032" w14:textId="3E837726"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423D44">
        <w:rPr>
          <w:rFonts w:ascii="Arial" w:hAnsi="Arial" w:cs="Arial"/>
          <w:sz w:val="24"/>
          <w:szCs w:val="24"/>
        </w:rPr>
        <w:t xml:space="preserve">Roman Road Health Centre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w:t>
      </w:r>
      <w:r w:rsidR="00B10884" w:rsidRPr="001A20B9">
        <w:rPr>
          <w:rFonts w:ascii="Arial" w:eastAsia="Times New Roman" w:hAnsi="Arial" w:cs="Arial"/>
          <w:color w:val="000000"/>
          <w:sz w:val="24"/>
          <w:szCs w:val="24"/>
          <w:lang w:eastAsia="en-GB"/>
        </w:rPr>
        <w:lastRenderedPageBreak/>
        <w:t>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lastRenderedPageBreak/>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2FB7B3A7" w14:textId="27662B60" w:rsidR="00375DD1" w:rsidRPr="001A20B9" w:rsidRDefault="00375DD1" w:rsidP="003C5E88">
      <w:pPr>
        <w:widowControl w:val="0"/>
        <w:rPr>
          <w:rFonts w:ascii="Arial" w:hAnsi="Arial" w:cs="Arial"/>
          <w:sz w:val="24"/>
          <w:szCs w:val="24"/>
        </w:rPr>
      </w:pPr>
      <w:r w:rsidRPr="00423D44">
        <w:rPr>
          <w:rFonts w:ascii="Arial" w:hAnsi="Arial" w:cs="Arial"/>
          <w:sz w:val="24"/>
          <w:szCs w:val="24"/>
        </w:rPr>
        <w:t xml:space="preserve">Our data processor for Risk Stratification is: </w:t>
      </w:r>
      <w:r w:rsidR="00423D44">
        <w:rPr>
          <w:rFonts w:ascii="Arial" w:hAnsi="Arial" w:cs="Arial"/>
          <w:sz w:val="24"/>
          <w:szCs w:val="24"/>
        </w:rPr>
        <w:t xml:space="preserve">The Practice Manager. </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w:t>
      </w:r>
      <w:r w:rsidRPr="001A20B9">
        <w:rPr>
          <w:rFonts w:ascii="Arial" w:hAnsi="Arial" w:cs="Arial"/>
          <w:sz w:val="24"/>
          <w:szCs w:val="24"/>
        </w:rPr>
        <w:lastRenderedPageBreak/>
        <w:t>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The Practice use a facility called GP Connect to support your direct care. GP Connect makes patient information available to all appropriate clinicians when and </w:t>
      </w:r>
      <w:r w:rsidRPr="001A20B9">
        <w:rPr>
          <w:rFonts w:ascii="Arial" w:hAnsi="Arial" w:cs="Arial"/>
          <w:sz w:val="24"/>
          <w:szCs w:val="24"/>
        </w:rPr>
        <w:lastRenderedPageBreak/>
        <w:t>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t>Categories of personal data</w:t>
      </w:r>
    </w:p>
    <w:p w14:paraId="5107198C" w14:textId="3D0313D1" w:rsidR="00716E29" w:rsidRDefault="003C5E88" w:rsidP="00716E29">
      <w:pPr>
        <w:pStyle w:val="Heading3"/>
        <w:spacing w:line="240" w:lineRule="auto"/>
        <w:rPr>
          <w:rFonts w:ascii="Arial" w:eastAsia="Times New Roman" w:hAnsi="Arial" w:cs="Arial"/>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6D6DD55F" w14:textId="77777777" w:rsidR="00423D44" w:rsidRPr="00423D44" w:rsidRDefault="00423D44" w:rsidP="00423D44">
      <w:pPr>
        <w:rPr>
          <w:lang w:eastAsia="en-GB"/>
        </w:rPr>
      </w:pP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lastRenderedPageBreak/>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423D44" w:rsidP="00716E29">
      <w:pPr>
        <w:spacing w:before="126" w:after="126" w:line="300" w:lineRule="atLeast"/>
        <w:rPr>
          <w:rStyle w:val="Hyperlink"/>
          <w:rFonts w:ascii="Arial" w:eastAsia="Times New Roman" w:hAnsi="Arial" w:cs="Arial"/>
          <w:sz w:val="24"/>
          <w:szCs w:val="24"/>
          <w:lang w:eastAsia="en-GB"/>
        </w:rPr>
      </w:pPr>
      <w:hyperlink r:id="rId11"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lastRenderedPageBreak/>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 xml:space="preserve">All patients registered with a GP have a Summary Care </w:t>
      </w:r>
      <w:proofErr w:type="gramStart"/>
      <w:r w:rsidRPr="009F5B50">
        <w:rPr>
          <w:rFonts w:ascii="Arial" w:hAnsi="Arial" w:cs="Arial"/>
        </w:rPr>
        <w:t>Record, unless</w:t>
      </w:r>
      <w:proofErr w:type="gramEnd"/>
      <w:r w:rsidRPr="009F5B50">
        <w:rPr>
          <w:rFonts w:ascii="Arial" w:hAnsi="Arial" w:cs="Arial"/>
        </w:rPr>
        <w:t xml:space="preserve">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 xml:space="preserve">During the height of the pandemic changes were made to the Summary Care Record (SCR) to make additional patient information available to all appropriate clinicians </w:t>
      </w:r>
      <w:r w:rsidRPr="009F5B50">
        <w:rPr>
          <w:rFonts w:ascii="Arial" w:hAnsi="Arial" w:cs="Arial"/>
        </w:rPr>
        <w:lastRenderedPageBreak/>
        <w:t>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 xml:space="preserve">These changes to the SCR will remain in </w:t>
      </w:r>
      <w:proofErr w:type="gramStart"/>
      <w:r w:rsidRPr="009F5B50">
        <w:rPr>
          <w:rFonts w:ascii="Arial" w:hAnsi="Arial" w:cs="Arial"/>
          <w:b/>
          <w:bCs/>
        </w:rPr>
        <w:t>place, unless</w:t>
      </w:r>
      <w:proofErr w:type="gramEnd"/>
      <w:r w:rsidRPr="009F5B50">
        <w:rPr>
          <w:rFonts w:ascii="Arial" w:hAnsi="Arial" w:cs="Arial"/>
          <w:b/>
          <w:bCs/>
        </w:rPr>
        <w:t xml:space="preserve">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lastRenderedPageBreak/>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See what is meant by confidential patient </w:t>
      </w:r>
      <w:proofErr w:type="gramStart"/>
      <w:r w:rsidRPr="009F5B50">
        <w:rPr>
          <w:rFonts w:ascii="Arial" w:hAnsi="Arial" w:cs="Arial"/>
          <w:sz w:val="24"/>
          <w:szCs w:val="24"/>
        </w:rPr>
        <w:t>information</w:t>
      </w:r>
      <w:proofErr w:type="gramEnd"/>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423D44"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423D44"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712B27F0"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Our </w:t>
      </w:r>
      <w:r w:rsidRPr="00423D44">
        <w:rPr>
          <w:rFonts w:ascii="Arial" w:hAnsi="Arial" w:cs="Arial"/>
          <w:sz w:val="24"/>
          <w:szCs w:val="24"/>
        </w:rPr>
        <w:t>organisation is currently</w:t>
      </w:r>
      <w:r w:rsidRPr="009F5B50">
        <w:rPr>
          <w:rFonts w:ascii="Arial" w:hAnsi="Arial" w:cs="Arial"/>
          <w:sz w:val="24"/>
          <w:szCs w:val="24"/>
        </w:rPr>
        <w:t xml:space="preserve"> compliant with the national data opt-out </w:t>
      </w:r>
      <w:r w:rsidR="00AD732F" w:rsidRPr="009F5B50">
        <w:rPr>
          <w:rFonts w:ascii="Arial" w:hAnsi="Arial" w:cs="Arial"/>
          <w:sz w:val="24"/>
          <w:szCs w:val="24"/>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lastRenderedPageBreak/>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lastRenderedPageBreak/>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38D87C24"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423D44" w:rsidRPr="00423D44">
        <w:rPr>
          <w:rFonts w:ascii="Arial" w:eastAsia="Times New Roman" w:hAnsi="Arial" w:cs="Arial"/>
          <w:color w:val="333333"/>
          <w:sz w:val="24"/>
          <w:szCs w:val="24"/>
          <w:bdr w:val="none" w:sz="0" w:space="0" w:color="auto" w:frame="1"/>
          <w:shd w:val="clear" w:color="auto" w:fill="FFFFFF"/>
          <w:lang w:eastAsia="en-GB"/>
        </w:rPr>
        <w:t>Roman Road Health Centre</w:t>
      </w:r>
      <w:r w:rsidR="00423D44">
        <w:rPr>
          <w:rFonts w:ascii="Arial" w:eastAsia="Times New Roman" w:hAnsi="Arial" w:cs="Arial"/>
          <w:color w:val="333333"/>
          <w:sz w:val="24"/>
          <w:szCs w:val="24"/>
          <w:bdr w:val="none" w:sz="0" w:space="0" w:color="auto" w:frame="1"/>
          <w:shd w:val="clear" w:color="auto" w:fill="FFFFFF"/>
          <w:lang w:eastAsia="en-GB"/>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5351FDF2"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423D44">
        <w:rPr>
          <w:rFonts w:ascii="Arial" w:hAnsi="Arial" w:cs="Arial"/>
          <w:sz w:val="24"/>
          <w:szCs w:val="24"/>
          <w:lang w:eastAsia="en-GB"/>
        </w:rPr>
        <w:t xml:space="preserve">Practice Manager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t>
      </w:r>
      <w:r w:rsidRPr="009F5B50">
        <w:rPr>
          <w:rFonts w:ascii="Arial" w:hAnsi="Arial" w:cs="Arial"/>
          <w:sz w:val="24"/>
          <w:szCs w:val="24"/>
        </w:rPr>
        <w:lastRenderedPageBreak/>
        <w:t>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423D44">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third party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data will remain in the UK at all times and will be fully encrypted both in transit and at rest. In doing this</w:t>
      </w:r>
      <w:r w:rsidR="00556C97" w:rsidRPr="009F5B50">
        <w:rPr>
          <w:rFonts w:ascii="Arial" w:hAnsi="Arial" w:cs="Arial"/>
        </w:rPr>
        <w:t xml:space="preserve"> </w:t>
      </w:r>
      <w:r w:rsidRPr="009F5B50">
        <w:rPr>
          <w:rFonts w:ascii="Arial" w:hAnsi="Arial" w:cs="Arial"/>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lastRenderedPageBreak/>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7C898CCE"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 xml:space="preserve">If a sub-contractor acts as a data processor for </w:t>
      </w:r>
      <w:r w:rsidR="00423D44">
        <w:rPr>
          <w:rFonts w:ascii="Arial" w:hAnsi="Arial" w:cs="Arial"/>
          <w:sz w:val="24"/>
          <w:szCs w:val="24"/>
        </w:rPr>
        <w:t xml:space="preserve">Roman Road Health Centre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lastRenderedPageBreak/>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6F508038"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 xml:space="preserve">cut shredder or contracted to a reputable confidential waste company </w:t>
      </w:r>
      <w:r w:rsidR="00A72C84" w:rsidRPr="009F5B50">
        <w:rPr>
          <w:rFonts w:ascii="Arial" w:hAnsi="Arial" w:cs="Arial"/>
          <w:sz w:val="24"/>
          <w:szCs w:val="24"/>
        </w:rPr>
        <w:t>[</w:t>
      </w:r>
      <w:r w:rsidR="00423D44">
        <w:rPr>
          <w:rFonts w:ascii="Arial" w:hAnsi="Arial" w:cs="Arial"/>
          <w:sz w:val="24"/>
          <w:szCs w:val="24"/>
        </w:rPr>
        <w:t>Shred-It</w:t>
      </w:r>
      <w:r w:rsidR="00A72C84" w:rsidRPr="009F5B50">
        <w:rPr>
          <w:rFonts w:ascii="Arial" w:hAnsi="Arial" w:cs="Arial"/>
          <w:sz w:val="24"/>
          <w:szCs w:val="24"/>
        </w:rPr>
        <w:t xml:space="preserve">]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Arial" w:hAnsi="Arial" w:cs="Arial"/>
        </w:rPr>
      </w:pPr>
    </w:p>
    <w:p w14:paraId="73F2F32B" w14:textId="77777777" w:rsidR="00423D44" w:rsidRDefault="00423D44" w:rsidP="00C14EAF">
      <w:pPr>
        <w:pStyle w:val="selectionshareable"/>
        <w:spacing w:before="0" w:beforeAutospacing="0" w:after="0" w:afterAutospacing="0"/>
        <w:rPr>
          <w:rFonts w:ascii="Arial" w:hAnsi="Arial" w:cs="Arial"/>
        </w:rPr>
      </w:pPr>
    </w:p>
    <w:p w14:paraId="07B46DC8" w14:textId="77777777" w:rsidR="00423D44" w:rsidRDefault="00423D44" w:rsidP="00C14EAF">
      <w:pPr>
        <w:pStyle w:val="selectionshareable"/>
        <w:spacing w:before="0" w:beforeAutospacing="0" w:after="0" w:afterAutospacing="0"/>
        <w:rPr>
          <w:rFonts w:ascii="Arial" w:hAnsi="Arial" w:cs="Arial"/>
        </w:rPr>
      </w:pPr>
    </w:p>
    <w:p w14:paraId="61D5AB30" w14:textId="77777777" w:rsidR="00423D44" w:rsidRDefault="00423D44" w:rsidP="00C14EAF">
      <w:pPr>
        <w:pStyle w:val="selectionshareable"/>
        <w:spacing w:before="0" w:beforeAutospacing="0" w:after="0" w:afterAutospacing="0"/>
        <w:rPr>
          <w:rFonts w:ascii="Arial" w:hAnsi="Arial" w:cs="Arial"/>
        </w:rPr>
      </w:pPr>
    </w:p>
    <w:p w14:paraId="1267FBEC" w14:textId="77777777" w:rsidR="00423D44" w:rsidRDefault="00423D44" w:rsidP="00C14EAF">
      <w:pPr>
        <w:pStyle w:val="selectionshareable"/>
        <w:spacing w:before="0" w:beforeAutospacing="0" w:after="0" w:afterAutospacing="0"/>
        <w:rPr>
          <w:rFonts w:ascii="Arial" w:hAnsi="Arial" w:cs="Arial"/>
        </w:rPr>
      </w:pPr>
    </w:p>
    <w:p w14:paraId="1BA2422E" w14:textId="77777777" w:rsidR="00423D44" w:rsidRPr="009F5B50" w:rsidRDefault="00423D44" w:rsidP="00C14EAF">
      <w:pPr>
        <w:pStyle w:val="selectionshareable"/>
        <w:spacing w:before="0" w:beforeAutospacing="0" w:after="0" w:afterAutospacing="0"/>
        <w:rPr>
          <w:rFonts w:ascii="Arial" w:hAnsi="Arial" w:cs="Arial"/>
        </w:rPr>
      </w:pPr>
    </w:p>
    <w:p w14:paraId="499FBF33" w14:textId="16B96893" w:rsidR="00C9447D" w:rsidRPr="009F5B50" w:rsidRDefault="00423D44" w:rsidP="00C14EAF">
      <w:pPr>
        <w:pStyle w:val="selectionshareable"/>
        <w:spacing w:before="0" w:beforeAutospacing="0" w:after="0" w:afterAutospacing="0"/>
        <w:rPr>
          <w:rFonts w:ascii="Arial" w:hAnsi="Arial" w:cs="Arial"/>
        </w:rPr>
      </w:pPr>
      <w:r>
        <w:rPr>
          <w:rFonts w:ascii="Arial" w:hAnsi="Arial" w:cs="Arial"/>
        </w:rPr>
        <w:t xml:space="preserve">Roman Road Health Centre </w:t>
      </w:r>
      <w:r w:rsidR="00C9447D" w:rsidRPr="009F5B50">
        <w:rPr>
          <w:rFonts w:ascii="Arial" w:hAnsi="Arial" w:cs="Arial"/>
        </w:rPr>
        <w:t xml:space="preserve">is a member of the </w:t>
      </w:r>
      <w:r>
        <w:rPr>
          <w:rFonts w:ascii="Arial" w:hAnsi="Arial" w:cs="Arial"/>
        </w:rPr>
        <w:t xml:space="preserve">Blackburn with Darwen East PCN </w:t>
      </w:r>
      <w:r w:rsidR="00C9447D" w:rsidRPr="009F5B50">
        <w:rPr>
          <w:rFonts w:ascii="Arial" w:hAnsi="Arial" w:cs="Arial"/>
        </w:rPr>
        <w:t>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2B60E4AA" w14:textId="77777777" w:rsidR="00423D44" w:rsidRDefault="00423D44" w:rsidP="00423D44">
      <w:pPr>
        <w:pStyle w:val="NormalWeb"/>
        <w:rPr>
          <w:color w:val="000000"/>
          <w:sz w:val="27"/>
          <w:szCs w:val="27"/>
        </w:rPr>
      </w:pPr>
      <w:r>
        <w:rPr>
          <w:color w:val="000000"/>
          <w:sz w:val="27"/>
          <w:szCs w:val="27"/>
        </w:rPr>
        <w:t>St. Georges Surgery</w:t>
      </w:r>
    </w:p>
    <w:p w14:paraId="77043C37" w14:textId="3ADC2AC0" w:rsidR="00423D44" w:rsidRDefault="00423D44" w:rsidP="00423D44">
      <w:pPr>
        <w:pStyle w:val="NormalWeb"/>
        <w:rPr>
          <w:color w:val="000000"/>
          <w:sz w:val="27"/>
          <w:szCs w:val="27"/>
        </w:rPr>
      </w:pPr>
      <w:proofErr w:type="gramStart"/>
      <w:r>
        <w:rPr>
          <w:color w:val="000000"/>
          <w:sz w:val="27"/>
          <w:szCs w:val="27"/>
        </w:rPr>
        <w:t>Stepping Stones</w:t>
      </w:r>
      <w:proofErr w:type="gramEnd"/>
      <w:r>
        <w:rPr>
          <w:color w:val="000000"/>
          <w:sz w:val="27"/>
          <w:szCs w:val="27"/>
        </w:rPr>
        <w:t xml:space="preserve"> Practice</w:t>
      </w:r>
    </w:p>
    <w:p w14:paraId="7887011D" w14:textId="77777777" w:rsidR="00423D44" w:rsidRDefault="00423D44" w:rsidP="00423D44">
      <w:pPr>
        <w:pStyle w:val="NormalWeb"/>
        <w:rPr>
          <w:color w:val="000000"/>
          <w:sz w:val="27"/>
          <w:szCs w:val="27"/>
        </w:rPr>
      </w:pPr>
      <w:r>
        <w:rPr>
          <w:color w:val="000000"/>
          <w:sz w:val="27"/>
          <w:szCs w:val="27"/>
        </w:rPr>
        <w:t>William Hopwood Surgery</w:t>
      </w:r>
    </w:p>
    <w:p w14:paraId="6E42AE8B" w14:textId="77777777" w:rsidR="00423D44" w:rsidRDefault="00423D44" w:rsidP="00423D44">
      <w:pPr>
        <w:pStyle w:val="NormalWeb"/>
        <w:rPr>
          <w:color w:val="000000"/>
          <w:sz w:val="27"/>
          <w:szCs w:val="27"/>
        </w:rPr>
      </w:pPr>
      <w:r>
        <w:rPr>
          <w:color w:val="000000"/>
          <w:sz w:val="27"/>
          <w:szCs w:val="27"/>
        </w:rPr>
        <w:t>Pringle Street Surgery</w:t>
      </w:r>
    </w:p>
    <w:p w14:paraId="0F2EF1D3" w14:textId="77777777" w:rsidR="00423D44" w:rsidRDefault="00423D44" w:rsidP="00423D44">
      <w:pPr>
        <w:pStyle w:val="NormalWeb"/>
        <w:rPr>
          <w:color w:val="000000"/>
          <w:sz w:val="27"/>
          <w:szCs w:val="27"/>
        </w:rPr>
      </w:pPr>
      <w:r>
        <w:rPr>
          <w:color w:val="000000"/>
          <w:sz w:val="27"/>
          <w:szCs w:val="27"/>
        </w:rPr>
        <w:t>Cornerstones Practice</w:t>
      </w:r>
    </w:p>
    <w:p w14:paraId="16FFF1B7" w14:textId="77777777" w:rsidR="00423D44" w:rsidRDefault="00423D44" w:rsidP="00423D44">
      <w:pPr>
        <w:pStyle w:val="NormalWeb"/>
        <w:rPr>
          <w:color w:val="000000"/>
          <w:sz w:val="27"/>
          <w:szCs w:val="27"/>
        </w:rPr>
      </w:pPr>
      <w:r>
        <w:rPr>
          <w:color w:val="000000"/>
          <w:sz w:val="27"/>
          <w:szCs w:val="27"/>
        </w:rPr>
        <w:t>Bentham Road Surgery</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57621CF3" w14:textId="77777777" w:rsidR="00423D44" w:rsidRDefault="00423D44" w:rsidP="003A3C73">
      <w:pPr>
        <w:rPr>
          <w:rFonts w:ascii="Arial" w:hAnsi="Arial" w:cs="Arial"/>
          <w:sz w:val="24"/>
          <w:szCs w:val="24"/>
        </w:rPr>
      </w:pPr>
    </w:p>
    <w:p w14:paraId="3B52BA1B" w14:textId="77777777" w:rsidR="00423D44" w:rsidRDefault="00423D44" w:rsidP="003A3C73">
      <w:pPr>
        <w:rPr>
          <w:rFonts w:ascii="Arial" w:hAnsi="Arial" w:cs="Arial"/>
          <w:sz w:val="24"/>
          <w:szCs w:val="24"/>
        </w:rPr>
      </w:pPr>
    </w:p>
    <w:p w14:paraId="5D598653" w14:textId="77777777" w:rsidR="00423D44" w:rsidRDefault="00423D44" w:rsidP="003A3C73">
      <w:pPr>
        <w:rPr>
          <w:rFonts w:ascii="Arial" w:hAnsi="Arial" w:cs="Arial"/>
          <w:sz w:val="24"/>
          <w:szCs w:val="24"/>
        </w:rPr>
      </w:pPr>
    </w:p>
    <w:p w14:paraId="11B599D8" w14:textId="77777777" w:rsidR="00423D44" w:rsidRPr="009F5B50" w:rsidRDefault="00423D44" w:rsidP="003A3C73">
      <w:pPr>
        <w:rPr>
          <w:rFonts w:ascii="Arial" w:hAnsi="Arial" w:cs="Arial"/>
          <w:sz w:val="24"/>
          <w:szCs w:val="24"/>
        </w:rPr>
      </w:pP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3133A28D"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423D44">
        <w:rPr>
          <w:rFonts w:ascii="Arial" w:hAnsi="Arial" w:cs="Arial"/>
          <w:sz w:val="24"/>
          <w:szCs w:val="24"/>
        </w:rPr>
        <w:t xml:space="preserve">the Practice Manager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423D44" w:rsidP="003A3C73">
      <w:pPr>
        <w:rPr>
          <w:rFonts w:ascii="Arial" w:hAnsi="Arial" w:cs="Arial"/>
          <w:sz w:val="24"/>
          <w:szCs w:val="24"/>
        </w:rPr>
      </w:pPr>
      <w:hyperlink r:id="rId22"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4BB4FDE2" w14:textId="77777777" w:rsidR="004461B2" w:rsidRPr="009F5B50" w:rsidRDefault="004461B2" w:rsidP="00C14EAF">
      <w:pPr>
        <w:spacing w:line="240" w:lineRule="auto"/>
        <w:rPr>
          <w:rFonts w:ascii="Arial" w:hAnsi="Arial" w:cs="Arial"/>
          <w:sz w:val="24"/>
          <w:szCs w:val="24"/>
        </w:rPr>
      </w:pPr>
    </w:p>
    <w:p w14:paraId="3CE452B5" w14:textId="5CF11263" w:rsidR="001E1D94" w:rsidRPr="009F5B50"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p>
    <w:p w14:paraId="176D1153" w14:textId="64A6283F" w:rsidR="001E1D94" w:rsidRPr="00423D44" w:rsidRDefault="005C1459" w:rsidP="008616A9">
      <w:pPr>
        <w:pStyle w:val="NoSpacing"/>
        <w:shd w:val="clear" w:color="auto" w:fill="FFFFFF" w:themeFill="background1"/>
        <w:rPr>
          <w:rFonts w:ascii="Arial" w:hAnsi="Arial" w:cs="Arial"/>
          <w:b/>
          <w:bCs/>
          <w:sz w:val="24"/>
          <w:szCs w:val="24"/>
        </w:rPr>
      </w:pPr>
      <w:proofErr w:type="gramStart"/>
      <w:r w:rsidRPr="00423D44">
        <w:rPr>
          <w:rFonts w:ascii="Arial" w:hAnsi="Arial" w:cs="Arial"/>
          <w:b/>
          <w:bCs/>
          <w:sz w:val="24"/>
          <w:szCs w:val="24"/>
        </w:rPr>
        <w:t>NAME</w:t>
      </w:r>
      <w:r w:rsidR="00423D44">
        <w:rPr>
          <w:rFonts w:ascii="Arial" w:hAnsi="Arial" w:cs="Arial"/>
          <w:b/>
          <w:bCs/>
          <w:sz w:val="24"/>
          <w:szCs w:val="24"/>
        </w:rPr>
        <w:t>:-</w:t>
      </w:r>
      <w:proofErr w:type="gramEnd"/>
      <w:r w:rsidR="00423D44">
        <w:rPr>
          <w:rFonts w:ascii="Arial" w:hAnsi="Arial" w:cs="Arial"/>
          <w:b/>
          <w:bCs/>
          <w:sz w:val="24"/>
          <w:szCs w:val="24"/>
        </w:rPr>
        <w:t xml:space="preserve">   Louise Wright – Practice Manager</w:t>
      </w:r>
    </w:p>
    <w:p w14:paraId="61C25D29" w14:textId="77777777" w:rsidR="001E1D94" w:rsidRPr="009F5B50" w:rsidRDefault="001E1D94"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662CA749" w14:textId="6BC487DB" w:rsidR="001E1D94" w:rsidRPr="009F5B50" w:rsidRDefault="00423D44" w:rsidP="008616A9">
      <w:pPr>
        <w:pStyle w:val="NoSpacing"/>
        <w:shd w:val="clear" w:color="auto" w:fill="FFFFFF" w:themeFill="background1"/>
        <w:rPr>
          <w:rFonts w:ascii="Arial" w:hAnsi="Arial" w:cs="Arial"/>
          <w:b/>
          <w:bCs/>
          <w:sz w:val="24"/>
          <w:szCs w:val="24"/>
        </w:rPr>
      </w:pPr>
      <w:proofErr w:type="gramStart"/>
      <w:r>
        <w:rPr>
          <w:rFonts w:ascii="Arial" w:hAnsi="Arial" w:cs="Arial"/>
          <w:b/>
          <w:bCs/>
          <w:sz w:val="24"/>
          <w:szCs w:val="24"/>
        </w:rPr>
        <w:t>NAME:-</w:t>
      </w:r>
      <w:proofErr w:type="gramEnd"/>
      <w:r>
        <w:rPr>
          <w:rFonts w:ascii="Arial" w:hAnsi="Arial" w:cs="Arial"/>
          <w:b/>
          <w:bCs/>
          <w:sz w:val="24"/>
          <w:szCs w:val="24"/>
        </w:rPr>
        <w:t xml:space="preserve">   </w:t>
      </w:r>
      <w:proofErr w:type="spellStart"/>
      <w:r>
        <w:rPr>
          <w:rFonts w:ascii="Arial" w:hAnsi="Arial" w:cs="Arial"/>
          <w:b/>
          <w:bCs/>
          <w:sz w:val="24"/>
          <w:szCs w:val="24"/>
        </w:rPr>
        <w:t>Dr.</w:t>
      </w:r>
      <w:proofErr w:type="spellEnd"/>
      <w:r>
        <w:rPr>
          <w:rFonts w:ascii="Arial" w:hAnsi="Arial" w:cs="Arial"/>
          <w:b/>
          <w:bCs/>
          <w:sz w:val="24"/>
          <w:szCs w:val="24"/>
        </w:rPr>
        <w:t xml:space="preserve"> Mandeep Gill – Senior GP Partner</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7AFD2489" w14:textId="3AA39F87"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r w:rsidR="004F2967">
        <w:rPr>
          <w:rFonts w:ascii="Arial" w:hAnsi="Arial" w:cs="Arial"/>
          <w:b/>
          <w:bCs/>
          <w:sz w:val="24"/>
          <w:szCs w:val="24"/>
          <w:lang w:eastAsia="en-GB"/>
        </w:rPr>
        <w:br/>
      </w:r>
    </w:p>
    <w:p w14:paraId="371B4B4E" w14:textId="536C9265" w:rsidR="008039D4" w:rsidRPr="004F2967" w:rsidRDefault="004F2967" w:rsidP="001E1D94">
      <w:pPr>
        <w:pStyle w:val="NoSpacing"/>
        <w:rPr>
          <w:rFonts w:ascii="Arial" w:hAnsi="Arial" w:cs="Arial"/>
          <w:b/>
          <w:bCs/>
          <w:sz w:val="24"/>
          <w:szCs w:val="24"/>
        </w:rPr>
      </w:pPr>
      <w:r w:rsidRPr="004F2967">
        <w:rPr>
          <w:rStyle w:val="Strong"/>
          <w:rFonts w:ascii="Arial" w:hAnsi="Arial" w:cs="Arial"/>
          <w:b w:val="0"/>
          <w:bCs w:val="0"/>
          <w:sz w:val="24"/>
          <w:szCs w:val="24"/>
        </w:rPr>
        <w:t>Head of Information Governance MLCSU,</w:t>
      </w:r>
      <w:r w:rsidRPr="004F2967">
        <w:rPr>
          <w:rFonts w:ascii="Arial" w:hAnsi="Arial" w:cs="Arial"/>
          <w:b/>
          <w:bCs/>
          <w:sz w:val="24"/>
          <w:szCs w:val="24"/>
        </w:rPr>
        <w:br/>
      </w:r>
      <w:r w:rsidRPr="004F2967">
        <w:rPr>
          <w:rStyle w:val="Strong"/>
          <w:rFonts w:ascii="Arial" w:hAnsi="Arial" w:cs="Arial"/>
          <w:b w:val="0"/>
          <w:bCs w:val="0"/>
          <w:sz w:val="24"/>
          <w:szCs w:val="24"/>
        </w:rPr>
        <w:t>Heron House, 120 Grove Road, Fenton, Stoke-on-Trent, ST4 4LX</w:t>
      </w:r>
      <w:r w:rsidRPr="004F2967">
        <w:rPr>
          <w:rFonts w:ascii="Arial" w:hAnsi="Arial" w:cs="Arial"/>
          <w:b/>
          <w:bCs/>
          <w:sz w:val="24"/>
          <w:szCs w:val="24"/>
        </w:rPr>
        <w:br/>
      </w:r>
      <w:r w:rsidRPr="004F2967">
        <w:rPr>
          <w:rStyle w:val="Strong"/>
          <w:rFonts w:ascii="Arial" w:hAnsi="Arial" w:cs="Arial"/>
          <w:b w:val="0"/>
          <w:bCs w:val="0"/>
          <w:sz w:val="24"/>
          <w:szCs w:val="24"/>
        </w:rPr>
        <w:t>Tel 01782 916875</w:t>
      </w:r>
      <w:r w:rsidRPr="004F2967">
        <w:rPr>
          <w:rFonts w:ascii="Arial" w:hAnsi="Arial" w:cs="Arial"/>
          <w:b/>
          <w:bCs/>
          <w:sz w:val="24"/>
          <w:szCs w:val="24"/>
        </w:rPr>
        <w:br/>
      </w:r>
      <w:r w:rsidRPr="004F2967">
        <w:rPr>
          <w:rStyle w:val="Strong"/>
          <w:rFonts w:ascii="Arial" w:hAnsi="Arial" w:cs="Arial"/>
          <w:b w:val="0"/>
          <w:bCs w:val="0"/>
          <w:sz w:val="24"/>
          <w:szCs w:val="24"/>
        </w:rPr>
        <w:t>Email </w:t>
      </w:r>
      <w:hyperlink r:id="rId23" w:tgtFrame="_blank" w:tooltip="mailto:mlcsu.dpo@nhs.net" w:history="1">
        <w:r w:rsidRPr="004F2967">
          <w:rPr>
            <w:rStyle w:val="Strong"/>
            <w:rFonts w:ascii="Arial" w:hAnsi="Arial" w:cs="Arial"/>
            <w:b w:val="0"/>
            <w:bCs w:val="0"/>
            <w:color w:val="0000FF"/>
            <w:sz w:val="24"/>
            <w:szCs w:val="24"/>
          </w:rPr>
          <w:t>mlcsu.dpo@nhs.net</w:t>
        </w:r>
      </w:hyperlink>
      <w:r w:rsidRPr="004F2967">
        <w:rPr>
          <w:rStyle w:val="ui-provider"/>
          <w:rFonts w:ascii="Arial" w:hAnsi="Arial" w:cs="Arial"/>
          <w:b/>
          <w:bCs/>
          <w:sz w:val="24"/>
          <w:szCs w:val="24"/>
        </w:rPr>
        <w:br/>
      </w: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423D44"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423D44"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423D4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423D4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423D4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423D44"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423D44"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D53A" w14:textId="77777777" w:rsidR="00FB1233" w:rsidRDefault="00FB1233" w:rsidP="00B578E2">
      <w:pPr>
        <w:spacing w:after="0" w:line="240" w:lineRule="auto"/>
      </w:pPr>
      <w:r>
        <w:separator/>
      </w:r>
    </w:p>
  </w:endnote>
  <w:endnote w:type="continuationSeparator" w:id="0">
    <w:p w14:paraId="078A10DC" w14:textId="77777777" w:rsidR="00FB1233" w:rsidRDefault="00FB1233"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7B21DF1A" w:rsidR="00FE7672" w:rsidRDefault="00C56E68">
    <w:pPr>
      <w:pStyle w:val="Footer"/>
    </w:pPr>
    <w:r>
      <w:t>Patient Privacy Notice</w:t>
    </w:r>
    <w:r w:rsidR="00C6749C">
      <w:tab/>
    </w:r>
    <w:r w:rsidR="0037474F">
      <w:t>September 2023</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ED8F" w14:textId="77777777" w:rsidR="00FB1233" w:rsidRDefault="00FB1233" w:rsidP="00B578E2">
      <w:pPr>
        <w:spacing w:after="0" w:line="240" w:lineRule="auto"/>
      </w:pPr>
      <w:r>
        <w:separator/>
      </w:r>
    </w:p>
  </w:footnote>
  <w:footnote w:type="continuationSeparator" w:id="0">
    <w:p w14:paraId="21860BEB" w14:textId="77777777" w:rsidR="00FB1233" w:rsidRDefault="00FB1233"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23D44"/>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0C37"/>
    <w:rsid w:val="004E2B92"/>
    <w:rsid w:val="004F1AD0"/>
    <w:rsid w:val="004F2967"/>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694457276">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6536</Words>
  <Characters>37259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WRIGHT, Louise (ROMAN ROAD HEALTH CENTRE)</cp:lastModifiedBy>
  <cp:revision>2</cp:revision>
  <cp:lastPrinted>2019-06-13T09:46:00Z</cp:lastPrinted>
  <dcterms:created xsi:type="dcterms:W3CDTF">2024-06-26T15:33:00Z</dcterms:created>
  <dcterms:modified xsi:type="dcterms:W3CDTF">2024-06-26T15:33:00Z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