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33E" w:rsidRPr="002649FE" w:rsidRDefault="0020233E" w:rsidP="00A75AE8">
      <w:pPr>
        <w:tabs>
          <w:tab w:val="left" w:pos="142"/>
        </w:tabs>
        <w:rPr>
          <w:rFonts w:ascii="Arial" w:hAnsi="Arial" w:cs="Arial"/>
          <w:bCs/>
          <w:color w:val="5482AB"/>
          <w:sz w:val="40"/>
          <w:szCs w:val="40"/>
          <w:lang w:eastAsia="en-US"/>
        </w:rPr>
      </w:pPr>
      <w:r w:rsidRPr="002649FE">
        <w:rPr>
          <w:rFonts w:ascii="Arial" w:hAnsi="Arial" w:cs="Arial"/>
          <w:bCs/>
          <w:color w:val="5482AB"/>
          <w:sz w:val="40"/>
          <w:szCs w:val="40"/>
          <w:lang w:eastAsia="en-US"/>
        </w:rPr>
        <w:t>Annex D: Standard Reporting Template</w:t>
      </w:r>
    </w:p>
    <w:p w:rsidR="0020233E" w:rsidRPr="002649FE" w:rsidRDefault="0020233E" w:rsidP="00A75AE8">
      <w:pPr>
        <w:tabs>
          <w:tab w:val="left" w:pos="142"/>
        </w:tabs>
        <w:rPr>
          <w:rFonts w:ascii="Arial" w:hAnsi="Arial" w:cs="Arial"/>
          <w:bCs/>
          <w:lang w:eastAsia="en-US"/>
        </w:rPr>
      </w:pPr>
    </w:p>
    <w:p w:rsidR="0020233E" w:rsidRPr="002649FE" w:rsidRDefault="0020233E" w:rsidP="00A75AE8">
      <w:pPr>
        <w:tabs>
          <w:tab w:val="left" w:pos="142"/>
        </w:tabs>
        <w:jc w:val="center"/>
        <w:rPr>
          <w:rFonts w:ascii="Arial" w:hAnsi="Arial" w:cs="Arial"/>
          <w:sz w:val="24"/>
          <w:szCs w:val="24"/>
        </w:rPr>
      </w:pPr>
      <w:r>
        <w:rPr>
          <w:rFonts w:ascii="Arial" w:hAnsi="Arial" w:cs="Arial"/>
          <w:sz w:val="24"/>
          <w:szCs w:val="24"/>
        </w:rPr>
        <w:t xml:space="preserve">NHS Greater </w:t>
      </w:r>
      <w:smartTag w:uri="urn:schemas-microsoft-com:office:smarttags" w:element="City">
        <w:smartTag w:uri="urn:schemas-microsoft-com:office:smarttags" w:element="place">
          <w:r>
            <w:rPr>
              <w:rFonts w:ascii="Arial" w:hAnsi="Arial" w:cs="Arial"/>
              <w:sz w:val="24"/>
              <w:szCs w:val="24"/>
            </w:rPr>
            <w:t>Manchester</w:t>
          </w:r>
        </w:smartTag>
      </w:smartTag>
      <w:r>
        <w:rPr>
          <w:rFonts w:ascii="Arial" w:hAnsi="Arial" w:cs="Arial"/>
          <w:sz w:val="24"/>
          <w:szCs w:val="24"/>
        </w:rPr>
        <w:t xml:space="preserve"> </w:t>
      </w:r>
    </w:p>
    <w:p w:rsidR="0020233E" w:rsidRPr="002649FE" w:rsidRDefault="0020233E" w:rsidP="00A75AE8">
      <w:pPr>
        <w:tabs>
          <w:tab w:val="left" w:pos="142"/>
        </w:tabs>
        <w:jc w:val="center"/>
        <w:rPr>
          <w:rFonts w:ascii="Arial" w:hAnsi="Arial" w:cs="Arial"/>
          <w:sz w:val="24"/>
          <w:szCs w:val="24"/>
        </w:rPr>
      </w:pPr>
      <w:r w:rsidRPr="002649FE">
        <w:rPr>
          <w:rFonts w:ascii="Arial" w:hAnsi="Arial" w:cs="Arial"/>
          <w:sz w:val="24"/>
          <w:szCs w:val="24"/>
        </w:rPr>
        <w:t>201</w:t>
      </w:r>
      <w:r w:rsidR="00386D7C">
        <w:rPr>
          <w:rFonts w:ascii="Arial" w:hAnsi="Arial" w:cs="Arial"/>
          <w:sz w:val="24"/>
          <w:szCs w:val="24"/>
        </w:rPr>
        <w:t>5/16</w:t>
      </w:r>
      <w:r w:rsidRPr="002649FE">
        <w:rPr>
          <w:rFonts w:ascii="Arial" w:hAnsi="Arial" w:cs="Arial"/>
          <w:sz w:val="24"/>
          <w:szCs w:val="24"/>
        </w:rPr>
        <w:t xml:space="preserve"> Patient Participation Enhanced Service – Reporting Template</w:t>
      </w:r>
    </w:p>
    <w:p w:rsidR="0020233E" w:rsidRPr="002649FE" w:rsidRDefault="0020233E" w:rsidP="00A75AE8">
      <w:pPr>
        <w:tabs>
          <w:tab w:val="left" w:pos="142"/>
        </w:tabs>
        <w:rPr>
          <w:rFonts w:ascii="Arial" w:hAnsi="Arial" w:cs="Arial"/>
          <w:sz w:val="24"/>
          <w:szCs w:val="24"/>
        </w:rPr>
      </w:pPr>
    </w:p>
    <w:p w:rsidR="0020233E" w:rsidRPr="002649FE" w:rsidRDefault="0020233E" w:rsidP="00A75AE8">
      <w:pPr>
        <w:tabs>
          <w:tab w:val="left" w:pos="142"/>
        </w:tabs>
        <w:rPr>
          <w:rFonts w:ascii="Arial" w:hAnsi="Arial" w:cs="Arial"/>
          <w:sz w:val="24"/>
          <w:szCs w:val="24"/>
        </w:rPr>
      </w:pPr>
      <w:r w:rsidRPr="002649FE">
        <w:rPr>
          <w:rFonts w:ascii="Arial" w:hAnsi="Arial" w:cs="Arial"/>
          <w:sz w:val="24"/>
          <w:szCs w:val="24"/>
        </w:rPr>
        <w:t xml:space="preserve">Practice Name: </w:t>
      </w:r>
      <w:r w:rsidRPr="0049454C">
        <w:rPr>
          <w:rFonts w:ascii="Arial" w:hAnsi="Arial" w:cs="Arial"/>
          <w:b/>
          <w:sz w:val="24"/>
          <w:szCs w:val="24"/>
        </w:rPr>
        <w:t>Dr C Hallikeri &amp; Partners, Little Lever Health Centre</w:t>
      </w:r>
    </w:p>
    <w:p w:rsidR="0020233E" w:rsidRPr="002649FE" w:rsidRDefault="0020233E" w:rsidP="00A75AE8">
      <w:pPr>
        <w:tabs>
          <w:tab w:val="left" w:pos="142"/>
        </w:tabs>
        <w:rPr>
          <w:rFonts w:ascii="Arial" w:hAnsi="Arial" w:cs="Arial"/>
          <w:sz w:val="24"/>
          <w:szCs w:val="24"/>
        </w:rPr>
      </w:pPr>
    </w:p>
    <w:p w:rsidR="0020233E" w:rsidRPr="0049454C" w:rsidRDefault="0020233E" w:rsidP="00A75AE8">
      <w:pPr>
        <w:tabs>
          <w:tab w:val="left" w:pos="142"/>
        </w:tabs>
        <w:rPr>
          <w:rFonts w:ascii="Arial" w:hAnsi="Arial" w:cs="Arial"/>
          <w:b/>
          <w:sz w:val="24"/>
          <w:szCs w:val="24"/>
        </w:rPr>
      </w:pPr>
      <w:r w:rsidRPr="002649FE">
        <w:rPr>
          <w:rFonts w:ascii="Arial" w:hAnsi="Arial" w:cs="Arial"/>
          <w:sz w:val="24"/>
          <w:szCs w:val="24"/>
        </w:rPr>
        <w:t xml:space="preserve">Practice Code: </w:t>
      </w:r>
      <w:r>
        <w:rPr>
          <w:rFonts w:ascii="Arial" w:hAnsi="Arial" w:cs="Arial"/>
          <w:b/>
          <w:sz w:val="24"/>
          <w:szCs w:val="24"/>
        </w:rPr>
        <w:t>P82020</w:t>
      </w:r>
    </w:p>
    <w:p w:rsidR="0020233E" w:rsidRPr="002649FE" w:rsidRDefault="0020233E" w:rsidP="00A75AE8">
      <w:pPr>
        <w:tabs>
          <w:tab w:val="left" w:pos="142"/>
        </w:tabs>
        <w:rPr>
          <w:rFonts w:ascii="Arial" w:hAnsi="Arial" w:cs="Arial"/>
          <w:sz w:val="24"/>
          <w:szCs w:val="24"/>
        </w:rPr>
      </w:pPr>
    </w:p>
    <w:p w:rsidR="0020233E" w:rsidRPr="0049454C" w:rsidRDefault="0020233E" w:rsidP="00A75AE8">
      <w:pPr>
        <w:tabs>
          <w:tab w:val="left" w:pos="142"/>
        </w:tabs>
        <w:rPr>
          <w:rFonts w:ascii="Arial" w:hAnsi="Arial" w:cs="Arial"/>
          <w:b/>
          <w:sz w:val="24"/>
          <w:szCs w:val="24"/>
        </w:rPr>
      </w:pPr>
      <w:r w:rsidRPr="002649FE">
        <w:rPr>
          <w:rFonts w:ascii="Arial" w:hAnsi="Arial" w:cs="Arial"/>
          <w:sz w:val="24"/>
          <w:szCs w:val="24"/>
        </w:rPr>
        <w:t xml:space="preserve">Signed on behalf of practice:   </w:t>
      </w:r>
      <w:proofErr w:type="spellStart"/>
      <w:r>
        <w:rPr>
          <w:rFonts w:ascii="Arial" w:hAnsi="Arial" w:cs="Arial"/>
          <w:b/>
          <w:sz w:val="24"/>
          <w:szCs w:val="24"/>
        </w:rPr>
        <w:t>Savita</w:t>
      </w:r>
      <w:proofErr w:type="spellEnd"/>
      <w:r>
        <w:rPr>
          <w:rFonts w:ascii="Arial" w:hAnsi="Arial" w:cs="Arial"/>
          <w:b/>
          <w:sz w:val="24"/>
          <w:szCs w:val="24"/>
        </w:rPr>
        <w:t xml:space="preserve"> Hallikeri </w:t>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2649FE">
        <w:rPr>
          <w:rFonts w:ascii="Arial" w:hAnsi="Arial" w:cs="Arial"/>
          <w:sz w:val="24"/>
          <w:szCs w:val="24"/>
        </w:rPr>
        <w:t xml:space="preserve">         </w:t>
      </w:r>
      <w:r w:rsidRPr="002649FE">
        <w:rPr>
          <w:rFonts w:ascii="Arial" w:hAnsi="Arial" w:cs="Arial"/>
          <w:sz w:val="24"/>
          <w:szCs w:val="24"/>
        </w:rPr>
        <w:tab/>
        <w:t>Date:</w:t>
      </w:r>
      <w:r>
        <w:rPr>
          <w:rFonts w:ascii="Arial" w:hAnsi="Arial" w:cs="Arial"/>
          <w:sz w:val="24"/>
          <w:szCs w:val="24"/>
        </w:rPr>
        <w:t xml:space="preserve"> </w:t>
      </w:r>
      <w:r w:rsidR="00386D7C">
        <w:rPr>
          <w:rFonts w:ascii="Arial" w:hAnsi="Arial" w:cs="Arial"/>
          <w:b/>
          <w:sz w:val="24"/>
          <w:szCs w:val="24"/>
        </w:rPr>
        <w:t>23.03.2016</w:t>
      </w:r>
    </w:p>
    <w:p w:rsidR="0020233E" w:rsidRPr="002649FE" w:rsidRDefault="0020233E" w:rsidP="00A75AE8">
      <w:pPr>
        <w:tabs>
          <w:tab w:val="left" w:pos="142"/>
        </w:tabs>
        <w:rPr>
          <w:rFonts w:ascii="Arial" w:hAnsi="Arial" w:cs="Arial"/>
          <w:sz w:val="24"/>
          <w:szCs w:val="24"/>
        </w:rPr>
      </w:pPr>
    </w:p>
    <w:p w:rsidR="0020233E" w:rsidRPr="0049454C" w:rsidRDefault="0020233E" w:rsidP="00A75AE8">
      <w:pPr>
        <w:tabs>
          <w:tab w:val="left" w:pos="142"/>
        </w:tabs>
        <w:rPr>
          <w:rFonts w:ascii="Arial" w:hAnsi="Arial" w:cs="Arial"/>
          <w:b/>
          <w:sz w:val="24"/>
          <w:szCs w:val="24"/>
        </w:rPr>
      </w:pPr>
      <w:r w:rsidRPr="002649FE">
        <w:rPr>
          <w:rFonts w:ascii="Arial" w:hAnsi="Arial" w:cs="Arial"/>
          <w:sz w:val="24"/>
          <w:szCs w:val="24"/>
        </w:rPr>
        <w:t>Signed on behalf of PPG:</w:t>
      </w:r>
      <w:r w:rsidRPr="002649FE">
        <w:rPr>
          <w:rFonts w:ascii="Arial" w:hAnsi="Arial" w:cs="Arial"/>
          <w:sz w:val="24"/>
          <w:szCs w:val="24"/>
        </w:rPr>
        <w:tab/>
      </w:r>
      <w:r w:rsidRPr="0049454C">
        <w:rPr>
          <w:rFonts w:ascii="Arial" w:hAnsi="Arial" w:cs="Arial"/>
          <w:b/>
          <w:sz w:val="24"/>
          <w:szCs w:val="24"/>
        </w:rPr>
        <w:t>S</w:t>
      </w:r>
      <w:r w:rsidR="009A4AD7">
        <w:rPr>
          <w:rFonts w:ascii="Arial" w:hAnsi="Arial" w:cs="Arial"/>
          <w:b/>
          <w:sz w:val="24"/>
          <w:szCs w:val="24"/>
        </w:rPr>
        <w:t>C</w:t>
      </w:r>
      <w:r w:rsidR="009A4AD7">
        <w:rPr>
          <w:rFonts w:ascii="Arial" w:hAnsi="Arial" w:cs="Arial"/>
          <w:b/>
          <w:sz w:val="24"/>
          <w:szCs w:val="24"/>
        </w:rPr>
        <w:tab/>
      </w:r>
      <w:r w:rsidR="009A4AD7">
        <w:rPr>
          <w:rFonts w:ascii="Arial" w:hAnsi="Arial" w:cs="Arial"/>
          <w:b/>
          <w:sz w:val="24"/>
          <w:szCs w:val="24"/>
        </w:rPr>
        <w:tab/>
      </w:r>
      <w:bookmarkStart w:id="0" w:name="_GoBack"/>
      <w:bookmarkEnd w:id="0"/>
      <w:r>
        <w:rPr>
          <w:rFonts w:ascii="Arial" w:hAnsi="Arial" w:cs="Arial"/>
          <w:b/>
          <w:sz w:val="24"/>
          <w:szCs w:val="24"/>
        </w:rPr>
        <w:t xml:space="preserve"> </w:t>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t>Date:</w:t>
      </w:r>
      <w:r>
        <w:rPr>
          <w:rFonts w:ascii="Arial" w:hAnsi="Arial" w:cs="Arial"/>
          <w:sz w:val="24"/>
          <w:szCs w:val="24"/>
        </w:rPr>
        <w:t xml:space="preserve"> </w:t>
      </w:r>
      <w:r>
        <w:rPr>
          <w:rFonts w:ascii="Arial" w:hAnsi="Arial" w:cs="Arial"/>
          <w:b/>
          <w:sz w:val="24"/>
          <w:szCs w:val="24"/>
        </w:rPr>
        <w:t>23.03.201</w:t>
      </w:r>
      <w:r w:rsidR="00386D7C">
        <w:rPr>
          <w:rFonts w:ascii="Arial" w:hAnsi="Arial" w:cs="Arial"/>
          <w:b/>
          <w:sz w:val="24"/>
          <w:szCs w:val="24"/>
        </w:rPr>
        <w:t>6</w:t>
      </w:r>
    </w:p>
    <w:p w:rsidR="0020233E" w:rsidRPr="002649FE" w:rsidRDefault="0020233E" w:rsidP="00A75AE8">
      <w:pPr>
        <w:tabs>
          <w:tab w:val="left" w:pos="142"/>
        </w:tabs>
        <w:rPr>
          <w:rFonts w:ascii="Arial" w:hAnsi="Arial" w:cs="Arial"/>
          <w:sz w:val="24"/>
          <w:szCs w:val="24"/>
        </w:rPr>
      </w:pPr>
    </w:p>
    <w:p w:rsidR="0020233E" w:rsidRPr="002649FE" w:rsidRDefault="0020233E"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t>Prerequisite of Enhanced Service – Develop/Maintain a Patient Participation Group (PPG)</w:t>
      </w:r>
    </w:p>
    <w:p w:rsidR="0020233E" w:rsidRPr="002649FE" w:rsidRDefault="0020233E" w:rsidP="00A75AE8">
      <w:pPr>
        <w:tabs>
          <w:tab w:val="left" w:pos="142"/>
        </w:tabs>
        <w:rPr>
          <w:rFonts w:ascii="Arial" w:hAnsi="Arial" w:cs="Arial"/>
          <w:sz w:val="24"/>
          <w:szCs w:val="24"/>
        </w:rPr>
      </w:pPr>
    </w:p>
    <w:tbl>
      <w:tblPr>
        <w:tblW w:w="142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79"/>
        <w:gridCol w:w="7914"/>
      </w:tblGrid>
      <w:tr w:rsidR="0020233E" w:rsidRPr="002649FE" w:rsidTr="00AF2935">
        <w:trPr>
          <w:trHeight w:val="70"/>
        </w:trPr>
        <w:tc>
          <w:tcPr>
            <w:tcW w:w="14293" w:type="dxa"/>
            <w:gridSpan w:val="2"/>
          </w:tcPr>
          <w:p w:rsidR="0020233E" w:rsidRPr="00AF2935" w:rsidRDefault="0020233E" w:rsidP="00AF2935">
            <w:pPr>
              <w:pStyle w:val="Default"/>
              <w:tabs>
                <w:tab w:val="left" w:pos="142"/>
              </w:tabs>
              <w:rPr>
                <w:rFonts w:ascii="Arial" w:hAnsi="Arial" w:cs="Arial"/>
                <w:color w:val="auto"/>
                <w:sz w:val="20"/>
              </w:rPr>
            </w:pPr>
          </w:p>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 xml:space="preserve">Does the Practice have a PPG? </w:t>
            </w:r>
            <w:r w:rsidRPr="0049454C">
              <w:rPr>
                <w:rFonts w:ascii="Arial" w:hAnsi="Arial" w:cs="Arial"/>
                <w:b/>
                <w:color w:val="auto"/>
                <w:sz w:val="20"/>
              </w:rPr>
              <w:t xml:space="preserve">YES </w:t>
            </w:r>
          </w:p>
          <w:p w:rsidR="0020233E" w:rsidRPr="00AF2935" w:rsidRDefault="0020233E" w:rsidP="00AF2935">
            <w:pPr>
              <w:tabs>
                <w:tab w:val="left" w:pos="142"/>
              </w:tabs>
              <w:rPr>
                <w:rFonts w:ascii="Arial" w:hAnsi="Arial" w:cs="Arial"/>
                <w:b/>
                <w:sz w:val="24"/>
                <w:szCs w:val="24"/>
              </w:rPr>
            </w:pPr>
          </w:p>
        </w:tc>
      </w:tr>
      <w:tr w:rsidR="0020233E" w:rsidRPr="002649FE" w:rsidTr="00AF2935">
        <w:trPr>
          <w:trHeight w:val="70"/>
        </w:trPr>
        <w:tc>
          <w:tcPr>
            <w:tcW w:w="14293" w:type="dxa"/>
            <w:gridSpan w:val="2"/>
          </w:tcPr>
          <w:p w:rsidR="0020233E" w:rsidRPr="00AF2935" w:rsidRDefault="0020233E" w:rsidP="00AF2935">
            <w:pPr>
              <w:pStyle w:val="Default"/>
              <w:tabs>
                <w:tab w:val="left" w:pos="142"/>
              </w:tabs>
              <w:rPr>
                <w:rFonts w:ascii="Arial" w:hAnsi="Arial" w:cs="Arial"/>
                <w:color w:val="auto"/>
                <w:sz w:val="20"/>
              </w:rPr>
            </w:pPr>
          </w:p>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 xml:space="preserve">Method of engagement with PPG: </w:t>
            </w:r>
            <w:r w:rsidRPr="0049454C">
              <w:rPr>
                <w:rFonts w:ascii="Arial" w:hAnsi="Arial" w:cs="Arial"/>
                <w:b/>
                <w:color w:val="auto"/>
                <w:sz w:val="20"/>
              </w:rPr>
              <w:t>Face to face</w:t>
            </w:r>
          </w:p>
          <w:p w:rsidR="0020233E" w:rsidRPr="00AF2935" w:rsidRDefault="0020233E" w:rsidP="00AF2935">
            <w:pPr>
              <w:pStyle w:val="Default"/>
              <w:tabs>
                <w:tab w:val="left" w:pos="142"/>
              </w:tabs>
              <w:rPr>
                <w:rFonts w:ascii="Arial" w:hAnsi="Arial" w:cs="Arial"/>
                <w:color w:val="auto"/>
                <w:sz w:val="20"/>
              </w:rPr>
            </w:pPr>
          </w:p>
        </w:tc>
      </w:tr>
      <w:tr w:rsidR="0020233E" w:rsidRPr="002649FE" w:rsidTr="00AF2935">
        <w:trPr>
          <w:trHeight w:val="798"/>
        </w:trPr>
        <w:tc>
          <w:tcPr>
            <w:tcW w:w="14293" w:type="dxa"/>
            <w:gridSpan w:val="2"/>
          </w:tcPr>
          <w:p w:rsidR="0020233E" w:rsidRPr="00AF2935" w:rsidRDefault="0020233E" w:rsidP="00AF2935">
            <w:pPr>
              <w:pStyle w:val="Default"/>
              <w:tabs>
                <w:tab w:val="left" w:pos="142"/>
              </w:tabs>
              <w:rPr>
                <w:rFonts w:ascii="Arial" w:hAnsi="Arial" w:cs="Arial"/>
                <w:sz w:val="20"/>
              </w:rPr>
            </w:pPr>
          </w:p>
          <w:p w:rsidR="0020233E" w:rsidRPr="0049454C" w:rsidRDefault="0020233E" w:rsidP="00AF2935">
            <w:pPr>
              <w:pStyle w:val="Default"/>
              <w:tabs>
                <w:tab w:val="left" w:pos="142"/>
              </w:tabs>
              <w:rPr>
                <w:rFonts w:ascii="Arial" w:hAnsi="Arial" w:cs="Arial"/>
                <w:b/>
                <w:sz w:val="20"/>
              </w:rPr>
            </w:pPr>
            <w:r w:rsidRPr="00AF2935">
              <w:rPr>
                <w:rFonts w:ascii="Arial" w:hAnsi="Arial" w:cs="Arial"/>
                <w:sz w:val="20"/>
              </w:rPr>
              <w:t>Number of members of PPG:</w:t>
            </w:r>
            <w:r>
              <w:rPr>
                <w:rFonts w:ascii="Arial" w:hAnsi="Arial" w:cs="Arial"/>
                <w:sz w:val="20"/>
              </w:rPr>
              <w:t xml:space="preserve">  </w:t>
            </w:r>
            <w:r>
              <w:rPr>
                <w:rFonts w:ascii="Arial" w:hAnsi="Arial" w:cs="Arial"/>
                <w:b/>
                <w:sz w:val="20"/>
              </w:rPr>
              <w:t>13</w:t>
            </w:r>
          </w:p>
          <w:p w:rsidR="0020233E" w:rsidRPr="00AF2935" w:rsidRDefault="0020233E" w:rsidP="00AF2935">
            <w:pPr>
              <w:pStyle w:val="Default"/>
              <w:tabs>
                <w:tab w:val="left" w:pos="142"/>
              </w:tabs>
              <w:rPr>
                <w:rFonts w:ascii="Arial" w:hAnsi="Arial" w:cs="Arial"/>
                <w:sz w:val="20"/>
              </w:rPr>
            </w:pPr>
          </w:p>
        </w:tc>
      </w:tr>
      <w:tr w:rsidR="0020233E" w:rsidRPr="002649FE" w:rsidTr="00AF2935">
        <w:trPr>
          <w:trHeight w:val="1375"/>
        </w:trPr>
        <w:tc>
          <w:tcPr>
            <w:tcW w:w="6379" w:type="dxa"/>
          </w:tcPr>
          <w:p w:rsidR="0020233E" w:rsidRPr="00AF2935" w:rsidRDefault="0020233E" w:rsidP="00AF2935">
            <w:pPr>
              <w:pStyle w:val="Default"/>
              <w:tabs>
                <w:tab w:val="left" w:pos="142"/>
              </w:tabs>
              <w:rPr>
                <w:rFonts w:ascii="Arial" w:hAnsi="Arial" w:cs="Arial"/>
                <w:sz w:val="20"/>
              </w:rPr>
            </w:pPr>
          </w:p>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Detail the gender mix of practice population and PPG:</w:t>
            </w:r>
          </w:p>
          <w:p w:rsidR="0020233E" w:rsidRPr="00AF2935" w:rsidRDefault="0020233E" w:rsidP="00AF2935">
            <w:pPr>
              <w:pStyle w:val="Default"/>
              <w:tabs>
                <w:tab w:val="left" w:pos="142"/>
              </w:tabs>
              <w:rPr>
                <w:rFonts w:ascii="Arial" w:hAnsi="Arial" w:cs="Arial"/>
                <w:sz w:val="20"/>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701"/>
              <w:gridCol w:w="1985"/>
            </w:tblGrid>
            <w:tr w:rsidR="0020233E" w:rsidRPr="002649FE" w:rsidTr="00AF2935">
              <w:tc>
                <w:tcPr>
                  <w:tcW w:w="184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w:t>
                  </w:r>
                </w:p>
              </w:tc>
              <w:tc>
                <w:tcPr>
                  <w:tcW w:w="170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 xml:space="preserve">Male </w:t>
                  </w:r>
                </w:p>
              </w:tc>
              <w:tc>
                <w:tcPr>
                  <w:tcW w:w="1985"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 xml:space="preserve">Female </w:t>
                  </w:r>
                </w:p>
              </w:tc>
            </w:tr>
            <w:tr w:rsidR="0020233E" w:rsidRPr="002649FE" w:rsidTr="00AF2935">
              <w:tc>
                <w:tcPr>
                  <w:tcW w:w="184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Practice</w:t>
                  </w:r>
                </w:p>
              </w:tc>
              <w:tc>
                <w:tcPr>
                  <w:tcW w:w="170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52.3%</w:t>
                  </w:r>
                </w:p>
              </w:tc>
              <w:tc>
                <w:tcPr>
                  <w:tcW w:w="1985"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47.9%</w:t>
                  </w:r>
                </w:p>
              </w:tc>
            </w:tr>
            <w:tr w:rsidR="0020233E" w:rsidRPr="002649FE" w:rsidTr="00AF2935">
              <w:tc>
                <w:tcPr>
                  <w:tcW w:w="184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PRG</w:t>
                  </w:r>
                </w:p>
              </w:tc>
              <w:tc>
                <w:tcPr>
                  <w:tcW w:w="170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6</w:t>
                  </w:r>
                </w:p>
              </w:tc>
              <w:tc>
                <w:tcPr>
                  <w:tcW w:w="1985"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7</w:t>
                  </w:r>
                </w:p>
              </w:tc>
            </w:tr>
          </w:tbl>
          <w:p w:rsidR="0020233E" w:rsidRPr="00AF2935" w:rsidRDefault="0020233E" w:rsidP="00AF2935">
            <w:pPr>
              <w:pStyle w:val="Default"/>
              <w:tabs>
                <w:tab w:val="left" w:pos="142"/>
              </w:tabs>
              <w:rPr>
                <w:rFonts w:ascii="Arial" w:hAnsi="Arial" w:cs="Arial"/>
                <w:sz w:val="20"/>
              </w:rPr>
            </w:pPr>
          </w:p>
        </w:tc>
        <w:tc>
          <w:tcPr>
            <w:tcW w:w="7914" w:type="dxa"/>
          </w:tcPr>
          <w:p w:rsidR="0020233E" w:rsidRPr="00AF2935" w:rsidRDefault="0020233E" w:rsidP="00AF2935">
            <w:pPr>
              <w:pStyle w:val="Default"/>
              <w:tabs>
                <w:tab w:val="left" w:pos="142"/>
              </w:tabs>
              <w:rPr>
                <w:rFonts w:ascii="Arial" w:hAnsi="Arial" w:cs="Arial"/>
                <w:sz w:val="20"/>
              </w:rPr>
            </w:pPr>
          </w:p>
          <w:p w:rsidR="0020233E" w:rsidRPr="00AF2935" w:rsidRDefault="0020233E" w:rsidP="00AF2935">
            <w:pPr>
              <w:pStyle w:val="Default"/>
              <w:tabs>
                <w:tab w:val="left" w:pos="142"/>
              </w:tabs>
              <w:rPr>
                <w:rFonts w:ascii="Arial" w:hAnsi="Arial" w:cs="Arial"/>
                <w:b/>
                <w:sz w:val="20"/>
              </w:rPr>
            </w:pPr>
            <w:r w:rsidRPr="00AF2935">
              <w:rPr>
                <w:rFonts w:ascii="Arial" w:hAnsi="Arial" w:cs="Arial"/>
                <w:sz w:val="20"/>
              </w:rPr>
              <w:t xml:space="preserve">Detail of age mix of practice population and PPG: </w:t>
            </w:r>
          </w:p>
          <w:p w:rsidR="0020233E" w:rsidRPr="00AF2935" w:rsidRDefault="0020233E" w:rsidP="00AF2935">
            <w:pPr>
              <w:pStyle w:val="Default"/>
              <w:tabs>
                <w:tab w:val="left" w:pos="142"/>
              </w:tabs>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63"/>
              <w:gridCol w:w="709"/>
              <w:gridCol w:w="850"/>
              <w:gridCol w:w="851"/>
              <w:gridCol w:w="850"/>
              <w:gridCol w:w="851"/>
              <w:gridCol w:w="850"/>
              <w:gridCol w:w="851"/>
              <w:gridCol w:w="708"/>
            </w:tblGrid>
            <w:tr w:rsidR="0020233E" w:rsidRPr="002649FE" w:rsidTr="00AF2935">
              <w:tc>
                <w:tcPr>
                  <w:tcW w:w="116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w:t>
                  </w:r>
                </w:p>
              </w:tc>
              <w:tc>
                <w:tcPr>
                  <w:tcW w:w="709"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&lt;16</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17-24</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25-34</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35-44</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45-54</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55-64</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65-74</w:t>
                  </w:r>
                </w:p>
              </w:tc>
              <w:tc>
                <w:tcPr>
                  <w:tcW w:w="708"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&gt; 75</w:t>
                  </w:r>
                </w:p>
              </w:tc>
            </w:tr>
            <w:tr w:rsidR="0020233E" w:rsidRPr="002649FE" w:rsidTr="00AF2935">
              <w:tc>
                <w:tcPr>
                  <w:tcW w:w="116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Practice</w:t>
                  </w:r>
                </w:p>
              </w:tc>
              <w:tc>
                <w:tcPr>
                  <w:tcW w:w="709"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21%</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12%</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13%</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14%</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17%</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10%</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10%</w:t>
                  </w:r>
                </w:p>
              </w:tc>
              <w:tc>
                <w:tcPr>
                  <w:tcW w:w="708"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6%</w:t>
                  </w:r>
                </w:p>
              </w:tc>
            </w:tr>
            <w:tr w:rsidR="0020233E" w:rsidRPr="002649FE" w:rsidTr="00AF2935">
              <w:tc>
                <w:tcPr>
                  <w:tcW w:w="116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PRG</w:t>
                  </w:r>
                </w:p>
              </w:tc>
              <w:tc>
                <w:tcPr>
                  <w:tcW w:w="709"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0</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0</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0</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4</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6</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w:t>
                  </w:r>
                </w:p>
              </w:tc>
              <w:tc>
                <w:tcPr>
                  <w:tcW w:w="708"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w:t>
                  </w:r>
                </w:p>
              </w:tc>
            </w:tr>
          </w:tbl>
          <w:p w:rsidR="0020233E" w:rsidRPr="00AF2935" w:rsidRDefault="0020233E" w:rsidP="00AF2935">
            <w:pPr>
              <w:pStyle w:val="Default"/>
              <w:tabs>
                <w:tab w:val="left" w:pos="142"/>
              </w:tabs>
              <w:rPr>
                <w:rFonts w:ascii="Arial" w:hAnsi="Arial" w:cs="Arial"/>
                <w:sz w:val="20"/>
              </w:rPr>
            </w:pPr>
          </w:p>
        </w:tc>
      </w:tr>
      <w:tr w:rsidR="0020233E" w:rsidRPr="002649FE" w:rsidTr="00AF2935">
        <w:trPr>
          <w:trHeight w:val="2104"/>
        </w:trPr>
        <w:tc>
          <w:tcPr>
            <w:tcW w:w="14293" w:type="dxa"/>
            <w:gridSpan w:val="2"/>
          </w:tcPr>
          <w:p w:rsidR="0020233E" w:rsidRPr="00AF2935" w:rsidRDefault="0020233E" w:rsidP="00AF2935">
            <w:pPr>
              <w:pStyle w:val="Default"/>
              <w:tabs>
                <w:tab w:val="left" w:pos="142"/>
              </w:tabs>
              <w:rPr>
                <w:rFonts w:ascii="Arial" w:hAnsi="Arial" w:cs="Arial"/>
                <w:color w:val="auto"/>
                <w:sz w:val="20"/>
              </w:rPr>
            </w:pPr>
          </w:p>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 xml:space="preserve">Detail the ethnic background of your practice population and PRG: </w:t>
            </w:r>
          </w:p>
          <w:p w:rsidR="0020233E" w:rsidRPr="00AF2935" w:rsidRDefault="0020233E" w:rsidP="00AF2935">
            <w:pPr>
              <w:pStyle w:val="Default"/>
              <w:tabs>
                <w:tab w:val="left" w:pos="142"/>
              </w:tabs>
              <w:rPr>
                <w:rFonts w:ascii="Arial" w:hAnsi="Arial" w:cs="Arial"/>
                <w:sz w:val="20"/>
              </w:rPr>
            </w:pPr>
          </w:p>
          <w:tbl>
            <w:tblPr>
              <w:tblW w:w="10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63"/>
              <w:gridCol w:w="992"/>
              <w:gridCol w:w="851"/>
              <w:gridCol w:w="1452"/>
              <w:gridCol w:w="1204"/>
              <w:gridCol w:w="1418"/>
              <w:gridCol w:w="1843"/>
              <w:gridCol w:w="992"/>
              <w:gridCol w:w="992"/>
            </w:tblGrid>
            <w:tr w:rsidR="0020233E" w:rsidRPr="002649FE" w:rsidTr="00AF2935">
              <w:tc>
                <w:tcPr>
                  <w:tcW w:w="116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4499" w:type="dxa"/>
                  <w:gridSpan w:val="4"/>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jc w:val="center"/>
                    <w:rPr>
                      <w:rFonts w:ascii="Arial" w:hAnsi="Arial" w:cs="Arial"/>
                      <w:color w:val="auto"/>
                      <w:sz w:val="20"/>
                    </w:rPr>
                  </w:pPr>
                  <w:r w:rsidRPr="00AF2935">
                    <w:rPr>
                      <w:rFonts w:ascii="Arial" w:hAnsi="Arial" w:cs="Arial"/>
                      <w:color w:val="auto"/>
                      <w:sz w:val="20"/>
                    </w:rPr>
                    <w:t>White</w:t>
                  </w:r>
                </w:p>
              </w:tc>
              <w:tc>
                <w:tcPr>
                  <w:tcW w:w="5245" w:type="dxa"/>
                  <w:gridSpan w:val="4"/>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jc w:val="center"/>
                    <w:rPr>
                      <w:rFonts w:ascii="Arial" w:hAnsi="Arial" w:cs="Arial"/>
                      <w:color w:val="auto"/>
                      <w:sz w:val="20"/>
                    </w:rPr>
                  </w:pPr>
                  <w:r w:rsidRPr="00AF2935">
                    <w:rPr>
                      <w:rFonts w:ascii="Arial" w:hAnsi="Arial" w:cs="Arial"/>
                      <w:color w:val="auto"/>
                      <w:sz w:val="20"/>
                    </w:rPr>
                    <w:t>Mixed/ multiple ethnic groups</w:t>
                  </w:r>
                </w:p>
              </w:tc>
            </w:tr>
            <w:tr w:rsidR="0020233E" w:rsidRPr="002649FE" w:rsidTr="00AF2935">
              <w:tc>
                <w:tcPr>
                  <w:tcW w:w="116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British</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Irish</w:t>
                  </w:r>
                </w:p>
              </w:tc>
              <w:tc>
                <w:tcPr>
                  <w:tcW w:w="145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Gypsy or Irish traveller</w:t>
                  </w:r>
                </w:p>
              </w:tc>
              <w:tc>
                <w:tcPr>
                  <w:tcW w:w="120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Other white</w:t>
                  </w:r>
                </w:p>
              </w:tc>
              <w:tc>
                <w:tcPr>
                  <w:tcW w:w="1418"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 xml:space="preserve">White &amp;black </w:t>
                  </w:r>
                  <w:smartTag w:uri="urn:schemas-microsoft-com:office:smarttags" w:element="place">
                    <w:r w:rsidRPr="00AF2935">
                      <w:rPr>
                        <w:rFonts w:ascii="Arial" w:hAnsi="Arial" w:cs="Arial"/>
                        <w:color w:val="auto"/>
                        <w:sz w:val="20"/>
                      </w:rPr>
                      <w:t>Caribbean</w:t>
                    </w:r>
                  </w:smartTag>
                </w:p>
              </w:tc>
              <w:tc>
                <w:tcPr>
                  <w:tcW w:w="184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White &amp;black African</w:t>
                  </w: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White &amp;Asian</w:t>
                  </w: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Other mixed</w:t>
                  </w:r>
                </w:p>
              </w:tc>
            </w:tr>
            <w:tr w:rsidR="0020233E" w:rsidRPr="002649FE" w:rsidTr="00AF2935">
              <w:tc>
                <w:tcPr>
                  <w:tcW w:w="116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 xml:space="preserve">Practice </w:t>
                  </w: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45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20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418"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84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r>
            <w:tr w:rsidR="0020233E" w:rsidRPr="002649FE" w:rsidTr="00AF2935">
              <w:tc>
                <w:tcPr>
                  <w:tcW w:w="116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PRG</w:t>
                  </w: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Pr>
                      <w:rFonts w:ascii="Arial" w:hAnsi="Arial" w:cs="Arial"/>
                      <w:color w:val="auto"/>
                      <w:sz w:val="20"/>
                    </w:rPr>
                    <w:t>11</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45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20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418"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84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r>
          </w:tbl>
          <w:p w:rsidR="0020233E" w:rsidRPr="00AF2935" w:rsidRDefault="0020233E" w:rsidP="00AF2935">
            <w:pPr>
              <w:tabs>
                <w:tab w:val="left" w:pos="142"/>
              </w:tabs>
              <w:rPr>
                <w:rFonts w:ascii="Arial" w:hAnsi="Arial" w:cs="Arial"/>
                <w:sz w:val="24"/>
                <w:szCs w:val="24"/>
              </w:rPr>
            </w:pPr>
          </w:p>
          <w:p w:rsidR="0020233E" w:rsidRPr="00AF2935" w:rsidRDefault="0020233E" w:rsidP="00AF2935">
            <w:pPr>
              <w:tabs>
                <w:tab w:val="left" w:pos="142"/>
              </w:tabs>
              <w:rPr>
                <w:rFonts w:ascii="Arial" w:hAnsi="Arial" w:cs="Arial"/>
                <w:sz w:val="24"/>
                <w:szCs w:val="24"/>
              </w:rPr>
            </w:pPr>
          </w:p>
          <w:tbl>
            <w:tblPr>
              <w:tblW w:w="12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5"/>
              <w:gridCol w:w="1276"/>
              <w:gridCol w:w="1417"/>
              <w:gridCol w:w="1559"/>
              <w:gridCol w:w="1134"/>
              <w:gridCol w:w="993"/>
              <w:gridCol w:w="1134"/>
              <w:gridCol w:w="1417"/>
              <w:gridCol w:w="992"/>
              <w:gridCol w:w="851"/>
              <w:gridCol w:w="850"/>
            </w:tblGrid>
            <w:tr w:rsidR="0020233E" w:rsidRPr="002649FE" w:rsidTr="00AF2935">
              <w:tc>
                <w:tcPr>
                  <w:tcW w:w="1305"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jc w:val="center"/>
                    <w:rPr>
                      <w:rFonts w:ascii="Arial" w:hAnsi="Arial" w:cs="Arial"/>
                      <w:sz w:val="20"/>
                    </w:rPr>
                  </w:pPr>
                </w:p>
              </w:tc>
              <w:tc>
                <w:tcPr>
                  <w:tcW w:w="6379" w:type="dxa"/>
                  <w:gridSpan w:val="5"/>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jc w:val="center"/>
                    <w:rPr>
                      <w:rFonts w:ascii="Arial" w:hAnsi="Arial" w:cs="Arial"/>
                      <w:sz w:val="20"/>
                    </w:rPr>
                  </w:pPr>
                  <w:r w:rsidRPr="00AF2935">
                    <w:rPr>
                      <w:rFonts w:ascii="Arial" w:hAnsi="Arial" w:cs="Arial"/>
                      <w:sz w:val="20"/>
                    </w:rPr>
                    <w:t>Asian/Asian British</w:t>
                  </w:r>
                </w:p>
              </w:tc>
              <w:tc>
                <w:tcPr>
                  <w:tcW w:w="3543" w:type="dxa"/>
                  <w:gridSpan w:val="3"/>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jc w:val="center"/>
                    <w:rPr>
                      <w:rFonts w:ascii="Arial" w:hAnsi="Arial" w:cs="Arial"/>
                      <w:sz w:val="20"/>
                    </w:rPr>
                  </w:pPr>
                  <w:r w:rsidRPr="00AF2935">
                    <w:rPr>
                      <w:rFonts w:ascii="Arial" w:hAnsi="Arial" w:cs="Arial"/>
                      <w:sz w:val="20"/>
                    </w:rPr>
                    <w:t>Black/African/Caribbean/Black British</w:t>
                  </w:r>
                </w:p>
              </w:tc>
              <w:tc>
                <w:tcPr>
                  <w:tcW w:w="1701" w:type="dxa"/>
                  <w:gridSpan w:val="2"/>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jc w:val="center"/>
                    <w:rPr>
                      <w:rFonts w:ascii="Arial" w:hAnsi="Arial" w:cs="Arial"/>
                      <w:sz w:val="20"/>
                    </w:rPr>
                  </w:pPr>
                  <w:r w:rsidRPr="00AF2935">
                    <w:rPr>
                      <w:rFonts w:ascii="Arial" w:hAnsi="Arial" w:cs="Arial"/>
                      <w:sz w:val="20"/>
                    </w:rPr>
                    <w:t>Other</w:t>
                  </w:r>
                </w:p>
              </w:tc>
            </w:tr>
            <w:tr w:rsidR="0020233E" w:rsidRPr="002649FE" w:rsidTr="00AF2935">
              <w:tc>
                <w:tcPr>
                  <w:tcW w:w="1305"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276"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Indian</w:t>
                  </w:r>
                </w:p>
              </w:tc>
              <w:tc>
                <w:tcPr>
                  <w:tcW w:w="1417"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Pakistani</w:t>
                  </w:r>
                </w:p>
              </w:tc>
              <w:tc>
                <w:tcPr>
                  <w:tcW w:w="1559"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Bangladeshi</w:t>
                  </w:r>
                </w:p>
              </w:tc>
              <w:tc>
                <w:tcPr>
                  <w:tcW w:w="113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Chinese</w:t>
                  </w:r>
                </w:p>
              </w:tc>
              <w:tc>
                <w:tcPr>
                  <w:tcW w:w="99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 xml:space="preserve">Other </w:t>
                  </w:r>
                </w:p>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Asian</w:t>
                  </w:r>
                </w:p>
              </w:tc>
              <w:tc>
                <w:tcPr>
                  <w:tcW w:w="113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African</w:t>
                  </w:r>
                </w:p>
              </w:tc>
              <w:tc>
                <w:tcPr>
                  <w:tcW w:w="1417"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smartTag w:uri="urn:schemas-microsoft-com:office:smarttags" w:element="place">
                    <w:r w:rsidRPr="00AF2935">
                      <w:rPr>
                        <w:rFonts w:ascii="Arial" w:hAnsi="Arial" w:cs="Arial"/>
                        <w:color w:val="auto"/>
                        <w:sz w:val="20"/>
                      </w:rPr>
                      <w:t>Caribbean</w:t>
                    </w:r>
                  </w:smartTag>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Other Black</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Arab</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Any other</w:t>
                  </w:r>
                </w:p>
              </w:tc>
            </w:tr>
            <w:tr w:rsidR="0020233E" w:rsidRPr="002649FE" w:rsidTr="00AF2935">
              <w:tc>
                <w:tcPr>
                  <w:tcW w:w="1305"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Practice</w:t>
                  </w:r>
                </w:p>
              </w:tc>
              <w:tc>
                <w:tcPr>
                  <w:tcW w:w="1276"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99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13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417"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r>
            <w:tr w:rsidR="0020233E" w:rsidRPr="002649FE" w:rsidTr="00AF2935">
              <w:tc>
                <w:tcPr>
                  <w:tcW w:w="1305"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PRG</w:t>
                  </w:r>
                </w:p>
              </w:tc>
              <w:tc>
                <w:tcPr>
                  <w:tcW w:w="1276"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2</w:t>
                  </w:r>
                </w:p>
              </w:tc>
              <w:tc>
                <w:tcPr>
                  <w:tcW w:w="1417"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99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r>
          </w:tbl>
          <w:p w:rsidR="0020233E" w:rsidRPr="00AF2935" w:rsidRDefault="0020233E" w:rsidP="00AF2935">
            <w:pPr>
              <w:pStyle w:val="Default"/>
              <w:tabs>
                <w:tab w:val="left" w:pos="142"/>
              </w:tabs>
              <w:rPr>
                <w:rFonts w:ascii="Arial" w:hAnsi="Arial" w:cs="Arial"/>
                <w:sz w:val="20"/>
              </w:rPr>
            </w:pPr>
          </w:p>
        </w:tc>
      </w:tr>
      <w:tr w:rsidR="0020233E" w:rsidRPr="002649FE" w:rsidTr="00AF2935">
        <w:trPr>
          <w:trHeight w:val="1769"/>
        </w:trPr>
        <w:tc>
          <w:tcPr>
            <w:tcW w:w="14293" w:type="dxa"/>
            <w:gridSpan w:val="2"/>
          </w:tcPr>
          <w:p w:rsidR="0020233E" w:rsidRPr="00AF2935" w:rsidRDefault="0020233E" w:rsidP="00AF2935">
            <w:pPr>
              <w:pStyle w:val="Default"/>
              <w:tabs>
                <w:tab w:val="left" w:pos="142"/>
              </w:tabs>
              <w:rPr>
                <w:rFonts w:ascii="Arial" w:hAnsi="Arial" w:cs="Arial"/>
                <w:color w:val="auto"/>
                <w:sz w:val="20"/>
              </w:rPr>
            </w:pPr>
          </w:p>
          <w:p w:rsidR="0020233E" w:rsidRDefault="0020233E" w:rsidP="00AF2935">
            <w:pPr>
              <w:tabs>
                <w:tab w:val="left" w:pos="142"/>
              </w:tabs>
              <w:rPr>
                <w:rFonts w:ascii="Arial" w:hAnsi="Arial" w:cs="Arial"/>
                <w:sz w:val="24"/>
                <w:szCs w:val="24"/>
              </w:rPr>
            </w:pPr>
            <w:r w:rsidRPr="00AF2935">
              <w:rPr>
                <w:rFonts w:ascii="Arial" w:hAnsi="Arial" w:cs="Arial"/>
                <w:sz w:val="24"/>
                <w:szCs w:val="24"/>
              </w:rPr>
              <w:t>Describe steps taken to ensure that the PPG is representative of the practice population in terms of gender, age and ethnic background and other members of the practice population:</w:t>
            </w:r>
          </w:p>
          <w:p w:rsidR="0020233E" w:rsidRPr="00E12C5E" w:rsidRDefault="0020233E" w:rsidP="00AF2935">
            <w:pPr>
              <w:tabs>
                <w:tab w:val="left" w:pos="142"/>
              </w:tabs>
              <w:rPr>
                <w:rFonts w:ascii="Arial" w:hAnsi="Arial" w:cs="Arial"/>
                <w:sz w:val="24"/>
                <w:szCs w:val="24"/>
              </w:rPr>
            </w:pPr>
          </w:p>
          <w:p w:rsidR="0020233E" w:rsidRPr="00AF2935" w:rsidRDefault="0020233E" w:rsidP="00AF2935">
            <w:pPr>
              <w:tabs>
                <w:tab w:val="left" w:pos="142"/>
              </w:tabs>
              <w:rPr>
                <w:rFonts w:ascii="Arial" w:hAnsi="Arial" w:cs="Arial"/>
                <w:b/>
                <w:sz w:val="24"/>
                <w:szCs w:val="24"/>
              </w:rPr>
            </w:pPr>
            <w:r>
              <w:rPr>
                <w:rFonts w:ascii="Arial" w:hAnsi="Arial" w:cs="Arial"/>
                <w:b/>
                <w:sz w:val="24"/>
                <w:szCs w:val="24"/>
              </w:rPr>
              <w:t xml:space="preserve">Our current patient population consists of 52% ethnic minority patients, 44% white and 4% other.  To involve more ethnic minority and younger patient population representation in PPG we put up posters and leaflets in our waiting room, but unfortunately like last year we could not attract any new members, as our ethnic minority patients live a distance away from the practice and younger patients did not come forward to join because of their busy work and study schedule.   Therefore we continued with our established group.  </w:t>
            </w:r>
          </w:p>
        </w:tc>
      </w:tr>
      <w:tr w:rsidR="0020233E" w:rsidRPr="002649FE" w:rsidTr="00AF2935">
        <w:trPr>
          <w:trHeight w:val="1769"/>
        </w:trPr>
        <w:tc>
          <w:tcPr>
            <w:tcW w:w="14293" w:type="dxa"/>
            <w:gridSpan w:val="2"/>
          </w:tcPr>
          <w:p w:rsidR="0020233E" w:rsidRPr="00AF2935" w:rsidRDefault="0020233E" w:rsidP="00AF2935">
            <w:pPr>
              <w:pStyle w:val="Default"/>
              <w:tabs>
                <w:tab w:val="left" w:pos="142"/>
              </w:tabs>
              <w:rPr>
                <w:rFonts w:ascii="Arial" w:hAnsi="Arial" w:cs="Arial"/>
                <w:color w:val="auto"/>
                <w:sz w:val="20"/>
              </w:rPr>
            </w:pPr>
          </w:p>
          <w:p w:rsidR="0020233E" w:rsidRDefault="0020233E" w:rsidP="00AF2935">
            <w:pPr>
              <w:tabs>
                <w:tab w:val="left" w:pos="142"/>
              </w:tabs>
              <w:rPr>
                <w:rFonts w:ascii="Arial" w:hAnsi="Arial" w:cs="Arial"/>
                <w:sz w:val="24"/>
                <w:szCs w:val="24"/>
              </w:rPr>
            </w:pPr>
            <w:r w:rsidRPr="00AF2935">
              <w:rPr>
                <w:rFonts w:ascii="Arial" w:hAnsi="Arial" w:cs="Arial"/>
                <w:sz w:val="24"/>
                <w:szCs w:val="24"/>
              </w:rPr>
              <w:t xml:space="preserve">Are there any specific characteristics of your practice population which means that other groups should be included in the PPG? </w:t>
            </w:r>
            <w:r w:rsidRPr="00AF2935">
              <w:rPr>
                <w:rFonts w:ascii="Arial" w:hAnsi="Arial" w:cs="Arial"/>
                <w:sz w:val="24"/>
                <w:szCs w:val="24"/>
              </w:rPr>
              <w:br/>
              <w:t xml:space="preserve">e.g. a large student population, significant number of jobseekers, large numbers of nursing homes, or a LGBT community? </w:t>
            </w:r>
          </w:p>
          <w:p w:rsidR="0020233E" w:rsidRDefault="0020233E" w:rsidP="00AF2935">
            <w:pPr>
              <w:tabs>
                <w:tab w:val="left" w:pos="142"/>
              </w:tabs>
              <w:rPr>
                <w:rFonts w:ascii="Arial" w:hAnsi="Arial" w:cs="Arial"/>
                <w:sz w:val="24"/>
                <w:szCs w:val="24"/>
              </w:rPr>
            </w:pPr>
          </w:p>
          <w:p w:rsidR="0020233E" w:rsidRPr="00AF2935" w:rsidRDefault="0020233E" w:rsidP="00AF2935">
            <w:pPr>
              <w:tabs>
                <w:tab w:val="left" w:pos="142"/>
              </w:tabs>
              <w:rPr>
                <w:rFonts w:ascii="Arial" w:hAnsi="Arial" w:cs="Arial"/>
                <w:sz w:val="24"/>
                <w:szCs w:val="24"/>
              </w:rPr>
            </w:pPr>
            <w:r w:rsidRPr="00BF30DE">
              <w:rPr>
                <w:rFonts w:ascii="Arial" w:hAnsi="Arial" w:cs="Arial"/>
                <w:b/>
                <w:sz w:val="24"/>
                <w:szCs w:val="24"/>
              </w:rPr>
              <w:t>NO</w:t>
            </w:r>
          </w:p>
          <w:p w:rsidR="0020233E" w:rsidRPr="00AF2935" w:rsidRDefault="0020233E" w:rsidP="00AF2935">
            <w:pPr>
              <w:tabs>
                <w:tab w:val="left" w:pos="142"/>
              </w:tabs>
              <w:rPr>
                <w:rFonts w:ascii="Arial" w:hAnsi="Arial" w:cs="Arial"/>
                <w:sz w:val="24"/>
                <w:szCs w:val="24"/>
              </w:rPr>
            </w:pPr>
          </w:p>
          <w:p w:rsidR="0020233E" w:rsidRPr="00AF2935" w:rsidRDefault="0020233E" w:rsidP="00AF2935">
            <w:pPr>
              <w:tabs>
                <w:tab w:val="left" w:pos="142"/>
              </w:tabs>
              <w:rPr>
                <w:rFonts w:ascii="Arial" w:hAnsi="Arial" w:cs="Arial"/>
                <w:sz w:val="24"/>
                <w:szCs w:val="24"/>
              </w:rPr>
            </w:pPr>
            <w:r w:rsidRPr="00AF2935">
              <w:rPr>
                <w:rFonts w:ascii="Arial" w:hAnsi="Arial" w:cs="Arial"/>
                <w:sz w:val="24"/>
                <w:szCs w:val="24"/>
              </w:rPr>
              <w:t>If you have answered yes, please outline measures taken to include those specific groups and whether those measures were successful:</w:t>
            </w:r>
          </w:p>
        </w:tc>
      </w:tr>
    </w:tbl>
    <w:p w:rsidR="0020233E" w:rsidRPr="002649FE" w:rsidRDefault="0020233E" w:rsidP="00A75AE8">
      <w:pPr>
        <w:tabs>
          <w:tab w:val="left" w:pos="142"/>
        </w:tabs>
        <w:rPr>
          <w:rFonts w:ascii="Arial" w:hAnsi="Arial" w:cs="Arial"/>
          <w:sz w:val="24"/>
          <w:szCs w:val="24"/>
        </w:rPr>
      </w:pPr>
    </w:p>
    <w:p w:rsidR="0020233E" w:rsidRPr="002649FE" w:rsidRDefault="0020233E"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t>Review of patient feedback</w:t>
      </w:r>
    </w:p>
    <w:p w:rsidR="0020233E" w:rsidRPr="002649FE" w:rsidRDefault="0020233E" w:rsidP="00A75AE8">
      <w:pPr>
        <w:tabs>
          <w:tab w:val="left" w:pos="142"/>
        </w:tabs>
        <w:rPr>
          <w:rFonts w:ascii="Arial" w:hAnsi="Arial" w:cs="Arial"/>
          <w:sz w:val="24"/>
          <w:szCs w:val="24"/>
        </w:rPr>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46"/>
      </w:tblGrid>
      <w:tr w:rsidR="0020233E" w:rsidRPr="002649FE" w:rsidTr="00AF2935">
        <w:trPr>
          <w:trHeight w:val="920"/>
        </w:trPr>
        <w:tc>
          <w:tcPr>
            <w:tcW w:w="14346" w:type="dxa"/>
          </w:tcPr>
          <w:p w:rsidR="0020233E" w:rsidRPr="00AF2935" w:rsidRDefault="0020233E" w:rsidP="00AF2935">
            <w:pPr>
              <w:pStyle w:val="Default"/>
              <w:tabs>
                <w:tab w:val="left" w:pos="142"/>
              </w:tabs>
              <w:rPr>
                <w:rFonts w:ascii="Arial" w:hAnsi="Arial" w:cs="Arial"/>
                <w:sz w:val="20"/>
              </w:rPr>
            </w:pPr>
          </w:p>
          <w:p w:rsidR="0020233E" w:rsidRPr="00AF2935" w:rsidRDefault="0020233E" w:rsidP="00AF2935">
            <w:pPr>
              <w:pStyle w:val="Default"/>
              <w:tabs>
                <w:tab w:val="left" w:pos="142"/>
              </w:tabs>
              <w:rPr>
                <w:rFonts w:ascii="Arial" w:hAnsi="Arial" w:cs="Arial"/>
              </w:rPr>
            </w:pPr>
            <w:r w:rsidRPr="00AF2935">
              <w:rPr>
                <w:rFonts w:ascii="Arial" w:hAnsi="Arial" w:cs="Arial"/>
              </w:rPr>
              <w:t>Outline the sources of feedback that were reviewed during the year:</w:t>
            </w:r>
          </w:p>
          <w:p w:rsidR="0020233E" w:rsidRPr="00AF2935" w:rsidRDefault="0020233E" w:rsidP="00AF2935">
            <w:pPr>
              <w:pStyle w:val="Default"/>
              <w:tabs>
                <w:tab w:val="left" w:pos="142"/>
              </w:tabs>
              <w:rPr>
                <w:rFonts w:ascii="Arial" w:hAnsi="Arial" w:cs="Arial"/>
                <w:sz w:val="20"/>
              </w:rPr>
            </w:pPr>
          </w:p>
          <w:p w:rsidR="0020233E" w:rsidRPr="00FA041B" w:rsidRDefault="0020233E" w:rsidP="00AF2935">
            <w:pPr>
              <w:pStyle w:val="Default"/>
              <w:tabs>
                <w:tab w:val="left" w:pos="142"/>
              </w:tabs>
              <w:rPr>
                <w:rFonts w:ascii="Arial" w:hAnsi="Arial" w:cs="Arial"/>
                <w:b/>
              </w:rPr>
            </w:pPr>
            <w:r w:rsidRPr="00FA041B">
              <w:rPr>
                <w:rFonts w:ascii="Arial" w:hAnsi="Arial" w:cs="Arial"/>
                <w:b/>
              </w:rPr>
              <w:t xml:space="preserve">In response to our recent patient survey/suggestion box: - </w:t>
            </w:r>
          </w:p>
          <w:p w:rsidR="0020233E" w:rsidRPr="00FA041B" w:rsidRDefault="0020233E" w:rsidP="00FA041B">
            <w:pPr>
              <w:pStyle w:val="Default"/>
              <w:numPr>
                <w:ilvl w:val="0"/>
                <w:numId w:val="3"/>
              </w:numPr>
              <w:tabs>
                <w:tab w:val="left" w:pos="142"/>
              </w:tabs>
              <w:rPr>
                <w:rFonts w:ascii="Arial" w:hAnsi="Arial" w:cs="Arial"/>
                <w:b/>
              </w:rPr>
            </w:pPr>
            <w:r w:rsidRPr="00FA041B">
              <w:rPr>
                <w:rFonts w:ascii="Arial" w:hAnsi="Arial" w:cs="Arial"/>
                <w:b/>
              </w:rPr>
              <w:t xml:space="preserve">We changed our telephone system to hunt group so patients have more of a chance in speaking to receptionists, rather than the phones not being answered. </w:t>
            </w:r>
          </w:p>
          <w:p w:rsidR="0020233E" w:rsidRPr="00FA041B" w:rsidRDefault="0020233E" w:rsidP="00FA041B">
            <w:pPr>
              <w:pStyle w:val="Default"/>
              <w:numPr>
                <w:ilvl w:val="0"/>
                <w:numId w:val="3"/>
              </w:numPr>
              <w:tabs>
                <w:tab w:val="left" w:pos="142"/>
              </w:tabs>
              <w:rPr>
                <w:rFonts w:ascii="Arial" w:hAnsi="Arial" w:cs="Arial"/>
                <w:b/>
              </w:rPr>
            </w:pPr>
            <w:r w:rsidRPr="00FA041B">
              <w:rPr>
                <w:rFonts w:ascii="Arial" w:hAnsi="Arial" w:cs="Arial"/>
                <w:b/>
              </w:rPr>
              <w:t xml:space="preserve">Same day booking for under 12 year old children. </w:t>
            </w:r>
          </w:p>
          <w:p w:rsidR="0020233E" w:rsidRPr="00FA041B" w:rsidRDefault="0020233E" w:rsidP="00FA041B">
            <w:pPr>
              <w:pStyle w:val="Default"/>
              <w:numPr>
                <w:ilvl w:val="0"/>
                <w:numId w:val="3"/>
              </w:numPr>
              <w:tabs>
                <w:tab w:val="left" w:pos="142"/>
              </w:tabs>
              <w:rPr>
                <w:rFonts w:ascii="Arial" w:hAnsi="Arial" w:cs="Arial"/>
                <w:b/>
              </w:rPr>
            </w:pPr>
            <w:r w:rsidRPr="00FA041B">
              <w:rPr>
                <w:rFonts w:ascii="Arial" w:hAnsi="Arial" w:cs="Arial"/>
                <w:b/>
              </w:rPr>
              <w:t xml:space="preserve">Prescription ordering process changed to avoid queues in reception at a busy time period. </w:t>
            </w:r>
          </w:p>
          <w:p w:rsidR="0020233E" w:rsidRPr="00FA041B" w:rsidRDefault="0020233E" w:rsidP="00FA041B">
            <w:pPr>
              <w:pStyle w:val="Default"/>
              <w:numPr>
                <w:ilvl w:val="0"/>
                <w:numId w:val="3"/>
              </w:numPr>
              <w:tabs>
                <w:tab w:val="left" w:pos="142"/>
              </w:tabs>
              <w:rPr>
                <w:rFonts w:ascii="Arial" w:hAnsi="Arial" w:cs="Arial"/>
                <w:b/>
              </w:rPr>
            </w:pPr>
            <w:r w:rsidRPr="00FA041B">
              <w:rPr>
                <w:rFonts w:ascii="Arial" w:hAnsi="Arial" w:cs="Arial"/>
                <w:b/>
              </w:rPr>
              <w:t xml:space="preserve">Full fledge phlebotomy service offered to patients. </w:t>
            </w:r>
          </w:p>
          <w:p w:rsidR="0020233E" w:rsidRPr="00FA041B" w:rsidRDefault="0020233E" w:rsidP="00AF2935">
            <w:pPr>
              <w:pStyle w:val="Default"/>
              <w:tabs>
                <w:tab w:val="left" w:pos="142"/>
              </w:tabs>
              <w:rPr>
                <w:rFonts w:ascii="Arial" w:hAnsi="Arial" w:cs="Arial"/>
                <w:b/>
                <w:sz w:val="20"/>
              </w:rPr>
            </w:pPr>
          </w:p>
          <w:p w:rsidR="0020233E" w:rsidRPr="00AF2935" w:rsidRDefault="0020233E" w:rsidP="00AF2935">
            <w:pPr>
              <w:pStyle w:val="Default"/>
              <w:tabs>
                <w:tab w:val="left" w:pos="142"/>
              </w:tabs>
              <w:rPr>
                <w:rFonts w:ascii="Arial" w:hAnsi="Arial" w:cs="Arial"/>
                <w:sz w:val="20"/>
              </w:rPr>
            </w:pPr>
          </w:p>
        </w:tc>
      </w:tr>
      <w:tr w:rsidR="0020233E" w:rsidRPr="002649FE" w:rsidTr="00AF2935">
        <w:trPr>
          <w:trHeight w:val="920"/>
        </w:trPr>
        <w:tc>
          <w:tcPr>
            <w:tcW w:w="14346" w:type="dxa"/>
          </w:tcPr>
          <w:p w:rsidR="0020233E" w:rsidRPr="00AF2935" w:rsidRDefault="0020233E" w:rsidP="00AF2935">
            <w:pPr>
              <w:pStyle w:val="Default"/>
              <w:tabs>
                <w:tab w:val="left" w:pos="142"/>
              </w:tabs>
              <w:rPr>
                <w:rFonts w:ascii="Arial" w:hAnsi="Arial" w:cs="Arial"/>
                <w:sz w:val="20"/>
              </w:rPr>
            </w:pPr>
          </w:p>
          <w:p w:rsidR="0020233E" w:rsidRPr="00AF2935" w:rsidRDefault="0020233E" w:rsidP="00AF2935">
            <w:pPr>
              <w:pStyle w:val="Default"/>
              <w:tabs>
                <w:tab w:val="left" w:pos="142"/>
              </w:tabs>
              <w:rPr>
                <w:rFonts w:ascii="Arial" w:hAnsi="Arial" w:cs="Arial"/>
              </w:rPr>
            </w:pPr>
            <w:r w:rsidRPr="00AF2935">
              <w:rPr>
                <w:rFonts w:ascii="Arial" w:hAnsi="Arial" w:cs="Arial"/>
              </w:rPr>
              <w:t>How frequently were these reviewed with the PRG?</w:t>
            </w:r>
          </w:p>
          <w:p w:rsidR="0020233E" w:rsidRPr="00AF2935" w:rsidRDefault="0020233E" w:rsidP="00AF2935">
            <w:pPr>
              <w:pStyle w:val="Default"/>
              <w:tabs>
                <w:tab w:val="left" w:pos="142"/>
              </w:tabs>
              <w:rPr>
                <w:rFonts w:ascii="Arial" w:hAnsi="Arial" w:cs="Arial"/>
                <w:sz w:val="20"/>
              </w:rPr>
            </w:pPr>
          </w:p>
          <w:p w:rsidR="0020233E" w:rsidRPr="00FA041B" w:rsidRDefault="0020233E" w:rsidP="00AF2935">
            <w:pPr>
              <w:pStyle w:val="Default"/>
              <w:tabs>
                <w:tab w:val="left" w:pos="142"/>
              </w:tabs>
              <w:rPr>
                <w:rFonts w:ascii="Arial" w:hAnsi="Arial" w:cs="Arial"/>
                <w:b/>
              </w:rPr>
            </w:pPr>
            <w:r w:rsidRPr="00FA041B">
              <w:rPr>
                <w:rFonts w:ascii="Arial" w:hAnsi="Arial" w:cs="Arial"/>
                <w:b/>
              </w:rPr>
              <w:t>Patient survey was completed twice a year</w:t>
            </w:r>
          </w:p>
        </w:tc>
      </w:tr>
    </w:tbl>
    <w:p w:rsidR="0020233E" w:rsidRPr="002649FE" w:rsidRDefault="0020233E" w:rsidP="00A75AE8">
      <w:pPr>
        <w:tabs>
          <w:tab w:val="left" w:pos="142"/>
        </w:tabs>
        <w:rPr>
          <w:rFonts w:ascii="Arial" w:hAnsi="Arial" w:cs="Arial"/>
          <w:b/>
          <w:sz w:val="24"/>
          <w:szCs w:val="24"/>
        </w:rPr>
      </w:pPr>
    </w:p>
    <w:p w:rsidR="0020233E" w:rsidRPr="002649FE" w:rsidRDefault="0020233E" w:rsidP="00A75AE8">
      <w:pPr>
        <w:tabs>
          <w:tab w:val="left" w:pos="142"/>
        </w:tabs>
        <w:rPr>
          <w:rFonts w:ascii="Arial" w:hAnsi="Arial" w:cs="Arial"/>
          <w:b/>
          <w:sz w:val="24"/>
          <w:szCs w:val="24"/>
        </w:rPr>
      </w:pPr>
      <w:r w:rsidRPr="002649FE">
        <w:rPr>
          <w:rFonts w:ascii="Arial" w:hAnsi="Arial" w:cs="Arial"/>
          <w:b/>
          <w:sz w:val="24"/>
          <w:szCs w:val="24"/>
        </w:rPr>
        <w:br w:type="page"/>
      </w:r>
    </w:p>
    <w:p w:rsidR="0020233E" w:rsidRPr="002649FE" w:rsidRDefault="0020233E"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t>Action plan priority areas and implementation</w:t>
      </w:r>
    </w:p>
    <w:p w:rsidR="0020233E" w:rsidRPr="002649FE" w:rsidRDefault="0020233E" w:rsidP="00A75AE8">
      <w:pPr>
        <w:tabs>
          <w:tab w:val="left" w:pos="142"/>
        </w:tabs>
        <w:rPr>
          <w:rFonts w:ascii="Arial" w:hAnsi="Arial" w:cs="Arial"/>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66"/>
      </w:tblGrid>
      <w:tr w:rsidR="0020233E" w:rsidRPr="002649FE" w:rsidTr="00AF2935">
        <w:trPr>
          <w:trHeight w:val="555"/>
        </w:trPr>
        <w:tc>
          <w:tcPr>
            <w:tcW w:w="14089" w:type="dxa"/>
            <w:shd w:val="clear" w:color="auto" w:fill="5482AB"/>
            <w:vAlign w:val="center"/>
          </w:tcPr>
          <w:p w:rsidR="0020233E" w:rsidRPr="00AF2935" w:rsidRDefault="0020233E" w:rsidP="00AF2935">
            <w:pPr>
              <w:pStyle w:val="NumberedContent"/>
              <w:numPr>
                <w:ilvl w:val="0"/>
                <w:numId w:val="0"/>
              </w:numPr>
              <w:tabs>
                <w:tab w:val="left" w:pos="142"/>
              </w:tabs>
              <w:rPr>
                <w:rFonts w:ascii="Arial" w:hAnsi="Arial" w:cs="Arial"/>
              </w:rPr>
            </w:pPr>
            <w:r w:rsidRPr="00AF2935">
              <w:rPr>
                <w:rFonts w:ascii="Arial" w:hAnsi="Arial" w:cs="Arial"/>
                <w:color w:val="FFFFFF"/>
              </w:rPr>
              <w:t>Priority area 1</w:t>
            </w:r>
          </w:p>
        </w:tc>
      </w:tr>
      <w:tr w:rsidR="0020233E" w:rsidRPr="002649FE" w:rsidTr="00AF2935">
        <w:trPr>
          <w:trHeight w:val="920"/>
        </w:trPr>
        <w:tc>
          <w:tcPr>
            <w:tcW w:w="14089"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Description of priority area:</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Pr>
                <w:rFonts w:ascii="Arial" w:hAnsi="Arial" w:cs="Arial"/>
              </w:rPr>
              <w:t xml:space="preserve">Getting to see the GP at the time convenient to the patient / urgently </w:t>
            </w:r>
          </w:p>
          <w:p w:rsidR="0020233E" w:rsidRPr="00AF2935" w:rsidRDefault="0020233E" w:rsidP="00AF2935">
            <w:pPr>
              <w:pStyle w:val="Default"/>
              <w:tabs>
                <w:tab w:val="left" w:pos="142"/>
              </w:tabs>
              <w:rPr>
                <w:rFonts w:ascii="Arial" w:hAnsi="Arial" w:cs="Arial"/>
              </w:rPr>
            </w:pPr>
          </w:p>
        </w:tc>
      </w:tr>
      <w:tr w:rsidR="0020233E" w:rsidRPr="002649FE" w:rsidTr="00AF2935">
        <w:trPr>
          <w:trHeight w:val="920"/>
        </w:trPr>
        <w:tc>
          <w:tcPr>
            <w:tcW w:w="14089"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What actions were taken to address the priority?</w:t>
            </w:r>
          </w:p>
          <w:p w:rsidR="0020233E" w:rsidRPr="00AF2935" w:rsidRDefault="0020233E" w:rsidP="00AF2935">
            <w:pPr>
              <w:pStyle w:val="Default"/>
              <w:tabs>
                <w:tab w:val="left" w:pos="142"/>
              </w:tabs>
              <w:rPr>
                <w:rFonts w:ascii="Arial" w:hAnsi="Arial" w:cs="Arial"/>
              </w:rPr>
            </w:pPr>
          </w:p>
          <w:p w:rsidR="0020233E" w:rsidRDefault="0020233E" w:rsidP="008F2FCC">
            <w:pPr>
              <w:pStyle w:val="Default"/>
              <w:numPr>
                <w:ilvl w:val="0"/>
                <w:numId w:val="4"/>
              </w:numPr>
              <w:tabs>
                <w:tab w:val="left" w:pos="142"/>
              </w:tabs>
              <w:rPr>
                <w:rFonts w:ascii="Arial" w:hAnsi="Arial" w:cs="Arial"/>
              </w:rPr>
            </w:pPr>
            <w:r>
              <w:rPr>
                <w:rFonts w:ascii="Arial" w:hAnsi="Arial" w:cs="Arial"/>
              </w:rPr>
              <w:t>Early opening times on two days</w:t>
            </w:r>
          </w:p>
          <w:p w:rsidR="0020233E" w:rsidRDefault="0020233E" w:rsidP="008F2FCC">
            <w:pPr>
              <w:pStyle w:val="Default"/>
              <w:numPr>
                <w:ilvl w:val="0"/>
                <w:numId w:val="4"/>
              </w:numPr>
              <w:tabs>
                <w:tab w:val="left" w:pos="142"/>
              </w:tabs>
              <w:rPr>
                <w:rFonts w:ascii="Arial" w:hAnsi="Arial" w:cs="Arial"/>
              </w:rPr>
            </w:pPr>
            <w:r>
              <w:rPr>
                <w:rFonts w:ascii="Arial" w:hAnsi="Arial" w:cs="Arial"/>
              </w:rPr>
              <w:t>Increase in appointment availability</w:t>
            </w:r>
          </w:p>
          <w:p w:rsidR="0020233E" w:rsidRDefault="0020233E" w:rsidP="008F2FCC">
            <w:pPr>
              <w:pStyle w:val="Default"/>
              <w:numPr>
                <w:ilvl w:val="0"/>
                <w:numId w:val="4"/>
              </w:numPr>
              <w:tabs>
                <w:tab w:val="left" w:pos="142"/>
              </w:tabs>
              <w:rPr>
                <w:rFonts w:ascii="Arial" w:hAnsi="Arial" w:cs="Arial"/>
              </w:rPr>
            </w:pPr>
            <w:r>
              <w:rPr>
                <w:rFonts w:ascii="Arial" w:hAnsi="Arial" w:cs="Arial"/>
              </w:rPr>
              <w:t>Every sessions has 2 emergency appointments available to book on the day</w:t>
            </w:r>
          </w:p>
          <w:p w:rsidR="0020233E" w:rsidRDefault="0020233E" w:rsidP="008F2FCC">
            <w:pPr>
              <w:pStyle w:val="Default"/>
              <w:numPr>
                <w:ilvl w:val="0"/>
                <w:numId w:val="4"/>
              </w:numPr>
              <w:tabs>
                <w:tab w:val="left" w:pos="142"/>
              </w:tabs>
              <w:rPr>
                <w:rFonts w:ascii="Arial" w:hAnsi="Arial" w:cs="Arial"/>
              </w:rPr>
            </w:pPr>
            <w:r>
              <w:rPr>
                <w:rFonts w:ascii="Arial" w:hAnsi="Arial" w:cs="Arial"/>
              </w:rPr>
              <w:t xml:space="preserve">Doctors/nurses appointments can be booked 8 weeks in advance. </w:t>
            </w:r>
          </w:p>
          <w:p w:rsidR="0020233E" w:rsidRPr="00AF2935" w:rsidRDefault="0020233E" w:rsidP="00AF2935">
            <w:pPr>
              <w:pStyle w:val="Default"/>
              <w:numPr>
                <w:ilvl w:val="0"/>
                <w:numId w:val="4"/>
              </w:numPr>
              <w:tabs>
                <w:tab w:val="left" w:pos="142"/>
              </w:tabs>
              <w:rPr>
                <w:rFonts w:ascii="Arial" w:hAnsi="Arial" w:cs="Arial"/>
              </w:rPr>
            </w:pPr>
            <w:r>
              <w:rPr>
                <w:rFonts w:ascii="Arial" w:hAnsi="Arial" w:cs="Arial"/>
              </w:rPr>
              <w:t xml:space="preserve">Working patients and student population can book appointments between 8-9am. </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tc>
      </w:tr>
      <w:tr w:rsidR="0020233E" w:rsidRPr="002649FE" w:rsidTr="00AF2935">
        <w:trPr>
          <w:trHeight w:val="85"/>
        </w:trPr>
        <w:tc>
          <w:tcPr>
            <w:tcW w:w="14089"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Result of actions and impact on patients and carers (including how publicised):</w:t>
            </w:r>
          </w:p>
          <w:p w:rsidR="0020233E" w:rsidRPr="00AF2935" w:rsidRDefault="0020233E" w:rsidP="00AF2935">
            <w:pPr>
              <w:pStyle w:val="Default"/>
              <w:tabs>
                <w:tab w:val="left" w:pos="142"/>
              </w:tabs>
              <w:rPr>
                <w:rFonts w:ascii="Arial" w:hAnsi="Arial" w:cs="Arial"/>
              </w:rPr>
            </w:pPr>
          </w:p>
          <w:p w:rsidR="0020233E" w:rsidRDefault="0020233E" w:rsidP="00AF2935">
            <w:pPr>
              <w:pStyle w:val="Default"/>
              <w:tabs>
                <w:tab w:val="left" w:pos="142"/>
              </w:tabs>
              <w:rPr>
                <w:rFonts w:ascii="Arial" w:hAnsi="Arial" w:cs="Arial"/>
              </w:rPr>
            </w:pPr>
            <w:r>
              <w:rPr>
                <w:rFonts w:ascii="Arial" w:hAnsi="Arial" w:cs="Arial"/>
              </w:rPr>
              <w:t>New opening hours from April 201</w:t>
            </w:r>
            <w:r w:rsidR="00386D7C">
              <w:rPr>
                <w:rFonts w:ascii="Arial" w:hAnsi="Arial" w:cs="Arial"/>
              </w:rPr>
              <w:t>6</w:t>
            </w:r>
          </w:p>
          <w:p w:rsidR="0020233E" w:rsidRDefault="0020233E" w:rsidP="00AF2935">
            <w:pPr>
              <w:pStyle w:val="Default"/>
              <w:tabs>
                <w:tab w:val="left" w:pos="142"/>
              </w:tabs>
              <w:rPr>
                <w:rFonts w:ascii="Arial" w:hAnsi="Arial" w:cs="Arial"/>
              </w:rPr>
            </w:pPr>
          </w:p>
          <w:p w:rsidR="0020233E" w:rsidRDefault="0020233E" w:rsidP="00AF2935">
            <w:pPr>
              <w:pStyle w:val="Default"/>
              <w:tabs>
                <w:tab w:val="left" w:pos="142"/>
              </w:tabs>
              <w:rPr>
                <w:rFonts w:ascii="Arial" w:hAnsi="Arial" w:cs="Arial"/>
              </w:rPr>
            </w:pPr>
            <w:r>
              <w:rPr>
                <w:rFonts w:ascii="Arial" w:hAnsi="Arial" w:cs="Arial"/>
              </w:rPr>
              <w:t>Monday – 8am – 6.30pm</w:t>
            </w:r>
          </w:p>
          <w:p w:rsidR="0020233E" w:rsidRDefault="0020233E" w:rsidP="00AF2935">
            <w:pPr>
              <w:pStyle w:val="Default"/>
              <w:tabs>
                <w:tab w:val="left" w:pos="142"/>
              </w:tabs>
              <w:rPr>
                <w:rFonts w:ascii="Arial" w:hAnsi="Arial" w:cs="Arial"/>
              </w:rPr>
            </w:pPr>
            <w:r>
              <w:rPr>
                <w:rFonts w:ascii="Arial" w:hAnsi="Arial" w:cs="Arial"/>
              </w:rPr>
              <w:t>Tuesday – 8am – 8.30pm</w:t>
            </w:r>
          </w:p>
          <w:p w:rsidR="0020233E" w:rsidRDefault="0020233E" w:rsidP="00AF2935">
            <w:pPr>
              <w:pStyle w:val="Default"/>
              <w:tabs>
                <w:tab w:val="left" w:pos="142"/>
              </w:tabs>
              <w:rPr>
                <w:rFonts w:ascii="Arial" w:hAnsi="Arial" w:cs="Arial"/>
              </w:rPr>
            </w:pPr>
            <w:r>
              <w:rPr>
                <w:rFonts w:ascii="Arial" w:hAnsi="Arial" w:cs="Arial"/>
              </w:rPr>
              <w:t>Wednesday – 8am – 6.30pm</w:t>
            </w:r>
          </w:p>
          <w:p w:rsidR="0020233E" w:rsidRDefault="0020233E" w:rsidP="00AF2935">
            <w:pPr>
              <w:pStyle w:val="Default"/>
              <w:tabs>
                <w:tab w:val="left" w:pos="142"/>
              </w:tabs>
              <w:rPr>
                <w:rFonts w:ascii="Arial" w:hAnsi="Arial" w:cs="Arial"/>
              </w:rPr>
            </w:pPr>
            <w:r>
              <w:rPr>
                <w:rFonts w:ascii="Arial" w:hAnsi="Arial" w:cs="Arial"/>
              </w:rPr>
              <w:t>Thursday – 8am – 6.30pm</w:t>
            </w:r>
          </w:p>
          <w:p w:rsidR="0020233E" w:rsidRPr="00AF2935" w:rsidRDefault="0020233E" w:rsidP="00AF2935">
            <w:pPr>
              <w:pStyle w:val="Default"/>
              <w:tabs>
                <w:tab w:val="left" w:pos="142"/>
              </w:tabs>
              <w:rPr>
                <w:rFonts w:ascii="Arial" w:hAnsi="Arial" w:cs="Arial"/>
              </w:rPr>
            </w:pPr>
            <w:r>
              <w:rPr>
                <w:rFonts w:ascii="Arial" w:hAnsi="Arial" w:cs="Arial"/>
              </w:rPr>
              <w:t>Friday – 8am – 6.30pm</w:t>
            </w:r>
          </w:p>
        </w:tc>
      </w:tr>
    </w:tbl>
    <w:p w:rsidR="0020233E" w:rsidRPr="002649FE" w:rsidRDefault="0020233E" w:rsidP="00A75AE8">
      <w:pPr>
        <w:tabs>
          <w:tab w:val="left" w:pos="142"/>
        </w:tabs>
        <w:rPr>
          <w:rFonts w:ascii="Arial" w:hAnsi="Arial" w:cs="Arial"/>
          <w:b/>
          <w:sz w:val="24"/>
          <w:szCs w:val="24"/>
        </w:rPr>
      </w:pPr>
    </w:p>
    <w:p w:rsidR="0020233E" w:rsidRPr="002649FE" w:rsidRDefault="0020233E" w:rsidP="00A75AE8">
      <w:pPr>
        <w:tabs>
          <w:tab w:val="left" w:pos="142"/>
        </w:tabs>
        <w:rPr>
          <w:rFonts w:ascii="Arial" w:hAnsi="Arial" w:cs="Arial"/>
          <w:b/>
          <w:sz w:val="24"/>
          <w:szCs w:val="24"/>
        </w:rPr>
      </w:pPr>
      <w:r w:rsidRPr="002649FE">
        <w:rPr>
          <w:rFonts w:ascii="Arial" w:hAnsi="Arial" w:cs="Arial"/>
          <w:b/>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34"/>
      </w:tblGrid>
      <w:tr w:rsidR="0020233E" w:rsidRPr="002649FE" w:rsidTr="00AF2935">
        <w:trPr>
          <w:trHeight w:val="555"/>
        </w:trPr>
        <w:tc>
          <w:tcPr>
            <w:tcW w:w="14034" w:type="dxa"/>
            <w:shd w:val="clear" w:color="auto" w:fill="5482AB"/>
            <w:vAlign w:val="center"/>
          </w:tcPr>
          <w:p w:rsidR="0020233E" w:rsidRPr="00AF2935" w:rsidRDefault="0020233E" w:rsidP="00AF2935">
            <w:pPr>
              <w:pStyle w:val="NumberedContent"/>
              <w:numPr>
                <w:ilvl w:val="0"/>
                <w:numId w:val="0"/>
              </w:numPr>
              <w:tabs>
                <w:tab w:val="left" w:pos="142"/>
              </w:tabs>
              <w:rPr>
                <w:rFonts w:ascii="Arial" w:hAnsi="Arial" w:cs="Arial"/>
              </w:rPr>
            </w:pPr>
            <w:r w:rsidRPr="00AF2935">
              <w:rPr>
                <w:rFonts w:ascii="Arial" w:hAnsi="Arial" w:cs="Arial"/>
                <w:color w:val="FFFFFF"/>
              </w:rPr>
              <w:t>Priority area 2</w:t>
            </w:r>
          </w:p>
        </w:tc>
      </w:tr>
      <w:tr w:rsidR="0020233E" w:rsidRPr="002649FE" w:rsidTr="00AF2935">
        <w:trPr>
          <w:trHeight w:val="920"/>
        </w:trPr>
        <w:tc>
          <w:tcPr>
            <w:tcW w:w="14034"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Description of priority area:</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Pr>
                <w:rFonts w:ascii="Arial" w:hAnsi="Arial" w:cs="Arial"/>
              </w:rPr>
              <w:t>Waiting time for GP’s</w:t>
            </w:r>
          </w:p>
          <w:p w:rsidR="0020233E" w:rsidRPr="00AF2935" w:rsidRDefault="0020233E" w:rsidP="00AF2935">
            <w:pPr>
              <w:pStyle w:val="Default"/>
              <w:tabs>
                <w:tab w:val="left" w:pos="142"/>
              </w:tabs>
              <w:rPr>
                <w:rFonts w:ascii="Arial" w:hAnsi="Arial" w:cs="Arial"/>
              </w:rPr>
            </w:pPr>
          </w:p>
        </w:tc>
      </w:tr>
      <w:tr w:rsidR="0020233E" w:rsidRPr="002649FE" w:rsidTr="00AF2935">
        <w:trPr>
          <w:trHeight w:val="920"/>
        </w:trPr>
        <w:tc>
          <w:tcPr>
            <w:tcW w:w="14034"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What actions were taken to address the priority?</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Pr>
                <w:rFonts w:ascii="Arial" w:hAnsi="Arial" w:cs="Arial"/>
              </w:rPr>
              <w:t xml:space="preserve">Waiting time to see the GP has drastically improved compared to previous analysis.  PRG and practice decided to educate patients on the waiting times, therefore actions were taken and advertised. </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tc>
      </w:tr>
      <w:tr w:rsidR="0020233E" w:rsidRPr="002649FE" w:rsidTr="00AF2935">
        <w:trPr>
          <w:trHeight w:val="920"/>
        </w:trPr>
        <w:tc>
          <w:tcPr>
            <w:tcW w:w="14034"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Result of actions and impact on patients and carers (including how publicised):</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Pr>
                <w:rFonts w:ascii="Arial" w:hAnsi="Arial" w:cs="Arial"/>
              </w:rPr>
              <w:t xml:space="preserve">The PRG group has decided to put a polite notice on every clinician’s door as well as in the waiting area.  I have attached the notice which we have publicised. </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tc>
      </w:tr>
    </w:tbl>
    <w:p w:rsidR="0020233E" w:rsidRPr="002649FE" w:rsidRDefault="0020233E" w:rsidP="00A75AE8">
      <w:pPr>
        <w:rPr>
          <w:rFonts w:ascii="Arial" w:hAnsi="Arial" w:cs="Arial"/>
        </w:rPr>
      </w:pPr>
      <w:r w:rsidRPr="002649FE">
        <w:rPr>
          <w:rFonts w:ascii="Arial" w:hAnsi="Arial"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34"/>
      </w:tblGrid>
      <w:tr w:rsidR="0020233E" w:rsidRPr="002649FE" w:rsidTr="00AF2935">
        <w:trPr>
          <w:trHeight w:val="555"/>
        </w:trPr>
        <w:tc>
          <w:tcPr>
            <w:tcW w:w="14034" w:type="dxa"/>
            <w:shd w:val="clear" w:color="auto" w:fill="5482AB"/>
            <w:vAlign w:val="center"/>
          </w:tcPr>
          <w:p w:rsidR="0020233E" w:rsidRPr="00AF2935" w:rsidRDefault="0020233E" w:rsidP="00AF2935">
            <w:pPr>
              <w:pStyle w:val="NumberedContent"/>
              <w:numPr>
                <w:ilvl w:val="0"/>
                <w:numId w:val="0"/>
              </w:numPr>
              <w:tabs>
                <w:tab w:val="left" w:pos="142"/>
              </w:tabs>
              <w:rPr>
                <w:rFonts w:ascii="Arial" w:hAnsi="Arial" w:cs="Arial"/>
              </w:rPr>
            </w:pPr>
            <w:r w:rsidRPr="00AF2935">
              <w:rPr>
                <w:rFonts w:ascii="Arial" w:hAnsi="Arial" w:cs="Arial"/>
                <w:color w:val="FFFFFF"/>
              </w:rPr>
              <w:t>Priority area 3</w:t>
            </w:r>
          </w:p>
        </w:tc>
      </w:tr>
      <w:tr w:rsidR="0020233E" w:rsidRPr="002649FE" w:rsidTr="00AF2935">
        <w:trPr>
          <w:trHeight w:val="920"/>
        </w:trPr>
        <w:tc>
          <w:tcPr>
            <w:tcW w:w="14034"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Description of priority area:</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Pr>
                <w:rFonts w:ascii="Arial" w:hAnsi="Arial" w:cs="Arial"/>
              </w:rPr>
              <w:t>Alternative way of booking</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tc>
      </w:tr>
      <w:tr w:rsidR="0020233E" w:rsidRPr="002649FE" w:rsidTr="00AF2935">
        <w:trPr>
          <w:trHeight w:val="920"/>
        </w:trPr>
        <w:tc>
          <w:tcPr>
            <w:tcW w:w="14034"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What actions were taken to address the priority?</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Pr>
                <w:rFonts w:ascii="Arial" w:hAnsi="Arial" w:cs="Arial"/>
              </w:rPr>
              <w:t xml:space="preserve">To provide online access to book appointments as and when convenient for the patient and they do not need to ring the practice and wait to be given an appointment when the reception is busy. </w:t>
            </w:r>
          </w:p>
          <w:p w:rsidR="0020233E" w:rsidRPr="00AF2935" w:rsidRDefault="0020233E" w:rsidP="00AF2935">
            <w:pPr>
              <w:pStyle w:val="Default"/>
              <w:tabs>
                <w:tab w:val="left" w:pos="142"/>
              </w:tabs>
              <w:rPr>
                <w:rFonts w:ascii="Arial" w:hAnsi="Arial" w:cs="Arial"/>
              </w:rPr>
            </w:pPr>
          </w:p>
        </w:tc>
      </w:tr>
      <w:tr w:rsidR="0020233E" w:rsidRPr="002649FE" w:rsidTr="00AF2935">
        <w:trPr>
          <w:trHeight w:val="920"/>
        </w:trPr>
        <w:tc>
          <w:tcPr>
            <w:tcW w:w="14034"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Result of actions and impact on patients and carers (including how publicised):</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Pr>
                <w:rFonts w:ascii="Arial" w:hAnsi="Arial" w:cs="Arial"/>
              </w:rPr>
              <w:t>We advertised in the waiting area about the patient online access for booking appointments and signing up to the new service.</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tc>
      </w:tr>
    </w:tbl>
    <w:p w:rsidR="0020233E" w:rsidRDefault="0020233E" w:rsidP="00A75AE8">
      <w:pPr>
        <w:pStyle w:val="ListParagraph"/>
        <w:tabs>
          <w:tab w:val="left" w:pos="142"/>
        </w:tabs>
        <w:autoSpaceDE w:val="0"/>
        <w:autoSpaceDN w:val="0"/>
        <w:adjustRightInd w:val="0"/>
        <w:spacing w:line="240" w:lineRule="auto"/>
        <w:ind w:left="0"/>
        <w:rPr>
          <w:rFonts w:ascii="Arial" w:hAnsi="Arial" w:cs="Arial"/>
          <w:b/>
        </w:rPr>
      </w:pP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b/>
        </w:rPr>
      </w:pP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sz w:val="24"/>
          <w:szCs w:val="24"/>
        </w:rPr>
      </w:pP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sz w:val="24"/>
          <w:szCs w:val="24"/>
        </w:rPr>
      </w:pP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sz w:val="24"/>
          <w:szCs w:val="24"/>
        </w:rPr>
      </w:pP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sz w:val="24"/>
          <w:szCs w:val="24"/>
        </w:rPr>
      </w:pP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sz w:val="24"/>
          <w:szCs w:val="24"/>
        </w:rPr>
      </w:pPr>
      <w:r w:rsidRPr="002649FE">
        <w:rPr>
          <w:rFonts w:ascii="Arial" w:hAnsi="Arial" w:cs="Arial"/>
          <w:sz w:val="24"/>
          <w:szCs w:val="24"/>
        </w:rPr>
        <w:lastRenderedPageBreak/>
        <w:t>Progress on previous years</w:t>
      </w: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b/>
        </w:rPr>
      </w:pP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sz w:val="24"/>
          <w:szCs w:val="24"/>
        </w:rPr>
      </w:pPr>
      <w:r w:rsidRPr="002649FE">
        <w:rPr>
          <w:rFonts w:ascii="Arial" w:hAnsi="Arial" w:cs="Arial"/>
          <w:sz w:val="24"/>
          <w:szCs w:val="24"/>
        </w:rPr>
        <w:t>If you have participated in this scheme for more than one year, outline progress made on issues raised in the previous year(s):</w:t>
      </w:r>
    </w:p>
    <w:p w:rsidR="0020233E" w:rsidRPr="002649FE" w:rsidRDefault="009A4AD7" w:rsidP="00A75AE8">
      <w:pPr>
        <w:tabs>
          <w:tab w:val="left" w:pos="142"/>
        </w:tabs>
        <w:rPr>
          <w:rFonts w:ascii="Arial" w:hAnsi="Arial" w:cs="Arial"/>
          <w:sz w:val="24"/>
          <w:szCs w:val="24"/>
        </w:rPr>
      </w:pPr>
      <w:r>
        <w:rPr>
          <w:noProof/>
        </w:rPr>
        <w:pict>
          <v:shapetype id="_x0000_t202" coordsize="21600,21600" o:spt="202" path="m,l,21600r21600,l21600,xe">
            <v:stroke joinstyle="miter"/>
            <v:path gradientshapeok="t" o:connecttype="rect"/>
          </v:shapetype>
          <v:shape id="Text Box 2" o:spid="_x0000_s1026" type="#_x0000_t202" style="position:absolute;margin-left:2.15pt;margin-top:8.25pt;width:701.2pt;height:277.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" strokeweight=".5pt">
            <v:path arrowok="t"/>
            <v:textbox>
              <w:txbxContent>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Reduction in waiting time to see the GP</w:t>
                  </w:r>
                </w:p>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Getting through to the practice via telephone has improved</w:t>
                  </w:r>
                </w:p>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Late evening access for those who work</w:t>
                  </w:r>
                </w:p>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Urgent appointment on the same day</w:t>
                  </w:r>
                </w:p>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 xml:space="preserve">Car park availability to patients and disabled patients. </w:t>
                  </w:r>
                </w:p>
                <w:p w:rsidR="0020233E" w:rsidRDefault="0020233E" w:rsidP="008768DA">
                  <w:pPr>
                    <w:ind w:left="360"/>
                  </w:pPr>
                </w:p>
              </w:txbxContent>
            </v:textbox>
          </v:shape>
        </w:pict>
      </w:r>
      <w:r w:rsidR="0020233E" w:rsidRPr="002649FE">
        <w:rPr>
          <w:rFonts w:ascii="Arial" w:hAnsi="Arial" w:cs="Arial"/>
          <w:sz w:val="24"/>
          <w:szCs w:val="24"/>
        </w:rPr>
        <w:br w:type="page"/>
      </w:r>
    </w:p>
    <w:p w:rsidR="0020233E" w:rsidRPr="002649FE" w:rsidRDefault="0020233E"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t>PPG Sign Off</w:t>
      </w:r>
    </w:p>
    <w:p w:rsidR="0020233E" w:rsidRPr="002649FE" w:rsidRDefault="0020233E" w:rsidP="00A75AE8">
      <w:pPr>
        <w:tabs>
          <w:tab w:val="left" w:pos="142"/>
        </w:tabs>
        <w:rPr>
          <w:rFonts w:ascii="Arial" w:hAnsi="Arial" w:cs="Arial"/>
          <w:b/>
          <w:sz w:val="24"/>
          <w:szCs w:val="24"/>
        </w:rPr>
      </w:pPr>
    </w:p>
    <w:tbl>
      <w:tblPr>
        <w:tblW w:w="140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55"/>
      </w:tblGrid>
      <w:tr w:rsidR="0020233E" w:rsidRPr="002649FE" w:rsidTr="00AF2935">
        <w:trPr>
          <w:trHeight w:val="920"/>
        </w:trPr>
        <w:tc>
          <w:tcPr>
            <w:tcW w:w="14055" w:type="dxa"/>
          </w:tcPr>
          <w:p w:rsidR="0020233E" w:rsidRPr="00AF2935" w:rsidRDefault="0020233E" w:rsidP="00AF2935">
            <w:pPr>
              <w:pStyle w:val="Default"/>
              <w:tabs>
                <w:tab w:val="left" w:pos="142"/>
              </w:tabs>
              <w:rPr>
                <w:rFonts w:ascii="Arial" w:hAnsi="Arial" w:cs="Arial"/>
              </w:rPr>
            </w:pPr>
          </w:p>
          <w:p w:rsidR="0020233E" w:rsidRDefault="0020233E" w:rsidP="00AF2935">
            <w:pPr>
              <w:pStyle w:val="Default"/>
              <w:tabs>
                <w:tab w:val="left" w:pos="142"/>
              </w:tabs>
              <w:rPr>
                <w:rFonts w:ascii="Arial" w:hAnsi="Arial" w:cs="Arial"/>
                <w:b/>
              </w:rPr>
            </w:pPr>
            <w:r w:rsidRPr="00AF2935">
              <w:rPr>
                <w:rFonts w:ascii="Arial" w:hAnsi="Arial" w:cs="Arial"/>
              </w:rPr>
              <w:t xml:space="preserve">Report signed off by PPG: </w:t>
            </w:r>
            <w:r w:rsidRPr="008768DA">
              <w:rPr>
                <w:rFonts w:ascii="Arial" w:hAnsi="Arial" w:cs="Arial"/>
                <w:b/>
              </w:rPr>
              <w:t>YES</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 xml:space="preserve">Date of sign off: </w:t>
            </w:r>
            <w:r w:rsidR="00386D7C">
              <w:rPr>
                <w:rFonts w:ascii="Arial" w:hAnsi="Arial" w:cs="Arial"/>
              </w:rPr>
              <w:t>23.03.2016</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tc>
      </w:tr>
      <w:tr w:rsidR="0020233E" w:rsidRPr="002649FE" w:rsidTr="00AF2935">
        <w:trPr>
          <w:trHeight w:val="920"/>
        </w:trPr>
        <w:tc>
          <w:tcPr>
            <w:tcW w:w="14055"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How has the practice engaged with the PPG:</w:t>
            </w:r>
          </w:p>
          <w:p w:rsidR="0020233E" w:rsidRPr="00AF2935" w:rsidRDefault="0020233E" w:rsidP="00AF2935">
            <w:pPr>
              <w:pStyle w:val="Default"/>
              <w:tabs>
                <w:tab w:val="left" w:pos="142"/>
              </w:tabs>
              <w:rPr>
                <w:rFonts w:ascii="Arial" w:hAnsi="Arial" w:cs="Arial"/>
              </w:rPr>
            </w:pPr>
          </w:p>
          <w:p w:rsidR="0020233E" w:rsidRDefault="0020233E" w:rsidP="00AF2935">
            <w:pPr>
              <w:pStyle w:val="Default"/>
              <w:tabs>
                <w:tab w:val="left" w:pos="142"/>
              </w:tabs>
              <w:rPr>
                <w:rFonts w:ascii="Arial" w:hAnsi="Arial" w:cs="Arial"/>
                <w:b/>
              </w:rPr>
            </w:pPr>
            <w:r w:rsidRPr="00AF2935">
              <w:rPr>
                <w:rFonts w:ascii="Arial" w:hAnsi="Arial" w:cs="Arial"/>
              </w:rPr>
              <w:t>How has the practice made efforts to engage with seldom heard groups in the practice population?</w:t>
            </w:r>
            <w:r>
              <w:rPr>
                <w:rFonts w:ascii="Arial" w:hAnsi="Arial" w:cs="Arial"/>
              </w:rPr>
              <w:t xml:space="preserve"> </w:t>
            </w:r>
            <w:r>
              <w:rPr>
                <w:rFonts w:ascii="Arial" w:hAnsi="Arial" w:cs="Arial"/>
                <w:b/>
              </w:rPr>
              <w:t xml:space="preserve">The PPG and the practice devised a questionnaire considering our </w:t>
            </w:r>
            <w:proofErr w:type="spellStart"/>
            <w:r>
              <w:rPr>
                <w:rFonts w:ascii="Arial" w:hAnsi="Arial" w:cs="Arial"/>
                <w:b/>
              </w:rPr>
              <w:t>ongoing</w:t>
            </w:r>
            <w:proofErr w:type="spellEnd"/>
            <w:r>
              <w:rPr>
                <w:rFonts w:ascii="Arial" w:hAnsi="Arial" w:cs="Arial"/>
                <w:b/>
              </w:rPr>
              <w:t xml:space="preserve"> patients needs and verbal demands, which was expressed to GP’s and Staff.  The aim of this survey is to collate patients’ views on the services we provide and how we can improve to come up to their expectations. </w:t>
            </w:r>
          </w:p>
          <w:p w:rsidR="0020233E" w:rsidRPr="008768DA" w:rsidRDefault="0020233E" w:rsidP="00AF2935">
            <w:pPr>
              <w:pStyle w:val="Default"/>
              <w:tabs>
                <w:tab w:val="left" w:pos="142"/>
              </w:tabs>
              <w:rPr>
                <w:rFonts w:ascii="Arial" w:hAnsi="Arial" w:cs="Arial"/>
                <w:b/>
              </w:rPr>
            </w:pPr>
          </w:p>
          <w:p w:rsidR="0020233E" w:rsidRDefault="0020233E" w:rsidP="00AF2935">
            <w:pPr>
              <w:pStyle w:val="Default"/>
              <w:tabs>
                <w:tab w:val="left" w:pos="142"/>
              </w:tabs>
              <w:rPr>
                <w:rFonts w:ascii="Arial" w:hAnsi="Arial" w:cs="Arial"/>
                <w:b/>
              </w:rPr>
            </w:pPr>
            <w:r w:rsidRPr="00AF2935">
              <w:rPr>
                <w:rFonts w:ascii="Arial" w:hAnsi="Arial" w:cs="Arial"/>
              </w:rPr>
              <w:t>Has the practice received patient and carer feedback from a variety of sources?</w:t>
            </w:r>
            <w:r>
              <w:rPr>
                <w:rFonts w:ascii="Arial" w:hAnsi="Arial" w:cs="Arial"/>
              </w:rPr>
              <w:t xml:space="preserve"> </w:t>
            </w:r>
            <w:r>
              <w:rPr>
                <w:rFonts w:ascii="Arial" w:hAnsi="Arial" w:cs="Arial"/>
                <w:b/>
              </w:rPr>
              <w:t xml:space="preserve">The survey was carried out by the practice staff over a 3 week period and every patient was asked to complete a survey.  Our target was to complete 300 questionnaires. </w:t>
            </w:r>
          </w:p>
          <w:p w:rsidR="0020233E" w:rsidRPr="008768DA" w:rsidRDefault="0020233E" w:rsidP="00AF2935">
            <w:pPr>
              <w:pStyle w:val="Default"/>
              <w:tabs>
                <w:tab w:val="left" w:pos="142"/>
              </w:tabs>
              <w:rPr>
                <w:rFonts w:ascii="Arial" w:hAnsi="Arial" w:cs="Arial"/>
                <w:b/>
              </w:rPr>
            </w:pPr>
          </w:p>
          <w:p w:rsidR="0020233E" w:rsidRDefault="0020233E" w:rsidP="00AF2935">
            <w:pPr>
              <w:pStyle w:val="Default"/>
              <w:tabs>
                <w:tab w:val="left" w:pos="142"/>
              </w:tabs>
              <w:rPr>
                <w:rFonts w:ascii="Arial" w:hAnsi="Arial" w:cs="Arial"/>
                <w:b/>
              </w:rPr>
            </w:pPr>
            <w:r w:rsidRPr="00AF2935">
              <w:rPr>
                <w:rFonts w:ascii="Arial" w:hAnsi="Arial" w:cs="Arial"/>
              </w:rPr>
              <w:t>Was the PPG involved in the agreement of priority areas and the resulting action plan?</w:t>
            </w:r>
            <w:r>
              <w:rPr>
                <w:rFonts w:ascii="Arial" w:hAnsi="Arial" w:cs="Arial"/>
              </w:rPr>
              <w:t xml:space="preserve"> </w:t>
            </w:r>
            <w:r>
              <w:rPr>
                <w:rFonts w:ascii="Arial" w:hAnsi="Arial" w:cs="Arial"/>
                <w:b/>
              </w:rPr>
              <w:t>Yes, the survey was analysed by the PPG and the practice.  An overview of the local practice survey is attached.  We held a meeting on the 11</w:t>
            </w:r>
            <w:r w:rsidRPr="00022BE6">
              <w:rPr>
                <w:rFonts w:ascii="Arial" w:hAnsi="Arial" w:cs="Arial"/>
                <w:b/>
                <w:vertAlign w:val="superscript"/>
              </w:rPr>
              <w:t>th</w:t>
            </w:r>
            <w:r>
              <w:rPr>
                <w:rFonts w:ascii="Arial" w:hAnsi="Arial" w:cs="Arial"/>
                <w:b/>
              </w:rPr>
              <w:t xml:space="preserve"> march with the PPG to decide on an action plan to improve the practice on the basis of survey results. </w:t>
            </w:r>
          </w:p>
          <w:p w:rsidR="0020233E" w:rsidRPr="008768DA" w:rsidRDefault="0020233E" w:rsidP="00AF2935">
            <w:pPr>
              <w:pStyle w:val="Default"/>
              <w:tabs>
                <w:tab w:val="left" w:pos="142"/>
              </w:tabs>
              <w:rPr>
                <w:rFonts w:ascii="Arial" w:hAnsi="Arial" w:cs="Arial"/>
                <w:b/>
              </w:rPr>
            </w:pPr>
          </w:p>
          <w:p w:rsidR="0020233E" w:rsidRDefault="0020233E" w:rsidP="00AF2935">
            <w:pPr>
              <w:pStyle w:val="Default"/>
              <w:tabs>
                <w:tab w:val="left" w:pos="142"/>
              </w:tabs>
              <w:rPr>
                <w:rFonts w:ascii="Arial" w:hAnsi="Arial" w:cs="Arial"/>
                <w:b/>
              </w:rPr>
            </w:pPr>
            <w:r w:rsidRPr="00AF2935">
              <w:rPr>
                <w:rFonts w:ascii="Arial" w:hAnsi="Arial" w:cs="Arial"/>
              </w:rPr>
              <w:t>How has the service offered to patients and carers improved as a result of the implementation of the action plan?</w:t>
            </w:r>
            <w:r>
              <w:rPr>
                <w:rFonts w:ascii="Arial" w:hAnsi="Arial" w:cs="Arial"/>
              </w:rPr>
              <w:t xml:space="preserve"> </w:t>
            </w:r>
            <w:r>
              <w:rPr>
                <w:rFonts w:ascii="Arial" w:hAnsi="Arial" w:cs="Arial"/>
                <w:b/>
              </w:rPr>
              <w:t xml:space="preserve">All the PPG members, partners and managers were happy to note the significant improvement in survey results compared to the previous year’s results.  Especially the GP’s waiting time, which has reduced drastically.  Another plus point is, patients are far satisfied with getting through to the practice on the phone, last years percentage 69% and this years percentage 74%. </w:t>
            </w:r>
          </w:p>
          <w:p w:rsidR="0020233E" w:rsidRPr="00022BE6" w:rsidRDefault="0020233E" w:rsidP="00AF2935">
            <w:pPr>
              <w:pStyle w:val="Default"/>
              <w:tabs>
                <w:tab w:val="left" w:pos="142"/>
              </w:tabs>
              <w:rPr>
                <w:rFonts w:ascii="Arial" w:hAnsi="Arial" w:cs="Arial"/>
                <w:b/>
              </w:rPr>
            </w:pPr>
          </w:p>
          <w:p w:rsidR="0020233E" w:rsidRPr="00022BE6" w:rsidRDefault="0020233E" w:rsidP="00AF2935">
            <w:pPr>
              <w:pStyle w:val="Default"/>
              <w:tabs>
                <w:tab w:val="left" w:pos="142"/>
              </w:tabs>
              <w:rPr>
                <w:rFonts w:ascii="Arial" w:hAnsi="Arial" w:cs="Arial"/>
                <w:b/>
              </w:rPr>
            </w:pPr>
            <w:r w:rsidRPr="00AF2935">
              <w:rPr>
                <w:rFonts w:ascii="Arial" w:hAnsi="Arial" w:cs="Arial"/>
              </w:rPr>
              <w:t>Do you have any other comments about the PPG or practice in relation to this area of work?</w:t>
            </w:r>
            <w:r>
              <w:rPr>
                <w:rFonts w:ascii="Arial" w:hAnsi="Arial" w:cs="Arial"/>
              </w:rPr>
              <w:t xml:space="preserve">  </w:t>
            </w:r>
            <w:r>
              <w:rPr>
                <w:rFonts w:ascii="Arial" w:hAnsi="Arial" w:cs="Arial"/>
                <w:b/>
              </w:rPr>
              <w:t xml:space="preserve">Our highlight of the survey is that </w:t>
            </w:r>
            <w:r>
              <w:rPr>
                <w:rFonts w:ascii="Arial" w:hAnsi="Arial" w:cs="Arial"/>
                <w:b/>
              </w:rPr>
              <w:lastRenderedPageBreak/>
              <w:t xml:space="preserve">96% of the patients want to recommend our services to their friends and family.  </w:t>
            </w:r>
          </w:p>
          <w:p w:rsidR="0020233E" w:rsidRDefault="0020233E" w:rsidP="00AF2935">
            <w:pPr>
              <w:pStyle w:val="Default"/>
              <w:tabs>
                <w:tab w:val="left" w:pos="142"/>
              </w:tabs>
              <w:rPr>
                <w:rFonts w:ascii="Arial" w:hAnsi="Arial" w:cs="Arial"/>
                <w:b/>
              </w:rPr>
            </w:pPr>
            <w:r>
              <w:rPr>
                <w:rFonts w:ascii="Arial" w:hAnsi="Arial" w:cs="Arial"/>
                <w:b/>
              </w:rPr>
              <w:t>97% of patients say that the receptionists are helpful</w:t>
            </w:r>
          </w:p>
          <w:p w:rsidR="0020233E" w:rsidRDefault="0020233E" w:rsidP="00AF2935">
            <w:pPr>
              <w:pStyle w:val="Default"/>
              <w:tabs>
                <w:tab w:val="left" w:pos="142"/>
              </w:tabs>
              <w:rPr>
                <w:rFonts w:ascii="Arial" w:hAnsi="Arial" w:cs="Arial"/>
                <w:b/>
              </w:rPr>
            </w:pPr>
            <w:r>
              <w:rPr>
                <w:rFonts w:ascii="Arial" w:hAnsi="Arial" w:cs="Arial"/>
                <w:b/>
              </w:rPr>
              <w:t>99% have confidence in the GP</w:t>
            </w:r>
          </w:p>
          <w:p w:rsidR="0020233E" w:rsidRPr="00022BE6" w:rsidRDefault="0020233E" w:rsidP="00AF2935">
            <w:pPr>
              <w:pStyle w:val="Default"/>
              <w:tabs>
                <w:tab w:val="left" w:pos="142"/>
              </w:tabs>
              <w:rPr>
                <w:rFonts w:ascii="Arial" w:hAnsi="Arial" w:cs="Arial"/>
                <w:b/>
              </w:rPr>
            </w:pPr>
            <w:r>
              <w:rPr>
                <w:rFonts w:ascii="Arial" w:hAnsi="Arial" w:cs="Arial"/>
                <w:b/>
              </w:rPr>
              <w:t xml:space="preserve">88% very satisfied with the opening hours. </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tc>
      </w:tr>
    </w:tbl>
    <w:p w:rsidR="0020233E" w:rsidRPr="002649FE" w:rsidRDefault="0020233E">
      <w:pPr>
        <w:rPr>
          <w:rFonts w:ascii="Arial" w:hAnsi="Arial" w:cs="Arial"/>
        </w:rPr>
      </w:pPr>
    </w:p>
    <w:sectPr w:rsidR="0020233E" w:rsidRPr="002649FE" w:rsidSect="00A75A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Frutiger L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0A7D"/>
    <w:multiLevelType w:val="hybridMultilevel"/>
    <w:tmpl w:val="BE569CC8"/>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nsid w:val="344456BD"/>
    <w:multiLevelType w:val="hybridMultilevel"/>
    <w:tmpl w:val="132C0568"/>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408B5BD5"/>
    <w:multiLevelType w:val="hybridMultilevel"/>
    <w:tmpl w:val="ADA28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6FD1124"/>
    <w:multiLevelType w:val="hybridMultilevel"/>
    <w:tmpl w:val="3B92D61A"/>
    <w:lvl w:ilvl="0" w:tplc="3C7A695E">
      <w:start w:val="1"/>
      <w:numFmt w:val="lowerRoman"/>
      <w:pStyle w:val="NumberedContent"/>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5FDE14D1"/>
    <w:multiLevelType w:val="hybridMultilevel"/>
    <w:tmpl w:val="97F62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AE8"/>
    <w:rsid w:val="00022BE6"/>
    <w:rsid w:val="0008569A"/>
    <w:rsid w:val="001A0D71"/>
    <w:rsid w:val="0020233E"/>
    <w:rsid w:val="002649FE"/>
    <w:rsid w:val="002A08D1"/>
    <w:rsid w:val="00386D7C"/>
    <w:rsid w:val="003E33D7"/>
    <w:rsid w:val="0049454C"/>
    <w:rsid w:val="004F1FED"/>
    <w:rsid w:val="005C692A"/>
    <w:rsid w:val="00621B8A"/>
    <w:rsid w:val="00646E1D"/>
    <w:rsid w:val="006D20FF"/>
    <w:rsid w:val="006F3A97"/>
    <w:rsid w:val="00730EB1"/>
    <w:rsid w:val="007C530D"/>
    <w:rsid w:val="008768DA"/>
    <w:rsid w:val="008E736A"/>
    <w:rsid w:val="008F2FCC"/>
    <w:rsid w:val="00902C10"/>
    <w:rsid w:val="009A4AD7"/>
    <w:rsid w:val="00A64080"/>
    <w:rsid w:val="00A75AE8"/>
    <w:rsid w:val="00AF2935"/>
    <w:rsid w:val="00B66B99"/>
    <w:rsid w:val="00BB0E58"/>
    <w:rsid w:val="00BF30DE"/>
    <w:rsid w:val="00D862A7"/>
    <w:rsid w:val="00DF3DDA"/>
    <w:rsid w:val="00E12C5E"/>
    <w:rsid w:val="00EC5240"/>
    <w:rsid w:val="00F60CFC"/>
    <w:rsid w:val="00FA0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E8"/>
    <w:pPr>
      <w:spacing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75AE8"/>
    <w:pPr>
      <w:widowControl w:val="0"/>
      <w:autoSpaceDE w:val="0"/>
      <w:autoSpaceDN w:val="0"/>
      <w:adjustRightInd w:val="0"/>
    </w:pPr>
    <w:rPr>
      <w:rFonts w:ascii="Frutiger LT" w:eastAsia="Times New Roman" w:hAnsi="Frutiger LT" w:cs="Frutiger LT"/>
      <w:color w:val="000000"/>
      <w:sz w:val="24"/>
      <w:szCs w:val="24"/>
    </w:rPr>
  </w:style>
  <w:style w:type="table" w:styleId="TableGrid">
    <w:name w:val="Table Grid"/>
    <w:basedOn w:val="TableNormal"/>
    <w:uiPriority w:val="99"/>
    <w:rsid w:val="00A75AE8"/>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A75AE8"/>
    <w:pPr>
      <w:ind w:left="720"/>
      <w:contextualSpacing/>
    </w:pPr>
  </w:style>
  <w:style w:type="character" w:customStyle="1" w:styleId="ListParagraphChar">
    <w:name w:val="List Paragraph Char"/>
    <w:link w:val="ListParagraph"/>
    <w:uiPriority w:val="99"/>
    <w:locked/>
    <w:rsid w:val="00A75AE8"/>
    <w:rPr>
      <w:rFonts w:ascii="Calibri" w:hAnsi="Calibri" w:cs="Times New Roman"/>
      <w:sz w:val="22"/>
      <w:lang w:eastAsia="en-GB"/>
    </w:rPr>
  </w:style>
  <w:style w:type="paragraph" w:customStyle="1" w:styleId="NumberedContent">
    <w:name w:val="NumberedContent"/>
    <w:basedOn w:val="Normal"/>
    <w:uiPriority w:val="99"/>
    <w:rsid w:val="00A75AE8"/>
    <w:pPr>
      <w:numPr>
        <w:numId w:val="1"/>
      </w:numPr>
      <w:spacing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9</Pages>
  <Words>1040</Words>
  <Characters>5928</Characters>
  <Application>Microsoft Office Word</Application>
  <DocSecurity>0</DocSecurity>
  <Lines>49</Lines>
  <Paragraphs>13</Paragraphs>
  <ScaleCrop>false</ScaleCrop>
  <Company>NHS Confed</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participation enhanced service - reporting template</dc:title>
  <dc:subject/>
  <dc:creator>Gareth Tracey</dc:creator>
  <cp:keywords/>
  <dc:description/>
  <cp:lastModifiedBy>Rasmita Lakhman</cp:lastModifiedBy>
  <cp:revision>8</cp:revision>
  <cp:lastPrinted>2015-03-23T13:59:00Z</cp:lastPrinted>
  <dcterms:created xsi:type="dcterms:W3CDTF">2015-03-23T13:51:00Z</dcterms:created>
  <dcterms:modified xsi:type="dcterms:W3CDTF">2018-04-16T08:44:00Z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0x010100B2A810C77CFD9B48BD0EBAE38856EECD</vt:lpwstr>
  </property>
  <property fmtid="{D5CDD505-2E9C-101B-9397-08002B2CF9AE}" pid="3" name="PublishingExpirationDate">
    <vt:lpwstr/>
  </property>
  <property fmtid="{D5CDD505-2E9C-101B-9397-08002B2CF9AE}" pid="4" name="PublishingStartDate">
    <vt:lpwstr/>
  </property>
</Properties>
</file>