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56BAE7B" w:rsidR="00754729" w:rsidRPr="005E1E0E" w:rsidRDefault="003A7B2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The Oaks Family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0F22E303" w:rsidR="0050353A" w:rsidRPr="00A73EFC" w:rsidRDefault="003A7B2B" w:rsidP="0050353A">
      <w:pPr>
        <w:pStyle w:val="nhsd-t-body"/>
        <w:rPr>
          <w:rFonts w:ascii="Arial" w:hAnsi="Arial" w:cs="Arial"/>
          <w:color w:val="000000" w:themeColor="text1"/>
          <w:sz w:val="22"/>
          <w:szCs w:val="22"/>
        </w:rPr>
      </w:pPr>
      <w:r>
        <w:rPr>
          <w:rFonts w:ascii="Arial" w:hAnsi="Arial" w:cs="Arial"/>
          <w:color w:val="000000" w:themeColor="text1"/>
          <w:sz w:val="22"/>
          <w:szCs w:val="22"/>
        </w:rPr>
        <w:t>The Oaks Family Practice</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3A7B2B"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3A7B2B"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3A7B2B"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6696F333"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w:t>
      </w:r>
      <w:r w:rsidR="003A7B2B">
        <w:rPr>
          <w:rFonts w:ascii="Arial" w:hAnsi="Arial" w:cs="Arial"/>
          <w:sz w:val="20"/>
          <w:szCs w:val="20"/>
          <w:shd w:val="clear" w:color="auto" w:fill="FFFFFF"/>
        </w:rPr>
        <w:t xml:space="preserve">actice is a member of </w:t>
      </w:r>
      <w:proofErr w:type="spellStart"/>
      <w:r w:rsidR="003A7B2B">
        <w:rPr>
          <w:rFonts w:ascii="Arial" w:hAnsi="Arial" w:cs="Arial"/>
          <w:sz w:val="20"/>
          <w:szCs w:val="20"/>
          <w:shd w:val="clear" w:color="auto" w:fill="FFFFFF"/>
        </w:rPr>
        <w:t>Turton</w:t>
      </w:r>
      <w:proofErr w:type="spellEnd"/>
      <w:r w:rsidR="003A7B2B">
        <w:rPr>
          <w:rFonts w:ascii="Arial" w:hAnsi="Arial" w:cs="Arial"/>
          <w:sz w:val="20"/>
          <w:szCs w:val="20"/>
          <w:shd w:val="clear" w:color="auto" w:fill="FFFFFF"/>
        </w:rPr>
        <w:t xml:space="preserve"> PCN</w:t>
      </w:r>
      <w:r>
        <w:rPr>
          <w:rFonts w:ascii="Arial" w:hAnsi="Arial" w:cs="Arial"/>
          <w:sz w:val="20"/>
          <w:szCs w:val="20"/>
          <w:shd w:val="clear" w:color="auto" w:fill="FFFFFF"/>
        </w:rPr>
        <w:t>.  Other members of the network are:</w:t>
      </w:r>
    </w:p>
    <w:p w14:paraId="2799018E" w14:textId="2345DD29" w:rsidR="003A7B2B" w:rsidRDefault="003A7B2B" w:rsidP="003A7B2B">
      <w:pPr>
        <w:spacing w:after="0"/>
        <w:rPr>
          <w:rFonts w:ascii="Arial" w:hAnsi="Arial" w:cs="Arial"/>
          <w:sz w:val="20"/>
          <w:szCs w:val="20"/>
          <w:shd w:val="clear" w:color="auto" w:fill="FFFFFF"/>
        </w:rPr>
      </w:pPr>
      <w:r>
        <w:rPr>
          <w:rFonts w:ascii="Arial" w:hAnsi="Arial" w:cs="Arial"/>
          <w:sz w:val="20"/>
          <w:szCs w:val="20"/>
          <w:shd w:val="clear" w:color="auto" w:fill="FFFFFF"/>
        </w:rPr>
        <w:t>Harwood Group Practice</w:t>
      </w:r>
    </w:p>
    <w:p w14:paraId="4A422112" w14:textId="0982C521" w:rsidR="003A7B2B" w:rsidRDefault="003A7B2B" w:rsidP="003A7B2B">
      <w:pPr>
        <w:spacing w:after="0"/>
        <w:rPr>
          <w:rFonts w:ascii="Arial" w:hAnsi="Arial" w:cs="Arial"/>
          <w:sz w:val="20"/>
          <w:szCs w:val="20"/>
          <w:shd w:val="clear" w:color="auto" w:fill="FFFFFF"/>
        </w:rPr>
      </w:pPr>
      <w:r>
        <w:rPr>
          <w:rFonts w:ascii="Arial" w:hAnsi="Arial" w:cs="Arial"/>
          <w:sz w:val="20"/>
          <w:szCs w:val="20"/>
          <w:shd w:val="clear" w:color="auto" w:fill="FFFFFF"/>
        </w:rPr>
        <w:t>Bromley Meadows</w:t>
      </w:r>
    </w:p>
    <w:p w14:paraId="78D12B99" w14:textId="6F0B2784" w:rsidR="003A7B2B" w:rsidRDefault="003A7B2B" w:rsidP="003A7B2B">
      <w:pPr>
        <w:spacing w:after="0"/>
        <w:rPr>
          <w:rFonts w:ascii="Arial" w:hAnsi="Arial" w:cs="Arial"/>
          <w:sz w:val="20"/>
          <w:szCs w:val="20"/>
          <w:shd w:val="clear" w:color="auto" w:fill="FFFFFF"/>
        </w:rPr>
      </w:pPr>
      <w:proofErr w:type="spellStart"/>
      <w:r>
        <w:rPr>
          <w:rFonts w:ascii="Arial" w:hAnsi="Arial" w:cs="Arial"/>
          <w:sz w:val="20"/>
          <w:szCs w:val="20"/>
          <w:shd w:val="clear" w:color="auto" w:fill="FFFFFF"/>
        </w:rPr>
        <w:t>Manderlay</w:t>
      </w:r>
      <w:proofErr w:type="spellEnd"/>
      <w:r>
        <w:rPr>
          <w:rFonts w:ascii="Arial" w:hAnsi="Arial" w:cs="Arial"/>
          <w:sz w:val="20"/>
          <w:szCs w:val="20"/>
          <w:shd w:val="clear" w:color="auto" w:fill="FFFFFF"/>
        </w:rPr>
        <w:t xml:space="preserve"> Medical Centre</w:t>
      </w:r>
    </w:p>
    <w:p w14:paraId="19F7D304" w14:textId="541C7B14" w:rsidR="003A7B2B" w:rsidRDefault="003A7B2B" w:rsidP="003A7B2B">
      <w:pPr>
        <w:spacing w:after="0"/>
        <w:rPr>
          <w:rFonts w:ascii="Arial" w:hAnsi="Arial" w:cs="Arial"/>
          <w:sz w:val="20"/>
          <w:szCs w:val="20"/>
          <w:shd w:val="clear" w:color="auto" w:fill="FFFFFF"/>
        </w:rPr>
      </w:pPr>
      <w:r>
        <w:rPr>
          <w:rFonts w:ascii="Arial" w:hAnsi="Arial" w:cs="Arial"/>
          <w:sz w:val="20"/>
          <w:szCs w:val="20"/>
          <w:shd w:val="clear" w:color="auto" w:fill="FFFFFF"/>
        </w:rPr>
        <w:t>Crompton View Practice</w:t>
      </w:r>
    </w:p>
    <w:p w14:paraId="63AAA194" w14:textId="3543ABB3" w:rsidR="003A7B2B" w:rsidRDefault="003A7B2B" w:rsidP="003A7B2B">
      <w:pPr>
        <w:spacing w:after="0"/>
        <w:rPr>
          <w:rFonts w:ascii="Arial" w:hAnsi="Arial" w:cs="Arial"/>
          <w:sz w:val="20"/>
          <w:szCs w:val="20"/>
          <w:shd w:val="clear" w:color="auto" w:fill="FFFFFF"/>
        </w:rPr>
      </w:pPr>
      <w:proofErr w:type="spellStart"/>
      <w:r>
        <w:rPr>
          <w:rFonts w:ascii="Arial" w:hAnsi="Arial" w:cs="Arial"/>
          <w:sz w:val="20"/>
          <w:szCs w:val="20"/>
          <w:shd w:val="clear" w:color="auto" w:fill="FFFFFF"/>
        </w:rPr>
        <w:t>Edgworth</w:t>
      </w:r>
      <w:proofErr w:type="spellEnd"/>
      <w:r>
        <w:rPr>
          <w:rFonts w:ascii="Arial" w:hAnsi="Arial" w:cs="Arial"/>
          <w:sz w:val="20"/>
          <w:szCs w:val="20"/>
          <w:shd w:val="clear" w:color="auto" w:fill="FFFFFF"/>
        </w:rPr>
        <w:t xml:space="preserve"> Practice</w:t>
      </w:r>
    </w:p>
    <w:p w14:paraId="001EB52B" w14:textId="77777777" w:rsidR="003A7B2B" w:rsidRDefault="003A7B2B" w:rsidP="003A7B2B">
      <w:pPr>
        <w:spacing w:after="0"/>
        <w:rPr>
          <w:rFonts w:ascii="Arial" w:hAnsi="Arial" w:cs="Arial"/>
          <w:sz w:val="20"/>
          <w:szCs w:val="20"/>
          <w:shd w:val="clear" w:color="auto" w:fill="FFFFFF"/>
        </w:rPr>
      </w:pP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009D5D3F" w:rsidRPr="00A21BF4">
        <w:rPr>
          <w:rFonts w:ascii="Arial" w:hAnsi="Arial" w:cs="Arial"/>
          <w:sz w:val="20"/>
          <w:szCs w:val="20"/>
          <w:shd w:val="clear" w:color="auto" w:fill="FFFFFF"/>
        </w:rPr>
        <w:t>our</w:t>
      </w:r>
      <w:proofErr w:type="gramEnd"/>
      <w:r w:rsidR="009D5D3F" w:rsidRPr="00A21BF4">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w:t>
      </w:r>
      <w:proofErr w:type="gramStart"/>
      <w:r w:rsidRPr="00A21BF4">
        <w:rPr>
          <w:rFonts w:ascii="Arial" w:hAnsi="Arial" w:cs="Arial"/>
          <w:sz w:val="20"/>
          <w:szCs w:val="20"/>
          <w:shd w:val="clear" w:color="auto" w:fill="FFFFFF"/>
        </w:rPr>
        <w:t>Your</w:t>
      </w:r>
      <w:proofErr w:type="gramEnd"/>
      <w:r w:rsidRPr="00A21BF4">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xml:space="preserve">, or </w:t>
      </w:r>
      <w:r w:rsidRPr="00993E3A">
        <w:rPr>
          <w:rFonts w:ascii="Arial" w:hAnsi="Arial" w:cs="Arial"/>
          <w:color w:val="231F20"/>
          <w:sz w:val="20"/>
          <w:szCs w:val="20"/>
        </w:rPr>
        <w:lastRenderedPageBreak/>
        <w:t>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[Practice Name</w:t>
      </w:r>
      <w:proofErr w:type="gramStart"/>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2C4DE501" w:rsidR="003A3C73" w:rsidRPr="005E1E0E" w:rsidRDefault="003A3C73" w:rsidP="003A3C73">
      <w:pPr>
        <w:rPr>
          <w:rFonts w:ascii="Arial" w:hAnsi="Arial" w:cs="Arial"/>
          <w:iCs/>
          <w:sz w:val="20"/>
          <w:szCs w:val="20"/>
        </w:rPr>
      </w:pPr>
      <w:r w:rsidRPr="005E1E0E">
        <w:rPr>
          <w:rFonts w:ascii="Arial" w:hAnsi="Arial" w:cs="Arial"/>
          <w:sz w:val="20"/>
          <w:szCs w:val="20"/>
        </w:rPr>
        <w:t>Should you have any concerns about how your information is managed at the GP</w:t>
      </w:r>
      <w:r w:rsidR="003A7B2B">
        <w:rPr>
          <w:rFonts w:ascii="Arial" w:hAnsi="Arial" w:cs="Arial"/>
          <w:sz w:val="20"/>
          <w:szCs w:val="20"/>
        </w:rPr>
        <w:t xml:space="preserve"> practice</w:t>
      </w:r>
      <w:bookmarkStart w:id="10" w:name="_GoBack"/>
      <w:bookmarkEnd w:id="10"/>
      <w:r w:rsidRPr="005E1E0E">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3A7B2B"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A7B2B"/>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CEEC-2B1E-4152-889D-52617536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11734</Words>
  <Characters>66884</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YORKE, Helen (PAGE-CROMPTON HEALTH CENTRE)</cp:lastModifiedBy>
  <cp:revision>2</cp:revision>
  <cp:lastPrinted>2019-06-13T09:46:00Z</cp:lastPrinted>
  <dcterms:created xsi:type="dcterms:W3CDTF">2023-09-14T11:38:00Z</dcterms:created>
  <dcterms:modified xsi:type="dcterms:W3CDTF">2023-09-14T11:38:00Z</dcterms:modified>
</cp:coreProperties>
</file>