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A6EBF" w14:textId="77777777" w:rsidR="008A029F" w:rsidRDefault="008A029F" w:rsidP="00356953">
      <w:pPr>
        <w:jc w:val="center"/>
        <w:rPr>
          <w:b/>
          <w:sz w:val="28"/>
          <w:szCs w:val="28"/>
          <w:u w:val="single"/>
        </w:rPr>
      </w:pPr>
    </w:p>
    <w:p w14:paraId="5FB87A87" w14:textId="7BB45F19" w:rsidR="008A029F" w:rsidRPr="008A029F" w:rsidRDefault="008A029F" w:rsidP="008A029F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- </w:t>
      </w:r>
    </w:p>
    <w:p w14:paraId="3EDE203B" w14:textId="39ED9B2D" w:rsidR="008A029F" w:rsidRPr="008A029F" w:rsidRDefault="008A029F" w:rsidP="008A029F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Date of birth</w:t>
      </w:r>
      <w:r>
        <w:rPr>
          <w:b/>
          <w:sz w:val="28"/>
          <w:szCs w:val="28"/>
        </w:rPr>
        <w:t xml:space="preserve"> -</w:t>
      </w:r>
    </w:p>
    <w:p w14:paraId="75A3660D" w14:textId="43416575" w:rsidR="00356953" w:rsidRDefault="00356953" w:rsidP="00356953">
      <w:pPr>
        <w:jc w:val="center"/>
        <w:rPr>
          <w:b/>
          <w:sz w:val="28"/>
          <w:szCs w:val="28"/>
          <w:u w:val="single"/>
        </w:rPr>
      </w:pPr>
      <w:r w:rsidRPr="005E3AEC">
        <w:rPr>
          <w:b/>
          <w:sz w:val="28"/>
          <w:szCs w:val="28"/>
          <w:u w:val="single"/>
        </w:rPr>
        <w:t xml:space="preserve">ADHD Patient </w:t>
      </w:r>
      <w:r w:rsidR="00C9348E">
        <w:rPr>
          <w:b/>
          <w:sz w:val="28"/>
          <w:szCs w:val="28"/>
          <w:u w:val="single"/>
        </w:rPr>
        <w:t xml:space="preserve">Questionnaire - </w:t>
      </w:r>
      <w:r>
        <w:rPr>
          <w:b/>
          <w:sz w:val="28"/>
          <w:szCs w:val="28"/>
          <w:u w:val="single"/>
        </w:rPr>
        <w:t>University Health Service</w:t>
      </w:r>
    </w:p>
    <w:p w14:paraId="188EF4F0" w14:textId="4A3A09C3" w:rsidR="00185CE6" w:rsidRDefault="00185CE6" w:rsidP="00185CE6">
      <w:pPr>
        <w:rPr>
          <w:sz w:val="24"/>
          <w:szCs w:val="24"/>
        </w:rPr>
      </w:pPr>
      <w:r>
        <w:rPr>
          <w:sz w:val="24"/>
          <w:szCs w:val="24"/>
        </w:rPr>
        <w:t xml:space="preserve">ADHD is diagnosed and managed by psychiatry </w:t>
      </w:r>
      <w:r w:rsidR="000648D4">
        <w:rPr>
          <w:sz w:val="24"/>
          <w:szCs w:val="24"/>
        </w:rPr>
        <w:t xml:space="preserve">in NHS Scotland, we cannot </w:t>
      </w:r>
      <w:r w:rsidR="0064508F">
        <w:rPr>
          <w:sz w:val="24"/>
          <w:szCs w:val="24"/>
        </w:rPr>
        <w:t>start</w:t>
      </w:r>
      <w:r w:rsidR="000648D4">
        <w:rPr>
          <w:sz w:val="24"/>
          <w:szCs w:val="24"/>
        </w:rPr>
        <w:t xml:space="preserve"> medications for ADHD in general practice. If you have a diagnosis of ADHD and ha</w:t>
      </w:r>
      <w:r w:rsidR="009F7646">
        <w:rPr>
          <w:sz w:val="24"/>
          <w:szCs w:val="24"/>
        </w:rPr>
        <w:t>ve</w:t>
      </w:r>
      <w:r w:rsidR="000648D4">
        <w:rPr>
          <w:sz w:val="24"/>
          <w:szCs w:val="24"/>
        </w:rPr>
        <w:t xml:space="preserve"> been started on a medication, it is imperative that you should provide all the information r</w:t>
      </w:r>
      <w:r w:rsidR="00FB3F15">
        <w:rPr>
          <w:sz w:val="24"/>
          <w:szCs w:val="24"/>
        </w:rPr>
        <w:t xml:space="preserve">equested on this questionnaire </w:t>
      </w:r>
      <w:r w:rsidR="000648D4">
        <w:rPr>
          <w:sz w:val="24"/>
          <w:szCs w:val="24"/>
        </w:rPr>
        <w:t xml:space="preserve">to facilitate prompt referral to a specialist. </w:t>
      </w:r>
      <w:r w:rsidR="009F7646">
        <w:rPr>
          <w:sz w:val="24"/>
          <w:szCs w:val="24"/>
        </w:rPr>
        <w:t xml:space="preserve">NHS psychiatry will </w:t>
      </w:r>
      <w:r w:rsidR="00FB3F15">
        <w:rPr>
          <w:sz w:val="24"/>
          <w:szCs w:val="24"/>
        </w:rPr>
        <w:t xml:space="preserve">review your documents to decide whether the prescription can </w:t>
      </w:r>
      <w:r w:rsidR="009F7646">
        <w:rPr>
          <w:sz w:val="24"/>
          <w:szCs w:val="24"/>
        </w:rPr>
        <w:t xml:space="preserve">be continued </w:t>
      </w:r>
      <w:r w:rsidR="00FB3F15">
        <w:rPr>
          <w:sz w:val="24"/>
          <w:szCs w:val="24"/>
        </w:rPr>
        <w:t>by the NHS.</w:t>
      </w:r>
      <w:r w:rsidR="009F7646">
        <w:rPr>
          <w:sz w:val="24"/>
          <w:szCs w:val="24"/>
        </w:rPr>
        <w:t xml:space="preserve"> </w:t>
      </w:r>
      <w:r w:rsidR="00FB3F15">
        <w:rPr>
          <w:sz w:val="24"/>
          <w:szCs w:val="24"/>
        </w:rPr>
        <w:t xml:space="preserve">If the referral is declined, </w:t>
      </w:r>
      <w:r w:rsidR="009F7646">
        <w:rPr>
          <w:sz w:val="24"/>
          <w:szCs w:val="24"/>
        </w:rPr>
        <w:t>you will be placed on the waiting l</w:t>
      </w:r>
      <w:r w:rsidR="00FB3F15">
        <w:rPr>
          <w:sz w:val="24"/>
          <w:szCs w:val="24"/>
        </w:rPr>
        <w:t>ist to be re-assessed, which will likely</w:t>
      </w:r>
      <w:r w:rsidR="009F7646">
        <w:rPr>
          <w:sz w:val="24"/>
          <w:szCs w:val="24"/>
        </w:rPr>
        <w:t xml:space="preserve"> </w:t>
      </w:r>
      <w:r w:rsidR="000C3CBC">
        <w:rPr>
          <w:sz w:val="24"/>
          <w:szCs w:val="24"/>
        </w:rPr>
        <w:t>take</w:t>
      </w:r>
      <w:r w:rsidR="00FB3F15">
        <w:rPr>
          <w:sz w:val="24"/>
          <w:szCs w:val="24"/>
        </w:rPr>
        <w:t xml:space="preserve"> more than</w:t>
      </w:r>
      <w:r w:rsidR="009F7646">
        <w:rPr>
          <w:sz w:val="24"/>
          <w:szCs w:val="24"/>
        </w:rPr>
        <w:t xml:space="preserve"> 2 years. </w:t>
      </w:r>
      <w:r w:rsidR="00FB3F15" w:rsidRPr="00FB3F15">
        <w:rPr>
          <w:sz w:val="24"/>
          <w:szCs w:val="24"/>
        </w:rPr>
        <w:t>There is absolutely no guarantee, no matter how apparently thorough a private assessment is, that it will be accepted and lead to controlled drugs being prescribed on the NHS prior to a full NHS assessment</w:t>
      </w:r>
      <w:r w:rsidR="00FB3F15">
        <w:rPr>
          <w:sz w:val="24"/>
          <w:szCs w:val="24"/>
        </w:rPr>
        <w:t>.</w:t>
      </w:r>
    </w:p>
    <w:p w14:paraId="003AB737" w14:textId="77777777" w:rsidR="000C3CBC" w:rsidRPr="00185CE6" w:rsidRDefault="000C3CBC" w:rsidP="00185CE6">
      <w:pPr>
        <w:rPr>
          <w:sz w:val="24"/>
          <w:szCs w:val="24"/>
        </w:rPr>
      </w:pPr>
    </w:p>
    <w:p w14:paraId="3F576A89" w14:textId="77777777" w:rsidR="007A749C" w:rsidRDefault="00356953" w:rsidP="007A74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Have you been diagnosed with a form of ADHD</w:t>
      </w:r>
      <w:r w:rsidR="007A749C">
        <w:rPr>
          <w:sz w:val="24"/>
          <w:szCs w:val="24"/>
        </w:rPr>
        <w:t>?</w:t>
      </w:r>
    </w:p>
    <w:p w14:paraId="179EF153" w14:textId="31DF22AB" w:rsidR="007A749C" w:rsidRDefault="000C3CBC" w:rsidP="007A749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  <w:r w:rsidR="007A749C" w:rsidRPr="007A749C">
        <w:rPr>
          <w:sz w:val="24"/>
          <w:szCs w:val="24"/>
        </w:rPr>
        <w:t xml:space="preserve"> </w:t>
      </w:r>
      <w:r w:rsidR="007A749C" w:rsidRPr="00A03C59">
        <w:sym w:font="Symbol" w:char="F0FF"/>
      </w:r>
      <w:r w:rsidR="007A749C" w:rsidRPr="007A749C">
        <w:rPr>
          <w:sz w:val="24"/>
          <w:szCs w:val="24"/>
        </w:rPr>
        <w:t xml:space="preserve">    Please proceed </w:t>
      </w:r>
      <w:r w:rsidR="005843C1">
        <w:rPr>
          <w:sz w:val="24"/>
          <w:szCs w:val="24"/>
        </w:rPr>
        <w:t xml:space="preserve">to </w:t>
      </w:r>
      <w:r w:rsidR="007A749C" w:rsidRPr="007A749C">
        <w:rPr>
          <w:sz w:val="24"/>
          <w:szCs w:val="24"/>
        </w:rPr>
        <w:t>question 2</w:t>
      </w:r>
    </w:p>
    <w:p w14:paraId="15D9B2CE" w14:textId="77777777" w:rsidR="000C3CBC" w:rsidRPr="007A749C" w:rsidRDefault="000C3CBC" w:rsidP="007A749C">
      <w:pPr>
        <w:pStyle w:val="ListParagraph"/>
        <w:rPr>
          <w:sz w:val="24"/>
          <w:szCs w:val="24"/>
        </w:rPr>
      </w:pPr>
    </w:p>
    <w:p w14:paraId="479CB1AD" w14:textId="1BB1E3CF" w:rsidR="007A749C" w:rsidRDefault="000C3CBC" w:rsidP="007A749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</w:t>
      </w:r>
      <w:r w:rsidR="007A749C" w:rsidRPr="007A749C">
        <w:rPr>
          <w:sz w:val="24"/>
          <w:szCs w:val="24"/>
        </w:rPr>
        <w:t xml:space="preserve">  </w:t>
      </w:r>
      <w:r w:rsidR="007A749C" w:rsidRPr="00A03C59">
        <w:sym w:font="Symbol" w:char="F0FF"/>
      </w:r>
      <w:r w:rsidR="007A749C" w:rsidRPr="007A749C">
        <w:rPr>
          <w:sz w:val="24"/>
          <w:szCs w:val="24"/>
        </w:rPr>
        <w:t xml:space="preserve">    Please arrange a telephone review with a GP to discuss your concerns re</w:t>
      </w:r>
      <w:r w:rsidR="005843C1">
        <w:rPr>
          <w:sz w:val="24"/>
          <w:szCs w:val="24"/>
        </w:rPr>
        <w:t>garding</w:t>
      </w:r>
      <w:r w:rsidR="007A749C" w:rsidRPr="007A749C">
        <w:rPr>
          <w:sz w:val="24"/>
          <w:szCs w:val="24"/>
        </w:rPr>
        <w:t xml:space="preserve"> ADHD</w:t>
      </w:r>
    </w:p>
    <w:p w14:paraId="61592059" w14:textId="77777777" w:rsidR="000648D4" w:rsidRPr="007A749C" w:rsidRDefault="000648D4" w:rsidP="007A749C">
      <w:pPr>
        <w:pStyle w:val="ListParagraph"/>
        <w:rPr>
          <w:sz w:val="24"/>
          <w:szCs w:val="24"/>
        </w:rPr>
      </w:pPr>
    </w:p>
    <w:p w14:paraId="333AE2C1" w14:textId="65EC69D7" w:rsidR="007A749C" w:rsidRDefault="007A749C" w:rsidP="007A74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 you have previous clinical letters to </w:t>
      </w:r>
      <w:r w:rsidR="009F7646">
        <w:rPr>
          <w:sz w:val="24"/>
          <w:szCs w:val="24"/>
        </w:rPr>
        <w:t xml:space="preserve">show </w:t>
      </w:r>
      <w:r w:rsidR="0064508F">
        <w:rPr>
          <w:sz w:val="24"/>
          <w:szCs w:val="24"/>
        </w:rPr>
        <w:t>how the diagnosis of ADHD was reached</w:t>
      </w:r>
      <w:r w:rsidR="005843C1">
        <w:rPr>
          <w:sz w:val="24"/>
          <w:szCs w:val="24"/>
        </w:rPr>
        <w:t>?</w:t>
      </w:r>
    </w:p>
    <w:p w14:paraId="03313083" w14:textId="2BEC75AB" w:rsidR="0064508F" w:rsidRPr="0064508F" w:rsidRDefault="000C3CBC" w:rsidP="0064508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  <w:r w:rsidR="007A749C" w:rsidRPr="007A749C">
        <w:rPr>
          <w:sz w:val="24"/>
          <w:szCs w:val="24"/>
        </w:rPr>
        <w:t xml:space="preserve"> </w:t>
      </w:r>
      <w:r w:rsidR="007A749C" w:rsidRPr="00A03C59">
        <w:sym w:font="Symbol" w:char="F0FF"/>
      </w:r>
      <w:r w:rsidR="007A749C" w:rsidRPr="007A749C">
        <w:rPr>
          <w:sz w:val="24"/>
          <w:szCs w:val="24"/>
        </w:rPr>
        <w:t xml:space="preserve">  Please </w:t>
      </w:r>
      <w:r w:rsidR="0064508F">
        <w:rPr>
          <w:b/>
          <w:color w:val="FF0000"/>
          <w:sz w:val="24"/>
          <w:szCs w:val="24"/>
        </w:rPr>
        <w:t>EMAIL</w:t>
      </w:r>
      <w:r w:rsidR="007A749C" w:rsidRPr="0064508F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D</w:t>
      </w:r>
      <w:r w:rsidR="0064508F">
        <w:rPr>
          <w:b/>
          <w:color w:val="FF0000"/>
          <w:sz w:val="24"/>
          <w:szCs w:val="24"/>
        </w:rPr>
        <w:t xml:space="preserve">iagnostic </w:t>
      </w:r>
      <w:r>
        <w:rPr>
          <w:b/>
          <w:color w:val="FF0000"/>
          <w:sz w:val="24"/>
          <w:szCs w:val="24"/>
        </w:rPr>
        <w:t>R</w:t>
      </w:r>
      <w:r w:rsidR="0064508F">
        <w:rPr>
          <w:b/>
          <w:color w:val="FF0000"/>
          <w:sz w:val="24"/>
          <w:szCs w:val="24"/>
        </w:rPr>
        <w:t>eports</w:t>
      </w:r>
      <w:r w:rsidR="007A749C" w:rsidRPr="0064508F">
        <w:rPr>
          <w:b/>
          <w:color w:val="FF0000"/>
          <w:sz w:val="24"/>
          <w:szCs w:val="24"/>
        </w:rPr>
        <w:t xml:space="preserve"> t</w:t>
      </w:r>
      <w:r w:rsidR="009F7646" w:rsidRPr="0064508F">
        <w:rPr>
          <w:b/>
          <w:color w:val="FF0000"/>
          <w:sz w:val="24"/>
          <w:szCs w:val="24"/>
        </w:rPr>
        <w:t>o</w:t>
      </w:r>
      <w:r w:rsidR="0064508F" w:rsidRPr="0064508F">
        <w:rPr>
          <w:b/>
          <w:color w:val="FF0000"/>
          <w:sz w:val="24"/>
          <w:szCs w:val="24"/>
        </w:rPr>
        <w:t>:</w:t>
      </w:r>
      <w:r w:rsidR="009F7646">
        <w:rPr>
          <w:b/>
          <w:color w:val="FF0000"/>
          <w:sz w:val="24"/>
          <w:szCs w:val="24"/>
        </w:rPr>
        <w:t xml:space="preserve"> </w:t>
      </w:r>
      <w:hyperlink r:id="rId8" w:history="1">
        <w:r w:rsidR="0064508F" w:rsidRPr="001E6534">
          <w:rPr>
            <w:rStyle w:val="Hyperlink"/>
            <w:sz w:val="24"/>
            <w:szCs w:val="24"/>
          </w:rPr>
          <w:t>clinical.s70592@nhslothian.scot.nhs.uk</w:t>
        </w:r>
      </w:hyperlink>
    </w:p>
    <w:p w14:paraId="7519D995" w14:textId="5BAD3305" w:rsidR="007A749C" w:rsidRDefault="0064508F" w:rsidP="007A749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Year and place of diagnosis: </w:t>
      </w:r>
      <w:r w:rsidR="005843C1">
        <w:rPr>
          <w:sz w:val="24"/>
          <w:szCs w:val="24"/>
        </w:rPr>
        <w:t>________________________________________</w:t>
      </w:r>
      <w:r w:rsidR="00185CE6">
        <w:rPr>
          <w:sz w:val="24"/>
          <w:szCs w:val="24"/>
        </w:rPr>
        <w:t>_________________</w:t>
      </w:r>
    </w:p>
    <w:p w14:paraId="1E8B2AC6" w14:textId="77777777" w:rsidR="000C3CBC" w:rsidRPr="007A749C" w:rsidRDefault="000C3CBC" w:rsidP="007A749C">
      <w:pPr>
        <w:pStyle w:val="ListParagraph"/>
        <w:rPr>
          <w:sz w:val="24"/>
          <w:szCs w:val="24"/>
        </w:rPr>
      </w:pPr>
    </w:p>
    <w:p w14:paraId="7BBD104D" w14:textId="6FEE5B52" w:rsidR="007A749C" w:rsidRDefault="000C3CBC" w:rsidP="007A749C">
      <w:pPr>
        <w:pStyle w:val="ListParagraph"/>
      </w:pPr>
      <w:r>
        <w:rPr>
          <w:sz w:val="24"/>
          <w:szCs w:val="24"/>
        </w:rPr>
        <w:t>NO</w:t>
      </w:r>
      <w:r w:rsidR="007A749C" w:rsidRPr="007A749C">
        <w:rPr>
          <w:sz w:val="24"/>
          <w:szCs w:val="24"/>
        </w:rPr>
        <w:t xml:space="preserve"> </w:t>
      </w:r>
      <w:r w:rsidR="007A749C" w:rsidRPr="00A03C59">
        <w:sym w:font="Symbol" w:char="F0FF"/>
      </w:r>
      <w:r w:rsidR="007A749C">
        <w:t xml:space="preserve"> Please obtain further evidence</w:t>
      </w:r>
      <w:r w:rsidR="005843C1">
        <w:t>.</w:t>
      </w:r>
    </w:p>
    <w:p w14:paraId="1F275ED3" w14:textId="77777777" w:rsidR="000648D4" w:rsidRPr="007A749C" w:rsidRDefault="000648D4" w:rsidP="007A749C">
      <w:pPr>
        <w:pStyle w:val="ListParagraph"/>
        <w:rPr>
          <w:sz w:val="24"/>
          <w:szCs w:val="24"/>
        </w:rPr>
      </w:pPr>
    </w:p>
    <w:p w14:paraId="446D7A14" w14:textId="77777777" w:rsidR="007A749C" w:rsidRDefault="007A749C" w:rsidP="007A74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Have you been started on a medication for ADHD?</w:t>
      </w:r>
    </w:p>
    <w:p w14:paraId="36F1184C" w14:textId="33424107" w:rsidR="005843C1" w:rsidRDefault="000C3CBC" w:rsidP="00D4758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  <w:r w:rsidR="007A749C" w:rsidRPr="007A749C">
        <w:rPr>
          <w:sz w:val="24"/>
          <w:szCs w:val="24"/>
        </w:rPr>
        <w:t xml:space="preserve"> </w:t>
      </w:r>
      <w:r w:rsidR="007A749C" w:rsidRPr="00A03C59">
        <w:sym w:font="Symbol" w:char="F0FF"/>
      </w:r>
      <w:r w:rsidR="007A749C" w:rsidRPr="007A749C">
        <w:rPr>
          <w:sz w:val="24"/>
          <w:szCs w:val="24"/>
        </w:rPr>
        <w:t xml:space="preserve">    Please </w:t>
      </w:r>
      <w:r w:rsidR="005843C1">
        <w:rPr>
          <w:sz w:val="24"/>
          <w:szCs w:val="24"/>
        </w:rPr>
        <w:t>state the medication name, dosage and how many months of supply you have</w:t>
      </w:r>
      <w:r w:rsidR="00D47580">
        <w:rPr>
          <w:sz w:val="24"/>
          <w:szCs w:val="24"/>
        </w:rPr>
        <w:t>: _____________________________________________</w:t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</w:r>
      <w:r w:rsidR="0064508F">
        <w:rPr>
          <w:sz w:val="24"/>
          <w:szCs w:val="24"/>
        </w:rPr>
        <w:softHyphen/>
        <w:t xml:space="preserve">____________________________________              </w:t>
      </w:r>
    </w:p>
    <w:p w14:paraId="5A3DFCF1" w14:textId="2AB79830" w:rsidR="00D47580" w:rsidRDefault="00D47580" w:rsidP="00D4758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2208BAF0" w14:textId="0D51D881" w:rsidR="0064508F" w:rsidRDefault="0064508F" w:rsidP="0064508F">
      <w:pPr>
        <w:pStyle w:val="ListParagraph"/>
        <w:rPr>
          <w:sz w:val="24"/>
          <w:szCs w:val="24"/>
        </w:rPr>
      </w:pPr>
      <w:r w:rsidRPr="0064508F">
        <w:rPr>
          <w:b/>
          <w:bCs/>
          <w:color w:val="FF0000"/>
          <w:sz w:val="24"/>
          <w:szCs w:val="24"/>
        </w:rPr>
        <w:t xml:space="preserve">Please </w:t>
      </w:r>
      <w:r>
        <w:rPr>
          <w:b/>
          <w:bCs/>
          <w:color w:val="FF0000"/>
          <w:sz w:val="24"/>
          <w:szCs w:val="24"/>
        </w:rPr>
        <w:t>EMAIL</w:t>
      </w:r>
      <w:r w:rsidRPr="0064508F">
        <w:rPr>
          <w:b/>
          <w:bCs/>
          <w:color w:val="FF0000"/>
          <w:sz w:val="24"/>
          <w:szCs w:val="24"/>
        </w:rPr>
        <w:t xml:space="preserve"> </w:t>
      </w:r>
      <w:r w:rsidR="000C3CBC">
        <w:rPr>
          <w:b/>
          <w:bCs/>
          <w:color w:val="FF0000"/>
          <w:sz w:val="24"/>
          <w:szCs w:val="24"/>
        </w:rPr>
        <w:t>M</w:t>
      </w:r>
      <w:r w:rsidRPr="0064508F">
        <w:rPr>
          <w:b/>
          <w:bCs/>
          <w:color w:val="FF0000"/>
          <w:sz w:val="24"/>
          <w:szCs w:val="24"/>
        </w:rPr>
        <w:t xml:space="preserve">edication </w:t>
      </w:r>
      <w:r w:rsidR="000C3CBC">
        <w:rPr>
          <w:b/>
          <w:bCs/>
          <w:color w:val="FF0000"/>
          <w:sz w:val="24"/>
          <w:szCs w:val="24"/>
        </w:rPr>
        <w:t>R</w:t>
      </w:r>
      <w:r w:rsidRPr="0064508F">
        <w:rPr>
          <w:b/>
          <w:bCs/>
          <w:color w:val="FF0000"/>
          <w:sz w:val="24"/>
          <w:szCs w:val="24"/>
        </w:rPr>
        <w:t xml:space="preserve">eview </w:t>
      </w:r>
      <w:r w:rsidR="000C3CBC">
        <w:rPr>
          <w:b/>
          <w:bCs/>
          <w:color w:val="FF0000"/>
          <w:sz w:val="24"/>
          <w:szCs w:val="24"/>
        </w:rPr>
        <w:t>letters from</w:t>
      </w:r>
      <w:r w:rsidRPr="0064508F">
        <w:rPr>
          <w:b/>
          <w:bCs/>
          <w:color w:val="FF0000"/>
          <w:sz w:val="24"/>
          <w:szCs w:val="24"/>
        </w:rPr>
        <w:t xml:space="preserve"> your previous psychiatrist to</w:t>
      </w:r>
      <w:r w:rsidRPr="0064508F">
        <w:rPr>
          <w:sz w:val="24"/>
          <w:szCs w:val="24"/>
        </w:rPr>
        <w:t xml:space="preserve">: </w:t>
      </w:r>
      <w:hyperlink r:id="rId9" w:history="1">
        <w:r w:rsidRPr="0064508F">
          <w:rPr>
            <w:rStyle w:val="Hyperlink"/>
            <w:sz w:val="24"/>
            <w:szCs w:val="24"/>
          </w:rPr>
          <w:t>clinical.s70592@nhslothian.scot.nhs.uk</w:t>
        </w:r>
      </w:hyperlink>
    </w:p>
    <w:p w14:paraId="17EB801E" w14:textId="77777777" w:rsidR="000C3CBC" w:rsidRPr="0064508F" w:rsidRDefault="000C3CBC" w:rsidP="0064508F">
      <w:pPr>
        <w:pStyle w:val="ListParagraph"/>
        <w:rPr>
          <w:b/>
          <w:bCs/>
          <w:color w:val="FF0000"/>
          <w:sz w:val="24"/>
          <w:szCs w:val="24"/>
        </w:rPr>
      </w:pPr>
    </w:p>
    <w:p w14:paraId="4F18E291" w14:textId="18C65FB1" w:rsidR="009F7646" w:rsidRPr="000C3CBC" w:rsidRDefault="000C3CBC" w:rsidP="000C3CB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</w:t>
      </w:r>
      <w:r w:rsidR="007A749C" w:rsidRPr="007A749C">
        <w:rPr>
          <w:sz w:val="24"/>
          <w:szCs w:val="24"/>
        </w:rPr>
        <w:t xml:space="preserve">  </w:t>
      </w:r>
      <w:r w:rsidR="007A749C" w:rsidRPr="00A03C59">
        <w:sym w:font="Symbol" w:char="F0FF"/>
      </w:r>
      <w:r w:rsidR="007A749C" w:rsidRPr="007A749C">
        <w:rPr>
          <w:sz w:val="24"/>
          <w:szCs w:val="24"/>
        </w:rPr>
        <w:t xml:space="preserve">    Please arrange a telephone review with </w:t>
      </w:r>
      <w:r w:rsidR="005843C1">
        <w:rPr>
          <w:sz w:val="24"/>
          <w:szCs w:val="24"/>
        </w:rPr>
        <w:t>a GP to discuss your concerns regarding ADHD</w:t>
      </w:r>
    </w:p>
    <w:p w14:paraId="22364137" w14:textId="77777777" w:rsidR="00EC1718" w:rsidRPr="00EC1718" w:rsidRDefault="00EC1718" w:rsidP="00EC1718">
      <w:pPr>
        <w:pStyle w:val="ListParagraph"/>
        <w:spacing w:line="240" w:lineRule="auto"/>
        <w:jc w:val="center"/>
      </w:pPr>
    </w:p>
    <w:p w14:paraId="1670AE01" w14:textId="35CFFAF0" w:rsidR="00356953" w:rsidRDefault="00185CE6" w:rsidP="0035695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After submitting this questionnaire and </w:t>
      </w:r>
      <w:r w:rsidR="001B0E77">
        <w:rPr>
          <w:sz w:val="24"/>
          <w:szCs w:val="24"/>
        </w:rPr>
        <w:t>all</w:t>
      </w:r>
      <w:r>
        <w:rPr>
          <w:sz w:val="24"/>
          <w:szCs w:val="24"/>
        </w:rPr>
        <w:t xml:space="preserve"> the evidence required, please arrange a telephone consultation with a GP to discuss </w:t>
      </w:r>
      <w:r w:rsidR="000C3CBC">
        <w:rPr>
          <w:sz w:val="24"/>
          <w:szCs w:val="24"/>
        </w:rPr>
        <w:t xml:space="preserve">the </w:t>
      </w:r>
      <w:r>
        <w:rPr>
          <w:sz w:val="24"/>
          <w:szCs w:val="24"/>
        </w:rPr>
        <w:t>referral t</w:t>
      </w:r>
      <w:r w:rsidR="000C3CBC">
        <w:rPr>
          <w:sz w:val="24"/>
          <w:szCs w:val="24"/>
        </w:rPr>
        <w:t>o NHS psychiatry</w:t>
      </w:r>
      <w:r w:rsidR="000648D4">
        <w:rPr>
          <w:sz w:val="24"/>
          <w:szCs w:val="24"/>
        </w:rPr>
        <w:t>.</w:t>
      </w:r>
    </w:p>
    <w:p w14:paraId="06DA8AE8" w14:textId="77777777" w:rsidR="008A029F" w:rsidRPr="000648D4" w:rsidRDefault="008A029F" w:rsidP="008A029F">
      <w:pPr>
        <w:pStyle w:val="ListParagraph"/>
        <w:rPr>
          <w:sz w:val="24"/>
          <w:szCs w:val="24"/>
        </w:rPr>
      </w:pPr>
    </w:p>
    <w:sectPr w:rsidR="008A029F" w:rsidRPr="000648D4" w:rsidSect="005843C1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BA4E" w14:textId="77777777" w:rsidR="00347BE5" w:rsidRDefault="00347BE5" w:rsidP="00C9348E">
      <w:pPr>
        <w:spacing w:after="0" w:line="240" w:lineRule="auto"/>
      </w:pPr>
      <w:r>
        <w:separator/>
      </w:r>
    </w:p>
  </w:endnote>
  <w:endnote w:type="continuationSeparator" w:id="0">
    <w:p w14:paraId="739658A8" w14:textId="77777777" w:rsidR="00347BE5" w:rsidRDefault="00347BE5" w:rsidP="00C9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E573" w14:textId="4BD12913" w:rsidR="00C9348E" w:rsidRDefault="00FB3F15" w:rsidP="00C9348E">
    <w:pPr>
      <w:pStyle w:val="Footer"/>
      <w:jc w:val="center"/>
    </w:pPr>
    <w:r>
      <w:t xml:space="preserve">UHS September </w:t>
    </w:r>
    <w:r w:rsidR="00C9348E">
      <w:t>202</w:t>
    </w:r>
    <w:r>
      <w:t>3</w:t>
    </w:r>
  </w:p>
  <w:p w14:paraId="7DD533CE" w14:textId="77777777" w:rsidR="00C9348E" w:rsidRDefault="00C93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C0208" w14:textId="77777777" w:rsidR="00347BE5" w:rsidRDefault="00347BE5" w:rsidP="00C9348E">
      <w:pPr>
        <w:spacing w:after="0" w:line="240" w:lineRule="auto"/>
      </w:pPr>
      <w:r>
        <w:separator/>
      </w:r>
    </w:p>
  </w:footnote>
  <w:footnote w:type="continuationSeparator" w:id="0">
    <w:p w14:paraId="1BD7F022" w14:textId="77777777" w:rsidR="00347BE5" w:rsidRDefault="00347BE5" w:rsidP="00C93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5B23"/>
    <w:multiLevelType w:val="hybridMultilevel"/>
    <w:tmpl w:val="617E8F0C"/>
    <w:lvl w:ilvl="0" w:tplc="140EC35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CE568D"/>
    <w:multiLevelType w:val="hybridMultilevel"/>
    <w:tmpl w:val="6F825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A732D"/>
    <w:multiLevelType w:val="hybridMultilevel"/>
    <w:tmpl w:val="60700A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25047"/>
    <w:multiLevelType w:val="hybridMultilevel"/>
    <w:tmpl w:val="07906A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F35D4"/>
    <w:multiLevelType w:val="hybridMultilevel"/>
    <w:tmpl w:val="7D7A34C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9168656">
    <w:abstractNumId w:val="2"/>
  </w:num>
  <w:num w:numId="2" w16cid:durableId="1846481539">
    <w:abstractNumId w:val="3"/>
  </w:num>
  <w:num w:numId="3" w16cid:durableId="1199009738">
    <w:abstractNumId w:val="0"/>
  </w:num>
  <w:num w:numId="4" w16cid:durableId="1383673820">
    <w:abstractNumId w:val="4"/>
  </w:num>
  <w:num w:numId="5" w16cid:durableId="119924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53"/>
    <w:rsid w:val="000068D0"/>
    <w:rsid w:val="0002050D"/>
    <w:rsid w:val="000648D4"/>
    <w:rsid w:val="000A32F8"/>
    <w:rsid w:val="000B7829"/>
    <w:rsid w:val="000C3CBC"/>
    <w:rsid w:val="000D77C8"/>
    <w:rsid w:val="0013610D"/>
    <w:rsid w:val="00185CE6"/>
    <w:rsid w:val="001A07F7"/>
    <w:rsid w:val="001A09D0"/>
    <w:rsid w:val="001B0E77"/>
    <w:rsid w:val="001F50F7"/>
    <w:rsid w:val="001F6B91"/>
    <w:rsid w:val="00294C71"/>
    <w:rsid w:val="00347BE5"/>
    <w:rsid w:val="00356953"/>
    <w:rsid w:val="003B7BD6"/>
    <w:rsid w:val="00454749"/>
    <w:rsid w:val="00492656"/>
    <w:rsid w:val="004B3FB6"/>
    <w:rsid w:val="0050241F"/>
    <w:rsid w:val="005257BC"/>
    <w:rsid w:val="005843C1"/>
    <w:rsid w:val="005C0C35"/>
    <w:rsid w:val="00632AC7"/>
    <w:rsid w:val="0064508F"/>
    <w:rsid w:val="006454ED"/>
    <w:rsid w:val="00681D1E"/>
    <w:rsid w:val="006A5F85"/>
    <w:rsid w:val="006F660C"/>
    <w:rsid w:val="007023E5"/>
    <w:rsid w:val="00704129"/>
    <w:rsid w:val="00756309"/>
    <w:rsid w:val="00761CC2"/>
    <w:rsid w:val="007833A8"/>
    <w:rsid w:val="007A749C"/>
    <w:rsid w:val="00843C4F"/>
    <w:rsid w:val="008501A3"/>
    <w:rsid w:val="008658D4"/>
    <w:rsid w:val="00897A38"/>
    <w:rsid w:val="008A029F"/>
    <w:rsid w:val="00931126"/>
    <w:rsid w:val="00964135"/>
    <w:rsid w:val="009F7646"/>
    <w:rsid w:val="00A15FDE"/>
    <w:rsid w:val="00A1613E"/>
    <w:rsid w:val="00A655F0"/>
    <w:rsid w:val="00A77005"/>
    <w:rsid w:val="00AB7B1F"/>
    <w:rsid w:val="00B13B89"/>
    <w:rsid w:val="00B87C72"/>
    <w:rsid w:val="00BD1512"/>
    <w:rsid w:val="00BF21F7"/>
    <w:rsid w:val="00C0147B"/>
    <w:rsid w:val="00C11F49"/>
    <w:rsid w:val="00C21867"/>
    <w:rsid w:val="00C9348E"/>
    <w:rsid w:val="00C94CDC"/>
    <w:rsid w:val="00D02DDC"/>
    <w:rsid w:val="00D47580"/>
    <w:rsid w:val="00D8665F"/>
    <w:rsid w:val="00DA18FE"/>
    <w:rsid w:val="00DC2025"/>
    <w:rsid w:val="00DC2AC2"/>
    <w:rsid w:val="00E50BEB"/>
    <w:rsid w:val="00E776C8"/>
    <w:rsid w:val="00EC1718"/>
    <w:rsid w:val="00F82E6C"/>
    <w:rsid w:val="00F93569"/>
    <w:rsid w:val="00F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319A"/>
  <w15:docId w15:val="{7C672F5F-2AF7-4088-8B70-B219139C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48E"/>
  </w:style>
  <w:style w:type="paragraph" w:styleId="Footer">
    <w:name w:val="footer"/>
    <w:basedOn w:val="Normal"/>
    <w:link w:val="FooterChar"/>
    <w:uiPriority w:val="99"/>
    <w:unhideWhenUsed/>
    <w:rsid w:val="00C93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48E"/>
  </w:style>
  <w:style w:type="paragraph" w:styleId="BalloonText">
    <w:name w:val="Balloon Text"/>
    <w:basedOn w:val="Normal"/>
    <w:link w:val="BalloonTextChar"/>
    <w:uiPriority w:val="99"/>
    <w:semiHidden/>
    <w:unhideWhenUsed/>
    <w:rsid w:val="00C9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508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5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nical.s70592@nhslothian.scot.nhs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linical.s70592@nhslothian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4BDC6-F4DE-4BD8-A86C-DFC61280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Yilang Li</dc:creator>
  <cp:lastModifiedBy>Fraser, Anne-Marie</cp:lastModifiedBy>
  <cp:revision>2</cp:revision>
  <dcterms:created xsi:type="dcterms:W3CDTF">2023-09-21T08:39:00Z</dcterms:created>
  <dcterms:modified xsi:type="dcterms:W3CDTF">2023-09-21T08:39:00Z</dcterms:modified>
</cp:coreProperties>
</file>