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9FF" w:rsidRPr="00BF09FF" w:rsidRDefault="00BF09FF" w:rsidP="00BF09FF">
      <w:pPr>
        <w:autoSpaceDE w:val="0"/>
        <w:autoSpaceDN w:val="0"/>
        <w:adjustRightInd w:val="0"/>
        <w:spacing w:after="0" w:line="240" w:lineRule="auto"/>
        <w:jc w:val="center"/>
        <w:rPr>
          <w:rFonts w:ascii="Calibri" w:hAnsi="Calibri" w:cs="Calibri"/>
          <w:b/>
          <w:sz w:val="36"/>
        </w:rPr>
      </w:pPr>
      <w:bookmarkStart w:id="0" w:name="_GoBack"/>
      <w:bookmarkEnd w:id="0"/>
      <w:r w:rsidRPr="00BF09FF">
        <w:rPr>
          <w:rFonts w:ascii="Calibri" w:hAnsi="Calibri" w:cs="Calibri"/>
          <w:b/>
          <w:sz w:val="36"/>
        </w:rPr>
        <w:t xml:space="preserve">Product Safety Recall – </w:t>
      </w:r>
      <w:proofErr w:type="spellStart"/>
      <w:r w:rsidRPr="00BF09FF">
        <w:rPr>
          <w:rFonts w:ascii="Calibri" w:hAnsi="Calibri" w:cs="Calibri"/>
          <w:b/>
          <w:sz w:val="36"/>
        </w:rPr>
        <w:t>FreeStyle</w:t>
      </w:r>
      <w:proofErr w:type="spellEnd"/>
      <w:r w:rsidRPr="00BF09FF">
        <w:rPr>
          <w:rFonts w:ascii="Calibri" w:hAnsi="Calibri" w:cs="Calibri"/>
          <w:b/>
          <w:sz w:val="36"/>
        </w:rPr>
        <w:t xml:space="preserve"> </w:t>
      </w:r>
      <w:proofErr w:type="spellStart"/>
      <w:r w:rsidRPr="00BF09FF">
        <w:rPr>
          <w:rFonts w:ascii="Calibri" w:hAnsi="Calibri" w:cs="Calibri"/>
          <w:b/>
          <w:sz w:val="36"/>
        </w:rPr>
        <w:t>Libre</w:t>
      </w:r>
      <w:proofErr w:type="spellEnd"/>
      <w:r w:rsidRPr="00BF09FF">
        <w:rPr>
          <w:rFonts w:ascii="Calibri" w:hAnsi="Calibri" w:cs="Calibri"/>
          <w:b/>
          <w:sz w:val="36"/>
        </w:rPr>
        <w:t xml:space="preserve"> 2 Sensors</w:t>
      </w:r>
    </w:p>
    <w:p w:rsidR="00BF09FF" w:rsidRPr="00BF09FF" w:rsidRDefault="00BF09FF" w:rsidP="00BF09FF">
      <w:pPr>
        <w:autoSpaceDE w:val="0"/>
        <w:autoSpaceDN w:val="0"/>
        <w:adjustRightInd w:val="0"/>
        <w:spacing w:after="0" w:line="240" w:lineRule="auto"/>
        <w:rPr>
          <w:rFonts w:ascii="Calibri" w:hAnsi="Calibri" w:cs="Calibri"/>
          <w:sz w:val="28"/>
        </w:rPr>
      </w:pPr>
    </w:p>
    <w:p w:rsidR="00BF09FF" w:rsidRPr="00BF09FF" w:rsidRDefault="00BF09FF" w:rsidP="00BF09FF">
      <w:pPr>
        <w:autoSpaceDE w:val="0"/>
        <w:autoSpaceDN w:val="0"/>
        <w:adjustRightInd w:val="0"/>
        <w:spacing w:after="0" w:line="240" w:lineRule="auto"/>
        <w:jc w:val="center"/>
        <w:rPr>
          <w:rFonts w:ascii="Calibri" w:hAnsi="Calibri" w:cs="Calibri"/>
          <w:b/>
          <w:sz w:val="36"/>
        </w:rPr>
      </w:pPr>
      <w:r w:rsidRPr="00BF09FF">
        <w:rPr>
          <w:rFonts w:ascii="Calibri" w:hAnsi="Calibri" w:cs="Calibri"/>
          <w:b/>
          <w:sz w:val="36"/>
        </w:rPr>
        <w:t>This affects lot KTP005061 only</w:t>
      </w:r>
    </w:p>
    <w:p w:rsidR="00BF09FF" w:rsidRDefault="00BF09FF" w:rsidP="00BF09FF">
      <w:pPr>
        <w:autoSpaceDE w:val="0"/>
        <w:autoSpaceDN w:val="0"/>
        <w:adjustRightInd w:val="0"/>
        <w:spacing w:after="0" w:line="240" w:lineRule="auto"/>
        <w:rPr>
          <w:rFonts w:ascii="Calibri" w:hAnsi="Calibri" w:cs="Calibri"/>
        </w:rPr>
      </w:pPr>
    </w:p>
    <w:p w:rsidR="00BF09FF" w:rsidRDefault="00BF09FF" w:rsidP="00BF09FF">
      <w:pPr>
        <w:autoSpaceDE w:val="0"/>
        <w:autoSpaceDN w:val="0"/>
        <w:adjustRightInd w:val="0"/>
        <w:spacing w:after="0" w:line="240" w:lineRule="auto"/>
        <w:rPr>
          <w:rFonts w:ascii="Calibri" w:hAnsi="Calibri" w:cs="Calibri"/>
        </w:rPr>
      </w:pPr>
      <w:r>
        <w:rPr>
          <w:rFonts w:ascii="Calibri" w:hAnsi="Calibri" w:cs="Calibri"/>
        </w:rPr>
        <w:t xml:space="preserve">Abbott is initiating a voluntary recall of certain </w:t>
      </w:r>
      <w:proofErr w:type="spellStart"/>
      <w:r>
        <w:rPr>
          <w:rFonts w:ascii="Calibri" w:hAnsi="Calibri" w:cs="Calibri"/>
        </w:rPr>
        <w:t>FreeStyle</w:t>
      </w:r>
      <w:proofErr w:type="spellEnd"/>
      <w:r>
        <w:rPr>
          <w:rFonts w:ascii="Calibri" w:hAnsi="Calibri" w:cs="Calibri"/>
        </w:rPr>
        <w:t xml:space="preserve"> </w:t>
      </w:r>
      <w:proofErr w:type="spellStart"/>
      <w:r>
        <w:rPr>
          <w:rFonts w:ascii="Calibri" w:hAnsi="Calibri" w:cs="Calibri"/>
        </w:rPr>
        <w:t>Libre</w:t>
      </w:r>
      <w:proofErr w:type="spellEnd"/>
      <w:r>
        <w:rPr>
          <w:rFonts w:ascii="Calibri" w:hAnsi="Calibri" w:cs="Calibri"/>
        </w:rPr>
        <w:t>® 2 sensors from lot KTP005061. No other Abbott diabetes products are affected.</w:t>
      </w:r>
    </w:p>
    <w:p w:rsidR="00BF09FF" w:rsidRDefault="00BF09FF" w:rsidP="00BF09FF">
      <w:pPr>
        <w:autoSpaceDE w:val="0"/>
        <w:autoSpaceDN w:val="0"/>
        <w:adjustRightInd w:val="0"/>
        <w:spacing w:after="0" w:line="240" w:lineRule="auto"/>
        <w:rPr>
          <w:rFonts w:ascii="Calibri" w:hAnsi="Calibri" w:cs="Calibri"/>
        </w:rPr>
      </w:pPr>
    </w:p>
    <w:p w:rsidR="00BF09FF" w:rsidRDefault="00BF09FF" w:rsidP="00BF09FF">
      <w:pPr>
        <w:autoSpaceDE w:val="0"/>
        <w:autoSpaceDN w:val="0"/>
        <w:adjustRightInd w:val="0"/>
        <w:spacing w:after="0" w:line="240" w:lineRule="auto"/>
        <w:rPr>
          <w:rFonts w:ascii="Calibri-Bold" w:hAnsi="Calibri-Bold" w:cs="Calibri-Bold"/>
          <w:b/>
          <w:bCs/>
        </w:rPr>
      </w:pPr>
      <w:r>
        <w:rPr>
          <w:rFonts w:ascii="Calibri-Bold" w:hAnsi="Calibri-Bold" w:cs="Calibri-Bold"/>
          <w:b/>
          <w:bCs/>
        </w:rPr>
        <w:t>Problem / Issue</w:t>
      </w:r>
    </w:p>
    <w:p w:rsidR="00BF09FF" w:rsidRDefault="00BF09FF" w:rsidP="00BF09FF">
      <w:pPr>
        <w:autoSpaceDE w:val="0"/>
        <w:autoSpaceDN w:val="0"/>
        <w:adjustRightInd w:val="0"/>
        <w:spacing w:after="0" w:line="240" w:lineRule="auto"/>
        <w:rPr>
          <w:rFonts w:ascii="SymbolMT" w:hAnsi="SymbolMT" w:cs="SymbolMT"/>
        </w:rPr>
      </w:pPr>
      <w:r>
        <w:rPr>
          <w:rFonts w:ascii="SymbolMT" w:hAnsi="SymbolMT" w:cs="SymbolMT"/>
        </w:rPr>
        <w:t xml:space="preserve"> </w:t>
      </w:r>
    </w:p>
    <w:p w:rsidR="00BF09FF" w:rsidRDefault="00BF09FF" w:rsidP="00BF09FF">
      <w:pPr>
        <w:autoSpaceDE w:val="0"/>
        <w:autoSpaceDN w:val="0"/>
        <w:adjustRightInd w:val="0"/>
        <w:spacing w:after="0" w:line="240" w:lineRule="auto"/>
        <w:rPr>
          <w:rFonts w:ascii="Calibri" w:hAnsi="Calibri" w:cs="Calibri"/>
        </w:rPr>
      </w:pPr>
      <w:r>
        <w:rPr>
          <w:rFonts w:ascii="Calibri" w:hAnsi="Calibri" w:cs="Calibri"/>
        </w:rPr>
        <w:t xml:space="preserve">Abbott has recently identified that certain </w:t>
      </w:r>
      <w:proofErr w:type="spellStart"/>
      <w:r>
        <w:rPr>
          <w:rFonts w:ascii="Calibri" w:hAnsi="Calibri" w:cs="Calibri"/>
        </w:rPr>
        <w:t>FreeStyle</w:t>
      </w:r>
      <w:proofErr w:type="spellEnd"/>
      <w:r>
        <w:rPr>
          <w:rFonts w:ascii="Calibri" w:hAnsi="Calibri" w:cs="Calibri"/>
        </w:rPr>
        <w:t xml:space="preserve"> </w:t>
      </w:r>
      <w:proofErr w:type="spellStart"/>
      <w:r>
        <w:rPr>
          <w:rFonts w:ascii="Calibri" w:hAnsi="Calibri" w:cs="Calibri"/>
        </w:rPr>
        <w:t>Libre</w:t>
      </w:r>
      <w:proofErr w:type="spellEnd"/>
      <w:r>
        <w:rPr>
          <w:rFonts w:ascii="Calibri" w:hAnsi="Calibri" w:cs="Calibri"/>
        </w:rPr>
        <w:t xml:space="preserve">® 2 sensors from lot </w:t>
      </w:r>
      <w:r>
        <w:rPr>
          <w:rFonts w:ascii="Calibri-Bold" w:hAnsi="Calibri-Bold" w:cs="Calibri-Bold"/>
          <w:b/>
          <w:bCs/>
        </w:rPr>
        <w:t xml:space="preserve">KTP005061 </w:t>
      </w:r>
      <w:r>
        <w:rPr>
          <w:rFonts w:ascii="Calibri" w:hAnsi="Calibri" w:cs="Calibri"/>
        </w:rPr>
        <w:t>may provide incorrect high glucose readings. For example, your sensor glucose reading may be high and out of your target range while your actual glucose levels may be below or within target range.</w:t>
      </w:r>
    </w:p>
    <w:p w:rsidR="00BF09FF" w:rsidRDefault="00BF09FF" w:rsidP="00BF09FF">
      <w:pPr>
        <w:autoSpaceDE w:val="0"/>
        <w:autoSpaceDN w:val="0"/>
        <w:adjustRightInd w:val="0"/>
        <w:spacing w:after="0" w:line="240" w:lineRule="auto"/>
        <w:rPr>
          <w:rFonts w:ascii="Calibri-Bold" w:hAnsi="Calibri-Bold" w:cs="Calibri-Bold"/>
          <w:b/>
          <w:bCs/>
        </w:rPr>
      </w:pPr>
    </w:p>
    <w:p w:rsidR="00BF09FF" w:rsidRDefault="00BF09FF" w:rsidP="00BF09FF">
      <w:pPr>
        <w:autoSpaceDE w:val="0"/>
        <w:autoSpaceDN w:val="0"/>
        <w:adjustRightInd w:val="0"/>
        <w:spacing w:after="0" w:line="240" w:lineRule="auto"/>
        <w:rPr>
          <w:rFonts w:ascii="Calibri-Bold" w:hAnsi="Calibri-Bold" w:cs="Calibri-Bold"/>
          <w:b/>
          <w:bCs/>
        </w:rPr>
      </w:pPr>
      <w:r>
        <w:rPr>
          <w:rFonts w:ascii="Calibri-Bold" w:hAnsi="Calibri-Bold" w:cs="Calibri-Bold"/>
          <w:b/>
          <w:bCs/>
        </w:rPr>
        <w:t>Potential Harms</w:t>
      </w:r>
    </w:p>
    <w:p w:rsidR="00BF09FF" w:rsidRDefault="00BF09FF" w:rsidP="00BF09FF">
      <w:pPr>
        <w:autoSpaceDE w:val="0"/>
        <w:autoSpaceDN w:val="0"/>
        <w:adjustRightInd w:val="0"/>
        <w:spacing w:after="0" w:line="240" w:lineRule="auto"/>
        <w:rPr>
          <w:rFonts w:ascii="SymbolMT" w:hAnsi="SymbolMT" w:cs="SymbolMT"/>
        </w:rPr>
      </w:pPr>
    </w:p>
    <w:p w:rsidR="00BF09FF" w:rsidRDefault="00BF09FF" w:rsidP="00BF09FF">
      <w:pPr>
        <w:autoSpaceDE w:val="0"/>
        <w:autoSpaceDN w:val="0"/>
        <w:adjustRightInd w:val="0"/>
        <w:spacing w:after="0" w:line="240" w:lineRule="auto"/>
        <w:rPr>
          <w:rFonts w:ascii="Calibri" w:hAnsi="Calibri" w:cs="Calibri"/>
        </w:rPr>
      </w:pPr>
      <w:r>
        <w:rPr>
          <w:rFonts w:ascii="Calibri" w:hAnsi="Calibri" w:cs="Calibri"/>
        </w:rPr>
        <w:t>If undetected, incorrect high glucose readings can pose a potential health risk for people living with</w:t>
      </w:r>
    </w:p>
    <w:p w:rsidR="00BF09FF" w:rsidRDefault="00BF09FF" w:rsidP="00BF09FF">
      <w:pPr>
        <w:autoSpaceDE w:val="0"/>
        <w:autoSpaceDN w:val="0"/>
        <w:adjustRightInd w:val="0"/>
        <w:spacing w:after="0" w:line="240" w:lineRule="auto"/>
        <w:rPr>
          <w:rFonts w:ascii="Calibri" w:hAnsi="Calibri" w:cs="Calibri"/>
        </w:rPr>
      </w:pPr>
      <w:r>
        <w:rPr>
          <w:rFonts w:ascii="Calibri" w:hAnsi="Calibri" w:cs="Calibri"/>
        </w:rPr>
        <w:t>Diabetes.  Incorrect high glucose readings can lead to incorrect treatment decisions, such as taking insulin when not required.</w:t>
      </w:r>
    </w:p>
    <w:p w:rsidR="00BF09FF" w:rsidRDefault="00BF09FF" w:rsidP="00BF09FF">
      <w:pPr>
        <w:autoSpaceDE w:val="0"/>
        <w:autoSpaceDN w:val="0"/>
        <w:adjustRightInd w:val="0"/>
        <w:spacing w:after="0" w:line="240" w:lineRule="auto"/>
        <w:rPr>
          <w:rFonts w:ascii="Calibri-Bold" w:hAnsi="Calibri-Bold" w:cs="Calibri-Bold"/>
          <w:b/>
          <w:bCs/>
        </w:rPr>
      </w:pPr>
    </w:p>
    <w:p w:rsidR="00BF09FF" w:rsidRDefault="00BF09FF" w:rsidP="00BF09FF">
      <w:pPr>
        <w:autoSpaceDE w:val="0"/>
        <w:autoSpaceDN w:val="0"/>
        <w:adjustRightInd w:val="0"/>
        <w:spacing w:after="0" w:line="240" w:lineRule="auto"/>
        <w:rPr>
          <w:rFonts w:ascii="Calibri-Bold" w:hAnsi="Calibri-Bold" w:cs="Calibri-Bold"/>
          <w:b/>
          <w:bCs/>
        </w:rPr>
      </w:pPr>
      <w:r>
        <w:rPr>
          <w:rFonts w:ascii="Calibri-Bold" w:hAnsi="Calibri-Bold" w:cs="Calibri-Bold"/>
          <w:b/>
          <w:bCs/>
        </w:rPr>
        <w:t>Actions for Users</w:t>
      </w:r>
    </w:p>
    <w:p w:rsidR="00BF09FF" w:rsidRDefault="00BF09FF" w:rsidP="00BF09FF">
      <w:pPr>
        <w:autoSpaceDE w:val="0"/>
        <w:autoSpaceDN w:val="0"/>
        <w:adjustRightInd w:val="0"/>
        <w:spacing w:after="0" w:line="240" w:lineRule="auto"/>
        <w:rPr>
          <w:rFonts w:ascii="Calibri" w:hAnsi="Calibri" w:cs="Calibri"/>
        </w:rPr>
      </w:pPr>
    </w:p>
    <w:p w:rsidR="00BF09FF" w:rsidRDefault="00BF09FF" w:rsidP="00BF09FF">
      <w:pPr>
        <w:autoSpaceDE w:val="0"/>
        <w:autoSpaceDN w:val="0"/>
        <w:adjustRightInd w:val="0"/>
        <w:spacing w:after="0" w:line="240" w:lineRule="auto"/>
        <w:rPr>
          <w:rFonts w:ascii="Calibri" w:hAnsi="Calibri" w:cs="Calibri"/>
        </w:rPr>
      </w:pPr>
      <w:r>
        <w:rPr>
          <w:rFonts w:ascii="Calibri" w:hAnsi="Calibri" w:cs="Calibri"/>
        </w:rPr>
        <w:t>To determine if your current sensor or any unused sensors you have are affected, please visit</w:t>
      </w:r>
    </w:p>
    <w:p w:rsidR="00BF09FF" w:rsidRDefault="00707555" w:rsidP="00BF09FF">
      <w:pPr>
        <w:autoSpaceDE w:val="0"/>
        <w:autoSpaceDN w:val="0"/>
        <w:adjustRightInd w:val="0"/>
        <w:spacing w:after="0" w:line="240" w:lineRule="auto"/>
        <w:rPr>
          <w:rFonts w:ascii="Calibri" w:hAnsi="Calibri" w:cs="Calibri"/>
        </w:rPr>
      </w:pPr>
      <w:hyperlink r:id="rId5" w:history="1">
        <w:r w:rsidR="00BF09FF" w:rsidRPr="006024F8">
          <w:rPr>
            <w:rStyle w:val="Hyperlink"/>
            <w:rFonts w:ascii="Calibri" w:hAnsi="Calibri" w:cs="Calibri"/>
          </w:rPr>
          <w:t>www.FreeStyleConfirm.com</w:t>
        </w:r>
      </w:hyperlink>
      <w:r w:rsidR="00BF09FF">
        <w:rPr>
          <w:rFonts w:ascii="Calibri" w:hAnsi="Calibri" w:cs="Calibri"/>
        </w:rPr>
        <w:t xml:space="preserve"> and enter your sensor serial number.</w:t>
      </w:r>
    </w:p>
    <w:p w:rsidR="00BF09FF" w:rsidRDefault="00BF09FF" w:rsidP="00BF09FF">
      <w:pPr>
        <w:autoSpaceDE w:val="0"/>
        <w:autoSpaceDN w:val="0"/>
        <w:adjustRightInd w:val="0"/>
        <w:spacing w:after="0" w:line="240" w:lineRule="auto"/>
        <w:rPr>
          <w:rFonts w:ascii="SymbolMT" w:hAnsi="SymbolMT" w:cs="SymbolMT"/>
        </w:rPr>
      </w:pPr>
    </w:p>
    <w:p w:rsidR="00BF09FF" w:rsidRPr="00BF09FF" w:rsidRDefault="00BF09FF" w:rsidP="007D733E">
      <w:pPr>
        <w:pStyle w:val="ListParagraph"/>
        <w:numPr>
          <w:ilvl w:val="0"/>
          <w:numId w:val="1"/>
        </w:numPr>
        <w:autoSpaceDE w:val="0"/>
        <w:autoSpaceDN w:val="0"/>
        <w:adjustRightInd w:val="0"/>
        <w:spacing w:after="0" w:line="240" w:lineRule="auto"/>
        <w:rPr>
          <w:rFonts w:ascii="Calibri" w:hAnsi="Calibri" w:cs="Calibri"/>
        </w:rPr>
      </w:pPr>
      <w:r w:rsidRPr="00BF09FF">
        <w:rPr>
          <w:rFonts w:ascii="Calibri" w:hAnsi="Calibri" w:cs="Calibri"/>
        </w:rPr>
        <w:t xml:space="preserve">If you are currently using the </w:t>
      </w:r>
      <w:proofErr w:type="spellStart"/>
      <w:r w:rsidRPr="00BF09FF">
        <w:rPr>
          <w:rFonts w:ascii="Calibri" w:hAnsi="Calibri" w:cs="Calibri"/>
        </w:rPr>
        <w:t>FreeStyle</w:t>
      </w:r>
      <w:proofErr w:type="spellEnd"/>
      <w:r w:rsidRPr="00BF09FF">
        <w:rPr>
          <w:rFonts w:ascii="Calibri" w:hAnsi="Calibri" w:cs="Calibri"/>
        </w:rPr>
        <w:t xml:space="preserve"> </w:t>
      </w:r>
      <w:proofErr w:type="spellStart"/>
      <w:r w:rsidRPr="00BF09FF">
        <w:rPr>
          <w:rFonts w:ascii="Calibri" w:hAnsi="Calibri" w:cs="Calibri"/>
        </w:rPr>
        <w:t>Libre</w:t>
      </w:r>
      <w:proofErr w:type="spellEnd"/>
      <w:r w:rsidRPr="00BF09FF">
        <w:rPr>
          <w:rFonts w:ascii="Calibri" w:hAnsi="Calibri" w:cs="Calibri"/>
        </w:rPr>
        <w:t xml:space="preserve">® 2 system and are wearing an affected sensor, </w:t>
      </w:r>
      <w:r w:rsidRPr="00BF09FF">
        <w:rPr>
          <w:rFonts w:ascii="Calibri" w:hAnsi="Calibri" w:cs="Calibri"/>
          <w:b/>
          <w:u w:val="single"/>
        </w:rPr>
        <w:t>please immediately discontinue use</w:t>
      </w:r>
      <w:r w:rsidRPr="00BF09FF">
        <w:rPr>
          <w:rFonts w:ascii="Calibri" w:hAnsi="Calibri" w:cs="Calibri"/>
        </w:rPr>
        <w:t xml:space="preserve">. If you have symptoms that do not match the sensor glucose reading, or suspect your reading may be inaccurate, check the reading by conducting a </w:t>
      </w:r>
      <w:proofErr w:type="spellStart"/>
      <w:r w:rsidRPr="00BF09FF">
        <w:rPr>
          <w:rFonts w:ascii="Calibri" w:hAnsi="Calibri" w:cs="Calibri"/>
        </w:rPr>
        <w:t>fingerstick</w:t>
      </w:r>
      <w:proofErr w:type="spellEnd"/>
      <w:r w:rsidRPr="00BF09FF">
        <w:rPr>
          <w:rFonts w:ascii="Calibri" w:hAnsi="Calibri" w:cs="Calibri"/>
        </w:rPr>
        <w:t xml:space="preserve"> test using a blood glucose meter.</w:t>
      </w:r>
    </w:p>
    <w:p w:rsidR="00BF09FF" w:rsidRDefault="00BF09FF" w:rsidP="00BF09FF">
      <w:pPr>
        <w:autoSpaceDE w:val="0"/>
        <w:autoSpaceDN w:val="0"/>
        <w:adjustRightInd w:val="0"/>
        <w:spacing w:after="0" w:line="240" w:lineRule="auto"/>
        <w:rPr>
          <w:rFonts w:ascii="SymbolMT" w:hAnsi="SymbolMT" w:cs="SymbolMT"/>
        </w:rPr>
      </w:pPr>
    </w:p>
    <w:p w:rsidR="00BF09FF" w:rsidRPr="00BF09FF" w:rsidRDefault="00BF09FF" w:rsidP="00BF09FF">
      <w:pPr>
        <w:pStyle w:val="ListParagraph"/>
        <w:numPr>
          <w:ilvl w:val="0"/>
          <w:numId w:val="1"/>
        </w:numPr>
        <w:autoSpaceDE w:val="0"/>
        <w:autoSpaceDN w:val="0"/>
        <w:adjustRightInd w:val="0"/>
        <w:spacing w:after="0" w:line="240" w:lineRule="auto"/>
        <w:rPr>
          <w:rFonts w:ascii="Calibri" w:hAnsi="Calibri" w:cs="Calibri"/>
        </w:rPr>
      </w:pPr>
      <w:r w:rsidRPr="00BF09FF">
        <w:rPr>
          <w:rFonts w:ascii="Calibri" w:hAnsi="Calibri" w:cs="Calibri"/>
        </w:rPr>
        <w:t xml:space="preserve">You </w:t>
      </w:r>
      <w:proofErr w:type="gramStart"/>
      <w:r w:rsidRPr="00BF09FF">
        <w:rPr>
          <w:rFonts w:ascii="Calibri" w:hAnsi="Calibri" w:cs="Calibri"/>
        </w:rPr>
        <w:t>will be sent</w:t>
      </w:r>
      <w:proofErr w:type="gramEnd"/>
      <w:r w:rsidRPr="00BF09FF">
        <w:rPr>
          <w:rFonts w:ascii="Calibri" w:hAnsi="Calibri" w:cs="Calibri"/>
        </w:rPr>
        <w:t xml:space="preserve"> a replacement for any affected sensor(s). We will send you a mailing kit to return any affected sensor(s) to us.</w:t>
      </w:r>
    </w:p>
    <w:p w:rsidR="00BF09FF" w:rsidRDefault="00BF09FF" w:rsidP="00BF09FF">
      <w:pPr>
        <w:autoSpaceDE w:val="0"/>
        <w:autoSpaceDN w:val="0"/>
        <w:adjustRightInd w:val="0"/>
        <w:spacing w:after="0" w:line="240" w:lineRule="auto"/>
        <w:rPr>
          <w:rFonts w:ascii="SymbolMT" w:hAnsi="SymbolMT" w:cs="SymbolMT"/>
        </w:rPr>
      </w:pPr>
    </w:p>
    <w:p w:rsidR="004A728D" w:rsidRDefault="00BF09FF" w:rsidP="00BF09FF">
      <w:pPr>
        <w:pStyle w:val="ListParagraph"/>
        <w:numPr>
          <w:ilvl w:val="0"/>
          <w:numId w:val="1"/>
        </w:numPr>
        <w:autoSpaceDE w:val="0"/>
        <w:autoSpaceDN w:val="0"/>
        <w:adjustRightInd w:val="0"/>
        <w:spacing w:after="0" w:line="240" w:lineRule="auto"/>
      </w:pPr>
      <w:r w:rsidRPr="00BF09FF">
        <w:rPr>
          <w:rFonts w:ascii="Calibri" w:hAnsi="Calibri" w:cs="Calibri"/>
        </w:rPr>
        <w:t xml:space="preserve">While waiting for your replacement sensor, you can continue to use sensors that are not affected and can use the built-in blood glucose meter in your </w:t>
      </w:r>
      <w:proofErr w:type="spellStart"/>
      <w:r w:rsidRPr="00BF09FF">
        <w:rPr>
          <w:rFonts w:ascii="Calibri" w:hAnsi="Calibri" w:cs="Calibri"/>
        </w:rPr>
        <w:t>FreeStyle</w:t>
      </w:r>
      <w:proofErr w:type="spellEnd"/>
      <w:r w:rsidRPr="00BF09FF">
        <w:rPr>
          <w:rFonts w:ascii="Calibri" w:hAnsi="Calibri" w:cs="Calibri"/>
        </w:rPr>
        <w:t xml:space="preserve"> </w:t>
      </w:r>
      <w:proofErr w:type="spellStart"/>
      <w:r w:rsidRPr="00BF09FF">
        <w:rPr>
          <w:rFonts w:ascii="Calibri" w:hAnsi="Calibri" w:cs="Calibri"/>
        </w:rPr>
        <w:t>Libre</w:t>
      </w:r>
      <w:proofErr w:type="spellEnd"/>
      <w:r w:rsidRPr="00BF09FF">
        <w:rPr>
          <w:rFonts w:ascii="Calibri" w:hAnsi="Calibri" w:cs="Calibri"/>
        </w:rPr>
        <w:t>® 2 reader to check your glucose at any time.</w:t>
      </w:r>
    </w:p>
    <w:sectPr w:rsidR="004A728D" w:rsidSect="004A7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A18D5"/>
    <w:multiLevelType w:val="hybridMultilevel"/>
    <w:tmpl w:val="B74E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FF"/>
    <w:rsid w:val="001450E0"/>
    <w:rsid w:val="004A728D"/>
    <w:rsid w:val="00707555"/>
    <w:rsid w:val="00873E29"/>
    <w:rsid w:val="00BF09FF"/>
    <w:rsid w:val="00D21521"/>
    <w:rsid w:val="00F4396E"/>
    <w:rsid w:val="00F8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30FFC-53CF-49F1-93DD-D5886111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FF"/>
    <w:rPr>
      <w:color w:val="0000FF" w:themeColor="hyperlink"/>
      <w:u w:val="single"/>
    </w:rPr>
  </w:style>
  <w:style w:type="paragraph" w:styleId="ListParagraph">
    <w:name w:val="List Paragraph"/>
    <w:basedOn w:val="Normal"/>
    <w:uiPriority w:val="34"/>
    <w:qFormat/>
    <w:rsid w:val="00BF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eStyleConfi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Ryan</dc:creator>
  <cp:keywords/>
  <dc:description/>
  <cp:lastModifiedBy>Robb, Jacqui</cp:lastModifiedBy>
  <cp:revision>2</cp:revision>
  <dcterms:created xsi:type="dcterms:W3CDTF">2023-02-13T09:51:00Z</dcterms:created>
  <dcterms:modified xsi:type="dcterms:W3CDTF">2023-02-13T09:51:00Z</dcterms:modified>
</cp:coreProperties>
</file>