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CA66" w14:textId="5247323D" w:rsidR="008C2A6F" w:rsidRPr="008C2A6F" w:rsidRDefault="008C2A6F" w:rsidP="00690752">
      <w:pPr>
        <w:jc w:val="center"/>
        <w:rPr>
          <w:rFonts w:ascii="Trebuchet MS" w:hAnsi="Trebuchet MS"/>
          <w:b/>
          <w:color w:val="004F6B"/>
          <w:sz w:val="36"/>
          <w:szCs w:val="36"/>
        </w:rPr>
      </w:pPr>
      <w:r w:rsidRPr="008C2A6F">
        <w:rPr>
          <w:rFonts w:ascii="Trebuchet MS" w:hAnsi="Trebuchet MS"/>
          <w:b/>
          <w:color w:val="004F6B"/>
          <w:sz w:val="36"/>
          <w:szCs w:val="36"/>
        </w:rPr>
        <w:t xml:space="preserve">The </w:t>
      </w:r>
      <w:r w:rsidR="003A058D">
        <w:rPr>
          <w:rFonts w:ascii="Trebuchet MS" w:hAnsi="Trebuchet MS"/>
          <w:b/>
          <w:color w:val="004F6B"/>
          <w:sz w:val="36"/>
          <w:szCs w:val="36"/>
        </w:rPr>
        <w:t xml:space="preserve">NPMC </w:t>
      </w:r>
      <w:r w:rsidRPr="008C2A6F">
        <w:rPr>
          <w:rFonts w:ascii="Trebuchet MS" w:hAnsi="Trebuchet MS"/>
          <w:b/>
          <w:color w:val="004F6B"/>
          <w:sz w:val="36"/>
          <w:szCs w:val="36"/>
        </w:rPr>
        <w:t>Patient Participation</w:t>
      </w:r>
      <w:r w:rsidR="003A058D">
        <w:rPr>
          <w:rFonts w:ascii="Trebuchet MS" w:hAnsi="Trebuchet MS"/>
          <w:b/>
          <w:color w:val="004F6B"/>
          <w:sz w:val="36"/>
          <w:szCs w:val="36"/>
        </w:rPr>
        <w:t xml:space="preserve"> Group</w:t>
      </w:r>
    </w:p>
    <w:p w14:paraId="33532B9D" w14:textId="23A2FDB7" w:rsidR="008C2A6F" w:rsidRPr="008C2A6F" w:rsidRDefault="008C2A6F" w:rsidP="00690752">
      <w:pPr>
        <w:jc w:val="center"/>
        <w:rPr>
          <w:rFonts w:ascii="Trebuchet MS" w:hAnsi="Trebuchet MS"/>
          <w:b/>
          <w:color w:val="004F6B"/>
          <w:sz w:val="36"/>
          <w:szCs w:val="36"/>
        </w:rPr>
      </w:pPr>
      <w:r w:rsidRPr="008C2A6F">
        <w:rPr>
          <w:rFonts w:ascii="Trebuchet MS" w:hAnsi="Trebuchet MS"/>
          <w:b/>
          <w:color w:val="004F6B"/>
          <w:sz w:val="36"/>
          <w:szCs w:val="36"/>
        </w:rPr>
        <w:t>Notice for application</w:t>
      </w:r>
    </w:p>
    <w:p w14:paraId="18BCF22A" w14:textId="77777777" w:rsidR="008C2A6F" w:rsidRDefault="008C2A6F" w:rsidP="008C2A6F">
      <w:pPr>
        <w:rPr>
          <w:rFonts w:ascii="Trebuchet MS" w:hAnsi="Trebuchet MS"/>
          <w:sz w:val="32"/>
        </w:rPr>
      </w:pPr>
    </w:p>
    <w:p w14:paraId="0C9A600D" w14:textId="37EFCCF1" w:rsidR="008C2A6F" w:rsidRDefault="008C2A6F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Newport Pagnell Medical Centre,</w:t>
      </w:r>
      <w:r w:rsidR="003A058D">
        <w:rPr>
          <w:rFonts w:ascii="Trebuchet MS" w:hAnsi="Trebuchet MS"/>
          <w:sz w:val="32"/>
        </w:rPr>
        <w:t xml:space="preserve"> </w:t>
      </w:r>
      <w:proofErr w:type="spellStart"/>
      <w:r w:rsidR="003A058D">
        <w:rPr>
          <w:rFonts w:ascii="Trebuchet MS" w:hAnsi="Trebuchet MS"/>
          <w:sz w:val="32"/>
        </w:rPr>
        <w:t>NPMC@Willen</w:t>
      </w:r>
      <w:proofErr w:type="spellEnd"/>
      <w:r w:rsidR="003A058D">
        <w:rPr>
          <w:rFonts w:ascii="Trebuchet MS" w:hAnsi="Trebuchet MS"/>
          <w:sz w:val="32"/>
        </w:rPr>
        <w:t xml:space="preserve"> and </w:t>
      </w:r>
      <w:proofErr w:type="spellStart"/>
      <w:r w:rsidR="003A058D">
        <w:rPr>
          <w:rFonts w:ascii="Trebuchet MS" w:hAnsi="Trebuchet MS"/>
          <w:sz w:val="32"/>
        </w:rPr>
        <w:t>NPMC@Kingfisher</w:t>
      </w:r>
      <w:proofErr w:type="spellEnd"/>
    </w:p>
    <w:p w14:paraId="19638381" w14:textId="77777777" w:rsidR="008C2A6F" w:rsidRDefault="008C2A6F" w:rsidP="008C2A6F">
      <w:pPr>
        <w:jc w:val="center"/>
        <w:rPr>
          <w:rFonts w:ascii="Trebuchet MS" w:hAnsi="Trebuchet MS"/>
          <w:sz w:val="32"/>
        </w:rPr>
      </w:pPr>
    </w:p>
    <w:p w14:paraId="5C32ADDA" w14:textId="47DA403A" w:rsidR="008C2A6F" w:rsidRDefault="008C2A6F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We are seeking an enthusiastic person to join our </w:t>
      </w:r>
      <w:r w:rsidR="003A058D">
        <w:rPr>
          <w:rFonts w:ascii="Trebuchet MS" w:hAnsi="Trebuchet MS"/>
          <w:sz w:val="32"/>
        </w:rPr>
        <w:t>PPG</w:t>
      </w:r>
      <w:r>
        <w:rPr>
          <w:rFonts w:ascii="Trebuchet MS" w:hAnsi="Trebuchet MS"/>
          <w:sz w:val="32"/>
        </w:rPr>
        <w:t xml:space="preserve"> on a voluntary basis </w:t>
      </w:r>
      <w:r w:rsidR="00D379A7">
        <w:rPr>
          <w:rFonts w:ascii="Trebuchet MS" w:hAnsi="Trebuchet MS"/>
          <w:sz w:val="32"/>
        </w:rPr>
        <w:t xml:space="preserve">and are </w:t>
      </w:r>
      <w:r w:rsidR="00D379A7" w:rsidRPr="00D379A7">
        <w:rPr>
          <w:rFonts w:ascii="Trebuchet MS" w:hAnsi="Trebuchet MS"/>
          <w:sz w:val="32"/>
        </w:rPr>
        <w:t>looking to capture a good representative of our patients and encourage all ages, gender, ethnicities and disabilities to apply</w:t>
      </w:r>
      <w:r w:rsidR="00D379A7">
        <w:rPr>
          <w:rFonts w:ascii="Trebuchet MS" w:hAnsi="Trebuchet MS"/>
          <w:sz w:val="32"/>
        </w:rPr>
        <w:t xml:space="preserve">, </w:t>
      </w:r>
      <w:r>
        <w:rPr>
          <w:rFonts w:ascii="Trebuchet MS" w:hAnsi="Trebuchet MS"/>
          <w:sz w:val="32"/>
        </w:rPr>
        <w:t>the</w:t>
      </w:r>
      <w:r w:rsidR="00D379A7">
        <w:rPr>
          <w:rFonts w:ascii="Trebuchet MS" w:hAnsi="Trebuchet MS"/>
          <w:sz w:val="32"/>
        </w:rPr>
        <w:t xml:space="preserve"> PPG will</w:t>
      </w:r>
      <w:r w:rsidR="00585768">
        <w:rPr>
          <w:rFonts w:ascii="Trebuchet MS" w:hAnsi="Trebuchet MS"/>
          <w:sz w:val="32"/>
        </w:rPr>
        <w:t xml:space="preserve"> actively</w:t>
      </w:r>
      <w:r>
        <w:rPr>
          <w:rFonts w:ascii="Trebuchet MS" w:hAnsi="Trebuchet MS"/>
          <w:sz w:val="32"/>
        </w:rPr>
        <w:t xml:space="preserve"> </w:t>
      </w:r>
      <w:r w:rsidR="00585768" w:rsidRPr="00585768">
        <w:rPr>
          <w:rFonts w:ascii="Trebuchet MS" w:hAnsi="Trebuchet MS"/>
          <w:sz w:val="32"/>
        </w:rPr>
        <w:t>support the practice and its patients to shape the future of the services we provide</w:t>
      </w:r>
      <w:r w:rsidR="00585768">
        <w:rPr>
          <w:rFonts w:ascii="Trebuchet MS" w:hAnsi="Trebuchet MS"/>
          <w:sz w:val="32"/>
        </w:rPr>
        <w:t>.</w:t>
      </w:r>
    </w:p>
    <w:p w14:paraId="5BCF9B6E" w14:textId="77777777" w:rsidR="008C2A6F" w:rsidRDefault="008C2A6F" w:rsidP="008C2A6F">
      <w:pPr>
        <w:jc w:val="center"/>
        <w:rPr>
          <w:rFonts w:ascii="Trebuchet MS" w:hAnsi="Trebuchet MS"/>
          <w:sz w:val="32"/>
        </w:rPr>
      </w:pPr>
    </w:p>
    <w:p w14:paraId="5433CC5A" w14:textId="49F9ABBB" w:rsidR="008C2A6F" w:rsidRDefault="008C2A6F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If you are interested in this role please read the attached Statement of Purpose and put in writing how your skills and knowledge meet the requirements for the role.</w:t>
      </w:r>
    </w:p>
    <w:p w14:paraId="6EDDB1C4" w14:textId="77777777" w:rsidR="008C2A6F" w:rsidRDefault="008C2A6F" w:rsidP="008C2A6F">
      <w:pPr>
        <w:jc w:val="center"/>
        <w:rPr>
          <w:rFonts w:ascii="Trebuchet MS" w:hAnsi="Trebuchet MS"/>
          <w:sz w:val="32"/>
        </w:rPr>
      </w:pPr>
    </w:p>
    <w:p w14:paraId="0A3E04C5" w14:textId="07F4FD61" w:rsidR="008C2A6F" w:rsidRDefault="008C2A6F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The role </w:t>
      </w:r>
      <w:r w:rsidR="003A058D">
        <w:rPr>
          <w:rFonts w:ascii="Trebuchet MS" w:hAnsi="Trebuchet MS"/>
          <w:sz w:val="32"/>
        </w:rPr>
        <w:t xml:space="preserve">will be on a rotation, </w:t>
      </w:r>
      <w:r>
        <w:rPr>
          <w:rFonts w:ascii="Trebuchet MS" w:hAnsi="Trebuchet MS"/>
          <w:sz w:val="32"/>
        </w:rPr>
        <w:t>once we have received</w:t>
      </w:r>
      <w:r w:rsidR="003A058D">
        <w:rPr>
          <w:rFonts w:ascii="Trebuchet MS" w:hAnsi="Trebuchet MS"/>
          <w:sz w:val="32"/>
        </w:rPr>
        <w:t xml:space="preserve"> all the applications,</w:t>
      </w:r>
      <w:r>
        <w:rPr>
          <w:rFonts w:ascii="Trebuchet MS" w:hAnsi="Trebuchet MS"/>
          <w:sz w:val="32"/>
        </w:rPr>
        <w:t xml:space="preserve"> we will hold interviews and appoint a representative to start </w:t>
      </w:r>
      <w:r w:rsidR="003A058D">
        <w:rPr>
          <w:rFonts w:ascii="Trebuchet MS" w:hAnsi="Trebuchet MS"/>
          <w:sz w:val="32"/>
        </w:rPr>
        <w:t>Oct 24. If you are not successful this time, we will add your name to the waiting list and contact you nearer to the time.</w:t>
      </w:r>
    </w:p>
    <w:p w14:paraId="4C7645DE" w14:textId="77777777" w:rsidR="008C2A6F" w:rsidRDefault="008C2A6F" w:rsidP="008C2A6F">
      <w:pPr>
        <w:jc w:val="center"/>
        <w:rPr>
          <w:rFonts w:ascii="Trebuchet MS" w:hAnsi="Trebuchet MS"/>
          <w:sz w:val="32"/>
        </w:rPr>
      </w:pPr>
    </w:p>
    <w:p w14:paraId="263BD5F1" w14:textId="08BA731D" w:rsidR="008C2A6F" w:rsidRDefault="008C2A6F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Please send your application for this ro</w:t>
      </w:r>
      <w:r w:rsidR="003A058D">
        <w:rPr>
          <w:rFonts w:ascii="Trebuchet MS" w:hAnsi="Trebuchet MS"/>
          <w:sz w:val="32"/>
        </w:rPr>
        <w:t xml:space="preserve">le to </w:t>
      </w:r>
    </w:p>
    <w:p w14:paraId="5DD5525F" w14:textId="39815371" w:rsidR="008C2A6F" w:rsidRDefault="00A16B9B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Blmkicb.npmcppg@nhs.net</w:t>
      </w:r>
    </w:p>
    <w:p w14:paraId="2A28EF24" w14:textId="519ABC25" w:rsidR="008C2A6F" w:rsidRDefault="008C2A6F" w:rsidP="008C2A6F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If you have any questions about the </w:t>
      </w:r>
      <w:proofErr w:type="gramStart"/>
      <w:r>
        <w:rPr>
          <w:rFonts w:ascii="Trebuchet MS" w:hAnsi="Trebuchet MS"/>
          <w:sz w:val="32"/>
        </w:rPr>
        <w:t>role</w:t>
      </w:r>
      <w:proofErr w:type="gramEnd"/>
      <w:r>
        <w:rPr>
          <w:rFonts w:ascii="Trebuchet MS" w:hAnsi="Trebuchet MS"/>
          <w:sz w:val="32"/>
        </w:rPr>
        <w:t xml:space="preserve"> please do not hesitate to contact</w:t>
      </w:r>
      <w:r w:rsidR="00A16B9B">
        <w:rPr>
          <w:rFonts w:ascii="Trebuchet MS" w:hAnsi="Trebuchet MS"/>
          <w:sz w:val="32"/>
        </w:rPr>
        <w:t>-</w:t>
      </w:r>
      <w:r>
        <w:rPr>
          <w:rFonts w:ascii="Trebuchet MS" w:hAnsi="Trebuchet MS"/>
          <w:sz w:val="32"/>
        </w:rPr>
        <w:t xml:space="preserve"> </w:t>
      </w:r>
      <w:r w:rsidR="00A16B9B">
        <w:rPr>
          <w:rFonts w:ascii="Trebuchet MS" w:hAnsi="Trebuchet MS"/>
          <w:sz w:val="32"/>
        </w:rPr>
        <w:t>Fazilat Shivji</w:t>
      </w:r>
    </w:p>
    <w:p w14:paraId="1669B1F6" w14:textId="77777777" w:rsidR="00A16B9B" w:rsidRDefault="00A16B9B" w:rsidP="00A16B9B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Blmkicb.npmcppg@nhs.net</w:t>
      </w:r>
    </w:p>
    <w:p w14:paraId="4132F021" w14:textId="77777777" w:rsidR="00A16B9B" w:rsidRDefault="00A16B9B" w:rsidP="008C2A6F">
      <w:pPr>
        <w:jc w:val="center"/>
        <w:rPr>
          <w:rFonts w:ascii="Trebuchet MS" w:hAnsi="Trebuchet MS"/>
          <w:sz w:val="32"/>
        </w:rPr>
      </w:pPr>
    </w:p>
    <w:p w14:paraId="5BC5F448" w14:textId="77777777" w:rsidR="008C2A6F" w:rsidRDefault="008C2A6F" w:rsidP="008C2A6F">
      <w:pPr>
        <w:jc w:val="center"/>
        <w:rPr>
          <w:rFonts w:ascii="Trebuchet MS" w:hAnsi="Trebuchet MS"/>
          <w:sz w:val="32"/>
        </w:rPr>
      </w:pPr>
    </w:p>
    <w:p w14:paraId="54394BF7" w14:textId="77777777" w:rsidR="008C2A6F" w:rsidRPr="008C2A6F" w:rsidRDefault="008C2A6F" w:rsidP="008C2A6F">
      <w:pPr>
        <w:jc w:val="center"/>
        <w:rPr>
          <w:rFonts w:ascii="Trebuchet MS" w:hAnsi="Trebuchet MS"/>
          <w:sz w:val="32"/>
        </w:rPr>
      </w:pPr>
    </w:p>
    <w:p w14:paraId="7149D916" w14:textId="244F5A2F" w:rsidR="00690752" w:rsidRDefault="00585768" w:rsidP="00690752">
      <w:pPr>
        <w:jc w:val="center"/>
        <w:rPr>
          <w:rFonts w:ascii="Trebuchet MS" w:hAnsi="Trebuchet MS"/>
          <w:b/>
          <w:color w:val="004F6B"/>
          <w:sz w:val="32"/>
        </w:rPr>
      </w:pPr>
      <w:r>
        <w:rPr>
          <w:rFonts w:ascii="Trebuchet MS" w:hAnsi="Trebuchet MS"/>
          <w:b/>
          <w:color w:val="004F6B"/>
          <w:sz w:val="32"/>
        </w:rPr>
        <w:t xml:space="preserve">NPMC </w:t>
      </w:r>
      <w:r w:rsidR="00E00B84">
        <w:rPr>
          <w:rFonts w:ascii="Trebuchet MS" w:hAnsi="Trebuchet MS"/>
          <w:b/>
          <w:color w:val="004F6B"/>
          <w:sz w:val="32"/>
        </w:rPr>
        <w:t>Patient Participation</w:t>
      </w:r>
      <w:r>
        <w:rPr>
          <w:rFonts w:ascii="Trebuchet MS" w:hAnsi="Trebuchet MS"/>
          <w:b/>
          <w:color w:val="004F6B"/>
          <w:sz w:val="32"/>
        </w:rPr>
        <w:t xml:space="preserve"> Group</w:t>
      </w:r>
      <w:r w:rsidR="00B52B26">
        <w:rPr>
          <w:rFonts w:ascii="Trebuchet MS" w:hAnsi="Trebuchet MS"/>
          <w:b/>
          <w:color w:val="004F6B"/>
          <w:sz w:val="32"/>
        </w:rPr>
        <w:t xml:space="preserve"> Role</w:t>
      </w:r>
    </w:p>
    <w:p w14:paraId="2488D44E" w14:textId="391A1E46" w:rsidR="00F0168E" w:rsidRDefault="00F0168E" w:rsidP="00690752">
      <w:pPr>
        <w:jc w:val="center"/>
        <w:rPr>
          <w:rFonts w:ascii="Trebuchet MS" w:hAnsi="Trebuchet MS"/>
          <w:b/>
          <w:color w:val="004F6B"/>
          <w:sz w:val="32"/>
        </w:rPr>
      </w:pPr>
      <w:r>
        <w:rPr>
          <w:rFonts w:ascii="Trebuchet MS" w:hAnsi="Trebuchet MS"/>
          <w:b/>
          <w:color w:val="004F6B"/>
          <w:sz w:val="32"/>
        </w:rPr>
        <w:t>Statement of Purpose</w:t>
      </w:r>
    </w:p>
    <w:p w14:paraId="30458017" w14:textId="77777777" w:rsidR="00F0168E" w:rsidRDefault="00F0168E" w:rsidP="00F0168E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</w:t>
      </w:r>
      <w:r w:rsidR="00136C4C">
        <w:rPr>
          <w:rFonts w:ascii="Trebuchet MS" w:hAnsi="Trebuchet MS"/>
          <w:sz w:val="24"/>
        </w:rPr>
        <w:t>is</w:t>
      </w:r>
      <w:r>
        <w:rPr>
          <w:rFonts w:ascii="Trebuchet MS" w:hAnsi="Trebuchet MS"/>
          <w:sz w:val="24"/>
        </w:rPr>
        <w:t xml:space="preserve"> statement of purpose will be reviewed on an annual basis.</w:t>
      </w:r>
    </w:p>
    <w:p w14:paraId="754FBE54" w14:textId="1772CB87" w:rsidR="00F0168E" w:rsidRDefault="00F0168E" w:rsidP="00F0168E">
      <w:pPr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b/>
          <w:color w:val="004F6B"/>
          <w:sz w:val="24"/>
        </w:rPr>
        <w:t xml:space="preserve">Aims of the </w:t>
      </w:r>
      <w:r w:rsidR="00690752">
        <w:rPr>
          <w:rFonts w:ascii="Trebuchet MS" w:hAnsi="Trebuchet MS"/>
          <w:b/>
          <w:color w:val="004F6B"/>
          <w:sz w:val="24"/>
        </w:rPr>
        <w:t>participation in the P</w:t>
      </w:r>
      <w:r w:rsidR="00585768">
        <w:rPr>
          <w:rFonts w:ascii="Trebuchet MS" w:hAnsi="Trebuchet MS"/>
          <w:b/>
          <w:color w:val="004F6B"/>
          <w:sz w:val="24"/>
        </w:rPr>
        <w:t>PG</w:t>
      </w:r>
      <w:r w:rsidR="00690752">
        <w:rPr>
          <w:rFonts w:ascii="Trebuchet MS" w:hAnsi="Trebuchet MS"/>
          <w:b/>
          <w:color w:val="004F6B"/>
          <w:sz w:val="24"/>
        </w:rPr>
        <w:t xml:space="preserve"> meetings:</w:t>
      </w:r>
    </w:p>
    <w:p w14:paraId="0F45A3C4" w14:textId="068228B1" w:rsidR="00F0168E" w:rsidRDefault="00690752" w:rsidP="00F0168E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Participation in </w:t>
      </w:r>
      <w:r w:rsidR="00585768">
        <w:rPr>
          <w:rFonts w:ascii="Trebuchet MS" w:hAnsi="Trebuchet MS"/>
          <w:sz w:val="24"/>
        </w:rPr>
        <w:t>the PPG</w:t>
      </w:r>
      <w:r w:rsidR="00164D1A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meetings</w:t>
      </w:r>
      <w:r w:rsidR="00EE1009">
        <w:rPr>
          <w:rFonts w:ascii="Trebuchet MS" w:hAnsi="Trebuchet MS"/>
          <w:sz w:val="24"/>
        </w:rPr>
        <w:t xml:space="preserve"> </w:t>
      </w:r>
      <w:r w:rsidR="00F0168E">
        <w:rPr>
          <w:rFonts w:ascii="Trebuchet MS" w:hAnsi="Trebuchet MS"/>
          <w:sz w:val="24"/>
        </w:rPr>
        <w:t xml:space="preserve">is open to all </w:t>
      </w:r>
      <w:r w:rsidR="00585768">
        <w:rPr>
          <w:rFonts w:ascii="Trebuchet MS" w:hAnsi="Trebuchet MS"/>
          <w:sz w:val="24"/>
        </w:rPr>
        <w:t>PPG members,</w:t>
      </w:r>
      <w:r w:rsidR="00F0168E">
        <w:rPr>
          <w:rFonts w:ascii="Trebuchet MS" w:hAnsi="Trebuchet MS"/>
          <w:sz w:val="24"/>
        </w:rPr>
        <w:t xml:space="preserve"> it is important that our </w:t>
      </w:r>
      <w:r w:rsidR="00154BD8">
        <w:rPr>
          <w:rFonts w:ascii="Trebuchet MS" w:hAnsi="Trebuchet MS"/>
          <w:sz w:val="24"/>
        </w:rPr>
        <w:t>PPG</w:t>
      </w:r>
      <w:r w:rsidR="00F0168E">
        <w:rPr>
          <w:rFonts w:ascii="Trebuchet MS" w:hAnsi="Trebuchet MS"/>
          <w:sz w:val="24"/>
        </w:rPr>
        <w:t xml:space="preserve"> </w:t>
      </w:r>
      <w:r w:rsidR="00136C4C">
        <w:rPr>
          <w:rFonts w:ascii="Trebuchet MS" w:hAnsi="Trebuchet MS"/>
          <w:sz w:val="24"/>
        </w:rPr>
        <w:t xml:space="preserve">should </w:t>
      </w:r>
      <w:r w:rsidR="00F0168E">
        <w:rPr>
          <w:rFonts w:ascii="Trebuchet MS" w:hAnsi="Trebuchet MS"/>
          <w:sz w:val="24"/>
        </w:rPr>
        <w:t xml:space="preserve">have </w:t>
      </w:r>
      <w:r w:rsidR="0079127C">
        <w:rPr>
          <w:rFonts w:ascii="Trebuchet MS" w:hAnsi="Trebuchet MS"/>
          <w:sz w:val="24"/>
        </w:rPr>
        <w:t>the opportunity</w:t>
      </w:r>
      <w:r w:rsidR="00F0168E">
        <w:rPr>
          <w:rFonts w:ascii="Trebuchet MS" w:hAnsi="Trebuchet MS"/>
          <w:sz w:val="24"/>
        </w:rPr>
        <w:t xml:space="preserve"> to be actively engaged in what we do, </w:t>
      </w:r>
      <w:r w:rsidR="00164D1A">
        <w:rPr>
          <w:rFonts w:ascii="Trebuchet MS" w:hAnsi="Trebuchet MS"/>
          <w:sz w:val="24"/>
        </w:rPr>
        <w:t xml:space="preserve">be </w:t>
      </w:r>
      <w:r w:rsidR="00F0168E">
        <w:rPr>
          <w:rFonts w:ascii="Trebuchet MS" w:hAnsi="Trebuchet MS"/>
          <w:sz w:val="24"/>
        </w:rPr>
        <w:t xml:space="preserve">involved in </w:t>
      </w:r>
      <w:r w:rsidR="00585768">
        <w:rPr>
          <w:rFonts w:ascii="Trebuchet MS" w:hAnsi="Trebuchet MS"/>
          <w:sz w:val="24"/>
        </w:rPr>
        <w:t>supporting the practice for the betterment of the patients</w:t>
      </w:r>
      <w:r w:rsidR="00F0168E">
        <w:rPr>
          <w:rFonts w:ascii="Trebuchet MS" w:hAnsi="Trebuchet MS"/>
          <w:sz w:val="24"/>
        </w:rPr>
        <w:t xml:space="preserve">, able to see how </w:t>
      </w:r>
      <w:r w:rsidR="00136C4C">
        <w:rPr>
          <w:rFonts w:ascii="Trebuchet MS" w:hAnsi="Trebuchet MS"/>
          <w:sz w:val="24"/>
        </w:rPr>
        <w:t xml:space="preserve">we </w:t>
      </w:r>
      <w:r w:rsidR="00F0168E">
        <w:rPr>
          <w:rFonts w:ascii="Trebuchet MS" w:hAnsi="Trebuchet MS"/>
          <w:sz w:val="24"/>
        </w:rPr>
        <w:t xml:space="preserve">respond to the issues raised by </w:t>
      </w:r>
      <w:r w:rsidR="00154BD8">
        <w:rPr>
          <w:rFonts w:ascii="Trebuchet MS" w:hAnsi="Trebuchet MS"/>
          <w:sz w:val="24"/>
        </w:rPr>
        <w:t>patients</w:t>
      </w:r>
      <w:r w:rsidR="00F0168E">
        <w:rPr>
          <w:rFonts w:ascii="Trebuchet MS" w:hAnsi="Trebuchet MS"/>
          <w:sz w:val="24"/>
        </w:rPr>
        <w:t xml:space="preserve"> and </w:t>
      </w:r>
      <w:r w:rsidR="00136C4C">
        <w:rPr>
          <w:rFonts w:ascii="Trebuchet MS" w:hAnsi="Trebuchet MS"/>
          <w:sz w:val="24"/>
        </w:rPr>
        <w:t xml:space="preserve">be </w:t>
      </w:r>
      <w:r w:rsidR="00F0168E">
        <w:rPr>
          <w:rFonts w:ascii="Trebuchet MS" w:hAnsi="Trebuchet MS"/>
          <w:sz w:val="24"/>
        </w:rPr>
        <w:t>given opportunities to raise questions and constructively challenge</w:t>
      </w:r>
      <w:r w:rsidR="00136C4C">
        <w:rPr>
          <w:rFonts w:ascii="Trebuchet MS" w:hAnsi="Trebuchet MS"/>
          <w:sz w:val="24"/>
        </w:rPr>
        <w:t xml:space="preserve"> our</w:t>
      </w:r>
      <w:r w:rsidR="0079127C">
        <w:rPr>
          <w:rFonts w:ascii="Trebuchet MS" w:hAnsi="Trebuchet MS"/>
          <w:sz w:val="24"/>
        </w:rPr>
        <w:t xml:space="preserve"> </w:t>
      </w:r>
      <w:r w:rsidR="00417D9B">
        <w:rPr>
          <w:rFonts w:ascii="Trebuchet MS" w:hAnsi="Trebuchet MS"/>
          <w:sz w:val="24"/>
        </w:rPr>
        <w:t>actions</w:t>
      </w:r>
      <w:r w:rsidR="0079127C">
        <w:rPr>
          <w:rFonts w:ascii="Trebuchet MS" w:hAnsi="Trebuchet MS"/>
          <w:sz w:val="24"/>
        </w:rPr>
        <w:t>.</w:t>
      </w:r>
    </w:p>
    <w:p w14:paraId="7DA8446E" w14:textId="4B296F75" w:rsidR="00F0168E" w:rsidRDefault="00F0168E" w:rsidP="00F0168E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The </w:t>
      </w:r>
      <w:r w:rsidR="00585768">
        <w:rPr>
          <w:rFonts w:ascii="Trebuchet MS" w:hAnsi="Trebuchet MS"/>
          <w:sz w:val="24"/>
        </w:rPr>
        <w:t>PPG</w:t>
      </w:r>
      <w:r>
        <w:rPr>
          <w:rFonts w:ascii="Trebuchet MS" w:hAnsi="Trebuchet MS"/>
          <w:sz w:val="24"/>
        </w:rPr>
        <w:t xml:space="preserve"> is an </w:t>
      </w:r>
      <w:r w:rsidRPr="00A16B9B">
        <w:rPr>
          <w:rFonts w:ascii="Trebuchet MS" w:hAnsi="Trebuchet MS"/>
          <w:sz w:val="24"/>
        </w:rPr>
        <w:t>informal</w:t>
      </w:r>
      <w:r>
        <w:rPr>
          <w:rFonts w:ascii="Trebuchet MS" w:hAnsi="Trebuchet MS"/>
          <w:sz w:val="24"/>
        </w:rPr>
        <w:t xml:space="preserve"> meeting of </w:t>
      </w:r>
      <w:r w:rsidR="00DD301D">
        <w:rPr>
          <w:rFonts w:ascii="Trebuchet MS" w:hAnsi="Trebuchet MS"/>
          <w:sz w:val="24"/>
        </w:rPr>
        <w:t>the</w:t>
      </w:r>
      <w:r w:rsidR="00585768">
        <w:rPr>
          <w:rFonts w:ascii="Trebuchet MS" w:hAnsi="Trebuchet MS"/>
          <w:sz w:val="24"/>
        </w:rPr>
        <w:t xml:space="preserve"> PPG</w:t>
      </w:r>
      <w:r>
        <w:rPr>
          <w:rFonts w:ascii="Trebuchet MS" w:hAnsi="Trebuchet MS"/>
          <w:sz w:val="24"/>
        </w:rPr>
        <w:t xml:space="preserve"> and</w:t>
      </w:r>
      <w:r w:rsidR="00136C4C">
        <w:rPr>
          <w:rFonts w:ascii="Trebuchet MS" w:hAnsi="Trebuchet MS"/>
          <w:sz w:val="24"/>
        </w:rPr>
        <w:t xml:space="preserve"> </w:t>
      </w:r>
      <w:r w:rsidR="00494CD3">
        <w:rPr>
          <w:rFonts w:ascii="Trebuchet MS" w:hAnsi="Trebuchet MS"/>
          <w:sz w:val="24"/>
        </w:rPr>
        <w:t>is</w:t>
      </w:r>
      <w:r w:rsidR="00136C4C">
        <w:rPr>
          <w:rFonts w:ascii="Trebuchet MS" w:hAnsi="Trebuchet MS"/>
          <w:sz w:val="24"/>
        </w:rPr>
        <w:t xml:space="preserve"> organised</w:t>
      </w:r>
      <w:r>
        <w:rPr>
          <w:rFonts w:ascii="Trebuchet MS" w:hAnsi="Trebuchet MS"/>
          <w:sz w:val="24"/>
        </w:rPr>
        <w:t xml:space="preserve"> on a </w:t>
      </w:r>
      <w:r w:rsidR="00585768">
        <w:rPr>
          <w:rFonts w:ascii="Trebuchet MS" w:hAnsi="Trebuchet MS"/>
          <w:sz w:val="24"/>
        </w:rPr>
        <w:t>bimonthly</w:t>
      </w:r>
      <w:r>
        <w:rPr>
          <w:rFonts w:ascii="Trebuchet MS" w:hAnsi="Trebuchet MS"/>
          <w:sz w:val="24"/>
        </w:rPr>
        <w:t xml:space="preserve"> basis to:</w:t>
      </w:r>
    </w:p>
    <w:p w14:paraId="723800E7" w14:textId="79AA082C" w:rsidR="008951FA" w:rsidRPr="0065573A" w:rsidRDefault="008951FA" w:rsidP="008951FA">
      <w:pPr>
        <w:pStyle w:val="ListParagraph"/>
        <w:numPr>
          <w:ilvl w:val="0"/>
          <w:numId w:val="1"/>
        </w:numPr>
        <w:spacing w:line="254" w:lineRule="auto"/>
        <w:rPr>
          <w:rFonts w:ascii="Trebuchet MS" w:hAnsi="Trebuchet MS"/>
          <w:sz w:val="24"/>
        </w:rPr>
      </w:pPr>
      <w:r w:rsidRPr="0065573A">
        <w:rPr>
          <w:rFonts w:ascii="Trebuchet MS" w:hAnsi="Trebuchet MS"/>
          <w:sz w:val="24"/>
        </w:rPr>
        <w:t xml:space="preserve">Give </w:t>
      </w:r>
      <w:r w:rsidR="00494CD3">
        <w:rPr>
          <w:rFonts w:ascii="Trebuchet MS" w:hAnsi="Trebuchet MS"/>
          <w:sz w:val="24"/>
        </w:rPr>
        <w:t xml:space="preserve">a </w:t>
      </w:r>
      <w:r>
        <w:rPr>
          <w:rFonts w:ascii="Trebuchet MS" w:hAnsi="Trebuchet MS"/>
          <w:sz w:val="24"/>
        </w:rPr>
        <w:t>patients</w:t>
      </w:r>
      <w:r w:rsidRPr="0065573A">
        <w:rPr>
          <w:rFonts w:ascii="Trebuchet MS" w:hAnsi="Trebuchet MS"/>
          <w:sz w:val="24"/>
        </w:rPr>
        <w:t xml:space="preserve"> </w:t>
      </w:r>
      <w:r w:rsidR="00494CD3">
        <w:rPr>
          <w:rFonts w:ascii="Trebuchet MS" w:hAnsi="Trebuchet MS"/>
          <w:sz w:val="24"/>
        </w:rPr>
        <w:t xml:space="preserve">a voice and </w:t>
      </w:r>
      <w:r w:rsidRPr="0065573A">
        <w:rPr>
          <w:rFonts w:ascii="Trebuchet MS" w:hAnsi="Trebuchet MS"/>
          <w:sz w:val="24"/>
        </w:rPr>
        <w:t xml:space="preserve">the opportunity to become involved in projects and activities </w:t>
      </w:r>
    </w:p>
    <w:p w14:paraId="3B5632F0" w14:textId="01E58EE9" w:rsidR="00F0168E" w:rsidRDefault="007B4E8D" w:rsidP="00F0168E">
      <w:pPr>
        <w:pStyle w:val="ListParagraph"/>
        <w:numPr>
          <w:ilvl w:val="0"/>
          <w:numId w:val="1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Communicate</w:t>
      </w:r>
      <w:r w:rsidR="00F0168E">
        <w:rPr>
          <w:rFonts w:ascii="Trebuchet MS" w:hAnsi="Trebuchet MS"/>
          <w:sz w:val="24"/>
        </w:rPr>
        <w:t xml:space="preserve"> to </w:t>
      </w:r>
      <w:r w:rsidR="008951FA">
        <w:rPr>
          <w:rFonts w:ascii="Trebuchet MS" w:hAnsi="Trebuchet MS"/>
          <w:sz w:val="24"/>
        </w:rPr>
        <w:t>patients</w:t>
      </w:r>
      <w:r w:rsidR="0079127C">
        <w:rPr>
          <w:rFonts w:ascii="Trebuchet MS" w:hAnsi="Trebuchet MS"/>
          <w:sz w:val="24"/>
        </w:rPr>
        <w:t xml:space="preserve"> the</w:t>
      </w:r>
      <w:r w:rsidR="00F0168E">
        <w:rPr>
          <w:rFonts w:ascii="Trebuchet MS" w:hAnsi="Trebuchet MS"/>
          <w:sz w:val="24"/>
        </w:rPr>
        <w:t xml:space="preserve"> actions </w:t>
      </w:r>
      <w:r w:rsidR="001F294E">
        <w:rPr>
          <w:rFonts w:ascii="Trebuchet MS" w:hAnsi="Trebuchet MS"/>
          <w:sz w:val="24"/>
        </w:rPr>
        <w:t>the</w:t>
      </w:r>
      <w:r w:rsidR="00585768">
        <w:rPr>
          <w:rFonts w:ascii="Trebuchet MS" w:hAnsi="Trebuchet MS"/>
          <w:sz w:val="24"/>
        </w:rPr>
        <w:t xml:space="preserve"> Practice </w:t>
      </w:r>
      <w:r w:rsidR="00F0168E">
        <w:rPr>
          <w:rFonts w:ascii="Trebuchet MS" w:hAnsi="Trebuchet MS"/>
          <w:sz w:val="24"/>
        </w:rPr>
        <w:t xml:space="preserve">has taken on issues raised </w:t>
      </w:r>
    </w:p>
    <w:p w14:paraId="3F92ADCE" w14:textId="426F39AE" w:rsidR="00F0168E" w:rsidRPr="00D379A7" w:rsidRDefault="00F0168E" w:rsidP="00D379A7">
      <w:pPr>
        <w:pStyle w:val="ListParagraph"/>
        <w:numPr>
          <w:ilvl w:val="0"/>
          <w:numId w:val="1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Help </w:t>
      </w:r>
      <w:r w:rsidR="001F294E">
        <w:rPr>
          <w:rFonts w:ascii="Trebuchet MS" w:hAnsi="Trebuchet MS"/>
          <w:sz w:val="24"/>
        </w:rPr>
        <w:t>patients</w:t>
      </w:r>
      <w:r>
        <w:rPr>
          <w:rFonts w:ascii="Trebuchet MS" w:hAnsi="Trebuchet MS"/>
          <w:sz w:val="24"/>
        </w:rPr>
        <w:t xml:space="preserve"> to gain a better understanding of </w:t>
      </w:r>
      <w:r w:rsidR="00494CD3">
        <w:rPr>
          <w:rFonts w:ascii="Trebuchet MS" w:hAnsi="Trebuchet MS"/>
          <w:sz w:val="24"/>
        </w:rPr>
        <w:t xml:space="preserve">how </w:t>
      </w:r>
      <w:r>
        <w:rPr>
          <w:rFonts w:ascii="Trebuchet MS" w:hAnsi="Trebuchet MS"/>
          <w:sz w:val="24"/>
        </w:rPr>
        <w:t xml:space="preserve">decisions </w:t>
      </w:r>
      <w:r w:rsidR="00494CD3">
        <w:rPr>
          <w:rFonts w:ascii="Trebuchet MS" w:hAnsi="Trebuchet MS"/>
          <w:sz w:val="24"/>
        </w:rPr>
        <w:t>are made</w:t>
      </w:r>
      <w:r w:rsidR="00585768">
        <w:rPr>
          <w:rFonts w:ascii="Trebuchet MS" w:hAnsi="Trebuchet MS"/>
          <w:sz w:val="24"/>
        </w:rPr>
        <w:t xml:space="preserve"> in the practice.</w:t>
      </w:r>
    </w:p>
    <w:p w14:paraId="79229412" w14:textId="11E9BA6E" w:rsidR="0065573A" w:rsidRDefault="00F0168E" w:rsidP="0079127C">
      <w:pPr>
        <w:pStyle w:val="ListParagraph"/>
        <w:numPr>
          <w:ilvl w:val="0"/>
          <w:numId w:val="1"/>
        </w:numPr>
        <w:spacing w:line="254" w:lineRule="auto"/>
        <w:rPr>
          <w:rFonts w:ascii="Trebuchet MS" w:hAnsi="Trebuchet MS"/>
          <w:sz w:val="24"/>
        </w:rPr>
      </w:pPr>
      <w:r w:rsidRPr="0065573A">
        <w:rPr>
          <w:rFonts w:ascii="Trebuchet MS" w:hAnsi="Trebuchet MS"/>
          <w:sz w:val="24"/>
        </w:rPr>
        <w:t xml:space="preserve">Allow space for </w:t>
      </w:r>
      <w:r w:rsidR="00A17377">
        <w:rPr>
          <w:rFonts w:ascii="Trebuchet MS" w:hAnsi="Trebuchet MS"/>
          <w:sz w:val="24"/>
        </w:rPr>
        <w:t>patients</w:t>
      </w:r>
      <w:r w:rsidRPr="0065573A">
        <w:rPr>
          <w:rFonts w:ascii="Trebuchet MS" w:hAnsi="Trebuchet MS"/>
          <w:sz w:val="24"/>
        </w:rPr>
        <w:t xml:space="preserve"> to constructively challenge our priorities and our actions</w:t>
      </w:r>
    </w:p>
    <w:p w14:paraId="5165E35B" w14:textId="77777777" w:rsidR="00F0168E" w:rsidRDefault="00F0168E" w:rsidP="00F0168E">
      <w:pPr>
        <w:rPr>
          <w:rFonts w:ascii="Trebuchet MS" w:hAnsi="Trebuchet MS"/>
          <w:b/>
          <w:color w:val="004F6B"/>
        </w:rPr>
      </w:pPr>
      <w:r>
        <w:rPr>
          <w:rFonts w:ascii="Trebuchet MS" w:hAnsi="Trebuchet MS"/>
          <w:b/>
          <w:color w:val="004F6B"/>
        </w:rPr>
        <w:t>Frequency</w:t>
      </w:r>
      <w:r w:rsidR="00A01826">
        <w:rPr>
          <w:rFonts w:ascii="Trebuchet MS" w:hAnsi="Trebuchet MS"/>
          <w:b/>
          <w:color w:val="004F6B"/>
        </w:rPr>
        <w:t xml:space="preserve">, duration and content </w:t>
      </w:r>
      <w:r>
        <w:rPr>
          <w:rFonts w:ascii="Trebuchet MS" w:hAnsi="Trebuchet MS"/>
          <w:b/>
          <w:color w:val="004F6B"/>
        </w:rPr>
        <w:t>of meetings</w:t>
      </w:r>
    </w:p>
    <w:p w14:paraId="4CD00235" w14:textId="3E6E0C1B" w:rsidR="00A01826" w:rsidRPr="008D3C95" w:rsidRDefault="00F0168E" w:rsidP="00F0168E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The </w:t>
      </w:r>
      <w:r w:rsidR="00995652">
        <w:rPr>
          <w:rFonts w:ascii="Trebuchet MS" w:hAnsi="Trebuchet MS"/>
          <w:sz w:val="24"/>
        </w:rPr>
        <w:t>PPG will meet bi</w:t>
      </w:r>
      <w:r w:rsidR="00494CD3">
        <w:rPr>
          <w:rFonts w:ascii="Trebuchet MS" w:hAnsi="Trebuchet MS"/>
          <w:sz w:val="24"/>
        </w:rPr>
        <w:t>month</w:t>
      </w:r>
      <w:r w:rsidR="00995652">
        <w:rPr>
          <w:rFonts w:ascii="Trebuchet MS" w:hAnsi="Trebuchet MS"/>
          <w:sz w:val="24"/>
        </w:rPr>
        <w:t>ly</w:t>
      </w:r>
      <w:r w:rsidR="00494CD3">
        <w:rPr>
          <w:rFonts w:ascii="Trebuchet MS" w:hAnsi="Trebuchet MS"/>
          <w:sz w:val="24"/>
        </w:rPr>
        <w:t>,</w:t>
      </w:r>
      <w:r w:rsidR="00995652">
        <w:rPr>
          <w:rFonts w:ascii="Trebuchet MS" w:hAnsi="Trebuchet MS"/>
          <w:sz w:val="24"/>
        </w:rPr>
        <w:t xml:space="preserve"> the meetings will be on a variable</w:t>
      </w:r>
      <w:r w:rsidR="00D379A7">
        <w:rPr>
          <w:rFonts w:ascii="Trebuchet MS" w:hAnsi="Trebuchet MS"/>
          <w:sz w:val="24"/>
        </w:rPr>
        <w:t xml:space="preserve"> time</w:t>
      </w:r>
      <w:r w:rsidR="00995652">
        <w:rPr>
          <w:rFonts w:ascii="Trebuchet MS" w:hAnsi="Trebuchet MS"/>
          <w:sz w:val="24"/>
        </w:rPr>
        <w:t xml:space="preserve"> to allow for maximum attendees,</w:t>
      </w:r>
      <w:r w:rsidR="00D379A7">
        <w:rPr>
          <w:rFonts w:ascii="Trebuchet MS" w:hAnsi="Trebuchet MS"/>
          <w:sz w:val="24"/>
        </w:rPr>
        <w:t xml:space="preserve"> </w:t>
      </w:r>
      <w:r w:rsidR="00494CD3">
        <w:rPr>
          <w:rFonts w:ascii="Trebuchet MS" w:hAnsi="Trebuchet MS"/>
          <w:sz w:val="24"/>
        </w:rPr>
        <w:t>meetings</w:t>
      </w:r>
      <w:r w:rsidR="00995652">
        <w:rPr>
          <w:rFonts w:ascii="Trebuchet MS" w:hAnsi="Trebuchet MS"/>
          <w:sz w:val="24"/>
        </w:rPr>
        <w:t xml:space="preserve"> will</w:t>
      </w:r>
      <w:r w:rsidR="00494CD3">
        <w:rPr>
          <w:rFonts w:ascii="Trebuchet MS" w:hAnsi="Trebuchet MS"/>
          <w:sz w:val="24"/>
        </w:rPr>
        <w:t xml:space="preserve"> run for 1.5 hours each month.</w:t>
      </w:r>
    </w:p>
    <w:p w14:paraId="62F19786" w14:textId="33ED1387" w:rsidR="0079127C" w:rsidRDefault="00F0168E" w:rsidP="00F0168E">
      <w:pPr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sz w:val="24"/>
        </w:rPr>
        <w:t xml:space="preserve">Each meeting will include a briefing on previous actions and a </w:t>
      </w:r>
      <w:r w:rsidR="00494CD3">
        <w:rPr>
          <w:rFonts w:ascii="Trebuchet MS" w:hAnsi="Trebuchet MS"/>
          <w:sz w:val="24"/>
        </w:rPr>
        <w:t>set agenda of items to be discussed.</w:t>
      </w:r>
    </w:p>
    <w:p w14:paraId="694EDB93" w14:textId="77777777" w:rsidR="0079127C" w:rsidRDefault="00175053" w:rsidP="00F0168E">
      <w:pPr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b/>
          <w:color w:val="004F6B"/>
          <w:sz w:val="24"/>
        </w:rPr>
        <w:t xml:space="preserve">Organisation and </w:t>
      </w:r>
      <w:r w:rsidR="0079127C">
        <w:rPr>
          <w:rFonts w:ascii="Trebuchet MS" w:hAnsi="Trebuchet MS"/>
          <w:b/>
          <w:color w:val="004F6B"/>
          <w:sz w:val="24"/>
        </w:rPr>
        <w:t>Management of Meetings</w:t>
      </w:r>
    </w:p>
    <w:p w14:paraId="114A85D3" w14:textId="4260B75D" w:rsidR="0079127C" w:rsidRDefault="00494CD3" w:rsidP="0079127C">
      <w:pPr>
        <w:spacing w:line="254" w:lineRule="auto"/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sz w:val="24"/>
        </w:rPr>
        <w:t xml:space="preserve">The </w:t>
      </w:r>
      <w:r w:rsidR="00995652">
        <w:rPr>
          <w:rFonts w:ascii="Trebuchet MS" w:hAnsi="Trebuchet MS"/>
          <w:sz w:val="24"/>
        </w:rPr>
        <w:t xml:space="preserve">PPG Chair and Secretary will arrange the meeting </w:t>
      </w:r>
    </w:p>
    <w:p w14:paraId="72FCA6F2" w14:textId="77777777" w:rsidR="0079127C" w:rsidRDefault="00F0168E" w:rsidP="0079127C">
      <w:pPr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b/>
          <w:color w:val="004F6B"/>
          <w:sz w:val="24"/>
        </w:rPr>
        <w:t>Membership</w:t>
      </w:r>
    </w:p>
    <w:p w14:paraId="1CF80D75" w14:textId="528B9653" w:rsidR="00F0168E" w:rsidRPr="00995652" w:rsidRDefault="00B52B26" w:rsidP="00F0168E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This position</w:t>
      </w:r>
      <w:r w:rsidR="000451C9">
        <w:rPr>
          <w:rFonts w:ascii="Trebuchet MS" w:hAnsi="Trebuchet MS"/>
          <w:sz w:val="24"/>
        </w:rPr>
        <w:t xml:space="preserve"> is open to </w:t>
      </w:r>
      <w:r w:rsidR="00995652">
        <w:rPr>
          <w:rFonts w:ascii="Trebuchet MS" w:hAnsi="Trebuchet MS"/>
          <w:sz w:val="24"/>
        </w:rPr>
        <w:t>all</w:t>
      </w:r>
      <w:r w:rsidR="00BF0B7B">
        <w:rPr>
          <w:rFonts w:ascii="Trebuchet MS" w:hAnsi="Trebuchet MS"/>
          <w:sz w:val="24"/>
        </w:rPr>
        <w:t xml:space="preserve"> registered with</w:t>
      </w:r>
      <w:r>
        <w:rPr>
          <w:rFonts w:ascii="Trebuchet MS" w:hAnsi="Trebuchet MS"/>
          <w:sz w:val="24"/>
        </w:rPr>
        <w:t>in</w:t>
      </w:r>
      <w:r w:rsidR="00BF0B7B">
        <w:rPr>
          <w:rFonts w:ascii="Trebuchet MS" w:hAnsi="Trebuchet MS"/>
          <w:sz w:val="24"/>
        </w:rPr>
        <w:t xml:space="preserve"> the practice</w:t>
      </w:r>
      <w:r>
        <w:rPr>
          <w:rFonts w:ascii="Trebuchet MS" w:hAnsi="Trebuchet MS"/>
          <w:sz w:val="24"/>
        </w:rPr>
        <w:t>s</w:t>
      </w:r>
      <w:r w:rsidR="00AE2F9D">
        <w:rPr>
          <w:rFonts w:ascii="Trebuchet MS" w:hAnsi="Trebuchet MS"/>
          <w:sz w:val="24"/>
        </w:rPr>
        <w:t>.</w:t>
      </w:r>
      <w:r w:rsidR="00995652">
        <w:rPr>
          <w:rFonts w:ascii="Trebuchet MS" w:hAnsi="Trebuchet MS"/>
          <w:sz w:val="24"/>
        </w:rPr>
        <w:t xml:space="preserve"> </w:t>
      </w:r>
      <w:r w:rsidR="00995652" w:rsidRPr="00995652">
        <w:rPr>
          <w:rFonts w:ascii="Trebuchet MS" w:hAnsi="Trebuchet MS"/>
          <w:sz w:val="24"/>
        </w:rPr>
        <w:t>We are looking to capture a good representative of our patients and encourage all ages, gender, ethnicities and disabilities to apply.</w:t>
      </w:r>
      <w:r>
        <w:rPr>
          <w:rFonts w:ascii="Trebuchet MS" w:hAnsi="Trebuchet MS"/>
          <w:sz w:val="24"/>
        </w:rPr>
        <w:t xml:space="preserve"> to participate and will hold</w:t>
      </w:r>
      <w:r w:rsidR="00D379A7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interviews for the role</w:t>
      </w:r>
      <w:r w:rsidR="00175053">
        <w:rPr>
          <w:rFonts w:ascii="Trebuchet MS" w:hAnsi="Trebuchet MS"/>
          <w:sz w:val="24"/>
        </w:rPr>
        <w:t xml:space="preserve">. </w:t>
      </w:r>
    </w:p>
    <w:p w14:paraId="42F1E5DD" w14:textId="77777777" w:rsidR="00F0168E" w:rsidRDefault="00F0168E" w:rsidP="00F0168E">
      <w:pPr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b/>
          <w:color w:val="004F6B"/>
          <w:sz w:val="24"/>
        </w:rPr>
        <w:t>Commitment</w:t>
      </w:r>
      <w:r>
        <w:rPr>
          <w:rFonts w:ascii="Trebuchet MS" w:hAnsi="Trebuchet MS"/>
        </w:rPr>
        <w:t xml:space="preserve"> </w:t>
      </w:r>
    </w:p>
    <w:p w14:paraId="550C33D7" w14:textId="4F3F21BB" w:rsidR="00F0168E" w:rsidRDefault="00F0168E" w:rsidP="00F0168E">
      <w:pPr>
        <w:pStyle w:val="ListParagraph"/>
        <w:numPr>
          <w:ilvl w:val="0"/>
          <w:numId w:val="3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lastRenderedPageBreak/>
        <w:t xml:space="preserve">Members are asked to attend meetings or </w:t>
      </w:r>
      <w:r w:rsidR="00136C4C">
        <w:rPr>
          <w:rFonts w:ascii="Trebuchet MS" w:hAnsi="Trebuchet MS"/>
          <w:sz w:val="24"/>
        </w:rPr>
        <w:t xml:space="preserve">to </w:t>
      </w:r>
      <w:r>
        <w:rPr>
          <w:rFonts w:ascii="Trebuchet MS" w:hAnsi="Trebuchet MS"/>
          <w:sz w:val="24"/>
        </w:rPr>
        <w:t>give as much notice as possible of non-attendance</w:t>
      </w:r>
      <w:r w:rsidR="00B52B26">
        <w:rPr>
          <w:rFonts w:ascii="Trebuchet MS" w:hAnsi="Trebuchet MS"/>
          <w:sz w:val="24"/>
        </w:rPr>
        <w:t>.</w:t>
      </w:r>
    </w:p>
    <w:p w14:paraId="502D8FCD" w14:textId="43FDE22B" w:rsidR="00F0168E" w:rsidRDefault="00F0168E" w:rsidP="00F0168E">
      <w:pPr>
        <w:pStyle w:val="ListParagraph"/>
        <w:numPr>
          <w:ilvl w:val="0"/>
          <w:numId w:val="3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Attendees should read </w:t>
      </w:r>
      <w:r w:rsidR="004A256C">
        <w:rPr>
          <w:rFonts w:ascii="Trebuchet MS" w:hAnsi="Trebuchet MS"/>
          <w:sz w:val="24"/>
        </w:rPr>
        <w:t>any information</w:t>
      </w:r>
      <w:r>
        <w:rPr>
          <w:rFonts w:ascii="Trebuchet MS" w:hAnsi="Trebuchet MS"/>
          <w:sz w:val="24"/>
        </w:rPr>
        <w:t xml:space="preserve"> packs in advance, so</w:t>
      </w:r>
      <w:r w:rsidR="00ED4E57">
        <w:rPr>
          <w:rFonts w:ascii="Trebuchet MS" w:hAnsi="Trebuchet MS"/>
          <w:sz w:val="24"/>
        </w:rPr>
        <w:t xml:space="preserve"> that</w:t>
      </w:r>
      <w:r>
        <w:rPr>
          <w:rFonts w:ascii="Trebuchet MS" w:hAnsi="Trebuchet MS"/>
          <w:sz w:val="24"/>
        </w:rPr>
        <w:t xml:space="preserve"> they are familiar with the session and its content</w:t>
      </w:r>
      <w:r w:rsidR="00B52B26">
        <w:rPr>
          <w:rFonts w:ascii="Trebuchet MS" w:hAnsi="Trebuchet MS"/>
          <w:sz w:val="24"/>
        </w:rPr>
        <w:t>.</w:t>
      </w:r>
      <w:r>
        <w:rPr>
          <w:rFonts w:ascii="Trebuchet MS" w:hAnsi="Trebuchet MS"/>
          <w:sz w:val="24"/>
        </w:rPr>
        <w:t xml:space="preserve"> </w:t>
      </w:r>
    </w:p>
    <w:p w14:paraId="7EF29D5C" w14:textId="77777777" w:rsidR="00F0168E" w:rsidRDefault="00ED4E57" w:rsidP="00F0168E">
      <w:pPr>
        <w:pStyle w:val="ListParagraph"/>
        <w:numPr>
          <w:ilvl w:val="0"/>
          <w:numId w:val="3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Attendees are asked to </w:t>
      </w:r>
      <w:r w:rsidR="00F0168E">
        <w:rPr>
          <w:rFonts w:ascii="Trebuchet MS" w:hAnsi="Trebuchet MS"/>
          <w:sz w:val="24"/>
        </w:rPr>
        <w:t xml:space="preserve">raise questions in advance of </w:t>
      </w:r>
      <w:r>
        <w:rPr>
          <w:rFonts w:ascii="Trebuchet MS" w:hAnsi="Trebuchet MS"/>
          <w:sz w:val="24"/>
        </w:rPr>
        <w:t>each</w:t>
      </w:r>
      <w:r w:rsidR="00F0168E">
        <w:rPr>
          <w:rFonts w:ascii="Trebuchet MS" w:hAnsi="Trebuchet MS"/>
          <w:sz w:val="24"/>
        </w:rPr>
        <w:t xml:space="preserve"> meeting if any</w:t>
      </w:r>
      <w:r>
        <w:rPr>
          <w:rFonts w:ascii="Trebuchet MS" w:hAnsi="Trebuchet MS"/>
          <w:sz w:val="24"/>
        </w:rPr>
        <w:t>thing about the event is unclear to them</w:t>
      </w:r>
      <w:r w:rsidR="00F0168E">
        <w:rPr>
          <w:rFonts w:ascii="Trebuchet MS" w:hAnsi="Trebuchet MS"/>
          <w:sz w:val="24"/>
        </w:rPr>
        <w:t xml:space="preserve">. </w:t>
      </w:r>
    </w:p>
    <w:p w14:paraId="3C8BD639" w14:textId="59E99AB0" w:rsidR="00F0168E" w:rsidRDefault="004A256C" w:rsidP="00F0168E">
      <w:pPr>
        <w:pStyle w:val="ListParagraph"/>
        <w:numPr>
          <w:ilvl w:val="0"/>
          <w:numId w:val="3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PPG</w:t>
      </w:r>
      <w:r w:rsidR="00F0168E">
        <w:rPr>
          <w:rFonts w:ascii="Trebuchet MS" w:hAnsi="Trebuchet MS"/>
          <w:sz w:val="24"/>
        </w:rPr>
        <w:t xml:space="preserve"> members </w:t>
      </w:r>
      <w:r w:rsidR="00ED4E57">
        <w:rPr>
          <w:rFonts w:ascii="Trebuchet MS" w:hAnsi="Trebuchet MS"/>
          <w:sz w:val="24"/>
        </w:rPr>
        <w:t>should</w:t>
      </w:r>
      <w:r w:rsidR="00F0168E">
        <w:rPr>
          <w:rFonts w:ascii="Trebuchet MS" w:hAnsi="Trebuchet MS"/>
          <w:sz w:val="24"/>
        </w:rPr>
        <w:t xml:space="preserve"> commit and adhere to</w:t>
      </w:r>
      <w:r w:rsidR="00ED4E57">
        <w:rPr>
          <w:rFonts w:ascii="Trebuchet MS" w:hAnsi="Trebuchet MS"/>
          <w:sz w:val="24"/>
        </w:rPr>
        <w:t xml:space="preserve"> the following</w:t>
      </w:r>
      <w:r w:rsidR="00F0168E">
        <w:rPr>
          <w:rFonts w:ascii="Trebuchet MS" w:hAnsi="Trebuchet MS"/>
          <w:sz w:val="24"/>
        </w:rPr>
        <w:t xml:space="preserve"> ground rules.</w:t>
      </w:r>
    </w:p>
    <w:p w14:paraId="5BA60FAA" w14:textId="77777777" w:rsidR="00F0168E" w:rsidRDefault="00F0168E" w:rsidP="00F0168E">
      <w:pPr>
        <w:rPr>
          <w:rFonts w:ascii="Trebuchet MS" w:hAnsi="Trebuchet MS"/>
          <w:b/>
          <w:color w:val="004F6B"/>
          <w:sz w:val="24"/>
        </w:rPr>
      </w:pPr>
      <w:r>
        <w:rPr>
          <w:rFonts w:ascii="Trebuchet MS" w:hAnsi="Trebuchet MS"/>
          <w:b/>
          <w:color w:val="004F6B"/>
          <w:sz w:val="24"/>
        </w:rPr>
        <w:t>Ground Rules</w:t>
      </w:r>
    </w:p>
    <w:p w14:paraId="0CB3C720" w14:textId="2B45CA25" w:rsidR="00F0168E" w:rsidRDefault="00F0168E" w:rsidP="00F0168E">
      <w:pPr>
        <w:pStyle w:val="ListParagraph"/>
        <w:numPr>
          <w:ilvl w:val="0"/>
          <w:numId w:val="4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Being considerate and respectful of differing views and beliefs</w:t>
      </w:r>
      <w:r w:rsidR="00B52B26">
        <w:rPr>
          <w:rFonts w:ascii="Trebuchet MS" w:hAnsi="Trebuchet MS"/>
          <w:sz w:val="24"/>
        </w:rPr>
        <w:t>.</w:t>
      </w:r>
    </w:p>
    <w:p w14:paraId="67EACC59" w14:textId="2F68A8C9" w:rsidR="00F0168E" w:rsidRDefault="00F0168E" w:rsidP="00F0168E">
      <w:pPr>
        <w:pStyle w:val="ListParagraph"/>
        <w:numPr>
          <w:ilvl w:val="0"/>
          <w:numId w:val="4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Being constructive and respectful when challenging decisions and actions</w:t>
      </w:r>
      <w:r w:rsidR="00B52B26">
        <w:rPr>
          <w:rFonts w:ascii="Trebuchet MS" w:hAnsi="Trebuchet MS"/>
          <w:sz w:val="24"/>
        </w:rPr>
        <w:t>.</w:t>
      </w:r>
    </w:p>
    <w:p w14:paraId="35AE553D" w14:textId="5D1FFB76" w:rsidR="00F0168E" w:rsidRDefault="00F0168E" w:rsidP="00F0168E">
      <w:pPr>
        <w:pStyle w:val="ListParagraph"/>
        <w:numPr>
          <w:ilvl w:val="0"/>
          <w:numId w:val="4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Not interrupting other members</w:t>
      </w:r>
      <w:r w:rsidR="00B52B26">
        <w:rPr>
          <w:rFonts w:ascii="Trebuchet MS" w:hAnsi="Trebuchet MS"/>
          <w:sz w:val="24"/>
        </w:rPr>
        <w:t>.</w:t>
      </w:r>
      <w:r>
        <w:rPr>
          <w:rFonts w:ascii="Trebuchet MS" w:hAnsi="Trebuchet MS"/>
          <w:sz w:val="24"/>
        </w:rPr>
        <w:t xml:space="preserve"> </w:t>
      </w:r>
    </w:p>
    <w:p w14:paraId="7C08D601" w14:textId="2EFED2E8" w:rsidR="00F0168E" w:rsidRDefault="00F0168E" w:rsidP="00F0168E">
      <w:pPr>
        <w:pStyle w:val="ListParagraph"/>
        <w:numPr>
          <w:ilvl w:val="0"/>
          <w:numId w:val="4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Asking for help and supporting each other</w:t>
      </w:r>
      <w:r w:rsidR="00B52B26">
        <w:rPr>
          <w:rFonts w:ascii="Trebuchet MS" w:hAnsi="Trebuchet MS"/>
          <w:sz w:val="24"/>
        </w:rPr>
        <w:t>.</w:t>
      </w:r>
    </w:p>
    <w:p w14:paraId="7A06E430" w14:textId="00EDDD7C" w:rsidR="00F0168E" w:rsidRDefault="00F0168E" w:rsidP="00F0168E">
      <w:pPr>
        <w:pStyle w:val="ListParagraph"/>
        <w:numPr>
          <w:ilvl w:val="0"/>
          <w:numId w:val="4"/>
        </w:numPr>
        <w:spacing w:line="254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Respecting confidentiality at all times</w:t>
      </w:r>
      <w:r w:rsidR="00B52B26">
        <w:rPr>
          <w:rFonts w:ascii="Trebuchet MS" w:hAnsi="Trebuchet MS"/>
          <w:sz w:val="24"/>
        </w:rPr>
        <w:t>.</w:t>
      </w:r>
    </w:p>
    <w:sectPr w:rsidR="00F0168E" w:rsidSect="00D46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216"/>
    <w:multiLevelType w:val="hybridMultilevel"/>
    <w:tmpl w:val="39BAE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525"/>
    <w:multiLevelType w:val="hybridMultilevel"/>
    <w:tmpl w:val="487072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D47138E"/>
    <w:multiLevelType w:val="hybridMultilevel"/>
    <w:tmpl w:val="46048C0E"/>
    <w:lvl w:ilvl="0" w:tplc="E87C9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5E81"/>
    <w:multiLevelType w:val="hybridMultilevel"/>
    <w:tmpl w:val="6E74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F4179"/>
    <w:multiLevelType w:val="hybridMultilevel"/>
    <w:tmpl w:val="8DC2C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27829">
    <w:abstractNumId w:val="2"/>
  </w:num>
  <w:num w:numId="2" w16cid:durableId="1210457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69287">
    <w:abstractNumId w:val="3"/>
  </w:num>
  <w:num w:numId="4" w16cid:durableId="968317238">
    <w:abstractNumId w:val="1"/>
  </w:num>
  <w:num w:numId="5" w16cid:durableId="210503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8E"/>
    <w:rsid w:val="00016974"/>
    <w:rsid w:val="000451C9"/>
    <w:rsid w:val="00123845"/>
    <w:rsid w:val="00136C4C"/>
    <w:rsid w:val="00154BD8"/>
    <w:rsid w:val="00164D1A"/>
    <w:rsid w:val="001733DE"/>
    <w:rsid w:val="00175053"/>
    <w:rsid w:val="001F294E"/>
    <w:rsid w:val="002178E8"/>
    <w:rsid w:val="002F0ADB"/>
    <w:rsid w:val="003A058D"/>
    <w:rsid w:val="00417D9B"/>
    <w:rsid w:val="00494CD3"/>
    <w:rsid w:val="004A256C"/>
    <w:rsid w:val="005314AF"/>
    <w:rsid w:val="00585768"/>
    <w:rsid w:val="0065573A"/>
    <w:rsid w:val="00657884"/>
    <w:rsid w:val="006631FB"/>
    <w:rsid w:val="00690752"/>
    <w:rsid w:val="006F6A0D"/>
    <w:rsid w:val="007113B7"/>
    <w:rsid w:val="0079127C"/>
    <w:rsid w:val="007B4E8D"/>
    <w:rsid w:val="00874B4F"/>
    <w:rsid w:val="008951FA"/>
    <w:rsid w:val="008C2A6F"/>
    <w:rsid w:val="008D3C95"/>
    <w:rsid w:val="00995652"/>
    <w:rsid w:val="009C3CB7"/>
    <w:rsid w:val="00A01826"/>
    <w:rsid w:val="00A03F05"/>
    <w:rsid w:val="00A16B9B"/>
    <w:rsid w:val="00A17377"/>
    <w:rsid w:val="00A43FFB"/>
    <w:rsid w:val="00AE2F9D"/>
    <w:rsid w:val="00B52B26"/>
    <w:rsid w:val="00BA38F5"/>
    <w:rsid w:val="00BD6887"/>
    <w:rsid w:val="00BF0B7B"/>
    <w:rsid w:val="00BF4465"/>
    <w:rsid w:val="00C84012"/>
    <w:rsid w:val="00D379A7"/>
    <w:rsid w:val="00D4615B"/>
    <w:rsid w:val="00DD301D"/>
    <w:rsid w:val="00E00B84"/>
    <w:rsid w:val="00E12919"/>
    <w:rsid w:val="00ED4E57"/>
    <w:rsid w:val="00EE1009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1D26"/>
  <w15:docId w15:val="{127229A0-4DB6-4604-9C01-8A7922B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8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09439E2A1E44DAED1B59B26D80391" ma:contentTypeVersion="10" ma:contentTypeDescription="Create a new document." ma:contentTypeScope="" ma:versionID="6e09d67d53a7b2826f85855d25ee15b7">
  <xsd:schema xmlns:xsd="http://www.w3.org/2001/XMLSchema" xmlns:xs="http://www.w3.org/2001/XMLSchema" xmlns:p="http://schemas.microsoft.com/office/2006/metadata/properties" xmlns:ns2="4345818c-49f4-4417-8e5b-6dbf6b4a201b" xmlns:ns3="29884129-d294-422e-8b81-0d450582aa90" targetNamespace="http://schemas.microsoft.com/office/2006/metadata/properties" ma:root="true" ma:fieldsID="6a6639ded9d1d745f63133ca3af37caa" ns2:_="" ns3:_="">
    <xsd:import namespace="4345818c-49f4-4417-8e5b-6dbf6b4a201b"/>
    <xsd:import namespace="29884129-d294-422e-8b81-0d450582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818c-49f4-4417-8e5b-6dbf6b4a2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4129-d294-422e-8b81-0d450582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379CA-14AA-4CE7-BE72-A319F3186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818c-49f4-4417-8e5b-6dbf6b4a201b"/>
    <ds:schemaRef ds:uri="29884129-d294-422e-8b81-0d450582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84589-5C10-44E1-98A7-79236A301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072D7-F922-41D7-B1D9-EB3ED07C3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A8981-F116-4AA3-A5BF-885CC371B3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Hancock</dc:creator>
  <cp:lastModifiedBy>HUDSON, Karen (NEWPORT PAGNELL MED.CTR.)</cp:lastModifiedBy>
  <cp:revision>2</cp:revision>
  <cp:lastPrinted>2019-12-10T11:50:00Z</cp:lastPrinted>
  <dcterms:created xsi:type="dcterms:W3CDTF">2024-08-29T11:06:00Z</dcterms:created>
  <dcterms:modified xsi:type="dcterms:W3CDTF">2024-08-29T11:06:00Z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0x01010002509439E2A1E44DAED1B59B26D80391</vt:lpwstr>
  </property>
</Properties>
</file>