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61CB49D3" w14:textId="289CA170" w:rsidR="00385905" w:rsidRPr="007F2AF1" w:rsidRDefault="007F2AF1" w:rsidP="007F2AF1">
      <w:pPr>
        <w:spacing w:after="0" w:line="240" w:lineRule="auto"/>
        <w:jc w:val="center"/>
        <w:rPr>
          <w:rFonts w:ascii="Arial" w:hAnsi="Arial" w:cs="Arial"/>
          <w:b/>
          <w:bCs/>
          <w:sz w:val="32"/>
          <w:szCs w:val="32"/>
          <w:lang w:eastAsia="en-GB"/>
        </w:rPr>
      </w:pPr>
      <w:proofErr w:type="spellStart"/>
      <w:r w:rsidRPr="007F2AF1">
        <w:rPr>
          <w:rFonts w:ascii="Arial" w:hAnsi="Arial" w:cs="Arial"/>
          <w:b/>
          <w:bCs/>
          <w:sz w:val="32"/>
          <w:szCs w:val="32"/>
          <w:lang w:eastAsia="en-GB"/>
        </w:rPr>
        <w:t>Bramcote</w:t>
      </w:r>
      <w:proofErr w:type="spellEnd"/>
      <w:r w:rsidRPr="007F2AF1">
        <w:rPr>
          <w:rFonts w:ascii="Arial" w:hAnsi="Arial" w:cs="Arial"/>
          <w:b/>
          <w:bCs/>
          <w:sz w:val="32"/>
          <w:szCs w:val="32"/>
          <w:lang w:eastAsia="en-GB"/>
        </w:rPr>
        <w:t xml:space="preserve"> Surgery</w:t>
      </w:r>
    </w:p>
    <w:p w14:paraId="6A70073C" w14:textId="77777777" w:rsidR="00385905" w:rsidRDefault="00385905">
      <w:pPr>
        <w:spacing w:after="0" w:line="240" w:lineRule="auto"/>
        <w:rPr>
          <w:rFonts w:ascii="Arial" w:hAnsi="Arial" w:cs="Arial"/>
          <w:b/>
          <w:bCs/>
          <w:sz w:val="20"/>
          <w:szCs w:val="20"/>
          <w:lang w:eastAsia="en-GB"/>
        </w:rPr>
      </w:pPr>
    </w:p>
    <w:p w14:paraId="67D150AB" w14:textId="2221BEA6"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9019E">
        <w:rPr>
          <w:rFonts w:ascii="Arial" w:hAnsi="Arial" w:cs="Arial"/>
          <w:b/>
          <w:bCs/>
          <w:sz w:val="20"/>
          <w:szCs w:val="20"/>
          <w:lang w:eastAsia="en-GB"/>
        </w:rPr>
        <w:t>6</w:t>
      </w:r>
    </w:p>
    <w:p w14:paraId="137D3196" w14:textId="06621208"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9019E">
        <w:rPr>
          <w:rFonts w:ascii="Arial" w:hAnsi="Arial" w:cs="Arial"/>
          <w:b/>
          <w:bCs/>
          <w:sz w:val="20"/>
          <w:szCs w:val="20"/>
          <w:lang w:eastAsia="en-GB"/>
        </w:rPr>
        <w:t>23/07/2025</w:t>
      </w:r>
    </w:p>
    <w:p w14:paraId="796D6A45" w14:textId="7592DCA3" w:rsidR="00385905" w:rsidRDefault="00385905">
      <w:pPr>
        <w:spacing w:after="0" w:line="240" w:lineRule="auto"/>
        <w:rPr>
          <w:rFonts w:ascii="Arial" w:hAnsi="Arial" w:cs="Arial"/>
          <w:b/>
          <w:bCs/>
          <w:sz w:val="20"/>
          <w:szCs w:val="20"/>
          <w:lang w:eastAsia="en-GB"/>
        </w:rPr>
      </w:pPr>
    </w:p>
    <w:p w14:paraId="72436DDB" w14:textId="443C1816" w:rsidR="00754729" w:rsidRDefault="007F2AF1" w:rsidP="00160BD8">
      <w:pPr>
        <w:autoSpaceDE w:val="0"/>
        <w:autoSpaceDN w:val="0"/>
        <w:adjustRightInd w:val="0"/>
        <w:spacing w:after="0" w:line="240" w:lineRule="auto"/>
        <w:jc w:val="both"/>
        <w:outlineLvl w:val="0"/>
        <w:rPr>
          <w:rFonts w:ascii="Arial" w:hAnsi="Arial" w:cs="Arial"/>
          <w:b/>
          <w:bCs/>
          <w:sz w:val="20"/>
          <w:szCs w:val="20"/>
          <w:lang w:eastAsia="en-GB"/>
        </w:rPr>
      </w:pPr>
      <w:proofErr w:type="spellStart"/>
      <w:r>
        <w:rPr>
          <w:rFonts w:ascii="Arial" w:hAnsi="Arial" w:cs="Arial"/>
          <w:b/>
          <w:bCs/>
          <w:sz w:val="20"/>
          <w:szCs w:val="20"/>
          <w:lang w:eastAsia="en-GB"/>
        </w:rPr>
        <w:t>Bramcote</w:t>
      </w:r>
      <w:proofErr w:type="spellEnd"/>
      <w:r>
        <w:rPr>
          <w:rFonts w:ascii="Arial" w:hAnsi="Arial" w:cs="Arial"/>
          <w:b/>
          <w:bCs/>
          <w:sz w:val="20"/>
          <w:szCs w:val="20"/>
          <w:lang w:eastAsia="en-GB"/>
        </w:rPr>
        <w:t xml:space="preserve"> Surgery</w:t>
      </w:r>
      <w:r w:rsidR="00BE4C9F">
        <w:rPr>
          <w:rFonts w:ascii="Arial" w:hAnsi="Arial" w:cs="Arial"/>
          <w:b/>
          <w:bCs/>
          <w:sz w:val="20"/>
          <w:szCs w:val="20"/>
          <w:lang w:eastAsia="en-GB"/>
        </w:rPr>
        <w:t xml:space="preserve"> (The Practice)</w:t>
      </w:r>
    </w:p>
    <w:p w14:paraId="68531EA2" w14:textId="77777777" w:rsidR="009D3FB7" w:rsidRPr="005E1E0E" w:rsidRDefault="009D3FB7"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4BF5B13D" w:rsidR="00E37206" w:rsidRPr="005E1E0E" w:rsidRDefault="00BE4C9F" w:rsidP="00E37206">
      <w:pPr>
        <w:widowControl w:val="0"/>
        <w:spacing w:after="280"/>
        <w:rPr>
          <w:rFonts w:ascii="Arial" w:hAnsi="Arial" w:cs="Arial"/>
          <w:sz w:val="20"/>
          <w:szCs w:val="20"/>
        </w:rPr>
      </w:pPr>
      <w:r>
        <w:rPr>
          <w:rFonts w:ascii="Arial" w:hAnsi="Arial" w:cs="Arial"/>
          <w:sz w:val="20"/>
          <w:szCs w:val="20"/>
        </w:rPr>
        <w:t xml:space="preserve">The Practice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2B9D4E99" w:rsidR="00FC6FFA" w:rsidRPr="005E1E0E" w:rsidRDefault="00FC6FFA">
      <w:pPr>
        <w:spacing w:after="0" w:line="240" w:lineRule="auto"/>
        <w:rPr>
          <w:rFonts w:ascii="Arial" w:hAnsi="Arial" w:cs="Arial"/>
          <w:sz w:val="20"/>
          <w:szCs w:val="20"/>
        </w:rPr>
      </w:pP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468CB078" w:rsidR="00E40334" w:rsidRPr="00BE4C9F" w:rsidRDefault="008F3418" w:rsidP="00134E3A">
      <w:pPr>
        <w:pStyle w:val="ListParagraph"/>
        <w:numPr>
          <w:ilvl w:val="0"/>
          <w:numId w:val="22"/>
        </w:numPr>
        <w:spacing w:before="240" w:after="240" w:line="240" w:lineRule="auto"/>
        <w:jc w:val="both"/>
        <w:rPr>
          <w:rFonts w:cs="Arial"/>
        </w:rPr>
      </w:pPr>
      <w:r w:rsidRPr="00BE4C9F">
        <w:rPr>
          <w:rFonts w:cs="Arial"/>
        </w:rPr>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7F2AF1" w:rsidRDefault="00E40334" w:rsidP="00E40334">
      <w:pPr>
        <w:pStyle w:val="Heading1"/>
        <w:spacing w:before="360" w:after="240" w:line="240" w:lineRule="auto"/>
        <w:jc w:val="both"/>
        <w:rPr>
          <w:rFonts w:ascii="Arial" w:hAnsi="Arial" w:cs="Arial"/>
          <w:b/>
          <w:bCs/>
          <w:color w:val="auto"/>
          <w:sz w:val="20"/>
          <w:szCs w:val="20"/>
        </w:rPr>
      </w:pPr>
      <w:bookmarkStart w:id="2" w:name="_Toc31368620"/>
      <w:r w:rsidRPr="007F2AF1">
        <w:rPr>
          <w:rFonts w:ascii="Arial" w:hAnsi="Arial" w:cs="Arial"/>
          <w:b/>
          <w:bCs/>
          <w:color w:val="auto"/>
          <w:sz w:val="20"/>
          <w:szCs w:val="20"/>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0F00132F" w14:textId="77777777" w:rsidR="00FB3C94" w:rsidRDefault="00FB3C94" w:rsidP="00E40334">
      <w:pPr>
        <w:rPr>
          <w:rFonts w:cs="Arial"/>
        </w:rPr>
      </w:pPr>
    </w:p>
    <w:p w14:paraId="4D35809B" w14:textId="77777777" w:rsidR="00FB3C94" w:rsidRPr="00FB3C94" w:rsidRDefault="00FB3C94" w:rsidP="00FB3C94">
      <w:pPr>
        <w:rPr>
          <w:rFonts w:ascii="Arial" w:eastAsia="Times New Roman" w:hAnsi="Arial" w:cs="Arial"/>
          <w:b/>
          <w:bCs/>
          <w:sz w:val="20"/>
          <w:szCs w:val="20"/>
        </w:rPr>
      </w:pPr>
      <w:proofErr w:type="spellStart"/>
      <w:r w:rsidRPr="00FB3C94">
        <w:rPr>
          <w:rFonts w:ascii="Arial" w:eastAsia="Times New Roman" w:hAnsi="Arial" w:cs="Arial"/>
          <w:b/>
          <w:bCs/>
          <w:sz w:val="20"/>
          <w:szCs w:val="20"/>
        </w:rPr>
        <w:lastRenderedPageBreak/>
        <w:t>AccuRX</w:t>
      </w:r>
      <w:proofErr w:type="spellEnd"/>
    </w:p>
    <w:p w14:paraId="18939D24" w14:textId="77777777" w:rsidR="00FB3C94" w:rsidRPr="00FB3C94" w:rsidRDefault="00FB3C94" w:rsidP="00FB3C94">
      <w:pPr>
        <w:spacing w:before="100" w:beforeAutospacing="1" w:after="100" w:afterAutospacing="1" w:line="240" w:lineRule="auto"/>
        <w:rPr>
          <w:rFonts w:ascii="Arial" w:eastAsia="Times New Roman" w:hAnsi="Arial" w:cs="Arial"/>
          <w:color w:val="4B5563"/>
          <w:sz w:val="20"/>
          <w:szCs w:val="20"/>
          <w:lang w:eastAsia="en-GB"/>
        </w:rPr>
      </w:pPr>
      <w:r w:rsidRPr="00FB3C94">
        <w:rPr>
          <w:rFonts w:ascii="Arial" w:eastAsia="Times New Roman" w:hAnsi="Arial" w:cs="Arial"/>
          <w:color w:val="4B5563"/>
          <w:sz w:val="20"/>
          <w:szCs w:val="20"/>
          <w:lang w:eastAsia="en-GB"/>
        </w:rPr>
        <w:t>As part of the Digital First National programme of work, GP Practices are required to provide a tool for patients to access primary care services.</w:t>
      </w:r>
    </w:p>
    <w:p w14:paraId="720037F4" w14:textId="77777777" w:rsidR="00FB3C94" w:rsidRPr="00FB3C94" w:rsidRDefault="00FB3C94" w:rsidP="00FB3C94">
      <w:pPr>
        <w:spacing w:before="100" w:beforeAutospacing="1" w:after="100" w:afterAutospacing="1" w:line="240" w:lineRule="auto"/>
        <w:rPr>
          <w:rFonts w:ascii="Arial" w:eastAsia="Times New Roman" w:hAnsi="Arial" w:cs="Arial"/>
          <w:color w:val="4B5563"/>
          <w:sz w:val="20"/>
          <w:szCs w:val="20"/>
          <w:lang w:eastAsia="en-GB"/>
        </w:rPr>
      </w:pPr>
      <w:r w:rsidRPr="00FB3C94">
        <w:rPr>
          <w:rFonts w:ascii="Arial" w:eastAsia="Times New Roman" w:hAnsi="Arial" w:cs="Arial"/>
          <w:color w:val="4B5563"/>
          <w:sz w:val="20"/>
          <w:szCs w:val="20"/>
          <w:lang w:eastAsia="en-GB"/>
        </w:rPr>
        <w:t xml:space="preserve">The aim of the </w:t>
      </w:r>
      <w:proofErr w:type="spellStart"/>
      <w:r w:rsidRPr="00FB3C94">
        <w:rPr>
          <w:rFonts w:ascii="Arial" w:eastAsia="Times New Roman" w:hAnsi="Arial" w:cs="Arial"/>
          <w:color w:val="4B5563"/>
          <w:sz w:val="20"/>
          <w:szCs w:val="20"/>
          <w:lang w:eastAsia="en-GB"/>
        </w:rPr>
        <w:t>Accurx</w:t>
      </w:r>
      <w:proofErr w:type="spellEnd"/>
      <w:r w:rsidRPr="00FB3C94">
        <w:rPr>
          <w:rFonts w:ascii="Arial" w:eastAsia="Times New Roman" w:hAnsi="Arial" w:cs="Arial"/>
          <w:color w:val="4B5563"/>
          <w:sz w:val="20"/>
          <w:szCs w:val="20"/>
          <w:lang w:eastAsia="en-GB"/>
        </w:rPr>
        <w:t xml:space="preserve"> platform is to improve communications between healthcare staff and patients resulting in improved outcomes and productivity. The platform facilitates digital communications between the practice and our patients.</w:t>
      </w:r>
    </w:p>
    <w:p w14:paraId="0D6F8F98" w14:textId="77777777" w:rsidR="00FB3C94" w:rsidRPr="00FB3C94" w:rsidRDefault="00FB3C94" w:rsidP="00FB3C94">
      <w:pPr>
        <w:spacing w:before="100" w:beforeAutospacing="1" w:after="100" w:afterAutospacing="1" w:line="240" w:lineRule="auto"/>
        <w:rPr>
          <w:rFonts w:ascii="Arial" w:eastAsia="Times New Roman" w:hAnsi="Arial" w:cs="Arial"/>
          <w:color w:val="4B5563"/>
          <w:sz w:val="20"/>
          <w:szCs w:val="20"/>
          <w:lang w:eastAsia="en-GB"/>
        </w:rPr>
      </w:pPr>
      <w:r w:rsidRPr="00FB3C94">
        <w:rPr>
          <w:rFonts w:ascii="Arial" w:eastAsia="Times New Roman" w:hAnsi="Arial" w:cs="Arial"/>
          <w:color w:val="4B5563"/>
          <w:sz w:val="20"/>
          <w:szCs w:val="20"/>
          <w:lang w:eastAsia="en-GB"/>
        </w:rPr>
        <w:t xml:space="preserve">Using the </w:t>
      </w:r>
      <w:proofErr w:type="spellStart"/>
      <w:r w:rsidRPr="00FB3C94">
        <w:rPr>
          <w:rFonts w:ascii="Arial" w:eastAsia="Times New Roman" w:hAnsi="Arial" w:cs="Arial"/>
          <w:color w:val="4B5563"/>
          <w:sz w:val="20"/>
          <w:szCs w:val="20"/>
          <w:lang w:eastAsia="en-GB"/>
        </w:rPr>
        <w:t>Accurx</w:t>
      </w:r>
      <w:proofErr w:type="spellEnd"/>
      <w:r w:rsidRPr="00FB3C94">
        <w:rPr>
          <w:rFonts w:ascii="Arial" w:eastAsia="Times New Roman" w:hAnsi="Arial" w:cs="Arial"/>
          <w:color w:val="4B5563"/>
          <w:sz w:val="20"/>
          <w:szCs w:val="20"/>
          <w:lang w:eastAsia="en-GB"/>
        </w:rPr>
        <w:t xml:space="preserve"> platform will require the processing of special category data by </w:t>
      </w:r>
      <w:proofErr w:type="spellStart"/>
      <w:r w:rsidRPr="00FB3C94">
        <w:rPr>
          <w:rFonts w:ascii="Arial" w:eastAsia="Times New Roman" w:hAnsi="Arial" w:cs="Arial"/>
          <w:color w:val="4B5563"/>
          <w:sz w:val="20"/>
          <w:szCs w:val="20"/>
          <w:lang w:eastAsia="en-GB"/>
        </w:rPr>
        <w:t>Accurx</w:t>
      </w:r>
      <w:proofErr w:type="spellEnd"/>
      <w:r w:rsidRPr="00FB3C94">
        <w:rPr>
          <w:rFonts w:ascii="Arial" w:eastAsia="Times New Roman" w:hAnsi="Arial" w:cs="Arial"/>
          <w:color w:val="4B5563"/>
          <w:sz w:val="20"/>
          <w:szCs w:val="20"/>
          <w:lang w:eastAsia="en-GB"/>
        </w:rPr>
        <w:t>,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0BE468C1" w14:textId="77777777" w:rsidR="00FB3C94" w:rsidRPr="00FB3C94" w:rsidRDefault="00FB3C94" w:rsidP="00FB3C94">
      <w:pPr>
        <w:rPr>
          <w:rFonts w:ascii="Arial" w:eastAsia="Times New Roman" w:hAnsi="Arial" w:cs="Arial"/>
          <w:sz w:val="20"/>
          <w:szCs w:val="20"/>
        </w:rPr>
      </w:pPr>
      <w:r w:rsidRPr="00FB3C94">
        <w:rPr>
          <w:rFonts w:ascii="Arial" w:eastAsia="Times New Roman" w:hAnsi="Arial" w:cs="Arial"/>
          <w:color w:val="4B5563"/>
          <w:sz w:val="20"/>
          <w:szCs w:val="20"/>
        </w:rPr>
        <w:t>If you have a non-urgent healthcare concern or need to contact the Practice for any medical or admin reason, click on the online via our website or </w:t>
      </w:r>
      <w:hyperlink r:id="rId8" w:tgtFrame="_blank" w:tooltip="NHS (opens new window)" w:history="1">
        <w:r w:rsidRPr="00FB3C94">
          <w:rPr>
            <w:rFonts w:ascii="Arial" w:eastAsia="Times New Roman" w:hAnsi="Arial" w:cs="Arial"/>
            <w:b/>
            <w:bCs/>
            <w:color w:val="0563C1" w:themeColor="hyperlink"/>
            <w:sz w:val="20"/>
            <w:szCs w:val="20"/>
            <w:u w:val="single"/>
            <w:bdr w:val="single" w:sz="2" w:space="0" w:color="auto" w:frame="1"/>
          </w:rPr>
          <w:t>via NHS app</w:t>
        </w:r>
      </w:hyperlink>
      <w:r w:rsidRPr="00FB3C94">
        <w:rPr>
          <w:rFonts w:ascii="Arial" w:eastAsia="Times New Roman" w:hAnsi="Arial" w:cs="Arial"/>
          <w:color w:val="4B5563"/>
          <w:sz w:val="20"/>
          <w:szCs w:val="20"/>
        </w:rPr>
        <w:t> or </w:t>
      </w:r>
      <w:hyperlink r:id="rId9" w:tgtFrame="_blank" w:tooltip="NHS (opens new window)" w:history="1">
        <w:r w:rsidRPr="00FB3C94">
          <w:rPr>
            <w:rFonts w:ascii="Arial" w:eastAsia="Times New Roman" w:hAnsi="Arial" w:cs="Arial"/>
            <w:b/>
            <w:bCs/>
            <w:color w:val="0563C1" w:themeColor="hyperlink"/>
            <w:sz w:val="20"/>
            <w:szCs w:val="20"/>
            <w:u w:val="single"/>
            <w:bdr w:val="single" w:sz="2" w:space="0" w:color="auto" w:frame="1"/>
          </w:rPr>
          <w:t>via NHS website</w:t>
        </w:r>
      </w:hyperlink>
      <w:r w:rsidRPr="00FB3C94">
        <w:rPr>
          <w:rFonts w:ascii="Arial" w:eastAsia="Times New Roman" w:hAnsi="Arial" w:cs="Arial"/>
          <w:color w:val="4B5563"/>
          <w:sz w:val="20"/>
          <w:szCs w:val="20"/>
        </w:rPr>
        <w:t>. Fill out the online form, which will then be reviewed and processed by our healthcare professionals to decide the right care for you. We will respond to every online request 2 workings days.</w:t>
      </w:r>
    </w:p>
    <w:p w14:paraId="54935FDF" w14:textId="77777777" w:rsidR="00FB3C94" w:rsidRPr="00FB3C94" w:rsidRDefault="00FB3C94" w:rsidP="00FB3C94">
      <w:pPr>
        <w:spacing w:before="100" w:beforeAutospacing="1" w:after="100" w:afterAutospacing="1" w:line="240" w:lineRule="auto"/>
        <w:rPr>
          <w:rFonts w:ascii="Arial" w:eastAsia="Times New Roman" w:hAnsi="Arial" w:cs="Arial"/>
          <w:color w:val="4B5563"/>
          <w:sz w:val="20"/>
          <w:szCs w:val="20"/>
          <w:lang w:eastAsia="en-GB"/>
        </w:rPr>
      </w:pPr>
      <w:proofErr w:type="spellStart"/>
      <w:r w:rsidRPr="00FB3C94">
        <w:rPr>
          <w:rFonts w:ascii="Arial" w:eastAsia="Times New Roman" w:hAnsi="Arial" w:cs="Arial"/>
          <w:color w:val="4B5563"/>
          <w:sz w:val="20"/>
          <w:szCs w:val="20"/>
          <w:lang w:eastAsia="en-GB"/>
        </w:rPr>
        <w:t>Accurx</w:t>
      </w:r>
      <w:proofErr w:type="spellEnd"/>
      <w:r w:rsidRPr="00FB3C94">
        <w:rPr>
          <w:rFonts w:ascii="Arial" w:eastAsia="Times New Roman" w:hAnsi="Arial" w:cs="Arial"/>
          <w:color w:val="4B5563"/>
          <w:sz w:val="20"/>
          <w:szCs w:val="20"/>
          <w:lang w:eastAsia="en-GB"/>
        </w:rPr>
        <w:t xml:space="preserve">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w:t>
      </w:r>
      <w:proofErr w:type="spellStart"/>
      <w:r w:rsidRPr="00FB3C94">
        <w:rPr>
          <w:rFonts w:ascii="Arial" w:eastAsia="Times New Roman" w:hAnsi="Arial" w:cs="Arial"/>
          <w:color w:val="4B5563"/>
          <w:sz w:val="20"/>
          <w:szCs w:val="20"/>
          <w:lang w:eastAsia="en-GB"/>
        </w:rPr>
        <w:t>Accurx</w:t>
      </w:r>
      <w:proofErr w:type="spellEnd"/>
      <w:r w:rsidRPr="00FB3C94">
        <w:rPr>
          <w:rFonts w:ascii="Arial" w:eastAsia="Times New Roman" w:hAnsi="Arial" w:cs="Arial"/>
          <w:color w:val="4B5563"/>
          <w:sz w:val="20"/>
          <w:szCs w:val="20"/>
          <w:lang w:eastAsia="en-GB"/>
        </w:rPr>
        <w:t xml:space="preserve"> only collect the data that is necessary to allow your GP Practice to provide you with care.</w:t>
      </w:r>
    </w:p>
    <w:p w14:paraId="34D1CAD9" w14:textId="77777777" w:rsidR="00FB3C94" w:rsidRPr="00FB3C94" w:rsidRDefault="00FB3C94" w:rsidP="00FB3C94">
      <w:pPr>
        <w:spacing w:before="100" w:beforeAutospacing="1" w:after="100" w:afterAutospacing="1" w:line="240" w:lineRule="auto"/>
        <w:rPr>
          <w:rFonts w:ascii="Arial" w:eastAsia="Times New Roman" w:hAnsi="Arial" w:cs="Arial"/>
          <w:color w:val="4B5563"/>
          <w:sz w:val="20"/>
          <w:szCs w:val="20"/>
          <w:lang w:eastAsia="en-GB"/>
        </w:rPr>
      </w:pPr>
      <w:r w:rsidRPr="00FB3C94">
        <w:rPr>
          <w:rFonts w:ascii="Arial" w:eastAsia="Times New Roman" w:hAnsi="Arial" w:cs="Arial"/>
          <w:color w:val="4B5563"/>
          <w:sz w:val="20"/>
          <w:szCs w:val="20"/>
          <w:lang w:eastAsia="en-GB"/>
        </w:rPr>
        <w:t xml:space="preserve">The Practice uses the following </w:t>
      </w:r>
      <w:proofErr w:type="spellStart"/>
      <w:r w:rsidRPr="00FB3C94">
        <w:rPr>
          <w:rFonts w:ascii="Arial" w:eastAsia="Times New Roman" w:hAnsi="Arial" w:cs="Arial"/>
          <w:color w:val="4B5563"/>
          <w:sz w:val="20"/>
          <w:szCs w:val="20"/>
          <w:lang w:eastAsia="en-GB"/>
        </w:rPr>
        <w:t>Accurx</w:t>
      </w:r>
      <w:proofErr w:type="spellEnd"/>
      <w:r w:rsidRPr="00FB3C94">
        <w:rPr>
          <w:rFonts w:ascii="Arial" w:eastAsia="Times New Roman" w:hAnsi="Arial" w:cs="Arial"/>
          <w:color w:val="4B5563"/>
          <w:sz w:val="20"/>
          <w:szCs w:val="20"/>
          <w:lang w:eastAsia="en-GB"/>
        </w:rPr>
        <w:t xml:space="preserve"> features:</w:t>
      </w:r>
    </w:p>
    <w:p w14:paraId="6F5FC2B1" w14:textId="77777777" w:rsidR="00FB3C94" w:rsidRPr="00FB3C94" w:rsidRDefault="00FB3C94" w:rsidP="00FB3C94">
      <w:pPr>
        <w:numPr>
          <w:ilvl w:val="0"/>
          <w:numId w:val="38"/>
        </w:numPr>
        <w:spacing w:before="100" w:beforeAutospacing="1" w:after="100" w:afterAutospacing="1" w:line="240" w:lineRule="auto"/>
        <w:rPr>
          <w:rFonts w:ascii="Arial" w:eastAsia="Times New Roman" w:hAnsi="Arial" w:cs="Arial"/>
          <w:color w:val="4B5563"/>
          <w:sz w:val="20"/>
          <w:szCs w:val="20"/>
        </w:rPr>
      </w:pPr>
      <w:r w:rsidRPr="00FB3C94">
        <w:rPr>
          <w:rFonts w:ascii="Arial" w:eastAsia="Times New Roman" w:hAnsi="Arial" w:cs="Arial"/>
          <w:color w:val="4B5563"/>
          <w:sz w:val="20"/>
          <w:szCs w:val="20"/>
        </w:rPr>
        <w:t xml:space="preserve">SMS, Friends and Family test, online consultations, video consultations, </w:t>
      </w:r>
      <w:proofErr w:type="spellStart"/>
      <w:r w:rsidRPr="00FB3C94">
        <w:rPr>
          <w:rFonts w:ascii="Arial" w:eastAsia="Times New Roman" w:hAnsi="Arial" w:cs="Arial"/>
          <w:color w:val="4B5563"/>
          <w:sz w:val="20"/>
          <w:szCs w:val="20"/>
        </w:rPr>
        <w:t>AccuMail</w:t>
      </w:r>
      <w:proofErr w:type="spellEnd"/>
      <w:r w:rsidRPr="00FB3C94">
        <w:rPr>
          <w:rFonts w:ascii="Arial" w:eastAsia="Times New Roman" w:hAnsi="Arial" w:cs="Arial"/>
          <w:color w:val="4B5563"/>
          <w:sz w:val="20"/>
          <w:szCs w:val="20"/>
        </w:rPr>
        <w:t xml:space="preserve"> and Record Views</w:t>
      </w:r>
    </w:p>
    <w:p w14:paraId="47BCF4AA" w14:textId="77777777" w:rsidR="00FB3C94" w:rsidRPr="00FB3C94" w:rsidRDefault="00FB3C94" w:rsidP="00FB3C94">
      <w:pPr>
        <w:spacing w:before="100" w:beforeAutospacing="1" w:after="100" w:afterAutospacing="1" w:line="240" w:lineRule="auto"/>
        <w:rPr>
          <w:rFonts w:ascii="Arial" w:eastAsia="Times New Roman" w:hAnsi="Arial" w:cs="Arial"/>
          <w:color w:val="4B5563"/>
          <w:sz w:val="20"/>
          <w:szCs w:val="20"/>
          <w:lang w:eastAsia="en-GB"/>
        </w:rPr>
      </w:pPr>
      <w:proofErr w:type="spellStart"/>
      <w:r w:rsidRPr="00FB3C94">
        <w:rPr>
          <w:rFonts w:ascii="Arial" w:eastAsia="Times New Roman" w:hAnsi="Arial" w:cs="Arial"/>
          <w:color w:val="4B5563"/>
          <w:sz w:val="20"/>
          <w:szCs w:val="20"/>
          <w:lang w:eastAsia="en-GB"/>
        </w:rPr>
        <w:t>Accurx’s</w:t>
      </w:r>
      <w:proofErr w:type="spellEnd"/>
      <w:r w:rsidRPr="00FB3C94">
        <w:rPr>
          <w:rFonts w:ascii="Arial" w:eastAsia="Times New Roman" w:hAnsi="Arial" w:cs="Arial"/>
          <w:color w:val="4B5563"/>
          <w:sz w:val="20"/>
          <w:szCs w:val="20"/>
          <w:lang w:eastAsia="en-GB"/>
        </w:rPr>
        <w:t xml:space="preserve"> privacy notice can be found on their website here: </w:t>
      </w:r>
      <w:proofErr w:type="spellStart"/>
      <w:r w:rsidRPr="00FB3C94">
        <w:rPr>
          <w:rFonts w:ascii="Times New Roman" w:eastAsia="Times New Roman" w:hAnsi="Times New Roman"/>
          <w:sz w:val="24"/>
          <w:szCs w:val="24"/>
          <w:lang w:eastAsia="en-GB"/>
        </w:rPr>
        <w:fldChar w:fldCharType="begin"/>
      </w:r>
      <w:r w:rsidRPr="00FB3C94">
        <w:rPr>
          <w:rFonts w:ascii="Times New Roman" w:eastAsia="Times New Roman" w:hAnsi="Times New Roman"/>
          <w:sz w:val="24"/>
          <w:szCs w:val="24"/>
          <w:lang w:eastAsia="en-GB"/>
        </w:rPr>
        <w:instrText>HYPERLINK "https://www.accurx.com/privacy-policy" \t "_blank" \o "Accurx (opens new window)"</w:instrText>
      </w:r>
      <w:r w:rsidRPr="00FB3C94">
        <w:rPr>
          <w:rFonts w:ascii="Times New Roman" w:eastAsia="Times New Roman" w:hAnsi="Times New Roman"/>
          <w:sz w:val="24"/>
          <w:szCs w:val="24"/>
          <w:lang w:eastAsia="en-GB"/>
        </w:rPr>
      </w:r>
      <w:r w:rsidRPr="00FB3C94">
        <w:rPr>
          <w:rFonts w:ascii="Times New Roman" w:eastAsia="Times New Roman" w:hAnsi="Times New Roman"/>
          <w:sz w:val="24"/>
          <w:szCs w:val="24"/>
          <w:lang w:eastAsia="en-GB"/>
        </w:rPr>
        <w:fldChar w:fldCharType="separate"/>
      </w:r>
      <w:r w:rsidRPr="00FB3C94">
        <w:rPr>
          <w:rFonts w:ascii="Arial" w:eastAsia="Times New Roman" w:hAnsi="Arial" w:cs="Arial"/>
          <w:b/>
          <w:bCs/>
          <w:color w:val="0563C1" w:themeColor="hyperlink"/>
          <w:sz w:val="20"/>
          <w:szCs w:val="20"/>
          <w:u w:val="single"/>
          <w:bdr w:val="single" w:sz="2" w:space="0" w:color="auto" w:frame="1"/>
          <w:lang w:eastAsia="en-GB"/>
        </w:rPr>
        <w:t>Accurx</w:t>
      </w:r>
      <w:proofErr w:type="spellEnd"/>
      <w:r w:rsidRPr="00FB3C94">
        <w:rPr>
          <w:rFonts w:ascii="Arial" w:eastAsia="Times New Roman" w:hAnsi="Arial" w:cs="Arial"/>
          <w:b/>
          <w:bCs/>
          <w:color w:val="0563C1" w:themeColor="hyperlink"/>
          <w:sz w:val="20"/>
          <w:szCs w:val="20"/>
          <w:u w:val="single"/>
          <w:bdr w:val="single" w:sz="2" w:space="0" w:color="auto" w:frame="1"/>
          <w:lang w:eastAsia="en-GB"/>
        </w:rPr>
        <w:t xml:space="preserve"> - Privacy Policy</w:t>
      </w:r>
      <w:r w:rsidRPr="00FB3C94">
        <w:rPr>
          <w:rFonts w:ascii="Times New Roman" w:eastAsia="Times New Roman" w:hAnsi="Times New Roman"/>
          <w:sz w:val="24"/>
          <w:szCs w:val="24"/>
          <w:lang w:eastAsia="en-GB"/>
        </w:rPr>
        <w:fldChar w:fldCharType="end"/>
      </w:r>
    </w:p>
    <w:p w14:paraId="7C4E7387" w14:textId="77777777" w:rsidR="00210F74" w:rsidRPr="00210F74" w:rsidRDefault="00210F74" w:rsidP="00210F74">
      <w:pPr>
        <w:spacing w:after="80" w:line="240" w:lineRule="auto"/>
        <w:rPr>
          <w:rFonts w:ascii="Arial" w:eastAsia="Times New Roman" w:hAnsi="Arial" w:cs="Arial"/>
          <w:b/>
          <w:bCs/>
          <w:sz w:val="20"/>
          <w:szCs w:val="20"/>
        </w:rPr>
      </w:pPr>
      <w:r w:rsidRPr="00210F74">
        <w:rPr>
          <w:rFonts w:ascii="Arial" w:hAnsi="Arial" w:cs="Arial"/>
          <w:b/>
          <w:bCs/>
          <w:sz w:val="20"/>
          <w:szCs w:val="20"/>
        </w:rPr>
        <w:t>Heidi AI</w:t>
      </w:r>
    </w:p>
    <w:p w14:paraId="68B2F98D" w14:textId="77777777" w:rsidR="00210F74" w:rsidRPr="00210F74" w:rsidRDefault="00210F74" w:rsidP="00210F74">
      <w:pPr>
        <w:spacing w:before="100" w:beforeAutospacing="1" w:after="100" w:afterAutospacing="1" w:line="240" w:lineRule="auto"/>
        <w:rPr>
          <w:rFonts w:ascii="Arial" w:eastAsia="Times New Roman" w:hAnsi="Arial" w:cs="Arial"/>
          <w:sz w:val="20"/>
          <w:szCs w:val="20"/>
          <w:lang w:eastAsia="en-GB"/>
        </w:rPr>
      </w:pPr>
      <w:r w:rsidRPr="00210F74">
        <w:rPr>
          <w:rFonts w:ascii="Arial" w:eastAsia="Times New Roman" w:hAnsi="Arial" w:cs="Arial"/>
          <w:sz w:val="20"/>
          <w:szCs w:val="20"/>
          <w:lang w:eastAsia="en-GB"/>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351C8BA3" w14:textId="77777777" w:rsidR="00210F74" w:rsidRPr="00210F74" w:rsidRDefault="00210F74" w:rsidP="00210F74">
      <w:pPr>
        <w:suppressAutoHyphens/>
        <w:spacing w:after="0"/>
        <w:rPr>
          <w:rFonts w:ascii="Arial" w:eastAsia="Arial" w:hAnsi="Arial" w:cs="Arial"/>
          <w:sz w:val="20"/>
          <w:szCs w:val="20"/>
          <w:lang w:eastAsia="zh-CN" w:bidi="hi-IN"/>
        </w:rPr>
      </w:pPr>
      <w:r w:rsidRPr="00210F74">
        <w:rPr>
          <w:rFonts w:ascii="Arial" w:eastAsia="Arial" w:hAnsi="Arial" w:cs="Arial"/>
          <w:sz w:val="20"/>
          <w:szCs w:val="20"/>
          <w:lang w:eastAsia="zh-CN" w:bidi="hi-IN"/>
        </w:rPr>
        <w:t xml:space="preserve">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2325B7E5" w14:textId="77777777" w:rsidR="00210F74" w:rsidRPr="00210F74" w:rsidRDefault="00210F74" w:rsidP="00210F74">
      <w:pPr>
        <w:suppressAutoHyphens/>
        <w:spacing w:after="0"/>
        <w:rPr>
          <w:rFonts w:ascii="Arial" w:eastAsia="Arial" w:hAnsi="Arial" w:cs="Arial"/>
          <w:sz w:val="20"/>
          <w:szCs w:val="20"/>
          <w:lang w:eastAsia="zh-CN" w:bidi="hi-IN"/>
        </w:rPr>
      </w:pPr>
    </w:p>
    <w:p w14:paraId="790C9132" w14:textId="77777777" w:rsidR="00210F74" w:rsidRPr="00210F74" w:rsidRDefault="00210F74" w:rsidP="00210F74">
      <w:pPr>
        <w:suppressAutoHyphens/>
        <w:spacing w:after="0"/>
        <w:rPr>
          <w:rFonts w:ascii="Arial" w:eastAsia="Arial" w:hAnsi="Arial" w:cs="Arial"/>
          <w:sz w:val="20"/>
          <w:szCs w:val="20"/>
          <w:lang w:eastAsia="zh-CN" w:bidi="hi-IN"/>
        </w:rPr>
      </w:pPr>
      <w:r w:rsidRPr="00210F74">
        <w:rPr>
          <w:rFonts w:ascii="Arial" w:eastAsia="Arial" w:hAnsi="Arial" w:cs="Arial"/>
          <w:sz w:val="20"/>
          <w:szCs w:val="20"/>
          <w:lang w:eastAsia="zh-CN" w:bidi="hi-IN"/>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722B3687" w14:textId="77777777" w:rsidR="00210F74" w:rsidRPr="00210F74" w:rsidRDefault="00210F74" w:rsidP="00210F74">
      <w:pPr>
        <w:suppressAutoHyphens/>
        <w:spacing w:after="0"/>
        <w:rPr>
          <w:rFonts w:ascii="Arial" w:eastAsia="Arial" w:hAnsi="Arial" w:cs="Arial"/>
          <w:sz w:val="20"/>
          <w:szCs w:val="20"/>
          <w:lang w:eastAsia="zh-CN" w:bidi="hi-IN"/>
        </w:rPr>
      </w:pPr>
    </w:p>
    <w:p w14:paraId="7ED7D38C" w14:textId="77777777" w:rsidR="00210F74" w:rsidRPr="00210F74" w:rsidRDefault="00210F74" w:rsidP="00210F74">
      <w:pPr>
        <w:suppressAutoHyphens/>
        <w:spacing w:after="0"/>
        <w:rPr>
          <w:rFonts w:ascii="Arial" w:eastAsia="Arial" w:hAnsi="Arial" w:cs="Arial"/>
          <w:sz w:val="20"/>
          <w:szCs w:val="20"/>
          <w:lang w:eastAsia="zh-CN" w:bidi="hi-IN"/>
        </w:rPr>
      </w:pPr>
      <w:r w:rsidRPr="00210F74">
        <w:rPr>
          <w:rFonts w:ascii="Arial" w:eastAsia="Arial" w:hAnsi="Arial" w:cs="Arial"/>
          <w:sz w:val="20"/>
          <w:szCs w:val="20"/>
          <w:lang w:eastAsia="zh-CN" w:bidi="hi-IN"/>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38DBA177" w14:textId="77777777" w:rsidR="00210F74" w:rsidRPr="00210F74" w:rsidRDefault="00210F74" w:rsidP="00210F74">
      <w:pPr>
        <w:suppressAutoHyphens/>
        <w:spacing w:after="0"/>
        <w:rPr>
          <w:rFonts w:ascii="Arial" w:eastAsia="Arial" w:hAnsi="Arial" w:cs="Arial"/>
          <w:sz w:val="20"/>
          <w:szCs w:val="20"/>
          <w:lang w:eastAsia="zh-CN" w:bidi="hi-IN"/>
        </w:rPr>
      </w:pPr>
    </w:p>
    <w:p w14:paraId="5CCE1298" w14:textId="77777777" w:rsidR="00210F74" w:rsidRPr="00210F74" w:rsidRDefault="00210F74" w:rsidP="00210F74">
      <w:pPr>
        <w:suppressAutoHyphens/>
        <w:spacing w:after="0"/>
        <w:rPr>
          <w:rFonts w:ascii="Arial" w:eastAsia="Arial" w:hAnsi="Arial" w:cs="Arial"/>
          <w:sz w:val="20"/>
          <w:szCs w:val="20"/>
          <w:lang w:eastAsia="zh-CN" w:bidi="hi-IN"/>
        </w:rPr>
      </w:pPr>
      <w:r w:rsidRPr="00210F74">
        <w:rPr>
          <w:rFonts w:ascii="Arial" w:eastAsia="Arial" w:hAnsi="Arial" w:cs="Arial"/>
          <w:sz w:val="20"/>
          <w:szCs w:val="20"/>
          <w:lang w:eastAsia="zh-CN" w:bidi="hi-IN"/>
        </w:rPr>
        <w:lastRenderedPageBreak/>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68AC2C2E" w14:textId="77777777" w:rsidR="00210F74" w:rsidRPr="00210F74" w:rsidRDefault="00210F74" w:rsidP="00210F74">
      <w:pPr>
        <w:spacing w:before="100" w:beforeAutospacing="1" w:after="100" w:afterAutospacing="1" w:line="240" w:lineRule="auto"/>
        <w:rPr>
          <w:rFonts w:ascii="Arial" w:eastAsia="Times New Roman" w:hAnsi="Arial" w:cs="Arial"/>
          <w:sz w:val="20"/>
          <w:szCs w:val="20"/>
          <w:lang w:eastAsia="en-GB"/>
        </w:rPr>
      </w:pPr>
      <w:r w:rsidRPr="00210F74">
        <w:rPr>
          <w:rFonts w:ascii="Arial" w:eastAsia="Times New Roman" w:hAnsi="Arial" w:cs="Arial"/>
          <w:sz w:val="20"/>
          <w:szCs w:val="20"/>
          <w:lang w:eastAsia="en-GB"/>
        </w:rPr>
        <w:t>All Data that identifies you stays within the practice and its servers which are UK based, no identifiable data is used by the Heidi tool for machine learning.</w:t>
      </w:r>
    </w:p>
    <w:p w14:paraId="3027CE2F" w14:textId="77777777" w:rsidR="00210F74" w:rsidRPr="00210F74" w:rsidRDefault="00210F74" w:rsidP="00210F74">
      <w:pPr>
        <w:spacing w:before="100" w:beforeAutospacing="1" w:after="100" w:afterAutospacing="1" w:line="240" w:lineRule="auto"/>
        <w:rPr>
          <w:rFonts w:ascii="Arial" w:eastAsia="Times New Roman" w:hAnsi="Arial" w:cs="Arial"/>
          <w:sz w:val="20"/>
          <w:szCs w:val="20"/>
          <w:lang w:eastAsia="en-GB"/>
        </w:rPr>
      </w:pPr>
      <w:r w:rsidRPr="00210F74">
        <w:rPr>
          <w:rFonts w:ascii="Arial" w:eastAsia="Times New Roman" w:hAnsi="Arial" w:cs="Arial"/>
          <w:sz w:val="20"/>
          <w:szCs w:val="20"/>
          <w:lang w:eastAsia="en-GB"/>
        </w:rPr>
        <w:t>Heidi AI will not make decisions about your care, it only transcribes verbal interactions with the practice, with your consent.</w:t>
      </w:r>
    </w:p>
    <w:p w14:paraId="021DA304" w14:textId="77777777" w:rsidR="00210F74" w:rsidRPr="00210F74" w:rsidRDefault="00210F74" w:rsidP="00210F74">
      <w:pPr>
        <w:spacing w:before="100" w:beforeAutospacing="1" w:after="100" w:afterAutospacing="1" w:line="240" w:lineRule="auto"/>
        <w:rPr>
          <w:rFonts w:ascii="Arial" w:eastAsia="Times New Roman" w:hAnsi="Arial" w:cs="Arial"/>
          <w:sz w:val="20"/>
          <w:szCs w:val="20"/>
          <w:lang w:eastAsia="en-GB"/>
        </w:rPr>
      </w:pPr>
      <w:r w:rsidRPr="00210F74">
        <w:rPr>
          <w:rFonts w:ascii="Arial" w:eastAsia="Times New Roman" w:hAnsi="Arial" w:cs="Arial"/>
          <w:sz w:val="20"/>
          <w:szCs w:val="20"/>
          <w:lang w:eastAsia="en-GB"/>
        </w:rPr>
        <w:t>More information about the model can be found on the Heidi website here: -</w:t>
      </w:r>
    </w:p>
    <w:p w14:paraId="46037DEF" w14:textId="77777777" w:rsidR="00210F74" w:rsidRPr="00210F74" w:rsidRDefault="00210F74" w:rsidP="00210F74">
      <w:pPr>
        <w:spacing w:before="100" w:beforeAutospacing="1" w:after="100" w:afterAutospacing="1" w:line="240" w:lineRule="auto"/>
        <w:rPr>
          <w:rFonts w:ascii="Arial" w:eastAsia="Times New Roman" w:hAnsi="Arial" w:cs="Arial"/>
          <w:sz w:val="20"/>
          <w:szCs w:val="20"/>
          <w:lang w:eastAsia="en-GB"/>
        </w:rPr>
      </w:pPr>
      <w:r w:rsidRPr="00210F74">
        <w:rPr>
          <w:rFonts w:ascii="Arial" w:eastAsia="Times New Roman" w:hAnsi="Arial" w:cs="Arial"/>
          <w:sz w:val="20"/>
          <w:szCs w:val="20"/>
          <w:lang w:eastAsia="en-GB"/>
        </w:rPr>
        <w:t>https://www.heidihealth.com/uk</w:t>
      </w: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60C9AA16" w:rsidR="002C02DF" w:rsidRPr="00A73EFC" w:rsidRDefault="00210F74" w:rsidP="002C02DF">
      <w:pPr>
        <w:pStyle w:val="nhsd-t-body"/>
        <w:rPr>
          <w:rFonts w:ascii="Arial" w:hAnsi="Arial" w:cs="Arial"/>
          <w:color w:val="000000" w:themeColor="text1"/>
          <w:sz w:val="22"/>
          <w:szCs w:val="22"/>
        </w:rPr>
      </w:pPr>
      <w:r>
        <w:rPr>
          <w:rFonts w:ascii="Arial" w:hAnsi="Arial" w:cs="Arial"/>
          <w:color w:val="000000" w:themeColor="text1"/>
          <w:sz w:val="22"/>
          <w:szCs w:val="22"/>
        </w:rPr>
        <w:t xml:space="preserve">The Practice </w:t>
      </w:r>
      <w:r w:rsidR="002C02DF" w:rsidRPr="00A73EFC">
        <w:rPr>
          <w:rFonts w:ascii="Arial" w:hAnsi="Arial" w:cs="Arial"/>
          <w:color w:val="000000" w:themeColor="text1"/>
          <w:sz w:val="22"/>
          <w:szCs w:val="22"/>
        </w:rPr>
        <w:t xml:space="preserve">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0"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w:t>
      </w:r>
      <w:r>
        <w:rPr>
          <w:rFonts w:ascii="Arial" w:hAnsi="Arial" w:cs="Arial"/>
          <w:sz w:val="20"/>
          <w:szCs w:val="20"/>
        </w:rPr>
        <w:lastRenderedPageBreak/>
        <w:t>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8E3BD03" w14:textId="77777777" w:rsidR="00650F87" w:rsidRDefault="00650F87" w:rsidP="0011390F">
      <w:pPr>
        <w:rPr>
          <w:rFonts w:ascii="Arial" w:hAnsi="Arial" w:cs="Arial"/>
          <w:sz w:val="20"/>
          <w:szCs w:val="20"/>
        </w:rPr>
      </w:pPr>
    </w:p>
    <w:p w14:paraId="3632D954" w14:textId="77777777" w:rsidR="00650F87" w:rsidRDefault="00650F87" w:rsidP="0011390F">
      <w:pPr>
        <w:rPr>
          <w:rFonts w:ascii="Arial" w:hAnsi="Arial" w:cs="Arial"/>
          <w:sz w:val="20"/>
          <w:szCs w:val="20"/>
        </w:rPr>
      </w:pPr>
    </w:p>
    <w:p w14:paraId="35AFAD0C" w14:textId="77777777" w:rsidR="00650F87" w:rsidRDefault="00650F87" w:rsidP="0011390F">
      <w:pPr>
        <w:rPr>
          <w:rFonts w:ascii="Arial" w:hAnsi="Arial" w:cs="Arial"/>
          <w:sz w:val="20"/>
          <w:szCs w:val="20"/>
        </w:rPr>
      </w:pPr>
    </w:p>
    <w:p w14:paraId="5E6D3DDB" w14:textId="77777777" w:rsidR="00511339" w:rsidRDefault="00511339" w:rsidP="0011390F">
      <w:pPr>
        <w:rPr>
          <w:rFonts w:ascii="Arial" w:hAnsi="Arial" w:cs="Arial"/>
          <w:sz w:val="20"/>
          <w:szCs w:val="20"/>
        </w:rPr>
      </w:pP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78CE9BAF" w14:textId="0DB8314F"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r w:rsidR="00511339" w:rsidRPr="00E40334">
        <w:rPr>
          <w:rFonts w:ascii="Arial" w:hAnsi="Arial" w:cs="Arial"/>
          <w:sz w:val="20"/>
          <w:szCs w:val="20"/>
        </w:rPr>
        <w:t>issues and</w:t>
      </w:r>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4F65D1F9" w14:textId="77777777" w:rsidR="00513959" w:rsidRPr="00513959" w:rsidRDefault="00513959" w:rsidP="00513959">
      <w:pPr>
        <w:spacing w:after="0" w:line="240" w:lineRule="auto"/>
        <w:rPr>
          <w:rFonts w:ascii="Arial" w:eastAsia="Times New Roman" w:hAnsi="Arial" w:cs="Arial"/>
          <w:color w:val="000000"/>
          <w:sz w:val="20"/>
          <w:szCs w:val="20"/>
        </w:rPr>
      </w:pPr>
      <w:r w:rsidRPr="00513959">
        <w:rPr>
          <w:rFonts w:ascii="Arial" w:hAnsi="Arial" w:cs="Arial"/>
          <w:b/>
          <w:bCs/>
          <w:color w:val="000000"/>
          <w:sz w:val="20"/>
          <w:szCs w:val="20"/>
        </w:rPr>
        <w:t>Research - National Institute for Health &amp; Social Care Research (NIHR) - Clinical Research Network </w:t>
      </w:r>
      <w:r w:rsidRPr="00513959">
        <w:rPr>
          <w:rFonts w:ascii="Arial" w:hAnsi="Arial" w:cs="Arial"/>
          <w:color w:val="000000"/>
          <w:sz w:val="20"/>
          <w:szCs w:val="20"/>
        </w:rPr>
        <w:br/>
        <w:t xml:space="preserve">Clinical Research Network East Midlands (CRN EM) provides a research delivery service to GP </w:t>
      </w:r>
      <w:r w:rsidRPr="00513959">
        <w:rPr>
          <w:rFonts w:ascii="Arial" w:hAnsi="Arial" w:cs="Arial"/>
          <w:color w:val="000000"/>
          <w:sz w:val="20"/>
          <w:szCs w:val="20"/>
        </w:rPr>
        <w:lastRenderedPageBreak/>
        <w:t>practices across the East Midlands. All NHS Staff members who have been allocated to work within the Practice will be issued with a Letter of access or assurance to confirm individual study placements and pre-employment checks. </w:t>
      </w:r>
    </w:p>
    <w:p w14:paraId="1035138E" w14:textId="77777777" w:rsidR="00513959" w:rsidRPr="00513959" w:rsidRDefault="00513959" w:rsidP="00513959">
      <w:pPr>
        <w:spacing w:after="80" w:line="240" w:lineRule="auto"/>
        <w:rPr>
          <w:rFonts w:ascii="Arial" w:hAnsi="Arial" w:cs="Arial"/>
          <w:color w:val="000000"/>
          <w:sz w:val="20"/>
          <w:szCs w:val="20"/>
        </w:rPr>
      </w:pPr>
      <w:r w:rsidRPr="00513959">
        <w:rPr>
          <w:rFonts w:ascii="Arial" w:hAnsi="Arial" w:cs="Arial"/>
          <w:color w:val="000000"/>
          <w:sz w:val="20"/>
          <w:szCs w:val="20"/>
        </w:rPr>
        <w:br/>
      </w:r>
      <w:r w:rsidRPr="00513959">
        <w:rPr>
          <w:rFonts w:ascii="Arial" w:hAnsi="Arial" w:cs="Arial"/>
          <w:b/>
          <w:bCs/>
          <w:color w:val="000000"/>
          <w:sz w:val="20"/>
          <w:szCs w:val="20"/>
        </w:rPr>
        <w:t>The legal bases for processing this information</w:t>
      </w:r>
      <w:r w:rsidRPr="00513959">
        <w:rPr>
          <w:rFonts w:ascii="Arial" w:hAnsi="Arial" w:cs="Arial"/>
          <w:color w:val="000000"/>
          <w:sz w:val="20"/>
          <w:szCs w:val="20"/>
        </w:rPr>
        <w:br/>
        <w:t>CRN EM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5F3BD6BF" w14:textId="77777777" w:rsidR="00513959" w:rsidRPr="00513959" w:rsidRDefault="00513959" w:rsidP="00513959">
      <w:pPr>
        <w:spacing w:after="80" w:line="240" w:lineRule="auto"/>
        <w:rPr>
          <w:rFonts w:ascii="Arial" w:hAnsi="Arial" w:cs="Arial"/>
          <w:color w:val="000000"/>
          <w:sz w:val="20"/>
          <w:szCs w:val="20"/>
        </w:rPr>
      </w:pPr>
    </w:p>
    <w:p w14:paraId="15AA4504" w14:textId="77777777" w:rsidR="00513959" w:rsidRPr="00513959" w:rsidRDefault="00513959" w:rsidP="00513959">
      <w:pPr>
        <w:spacing w:after="80" w:line="240" w:lineRule="auto"/>
        <w:rPr>
          <w:rFonts w:ascii="Arial" w:hAnsi="Arial" w:cs="Arial"/>
          <w:color w:val="000000"/>
          <w:sz w:val="20"/>
          <w:szCs w:val="20"/>
        </w:rPr>
      </w:pPr>
      <w:r w:rsidRPr="00513959">
        <w:rPr>
          <w:rFonts w:ascii="Arial" w:hAnsi="Arial" w:cs="Arial"/>
          <w:color w:val="000000"/>
          <w:sz w:val="20"/>
          <w:szCs w:val="20"/>
        </w:rPr>
        <w:t>Prior to informed consent:</w:t>
      </w:r>
      <w:r w:rsidRPr="00513959">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513959">
        <w:rPr>
          <w:rFonts w:ascii="Arial" w:hAnsi="Arial" w:cs="Arial"/>
          <w:color w:val="000000"/>
          <w:sz w:val="20"/>
          <w:szCs w:val="20"/>
        </w:rPr>
        <w:br/>
      </w:r>
      <w:r w:rsidRPr="00513959">
        <w:rPr>
          <w:rFonts w:ascii="Arial" w:hAnsi="Arial" w:cs="Arial"/>
          <w:color w:val="000000"/>
          <w:sz w:val="20"/>
          <w:szCs w:val="20"/>
        </w:rPr>
        <w:br/>
        <w:t>Once informed consent has been given:</w:t>
      </w:r>
      <w:r w:rsidRPr="00513959">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13959">
        <w:rPr>
          <w:rFonts w:ascii="Arial" w:hAnsi="Arial" w:cs="Arial"/>
          <w:color w:val="000000"/>
          <w:sz w:val="20"/>
          <w:szCs w:val="20"/>
        </w:rPr>
        <w:br/>
      </w:r>
      <w:r w:rsidRPr="00513959">
        <w:rPr>
          <w:rFonts w:ascii="Arial" w:hAnsi="Arial" w:cs="Arial"/>
          <w:color w:val="000000"/>
          <w:sz w:val="20"/>
          <w:szCs w:val="20"/>
        </w:rPr>
        <w:br/>
        <w:t>Individual study consent forms will detail how to withdraw consent and who to contact, this will usually be via the study sponsor.</w:t>
      </w:r>
    </w:p>
    <w:p w14:paraId="402665F2" w14:textId="77777777" w:rsidR="00513959" w:rsidRPr="00513959" w:rsidRDefault="00513959" w:rsidP="00513959">
      <w:pPr>
        <w:spacing w:after="80" w:line="240" w:lineRule="auto"/>
        <w:rPr>
          <w:rFonts w:ascii="Arial" w:hAnsi="Arial" w:cs="Arial"/>
          <w:color w:val="000000"/>
          <w:sz w:val="20"/>
          <w:szCs w:val="20"/>
        </w:rPr>
      </w:pPr>
    </w:p>
    <w:p w14:paraId="1C21D74C" w14:textId="77777777" w:rsidR="00513959" w:rsidRPr="00513959" w:rsidRDefault="00513959" w:rsidP="00513959">
      <w:pPr>
        <w:spacing w:after="80" w:line="240" w:lineRule="auto"/>
        <w:rPr>
          <w:rFonts w:ascii="Arial" w:hAnsi="Arial" w:cs="Arial"/>
          <w:color w:val="000000"/>
          <w:sz w:val="20"/>
          <w:szCs w:val="20"/>
        </w:rPr>
      </w:pPr>
      <w:r w:rsidRPr="00513959">
        <w:rPr>
          <w:rFonts w:ascii="Arial" w:hAnsi="Arial" w:cs="Arial"/>
          <w:b/>
          <w:bCs/>
          <w:color w:val="000000"/>
          <w:sz w:val="20"/>
          <w:szCs w:val="20"/>
        </w:rPr>
        <w:t>Categories of personal data</w:t>
      </w:r>
      <w:r w:rsidRPr="00513959">
        <w:rPr>
          <w:rFonts w:ascii="Arial" w:hAnsi="Arial" w:cs="Arial"/>
          <w:color w:val="000000"/>
          <w:sz w:val="20"/>
          <w:szCs w:val="20"/>
        </w:rPr>
        <w:br/>
        <w:t>The data processed by CRN EM delivery staff, in addition to demographic and contact details, is likely to be special category information (such as health information) to determine eligibility for individual research studies. </w:t>
      </w:r>
    </w:p>
    <w:p w14:paraId="594D450A" w14:textId="77777777" w:rsidR="00513959" w:rsidRPr="00513959" w:rsidRDefault="00513959" w:rsidP="00513959">
      <w:pPr>
        <w:spacing w:after="80" w:line="240" w:lineRule="auto"/>
        <w:rPr>
          <w:rFonts w:ascii="Arial" w:hAnsi="Arial" w:cs="Arial"/>
          <w:color w:val="000000"/>
          <w:sz w:val="20"/>
          <w:szCs w:val="20"/>
        </w:rPr>
      </w:pPr>
      <w:r w:rsidRPr="00513959">
        <w:rPr>
          <w:rFonts w:ascii="Arial" w:hAnsi="Arial" w:cs="Arial"/>
          <w:color w:val="000000"/>
          <w:sz w:val="20"/>
          <w:szCs w:val="20"/>
        </w:rPr>
        <w:br/>
      </w:r>
      <w:r w:rsidRPr="00513959">
        <w:rPr>
          <w:rFonts w:ascii="Arial" w:hAnsi="Arial" w:cs="Arial"/>
          <w:b/>
          <w:bCs/>
          <w:color w:val="000000"/>
          <w:sz w:val="20"/>
          <w:szCs w:val="20"/>
        </w:rPr>
        <w:t>Recipients of data</w:t>
      </w:r>
      <w:r w:rsidRPr="00513959">
        <w:rPr>
          <w:rFonts w:ascii="Arial" w:hAnsi="Arial" w:cs="Arial"/>
          <w:color w:val="000000"/>
          <w:sz w:val="20"/>
          <w:szCs w:val="20"/>
        </w:rPr>
        <w:br/>
        <w:t>The data processed by CRN EM delivery staff will be used to invite potentially eligible patients into research studies. Once patients have consented to participate, data processed by the CRN EM delivery staff will be used to answer the research questions as outlined in individual research protocols. </w:t>
      </w:r>
    </w:p>
    <w:p w14:paraId="045E86F3" w14:textId="77777777" w:rsidR="00513959" w:rsidRPr="00513959" w:rsidRDefault="00513959" w:rsidP="00513959">
      <w:pPr>
        <w:spacing w:after="80" w:line="240" w:lineRule="auto"/>
        <w:rPr>
          <w:rFonts w:ascii="Arial" w:hAnsi="Arial" w:cs="Arial"/>
          <w:color w:val="000000"/>
          <w:sz w:val="20"/>
          <w:szCs w:val="20"/>
        </w:rPr>
      </w:pPr>
    </w:p>
    <w:p w14:paraId="396BC47C" w14:textId="77777777" w:rsidR="00513959" w:rsidRPr="00513959" w:rsidRDefault="00513959" w:rsidP="00513959">
      <w:pPr>
        <w:spacing w:after="80" w:line="240" w:lineRule="auto"/>
        <w:rPr>
          <w:rFonts w:ascii="Arial" w:hAnsi="Arial" w:cs="Arial"/>
          <w:color w:val="000000"/>
          <w:sz w:val="20"/>
          <w:szCs w:val="20"/>
        </w:rPr>
      </w:pPr>
      <w:r w:rsidRPr="00513959">
        <w:rPr>
          <w:rFonts w:ascii="Arial" w:hAnsi="Arial" w:cs="Arial"/>
          <w:color w:val="000000"/>
          <w:sz w:val="20"/>
          <w:szCs w:val="20"/>
        </w:rPr>
        <w:t xml:space="preserve">For further information, please refer to the Clinical Research Network East Midlands Privacy Notice available on their website.  </w:t>
      </w:r>
    </w:p>
    <w:p w14:paraId="5480934D" w14:textId="77777777" w:rsidR="00C27CB0" w:rsidRPr="00650F87" w:rsidRDefault="00C27CB0" w:rsidP="00C27CB0">
      <w:pPr>
        <w:pStyle w:val="Heading2"/>
        <w:rPr>
          <w:rFonts w:ascii="Arial" w:hAnsi="Arial" w:cs="Arial"/>
          <w:color w:val="000000" w:themeColor="text1"/>
          <w:sz w:val="20"/>
          <w:szCs w:val="20"/>
        </w:rPr>
      </w:pPr>
      <w:r w:rsidRPr="00650F87">
        <w:rPr>
          <w:rFonts w:ascii="Arial" w:hAnsi="Arial" w:cs="Arial"/>
          <w:color w:val="000000" w:themeColor="text1"/>
          <w:sz w:val="20"/>
          <w:szCs w:val="20"/>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3"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42BA498E" w14:textId="77777777" w:rsidR="00FB3C94" w:rsidRDefault="00FB3C94" w:rsidP="00C27CB0">
      <w:pPr>
        <w:pStyle w:val="nhsd-t-body"/>
        <w:spacing w:before="0" w:beforeAutospacing="0" w:after="0" w:afterAutospacing="0"/>
        <w:jc w:val="both"/>
        <w:rPr>
          <w:rFonts w:asciiTheme="minorHAnsi" w:hAnsiTheme="minorHAnsi" w:cstheme="minorHAnsi"/>
          <w:color w:val="000000" w:themeColor="text1"/>
          <w:sz w:val="22"/>
          <w:szCs w:val="22"/>
        </w:rPr>
      </w:pPr>
    </w:p>
    <w:p w14:paraId="67DF944E" w14:textId="77777777" w:rsidR="00FB3C94" w:rsidRPr="0095022F" w:rsidRDefault="00FB3C94" w:rsidP="00C27CB0">
      <w:pPr>
        <w:pStyle w:val="nhsd-t-body"/>
        <w:spacing w:before="0" w:beforeAutospacing="0" w:after="0" w:afterAutospacing="0"/>
        <w:jc w:val="both"/>
        <w:rPr>
          <w:rFonts w:asciiTheme="minorHAnsi" w:hAnsiTheme="minorHAnsi" w:cstheme="minorHAnsi"/>
          <w:color w:val="000000" w:themeColor="text1"/>
          <w:sz w:val="22"/>
          <w:szCs w:val="22"/>
        </w:rPr>
      </w:pPr>
    </w:p>
    <w:p w14:paraId="262B8BD8" w14:textId="77777777" w:rsidR="00C27CB0" w:rsidRPr="00650F87" w:rsidRDefault="00C27CB0" w:rsidP="00C27CB0">
      <w:pPr>
        <w:pStyle w:val="Heading2"/>
        <w:rPr>
          <w:rFonts w:ascii="Arial" w:hAnsi="Arial" w:cs="Arial"/>
          <w:color w:val="000000" w:themeColor="text1"/>
          <w:sz w:val="20"/>
          <w:szCs w:val="20"/>
        </w:rPr>
      </w:pPr>
      <w:r w:rsidRPr="00650F87">
        <w:rPr>
          <w:rFonts w:ascii="Arial" w:hAnsi="Arial" w:cs="Arial"/>
          <w:color w:val="000000" w:themeColor="text1"/>
          <w:sz w:val="20"/>
          <w:szCs w:val="20"/>
        </w:rPr>
        <w:lastRenderedPageBreak/>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4"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7F445CB9" w14:textId="77777777" w:rsidR="00C27CB0" w:rsidRPr="00650F87" w:rsidRDefault="00C27CB0" w:rsidP="00C27CB0">
      <w:pPr>
        <w:pStyle w:val="Heading2"/>
        <w:rPr>
          <w:rFonts w:ascii="Arial" w:hAnsi="Arial" w:cs="Arial"/>
          <w:color w:val="000000" w:themeColor="text1"/>
          <w:sz w:val="20"/>
          <w:szCs w:val="20"/>
        </w:rPr>
      </w:pPr>
      <w:r w:rsidRPr="00650F87">
        <w:rPr>
          <w:rFonts w:ascii="Arial" w:hAnsi="Arial" w:cs="Arial"/>
          <w:color w:val="000000" w:themeColor="text1"/>
          <w:sz w:val="20"/>
          <w:szCs w:val="20"/>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ACC0DCA" w14:textId="77777777" w:rsidR="00C27CB0" w:rsidRPr="00650F87" w:rsidRDefault="00C27CB0" w:rsidP="00C27CB0">
      <w:pPr>
        <w:pStyle w:val="Heading2"/>
        <w:rPr>
          <w:rFonts w:ascii="Arial" w:hAnsi="Arial" w:cs="Arial"/>
          <w:color w:val="000000" w:themeColor="text1"/>
          <w:sz w:val="20"/>
          <w:szCs w:val="20"/>
        </w:rPr>
      </w:pPr>
      <w:r w:rsidRPr="00650F87">
        <w:rPr>
          <w:rFonts w:ascii="Arial" w:hAnsi="Arial" w:cs="Arial"/>
          <w:color w:val="000000" w:themeColor="text1"/>
          <w:sz w:val="20"/>
          <w:szCs w:val="20"/>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5"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6"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17"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495F189E" w14:textId="77777777" w:rsidR="0027619D" w:rsidRPr="005E1E0E" w:rsidRDefault="0027619D" w:rsidP="003C5E88">
      <w:pPr>
        <w:spacing w:before="126" w:after="126" w:line="300" w:lineRule="atLeast"/>
        <w:rPr>
          <w:rFonts w:ascii="Arial" w:eastAsia="Times New Roman" w:hAnsi="Arial" w:cs="Arial"/>
          <w:sz w:val="20"/>
          <w:szCs w:val="20"/>
          <w:lang w:eastAsia="en-GB"/>
        </w:rPr>
      </w:pP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3A2C078C" w14:textId="77777777" w:rsidR="00650F87" w:rsidRDefault="00650F87" w:rsidP="008A351A">
      <w:pPr>
        <w:spacing w:before="126" w:after="126" w:line="300" w:lineRule="atLeast"/>
        <w:rPr>
          <w:rFonts w:ascii="Arial" w:eastAsia="Times New Roman" w:hAnsi="Arial" w:cs="Arial"/>
          <w:sz w:val="20"/>
          <w:szCs w:val="20"/>
          <w:lang w:eastAsia="en-GB"/>
        </w:rPr>
      </w:pPr>
    </w:p>
    <w:p w14:paraId="6480725C" w14:textId="77777777" w:rsidR="00650F87" w:rsidRPr="005E1E0E" w:rsidRDefault="00650F87" w:rsidP="008A351A">
      <w:pPr>
        <w:spacing w:before="126" w:after="126" w:line="300" w:lineRule="atLeast"/>
        <w:rPr>
          <w:rFonts w:ascii="Arial" w:eastAsia="Times New Roman" w:hAnsi="Arial" w:cs="Arial"/>
          <w:sz w:val="20"/>
          <w:szCs w:val="20"/>
          <w:lang w:eastAsia="en-GB"/>
        </w:rPr>
      </w:pP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 xml:space="preserve">NHS England has established a National Obesity Audit (NOA) to bring together comparable data from the different types of weight management services across England. For the NOA to be successful, </w:t>
      </w:r>
      <w:r w:rsidRPr="001A7F1F">
        <w:rPr>
          <w:rFonts w:ascii="Arial" w:hAnsi="Arial" w:cs="Arial"/>
          <w:color w:val="000000"/>
          <w:sz w:val="20"/>
          <w:szCs w:val="20"/>
        </w:rPr>
        <w:lastRenderedPageBreak/>
        <w:t>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8"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9"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0"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1"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Article 6(1)(c) of UK GDPR.  This is because the Secretary of State for Health and Social Care has issued NHS England with a Direction to analyse this data for NOA purposes. This Direction is called the </w:t>
      </w:r>
      <w:hyperlink r:id="rId22"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4"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5"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6"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7"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64D1FAC6" w14:textId="77777777" w:rsidR="00FB3C94" w:rsidRPr="001A7F1F" w:rsidRDefault="00FB3C94" w:rsidP="00C00D66">
      <w:pPr>
        <w:pStyle w:val="nhsd-t-body"/>
        <w:spacing w:before="0" w:beforeAutospacing="0" w:after="0" w:afterAutospacing="0"/>
        <w:rPr>
          <w:rFonts w:ascii="Arial" w:hAnsi="Arial" w:cs="Arial"/>
          <w:color w:val="000000" w:themeColor="text1"/>
          <w:sz w:val="20"/>
          <w:szCs w:val="20"/>
        </w:rPr>
      </w:pP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lastRenderedPageBreak/>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Pr="00650F87" w:rsidRDefault="006552C9" w:rsidP="006552C9">
      <w:pPr>
        <w:pStyle w:val="Heading2"/>
        <w:rPr>
          <w:rFonts w:ascii="Arial" w:hAnsi="Arial" w:cs="Arial"/>
          <w:color w:val="231F20"/>
          <w:sz w:val="20"/>
          <w:szCs w:val="20"/>
        </w:rPr>
      </w:pPr>
      <w:r w:rsidRPr="00650F87">
        <w:rPr>
          <w:rFonts w:ascii="Arial" w:hAnsi="Arial" w:cs="Arial"/>
          <w:color w:val="231F20"/>
          <w:sz w:val="20"/>
          <w:szCs w:val="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8" w:history="1">
        <w:r>
          <w:rPr>
            <w:rStyle w:val="Hyperlink"/>
            <w:rFonts w:ascii="Arial" w:hAnsi="Arial" w:cs="Arial"/>
            <w:sz w:val="20"/>
            <w:szCs w:val="20"/>
          </w:rPr>
          <w:t>British Medical Association (BMA)</w:t>
        </w:r>
      </w:hyperlink>
      <w:r>
        <w:rPr>
          <w:rFonts w:ascii="Arial" w:hAnsi="Arial" w:cs="Arial"/>
          <w:sz w:val="20"/>
          <w:szCs w:val="20"/>
        </w:rPr>
        <w:t>, </w:t>
      </w:r>
      <w:hyperlink r:id="rId29" w:history="1">
        <w:r>
          <w:rPr>
            <w:rStyle w:val="Hyperlink"/>
            <w:rFonts w:ascii="Arial" w:hAnsi="Arial" w:cs="Arial"/>
            <w:sz w:val="20"/>
            <w:szCs w:val="20"/>
          </w:rPr>
          <w:t>Royal College of GPs (RCGP)</w:t>
        </w:r>
      </w:hyperlink>
      <w:r>
        <w:rPr>
          <w:rFonts w:ascii="Arial" w:hAnsi="Arial" w:cs="Arial"/>
          <w:sz w:val="20"/>
          <w:szCs w:val="20"/>
        </w:rPr>
        <w:t> and the </w:t>
      </w:r>
      <w:hyperlink r:id="rId30"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05B722D4" w14:textId="77777777" w:rsidR="00650F87" w:rsidRDefault="00650F87" w:rsidP="006552C9">
      <w:pPr>
        <w:rPr>
          <w:rFonts w:ascii="Arial" w:hAnsi="Arial" w:cs="Arial"/>
          <w:sz w:val="20"/>
          <w:szCs w:val="20"/>
        </w:rPr>
      </w:pPr>
    </w:p>
    <w:p w14:paraId="25148543" w14:textId="77777777" w:rsidR="00650F87" w:rsidRDefault="00650F87"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32"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3"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4"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5"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6"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7"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8"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9"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40"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41"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2"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3"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4"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5"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6"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7"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8"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9"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50"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51"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52"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3"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p>
    <w:p w14:paraId="673383D2" w14:textId="77777777" w:rsidR="00115045" w:rsidRDefault="00115045" w:rsidP="00115045">
      <w:pPr>
        <w:widowControl w:val="0"/>
      </w:pPr>
      <w:hyperlink r:id="rId54"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CD84D43" w14:textId="77777777" w:rsidR="00FC4C4F" w:rsidRPr="00FC4C4F" w:rsidRDefault="00FC4C4F" w:rsidP="00FC4C4F">
      <w:pPr>
        <w:spacing w:after="80" w:line="240" w:lineRule="auto"/>
        <w:rPr>
          <w:rFonts w:ascii="Arial" w:hAnsi="Arial" w:cs="Arial"/>
          <w:b/>
          <w:sz w:val="20"/>
          <w:szCs w:val="20"/>
        </w:rPr>
      </w:pPr>
      <w:r w:rsidRPr="00FC4C4F">
        <w:rPr>
          <w:rFonts w:ascii="Arial" w:hAnsi="Arial" w:cs="Arial"/>
          <w:b/>
          <w:sz w:val="20"/>
          <w:szCs w:val="20"/>
        </w:rPr>
        <w:t>Primary Care Network</w:t>
      </w:r>
    </w:p>
    <w:p w14:paraId="7118FBE6" w14:textId="77777777" w:rsidR="00FC4C4F" w:rsidRPr="00FC4C4F" w:rsidRDefault="00FC4C4F" w:rsidP="00FC4C4F">
      <w:pPr>
        <w:spacing w:after="80" w:line="240" w:lineRule="auto"/>
        <w:rPr>
          <w:rFonts w:ascii="Arial" w:hAnsi="Arial" w:cs="Arial"/>
          <w:sz w:val="20"/>
          <w:szCs w:val="20"/>
          <w:shd w:val="clear" w:color="auto" w:fill="FFFFFF"/>
        </w:rPr>
      </w:pPr>
      <w:r w:rsidRPr="00FC4C4F">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66848A5B" w14:textId="77777777" w:rsidR="00FC4C4F" w:rsidRPr="00FC4C4F" w:rsidRDefault="00FC4C4F" w:rsidP="00FC4C4F">
      <w:pPr>
        <w:spacing w:after="80" w:line="240" w:lineRule="auto"/>
        <w:rPr>
          <w:rFonts w:ascii="Arial" w:hAnsi="Arial" w:cs="Arial"/>
          <w:sz w:val="20"/>
          <w:szCs w:val="20"/>
          <w:shd w:val="clear" w:color="auto" w:fill="FFFFFF"/>
        </w:rPr>
      </w:pPr>
      <w:r w:rsidRPr="00FC4C4F">
        <w:rPr>
          <w:rFonts w:ascii="Arial" w:hAnsi="Arial" w:cs="Arial"/>
          <w:sz w:val="20"/>
          <w:szCs w:val="20"/>
          <w:shd w:val="clear" w:color="auto" w:fill="FFFFFF"/>
        </w:rPr>
        <w:t xml:space="preserve">This practice is a member of Nottingham West PCN.  Other members of the network are: </w:t>
      </w:r>
    </w:p>
    <w:p w14:paraId="05BCC32B" w14:textId="77777777" w:rsidR="00FC4C4F" w:rsidRPr="00FC4C4F" w:rsidRDefault="00FC4C4F" w:rsidP="00FC4C4F">
      <w:pPr>
        <w:spacing w:after="80" w:line="240" w:lineRule="auto"/>
        <w:rPr>
          <w:rFonts w:ascii="Arial" w:hAnsi="Arial" w:cs="Arial"/>
          <w:sz w:val="20"/>
          <w:szCs w:val="20"/>
          <w:shd w:val="clear" w:color="auto" w:fill="FFFFFF"/>
        </w:rPr>
      </w:pPr>
    </w:p>
    <w:p w14:paraId="3597F0A2" w14:textId="77777777" w:rsidR="00FC4C4F" w:rsidRPr="00FC4C4F" w:rsidRDefault="00FC4C4F" w:rsidP="00FC4C4F">
      <w:pPr>
        <w:spacing w:after="80" w:line="360" w:lineRule="auto"/>
        <w:ind w:firstLine="720"/>
        <w:rPr>
          <w:rFonts w:ascii="Arial" w:hAnsi="Arial" w:cs="Arial"/>
          <w:sz w:val="20"/>
          <w:szCs w:val="20"/>
          <w:shd w:val="clear" w:color="auto" w:fill="FFFFFF"/>
        </w:rPr>
      </w:pPr>
      <w:r w:rsidRPr="00FC4C4F">
        <w:rPr>
          <w:rFonts w:ascii="Arial" w:hAnsi="Arial" w:cs="Arial"/>
          <w:sz w:val="20"/>
          <w:szCs w:val="20"/>
          <w:shd w:val="clear" w:color="auto" w:fill="FFFFFF"/>
        </w:rPr>
        <w:t>Abbey Medical Centre – Beeston</w:t>
      </w:r>
    </w:p>
    <w:p w14:paraId="4AD9A83B" w14:textId="77777777" w:rsidR="00FC4C4F" w:rsidRPr="00FC4C4F" w:rsidRDefault="00FC4C4F" w:rsidP="00FC4C4F">
      <w:pPr>
        <w:spacing w:after="80" w:line="240" w:lineRule="auto"/>
        <w:ind w:left="720"/>
        <w:contextualSpacing/>
        <w:rPr>
          <w:rFonts w:ascii="Arial" w:hAnsi="Arial" w:cs="Arial"/>
          <w:sz w:val="20"/>
          <w:szCs w:val="20"/>
        </w:rPr>
      </w:pPr>
      <w:r w:rsidRPr="00FC4C4F">
        <w:rPr>
          <w:rFonts w:ascii="Arial" w:hAnsi="Arial" w:cs="Arial"/>
          <w:sz w:val="20"/>
          <w:szCs w:val="20"/>
        </w:rPr>
        <w:t>Chilwell Valley &amp; Meadows Practice - Chilwell</w:t>
      </w:r>
    </w:p>
    <w:p w14:paraId="1B17C111" w14:textId="77777777" w:rsidR="00FC4C4F" w:rsidRPr="00FC4C4F" w:rsidRDefault="00FC4C4F" w:rsidP="00FC4C4F">
      <w:pPr>
        <w:spacing w:after="80" w:line="240" w:lineRule="auto"/>
        <w:ind w:left="720"/>
        <w:contextualSpacing/>
        <w:rPr>
          <w:rFonts w:ascii="Arial" w:hAnsi="Arial" w:cs="Arial"/>
          <w:sz w:val="20"/>
          <w:szCs w:val="20"/>
        </w:rPr>
      </w:pPr>
    </w:p>
    <w:p w14:paraId="795676A6"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r w:rsidRPr="00FC4C4F">
        <w:rPr>
          <w:rFonts w:ascii="Arial" w:hAnsi="Arial" w:cs="Arial"/>
          <w:sz w:val="20"/>
          <w:szCs w:val="20"/>
          <w:shd w:val="clear" w:color="auto" w:fill="FFFFFF"/>
        </w:rPr>
        <w:t>Eastwood Primary Care Centre - Eastwood</w:t>
      </w:r>
    </w:p>
    <w:p w14:paraId="0512B778"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p>
    <w:p w14:paraId="3A151F21"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r w:rsidRPr="00FC4C4F">
        <w:rPr>
          <w:rFonts w:ascii="Arial" w:hAnsi="Arial" w:cs="Arial"/>
          <w:sz w:val="20"/>
          <w:szCs w:val="20"/>
          <w:shd w:val="clear" w:color="auto" w:fill="FFFFFF"/>
        </w:rPr>
        <w:t>Giltbrook Surgery – Giltbrook</w:t>
      </w:r>
    </w:p>
    <w:p w14:paraId="57581917"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p>
    <w:p w14:paraId="69C77AF8"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r w:rsidRPr="00FC4C4F">
        <w:rPr>
          <w:rFonts w:ascii="Arial" w:hAnsi="Arial" w:cs="Arial"/>
          <w:sz w:val="20"/>
          <w:szCs w:val="20"/>
          <w:shd w:val="clear" w:color="auto" w:fill="FFFFFF"/>
        </w:rPr>
        <w:t>Hama Medical Centre - Kimberley</w:t>
      </w:r>
    </w:p>
    <w:p w14:paraId="24C5605A"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p>
    <w:p w14:paraId="430E1185"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proofErr w:type="spellStart"/>
      <w:r w:rsidRPr="00FC4C4F">
        <w:rPr>
          <w:rFonts w:ascii="Arial" w:hAnsi="Arial" w:cs="Arial"/>
          <w:sz w:val="20"/>
          <w:szCs w:val="20"/>
          <w:shd w:val="clear" w:color="auto" w:fill="FFFFFF"/>
        </w:rPr>
        <w:t>Hickings</w:t>
      </w:r>
      <w:proofErr w:type="spellEnd"/>
      <w:r w:rsidRPr="00FC4C4F">
        <w:rPr>
          <w:rFonts w:ascii="Arial" w:hAnsi="Arial" w:cs="Arial"/>
          <w:sz w:val="20"/>
          <w:szCs w:val="20"/>
          <w:shd w:val="clear" w:color="auto" w:fill="FFFFFF"/>
        </w:rPr>
        <w:t xml:space="preserve"> Lane Medical Centre - Stapleford </w:t>
      </w:r>
    </w:p>
    <w:p w14:paraId="0DC2F755"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p>
    <w:p w14:paraId="0B972D75"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r w:rsidRPr="00FC4C4F">
        <w:rPr>
          <w:rFonts w:ascii="Arial" w:hAnsi="Arial" w:cs="Arial"/>
          <w:sz w:val="20"/>
          <w:szCs w:val="20"/>
          <w:shd w:val="clear" w:color="auto" w:fill="FFFFFF"/>
        </w:rPr>
        <w:t>Saxon Cross Surgery - Stapleford</w:t>
      </w:r>
    </w:p>
    <w:p w14:paraId="41B7901C"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p>
    <w:p w14:paraId="3A205B43"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r w:rsidRPr="00FC4C4F">
        <w:rPr>
          <w:rFonts w:ascii="Arial" w:hAnsi="Arial" w:cs="Arial"/>
          <w:sz w:val="20"/>
          <w:szCs w:val="20"/>
          <w:shd w:val="clear" w:color="auto" w:fill="FFFFFF"/>
        </w:rPr>
        <w:t>The Linden Medical Group – Stapleford</w:t>
      </w:r>
    </w:p>
    <w:p w14:paraId="0659F20F"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p>
    <w:p w14:paraId="43A7DF53"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r w:rsidRPr="00FC4C4F">
        <w:rPr>
          <w:rFonts w:ascii="Arial" w:hAnsi="Arial" w:cs="Arial"/>
          <w:sz w:val="20"/>
          <w:szCs w:val="20"/>
          <w:shd w:val="clear" w:color="auto" w:fill="FFFFFF"/>
        </w:rPr>
        <w:t>The Manor Surgery – Beeston</w:t>
      </w:r>
    </w:p>
    <w:p w14:paraId="1A2F3DA2"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p>
    <w:p w14:paraId="5A4D26DA" w14:textId="5DB918CC" w:rsidR="00FC4C4F" w:rsidRDefault="00FC4C4F" w:rsidP="00FC4C4F">
      <w:pPr>
        <w:spacing w:after="80" w:line="240" w:lineRule="auto"/>
        <w:ind w:left="720"/>
        <w:contextualSpacing/>
        <w:rPr>
          <w:rFonts w:ascii="Arial" w:hAnsi="Arial" w:cs="Arial"/>
          <w:sz w:val="20"/>
          <w:szCs w:val="20"/>
          <w:shd w:val="clear" w:color="auto" w:fill="FFFFFF"/>
        </w:rPr>
      </w:pPr>
      <w:r w:rsidRPr="00FC4C4F">
        <w:rPr>
          <w:rFonts w:ascii="Arial" w:hAnsi="Arial" w:cs="Arial"/>
          <w:sz w:val="20"/>
          <w:szCs w:val="20"/>
          <w:shd w:val="clear" w:color="auto" w:fill="FFFFFF"/>
        </w:rPr>
        <w:t xml:space="preserve">The </w:t>
      </w:r>
      <w:proofErr w:type="spellStart"/>
      <w:r w:rsidRPr="00FC4C4F">
        <w:rPr>
          <w:rFonts w:ascii="Arial" w:hAnsi="Arial" w:cs="Arial"/>
          <w:sz w:val="20"/>
          <w:szCs w:val="20"/>
          <w:shd w:val="clear" w:color="auto" w:fill="FFFFFF"/>
        </w:rPr>
        <w:t>Newthorpe</w:t>
      </w:r>
      <w:proofErr w:type="spellEnd"/>
      <w:r w:rsidRPr="00FC4C4F">
        <w:rPr>
          <w:rFonts w:ascii="Arial" w:hAnsi="Arial" w:cs="Arial"/>
          <w:sz w:val="20"/>
          <w:szCs w:val="20"/>
          <w:shd w:val="clear" w:color="auto" w:fill="FFFFFF"/>
        </w:rPr>
        <w:t xml:space="preserve"> Medical Centre– </w:t>
      </w:r>
      <w:proofErr w:type="spellStart"/>
      <w:r w:rsidRPr="00FC4C4F">
        <w:rPr>
          <w:rFonts w:ascii="Arial" w:hAnsi="Arial" w:cs="Arial"/>
          <w:sz w:val="20"/>
          <w:szCs w:val="20"/>
          <w:shd w:val="clear" w:color="auto" w:fill="FFFFFF"/>
        </w:rPr>
        <w:t>Newthorpe</w:t>
      </w:r>
      <w:proofErr w:type="spellEnd"/>
    </w:p>
    <w:p w14:paraId="3627D863" w14:textId="77777777" w:rsidR="007F2AF1" w:rsidRDefault="007F2AF1" w:rsidP="00FC4C4F">
      <w:pPr>
        <w:spacing w:after="80" w:line="240" w:lineRule="auto"/>
        <w:ind w:left="720"/>
        <w:contextualSpacing/>
        <w:rPr>
          <w:rFonts w:ascii="Arial" w:hAnsi="Arial" w:cs="Arial"/>
          <w:sz w:val="20"/>
          <w:szCs w:val="20"/>
          <w:shd w:val="clear" w:color="auto" w:fill="FFFFFF"/>
        </w:rPr>
      </w:pPr>
    </w:p>
    <w:p w14:paraId="245FFBC5" w14:textId="79D46815" w:rsidR="007F2AF1" w:rsidRDefault="007F2AF1" w:rsidP="00FC4C4F">
      <w:pPr>
        <w:spacing w:after="80" w:line="240" w:lineRule="auto"/>
        <w:ind w:left="720"/>
        <w:contextualSpacing/>
        <w:rPr>
          <w:rFonts w:ascii="Arial" w:hAnsi="Arial" w:cs="Arial"/>
          <w:sz w:val="20"/>
          <w:szCs w:val="20"/>
          <w:shd w:val="clear" w:color="auto" w:fill="FFFFFF"/>
        </w:rPr>
      </w:pPr>
      <w:r>
        <w:rPr>
          <w:rFonts w:ascii="Arial" w:hAnsi="Arial" w:cs="Arial"/>
          <w:sz w:val="20"/>
          <w:szCs w:val="20"/>
          <w:shd w:val="clear" w:color="auto" w:fill="FFFFFF"/>
        </w:rPr>
        <w:t>The Oaks Medical Centre - Beeston</w:t>
      </w:r>
    </w:p>
    <w:p w14:paraId="15CA3A91" w14:textId="77777777" w:rsidR="00FC4C4F" w:rsidRDefault="00FC4C4F" w:rsidP="00FC4C4F">
      <w:pPr>
        <w:spacing w:after="80" w:line="240" w:lineRule="auto"/>
        <w:ind w:left="720"/>
        <w:contextualSpacing/>
        <w:rPr>
          <w:rFonts w:ascii="Arial" w:hAnsi="Arial" w:cs="Arial"/>
          <w:sz w:val="20"/>
          <w:szCs w:val="20"/>
        </w:rPr>
      </w:pP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30AE492F" w14:textId="77777777" w:rsidR="00FC4C4F" w:rsidRDefault="00FC4C4F" w:rsidP="003C5E88">
      <w:pPr>
        <w:pStyle w:val="selectionshareable"/>
        <w:spacing w:before="0" w:beforeAutospacing="0" w:after="0" w:afterAutospacing="0"/>
        <w:rPr>
          <w:rFonts w:ascii="Arial" w:hAnsi="Arial" w:cs="Arial"/>
          <w:sz w:val="20"/>
          <w:szCs w:val="20"/>
        </w:rPr>
      </w:pPr>
    </w:p>
    <w:p w14:paraId="3F06FE50" w14:textId="77777777" w:rsidR="00FC4C4F" w:rsidRDefault="00FC4C4F" w:rsidP="003C5E88">
      <w:pPr>
        <w:pStyle w:val="selectionshareable"/>
        <w:spacing w:before="0" w:beforeAutospacing="0" w:after="0" w:afterAutospacing="0"/>
        <w:rPr>
          <w:rFonts w:ascii="Arial" w:hAnsi="Arial" w:cs="Arial"/>
          <w:sz w:val="20"/>
          <w:szCs w:val="20"/>
        </w:rPr>
      </w:pPr>
    </w:p>
    <w:p w14:paraId="49C349B0" w14:textId="77777777" w:rsidR="00FC4C4F" w:rsidRDefault="00FC4C4F" w:rsidP="003C5E88">
      <w:pPr>
        <w:pStyle w:val="selectionshareable"/>
        <w:spacing w:before="0" w:beforeAutospacing="0" w:after="0" w:afterAutospacing="0"/>
        <w:rPr>
          <w:rFonts w:ascii="Arial" w:hAnsi="Arial" w:cs="Arial"/>
          <w:sz w:val="20"/>
          <w:szCs w:val="20"/>
        </w:rPr>
      </w:pPr>
    </w:p>
    <w:p w14:paraId="575C1E02" w14:textId="77777777" w:rsidR="00FC4C4F" w:rsidRDefault="00FC4C4F" w:rsidP="003C5E88">
      <w:pPr>
        <w:pStyle w:val="selectionshareable"/>
        <w:spacing w:before="0" w:beforeAutospacing="0" w:after="0" w:afterAutospacing="0"/>
        <w:rPr>
          <w:rFonts w:ascii="Arial" w:hAnsi="Arial" w:cs="Arial"/>
          <w:sz w:val="20"/>
          <w:szCs w:val="20"/>
        </w:rPr>
      </w:pPr>
    </w:p>
    <w:p w14:paraId="61B2DE0E" w14:textId="77777777" w:rsidR="00FC4C4F" w:rsidRDefault="00FC4C4F" w:rsidP="003C5E88">
      <w:pPr>
        <w:pStyle w:val="selectionshareable"/>
        <w:spacing w:before="0" w:beforeAutospacing="0" w:after="0" w:afterAutospacing="0"/>
        <w:rPr>
          <w:rFonts w:ascii="Arial" w:hAnsi="Arial" w:cs="Arial"/>
          <w:sz w:val="20"/>
          <w:szCs w:val="20"/>
        </w:rPr>
      </w:pPr>
    </w:p>
    <w:p w14:paraId="4BC1C81A" w14:textId="77777777" w:rsidR="00FC4C4F" w:rsidRDefault="003607F2" w:rsidP="003607F2">
      <w:pPr>
        <w:spacing w:after="0" w:line="240" w:lineRule="auto"/>
        <w:rPr>
          <w:rFonts w:eastAsia="Times New Roman" w:cs="Calibri"/>
          <w:b/>
          <w:bCs/>
          <w:lang w:eastAsia="en-GB"/>
        </w:rPr>
      </w:pPr>
      <w:r w:rsidRPr="003607F2">
        <w:rPr>
          <w:rFonts w:eastAsia="Times New Roman" w:cs="Calibri"/>
          <w:b/>
          <w:bCs/>
          <w:lang w:eastAsia="en-GB"/>
        </w:rPr>
        <w:lastRenderedPageBreak/>
        <w:t>Service Evaluation</w:t>
      </w:r>
    </w:p>
    <w:p w14:paraId="309A201B" w14:textId="2BAA9FD0"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55"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6"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7"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641884E9" w:rsidR="008A351A"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information processed by NECS / Optum will be securely destroyed.  This will not affect any personal information held by your GP or other health or social care providers.</w:t>
      </w:r>
    </w:p>
    <w:p w14:paraId="096789A7" w14:textId="77777777" w:rsidR="00FC4C4F" w:rsidRPr="00F96D79" w:rsidRDefault="00FC4C4F" w:rsidP="008A351A">
      <w:pPr>
        <w:rPr>
          <w:rFonts w:ascii="Arial" w:hAnsi="Arial" w:cs="Arial"/>
          <w:sz w:val="20"/>
          <w:szCs w:val="20"/>
          <w:shd w:val="clear" w:color="auto" w:fill="FFFFFF"/>
        </w:rPr>
      </w:pP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lastRenderedPageBreak/>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1BAFD628"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w:t>
      </w:r>
      <w:r w:rsidR="00FC4C4F">
        <w:rPr>
          <w:rFonts w:ascii="Arial" w:hAnsi="Arial" w:cs="Arial"/>
          <w:color w:val="231F20"/>
          <w:sz w:val="20"/>
          <w:szCs w:val="20"/>
        </w:rPr>
        <w:t>/</w:t>
      </w:r>
      <w:r>
        <w:rPr>
          <w:rFonts w:ascii="Arial" w:hAnsi="Arial" w:cs="Arial"/>
          <w:color w:val="231F20"/>
          <w:sz w:val="20"/>
          <w:szCs w:val="20"/>
        </w:rPr>
        <w:t>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8"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9"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397B8BA0"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FB3C94">
        <w:rPr>
          <w:rFonts w:ascii="Arial" w:hAnsi="Arial" w:cs="Arial"/>
          <w:color w:val="231F20"/>
          <w:sz w:val="20"/>
          <w:szCs w:val="20"/>
        </w:rPr>
        <w:t>01/02/2023</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lastRenderedPageBreak/>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6073D36F" w14:textId="0E76B0AE" w:rsidR="007F2AF1" w:rsidRPr="007F2AF1" w:rsidRDefault="00E40334" w:rsidP="007F2AF1">
      <w:pPr>
        <w:pStyle w:val="Heading1"/>
      </w:pPr>
      <w:bookmarkStart w:id="10" w:name="_Toc31368653"/>
      <w:r w:rsidRPr="00E40334">
        <w:rPr>
          <w:rFonts w:ascii="Arial" w:hAnsi="Arial" w:cs="Arial"/>
          <w:b/>
          <w:bCs/>
          <w:color w:val="auto"/>
          <w:sz w:val="20"/>
          <w:szCs w:val="20"/>
        </w:rPr>
        <w:t>CCTV recording</w:t>
      </w:r>
      <w:bookmarkEnd w:id="10"/>
    </w:p>
    <w:p w14:paraId="624FA005" w14:textId="1C847D04" w:rsidR="007F2AF1" w:rsidRPr="007F2AF1" w:rsidRDefault="007F2AF1" w:rsidP="007F2AF1">
      <w:pPr>
        <w:rPr>
          <w:rFonts w:ascii="Arial" w:hAnsi="Arial" w:cs="Arial"/>
          <w:sz w:val="20"/>
          <w:szCs w:val="20"/>
        </w:rPr>
      </w:pPr>
      <w:r w:rsidRPr="007F2AF1">
        <w:rPr>
          <w:rFonts w:ascii="Arial" w:hAnsi="Arial" w:cs="Arial"/>
          <w:sz w:val="20"/>
          <w:szCs w:val="20"/>
        </w:rPr>
        <w:t>CCTV is not installed on the practice premises</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5D2E13CB" w14:textId="1475FE7C"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r w:rsidR="001378F1" w:rsidRPr="00E40334">
        <w:rPr>
          <w:rFonts w:ascii="Arial" w:hAnsi="Arial" w:cs="Arial"/>
          <w:sz w:val="20"/>
          <w:szCs w:val="20"/>
        </w:rPr>
        <w:t>years and</w:t>
      </w:r>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04A4E3C2"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w:t>
      </w:r>
      <w:r w:rsidR="00650F87">
        <w:rPr>
          <w:rFonts w:ascii="Arial" w:hAnsi="Arial" w:cs="Arial"/>
          <w:b/>
          <w:sz w:val="20"/>
          <w:szCs w:val="20"/>
        </w:rPr>
        <w:t>e</w:t>
      </w:r>
      <w:r w:rsidRPr="009E2BE2">
        <w:rPr>
          <w:rFonts w:ascii="Arial" w:hAnsi="Arial" w:cs="Arial"/>
          <w:b/>
          <w:sz w:val="20"/>
          <w:szCs w:val="20"/>
        </w:rPr>
        <w:t>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rsidRPr="00C76805">
        <w:rPr>
          <w:rFonts w:ascii="Arial" w:eastAsia="Times New Roman" w:hAnsi="Arial" w:cs="Arial"/>
          <w:color w:val="000000" w:themeColor="text1"/>
          <w:sz w:val="20"/>
          <w:szCs w:val="20"/>
          <w:lang w:eastAsia="en-GB"/>
        </w:rPr>
        <w:fldChar w:fldCharType="begin"/>
      </w:r>
      <w:r w:rsidRPr="00C76805">
        <w:rPr>
          <w:rFonts w:ascii="Arial" w:eastAsia="Times New Roman" w:hAnsi="Arial" w:cs="Arial"/>
          <w:color w:val="000000" w:themeColor="text1"/>
          <w:sz w:val="20"/>
          <w:szCs w:val="20"/>
          <w:lang w:eastAsia="en-GB"/>
        </w:rPr>
        <w:instrText>HYPERLINK "https://digital.nhs.uk/coronavirus/coronavirus-covid-19-response-information-governance-hub/the-nhs-england-opensafely-covid-19-service-privacy-notice"</w:instrText>
      </w:r>
      <w:r w:rsidRPr="00C76805">
        <w:rPr>
          <w:rFonts w:ascii="Arial" w:eastAsia="Times New Roman" w:hAnsi="Arial" w:cs="Arial"/>
          <w:color w:val="000000" w:themeColor="text1"/>
          <w:sz w:val="20"/>
          <w:szCs w:val="20"/>
          <w:lang w:eastAsia="en-GB"/>
        </w:rPr>
      </w:r>
      <w:r w:rsidRPr="00C76805">
        <w:rPr>
          <w:rFonts w:ascii="Arial" w:eastAsia="Times New Roman" w:hAnsi="Arial" w:cs="Arial"/>
          <w:color w:val="000000" w:themeColor="text1"/>
          <w:sz w:val="20"/>
          <w:szCs w:val="20"/>
          <w:lang w:eastAsia="en-GB"/>
        </w:rP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rsidRPr="00C76805">
        <w:rPr>
          <w:rFonts w:ascii="Arial" w:eastAsia="Times New Roman" w:hAnsi="Arial" w:cs="Arial"/>
          <w:color w:val="000000" w:themeColor="text1"/>
          <w:sz w:val="20"/>
          <w:szCs w:val="20"/>
          <w:lang w:eastAsia="en-GB"/>
        </w:rP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lastRenderedPageBreak/>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0"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61"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62"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79F6F13F" w14:textId="77777777" w:rsidR="00FB3C94" w:rsidRPr="00C76805" w:rsidRDefault="00FB3C94" w:rsidP="0039019E">
      <w:pPr>
        <w:rPr>
          <w:rFonts w:ascii="Arial" w:eastAsia="Times New Roman" w:hAnsi="Arial" w:cs="Arial"/>
          <w:color w:val="000000" w:themeColor="text1"/>
          <w:sz w:val="20"/>
          <w:szCs w:val="20"/>
          <w:lang w:eastAsia="en-GB"/>
        </w:rPr>
      </w:pP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held by your GP practice (if they use IT systems managed by TPP and Optum) which has been pseudonymised, and;</w:t>
      </w:r>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63"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6BA1DF8B" w:rsidR="0039019E" w:rsidRPr="00C76805" w:rsidRDefault="0039019E" w:rsidP="0039019E">
      <w:pPr>
        <w:rPr>
          <w:rFonts w:ascii="Arial" w:eastAsia="Times New Roman" w:hAnsi="Arial" w:cs="Arial"/>
          <w:color w:val="000000" w:themeColor="text1"/>
          <w:sz w:val="20"/>
          <w:szCs w:val="20"/>
          <w:lang w:eastAsia="en-GB"/>
        </w:rPr>
      </w:pP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4"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12CF2D2C" w:rsidR="0039019E" w:rsidRPr="00C76805" w:rsidRDefault="0039019E" w:rsidP="0039019E">
      <w:pPr>
        <w:rPr>
          <w:rFonts w:ascii="Arial" w:eastAsia="Times New Roman" w:hAnsi="Arial" w:cs="Arial"/>
          <w:color w:val="000000" w:themeColor="text1"/>
          <w:sz w:val="20"/>
          <w:szCs w:val="20"/>
          <w:lang w:eastAsia="en-GB"/>
        </w:rPr>
      </w:pP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20B7753A" w:rsidR="0039019E" w:rsidRPr="00C76805" w:rsidRDefault="0039019E" w:rsidP="0039019E">
      <w:pPr>
        <w:rPr>
          <w:rFonts w:ascii="Arial" w:eastAsia="Times New Roman" w:hAnsi="Arial" w:cs="Arial"/>
          <w:color w:val="000000" w:themeColor="text1"/>
          <w:sz w:val="20"/>
          <w:szCs w:val="20"/>
          <w:lang w:eastAsia="en-GB"/>
        </w:rPr>
      </w:pP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65"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66"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67"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68"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77A005D1" w14:textId="77777777" w:rsidR="00FB3C94" w:rsidRDefault="00FB3C94" w:rsidP="0039019E">
      <w:pPr>
        <w:rPr>
          <w:rFonts w:ascii="Arial" w:eastAsia="Times New Roman" w:hAnsi="Arial" w:cs="Arial"/>
          <w:color w:val="000000" w:themeColor="text1"/>
          <w:sz w:val="20"/>
          <w:szCs w:val="20"/>
          <w:lang w:eastAsia="en-GB"/>
        </w:rPr>
      </w:pPr>
    </w:p>
    <w:p w14:paraId="55B10E4D" w14:textId="77777777" w:rsidR="00FB3C94" w:rsidRPr="00C76805" w:rsidRDefault="00FB3C94" w:rsidP="0039019E">
      <w:pPr>
        <w:rPr>
          <w:rFonts w:ascii="Arial" w:eastAsia="Times New Roman" w:hAnsi="Arial" w:cs="Arial"/>
          <w:color w:val="000000" w:themeColor="text1"/>
          <w:sz w:val="20"/>
          <w:szCs w:val="20"/>
          <w:lang w:eastAsia="en-GB"/>
        </w:rPr>
      </w:pP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69"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70"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4178A89" w14:textId="62401CAA"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650F87">
        <w:rPr>
          <w:rFonts w:ascii="Arial" w:eastAsia="Times New Roman" w:hAnsi="Arial" w:cs="Arial"/>
          <w:sz w:val="20"/>
          <w:szCs w:val="20"/>
          <w:lang w:eastAsia="en-GB"/>
        </w:rPr>
        <w:t>the practice</w:t>
      </w:r>
      <w:r w:rsidRPr="00645F99">
        <w:rPr>
          <w:rFonts w:ascii="Arial" w:eastAsia="Times New Roman" w:hAnsi="Arial" w:cs="Arial"/>
          <w:sz w:val="20"/>
          <w:szCs w:val="20"/>
          <w:lang w:eastAsia="en-GB"/>
        </w:rPr>
        <w:t xml:space="preserve"> we are now obliged to inform </w:t>
      </w:r>
      <w:r w:rsidR="00650F87" w:rsidRPr="007C355A">
        <w:rPr>
          <w:rFonts w:ascii="Arial" w:eastAsia="Times New Roman" w:hAnsi="Arial" w:cs="Arial"/>
          <w:sz w:val="20"/>
          <w:szCs w:val="20"/>
          <w:lang w:eastAsia="en-GB"/>
        </w:rPr>
        <w:t>Nottingham University Hospitals NHS Trust</w:t>
      </w:r>
      <w:r w:rsidRPr="00645F99">
        <w:rPr>
          <w:rFonts w:ascii="Arial" w:eastAsia="Times New Roman" w:hAnsi="Arial" w:cs="Arial"/>
          <w:sz w:val="20"/>
          <w:szCs w:val="20"/>
          <w:lang w:eastAsia="en-GB"/>
        </w:rPr>
        <w:t xml:space="preserve">,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26A6E9FE"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00FB3C94"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71"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lastRenderedPageBreak/>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72"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footerReference w:type="default" r:id="rId7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315DD" w14:textId="77777777" w:rsidR="00511339" w:rsidRDefault="00511339" w:rsidP="00511339">
      <w:pPr>
        <w:spacing w:after="0" w:line="240" w:lineRule="auto"/>
      </w:pPr>
      <w:r>
        <w:separator/>
      </w:r>
    </w:p>
  </w:endnote>
  <w:endnote w:type="continuationSeparator" w:id="0">
    <w:p w14:paraId="5DB0AF9A" w14:textId="77777777" w:rsidR="00511339" w:rsidRDefault="00511339" w:rsidP="0051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840230"/>
      <w:docPartObj>
        <w:docPartGallery w:val="Page Numbers (Bottom of Page)"/>
        <w:docPartUnique/>
      </w:docPartObj>
    </w:sdtPr>
    <w:sdtEndPr>
      <w:rPr>
        <w:noProof/>
      </w:rPr>
    </w:sdtEndPr>
    <w:sdtContent>
      <w:p w14:paraId="715450A1" w14:textId="5662A8F2" w:rsidR="00511339" w:rsidRDefault="005113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122622" w14:textId="77777777" w:rsidR="00511339" w:rsidRDefault="00511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2E6B" w14:textId="77777777" w:rsidR="00511339" w:rsidRDefault="00511339" w:rsidP="00511339">
      <w:pPr>
        <w:spacing w:after="0" w:line="240" w:lineRule="auto"/>
      </w:pPr>
      <w:r>
        <w:separator/>
      </w:r>
    </w:p>
  </w:footnote>
  <w:footnote w:type="continuationSeparator" w:id="0">
    <w:p w14:paraId="5354C381" w14:textId="77777777" w:rsidR="00511339" w:rsidRDefault="00511339" w:rsidP="00511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0"/>
  </w:num>
  <w:num w:numId="2" w16cid:durableId="418984100">
    <w:abstractNumId w:val="35"/>
  </w:num>
  <w:num w:numId="3" w16cid:durableId="1639648508">
    <w:abstractNumId w:val="25"/>
  </w:num>
  <w:num w:numId="4" w16cid:durableId="531847126">
    <w:abstractNumId w:val="16"/>
  </w:num>
  <w:num w:numId="5" w16cid:durableId="1460565043">
    <w:abstractNumId w:val="1"/>
  </w:num>
  <w:num w:numId="6" w16cid:durableId="598370284">
    <w:abstractNumId w:val="38"/>
  </w:num>
  <w:num w:numId="7" w16cid:durableId="1528830545">
    <w:abstractNumId w:val="3"/>
  </w:num>
  <w:num w:numId="8" w16cid:durableId="342824590">
    <w:abstractNumId w:val="2"/>
  </w:num>
  <w:num w:numId="9" w16cid:durableId="1662194847">
    <w:abstractNumId w:val="22"/>
  </w:num>
  <w:num w:numId="10" w16cid:durableId="2046716666">
    <w:abstractNumId w:val="0"/>
  </w:num>
  <w:num w:numId="11" w16cid:durableId="2106262175">
    <w:abstractNumId w:val="17"/>
  </w:num>
  <w:num w:numId="12" w16cid:durableId="1738284768">
    <w:abstractNumId w:val="33"/>
  </w:num>
  <w:num w:numId="13" w16cid:durableId="1840727403">
    <w:abstractNumId w:val="11"/>
  </w:num>
  <w:num w:numId="14" w16cid:durableId="1282541863">
    <w:abstractNumId w:val="41"/>
  </w:num>
  <w:num w:numId="15" w16cid:durableId="78329465">
    <w:abstractNumId w:val="24"/>
  </w:num>
  <w:num w:numId="16" w16cid:durableId="1083255197">
    <w:abstractNumId w:val="32"/>
  </w:num>
  <w:num w:numId="17" w16cid:durableId="1668747762">
    <w:abstractNumId w:val="21"/>
  </w:num>
  <w:num w:numId="18" w16cid:durableId="1016227053">
    <w:abstractNumId w:val="42"/>
  </w:num>
  <w:num w:numId="19" w16cid:durableId="1208226674">
    <w:abstractNumId w:val="31"/>
  </w:num>
  <w:num w:numId="20" w16cid:durableId="1139958725">
    <w:abstractNumId w:val="13"/>
  </w:num>
  <w:num w:numId="21" w16cid:durableId="828639382">
    <w:abstractNumId w:val="9"/>
  </w:num>
  <w:num w:numId="22" w16cid:durableId="792212701">
    <w:abstractNumId w:val="26"/>
  </w:num>
  <w:num w:numId="23" w16cid:durableId="1316757324">
    <w:abstractNumId w:val="23"/>
  </w:num>
  <w:num w:numId="24" w16cid:durableId="1832090339">
    <w:abstractNumId w:val="10"/>
  </w:num>
  <w:num w:numId="25" w16cid:durableId="1920358702">
    <w:abstractNumId w:val="27"/>
  </w:num>
  <w:num w:numId="26" w16cid:durableId="2011836050">
    <w:abstractNumId w:val="15"/>
  </w:num>
  <w:num w:numId="27" w16cid:durableId="1109813529">
    <w:abstractNumId w:val="36"/>
  </w:num>
  <w:num w:numId="28" w16cid:durableId="661273347">
    <w:abstractNumId w:val="8"/>
  </w:num>
  <w:num w:numId="29" w16cid:durableId="2097437908">
    <w:abstractNumId w:val="4"/>
  </w:num>
  <w:num w:numId="30" w16cid:durableId="723874250">
    <w:abstractNumId w:val="39"/>
  </w:num>
  <w:num w:numId="31" w16cid:durableId="1717437201">
    <w:abstractNumId w:val="5"/>
  </w:num>
  <w:num w:numId="32" w16cid:durableId="27024415">
    <w:abstractNumId w:val="28"/>
  </w:num>
  <w:num w:numId="33" w16cid:durableId="1406951190">
    <w:abstractNumId w:val="7"/>
  </w:num>
  <w:num w:numId="34" w16cid:durableId="523714327">
    <w:abstractNumId w:val="12"/>
  </w:num>
  <w:num w:numId="35" w16cid:durableId="1083448614">
    <w:abstractNumId w:val="37"/>
  </w:num>
  <w:num w:numId="36" w16cid:durableId="2084176729">
    <w:abstractNumId w:val="40"/>
  </w:num>
  <w:num w:numId="37" w16cid:durableId="303656719">
    <w:abstractNumId w:val="20"/>
  </w:num>
  <w:num w:numId="38" w16cid:durableId="1401830076">
    <w:abstractNumId w:val="14"/>
  </w:num>
  <w:num w:numId="39" w16cid:durableId="1311860337">
    <w:abstractNumId w:val="18"/>
  </w:num>
  <w:num w:numId="40" w16cid:durableId="610749378">
    <w:abstractNumId w:val="19"/>
  </w:num>
  <w:num w:numId="41" w16cid:durableId="160581711">
    <w:abstractNumId w:val="6"/>
  </w:num>
  <w:num w:numId="42" w16cid:durableId="986710828">
    <w:abstractNumId w:val="34"/>
  </w:num>
  <w:num w:numId="43" w16cid:durableId="2025933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378F1"/>
    <w:rsid w:val="00154802"/>
    <w:rsid w:val="001553A0"/>
    <w:rsid w:val="001600AA"/>
    <w:rsid w:val="00160BD8"/>
    <w:rsid w:val="00160F19"/>
    <w:rsid w:val="00170C87"/>
    <w:rsid w:val="0019112D"/>
    <w:rsid w:val="001C7743"/>
    <w:rsid w:val="001F6FDF"/>
    <w:rsid w:val="0020197A"/>
    <w:rsid w:val="00207900"/>
    <w:rsid w:val="00210F74"/>
    <w:rsid w:val="002112F6"/>
    <w:rsid w:val="00211487"/>
    <w:rsid w:val="00217CED"/>
    <w:rsid w:val="00230C17"/>
    <w:rsid w:val="00246D39"/>
    <w:rsid w:val="00265980"/>
    <w:rsid w:val="0027619D"/>
    <w:rsid w:val="002A08E5"/>
    <w:rsid w:val="002C02DF"/>
    <w:rsid w:val="002C784F"/>
    <w:rsid w:val="002D3218"/>
    <w:rsid w:val="002E01F4"/>
    <w:rsid w:val="002E2FB3"/>
    <w:rsid w:val="00311326"/>
    <w:rsid w:val="00331F8D"/>
    <w:rsid w:val="0034565A"/>
    <w:rsid w:val="003566DC"/>
    <w:rsid w:val="003607F2"/>
    <w:rsid w:val="00382525"/>
    <w:rsid w:val="00385905"/>
    <w:rsid w:val="0039019E"/>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1339"/>
    <w:rsid w:val="005129AF"/>
    <w:rsid w:val="00513959"/>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4C7D"/>
    <w:rsid w:val="006173EC"/>
    <w:rsid w:val="006415AA"/>
    <w:rsid w:val="006477C6"/>
    <w:rsid w:val="00650F87"/>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F2AF1"/>
    <w:rsid w:val="00806265"/>
    <w:rsid w:val="008111AE"/>
    <w:rsid w:val="0083430E"/>
    <w:rsid w:val="00835FB9"/>
    <w:rsid w:val="0083730D"/>
    <w:rsid w:val="008379DE"/>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30BBF"/>
    <w:rsid w:val="009443D8"/>
    <w:rsid w:val="00947E7D"/>
    <w:rsid w:val="0095022F"/>
    <w:rsid w:val="00953D19"/>
    <w:rsid w:val="009A2DD7"/>
    <w:rsid w:val="009D3070"/>
    <w:rsid w:val="009D3FB7"/>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1BA5"/>
    <w:rsid w:val="00B63C3B"/>
    <w:rsid w:val="00B711EC"/>
    <w:rsid w:val="00B92B1C"/>
    <w:rsid w:val="00B94788"/>
    <w:rsid w:val="00BA057D"/>
    <w:rsid w:val="00BE4C9F"/>
    <w:rsid w:val="00BF293F"/>
    <w:rsid w:val="00BF3BA6"/>
    <w:rsid w:val="00C00D66"/>
    <w:rsid w:val="00C07129"/>
    <w:rsid w:val="00C16543"/>
    <w:rsid w:val="00C27CB0"/>
    <w:rsid w:val="00C47616"/>
    <w:rsid w:val="00C71581"/>
    <w:rsid w:val="00C87466"/>
    <w:rsid w:val="00CA5A4E"/>
    <w:rsid w:val="00CF37C0"/>
    <w:rsid w:val="00D20053"/>
    <w:rsid w:val="00D275EA"/>
    <w:rsid w:val="00D316C2"/>
    <w:rsid w:val="00D32B2C"/>
    <w:rsid w:val="00D40A30"/>
    <w:rsid w:val="00D413C3"/>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B3C94"/>
    <w:rsid w:val="00FC4C4F"/>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styleId="Header">
    <w:name w:val="header"/>
    <w:basedOn w:val="Normal"/>
    <w:link w:val="HeaderChar"/>
    <w:uiPriority w:val="99"/>
    <w:unhideWhenUsed/>
    <w:rsid w:val="00511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339"/>
    <w:rPr>
      <w:rFonts w:ascii="Calibri" w:eastAsia="Calibri" w:hAnsi="Calibri" w:cs="Times New Roman"/>
      <w:sz w:val="22"/>
      <w:szCs w:val="22"/>
      <w:lang w:val="en-GB"/>
    </w:rPr>
  </w:style>
  <w:style w:type="paragraph" w:styleId="Footer">
    <w:name w:val="footer"/>
    <w:basedOn w:val="Normal"/>
    <w:link w:val="FooterChar"/>
    <w:uiPriority w:val="99"/>
    <w:unhideWhenUsed/>
    <w:rsid w:val="00511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339"/>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sharing-audits" TargetMode="External"/><Relationship Id="rId21" Type="http://schemas.openxmlformats.org/officeDocument/2006/relationships/hyperlink" Target="https://digital.nhs.uk/about-nhs-digital/corporate-information-and-documents/directions-and-data-provision-notices/data-provision-notices-dpns/cardiovascular-disease-prevention-audit" TargetMode="External"/><Relationship Id="rId4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7" Type="http://schemas.openxmlformats.org/officeDocument/2006/relationships/hyperlink" Target="https://digital.nhs.uk/services/data-access-request-service-dars" TargetMode="External"/><Relationship Id="rId63" Type="http://schemas.openxmlformats.org/officeDocument/2006/relationships/hyperlink" Target="https://docs.opensafely.org/data-sources/" TargetMode="External"/><Relationship Id="rId68" Type="http://schemas.openxmlformats.org/officeDocument/2006/relationships/hyperlink" Target="https://www.nhs.uk/using-the-nhs/about-the-nhs/opt-out-of-sharing-your-health-records/" TargetMode="External"/><Relationship Id="rId2" Type="http://schemas.openxmlformats.org/officeDocument/2006/relationships/numbering" Target="numbering.xml"/><Relationship Id="rId1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9" Type="http://schemas.openxmlformats.org/officeDocument/2006/relationships/hyperlink" Target="http://www.rcgp.org.uk/"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data-sharing-framework-contract" TargetMode="External"/><Relationship Id="rId32" Type="http://schemas.openxmlformats.org/officeDocument/2006/relationships/hyperlink" Target="https://creativecommons.org/licenses/by/2.0/"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digital.nhs.uk/dashboards" TargetMode="External"/><Relationship Id="rId53" Type="http://schemas.openxmlformats.org/officeDocument/2006/relationships/hyperlink" Target="https://digital.nhs.uk/services/data-access-request-service-dars/register-of-approved-data-releases" TargetMode="External"/><Relationship Id="rId58" Type="http://schemas.openxmlformats.org/officeDocument/2006/relationships/hyperlink" Target="http://www.nhs.uk/nhs-app/" TargetMode="External"/><Relationship Id="rId66" Type="http://schemas.openxmlformats.org/officeDocument/2006/relationships/hyperlink" Target="https://digital.nhs.uk/data-and-information/keeping-data-safe-and-benefitting-the-public/how-we-look-after-your-health-and-care-information"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jobs.opensafely.org/&#160;" TargetMode="External"/><Relationship Id="rId19" Type="http://schemas.openxmlformats.org/officeDocument/2006/relationships/hyperlink" Target="https://digital.nhs.uk/binaries/content/assets/website-assets/data-and-information/clinical-audits-and-registries/national-obesity-audit/noa_dataset_specification_v2.0.xlsx" TargetMode="Externa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about-nhs-digital/corporate-information-and-documents/directions-and-data-provision-notices/secretary-of-state-directions/national-obesity-audit-directions-2023" TargetMode="External"/><Relationship Id="rId27" Type="http://schemas.openxmlformats.org/officeDocument/2006/relationships/hyperlink" Target="https://digital.nhs.uk/services/data-access-request-service-dars/data-uses-register" TargetMode="External"/><Relationship Id="rId30" Type="http://schemas.openxmlformats.org/officeDocument/2006/relationships/hyperlink" Target="http://www.gov.uk/government/organisations/national-data-guardian" TargetMode="External"/><Relationship Id="rId35" Type="http://schemas.openxmlformats.org/officeDocument/2006/relationships/hyperlink" Target="https://digital.nhs.uk/data-and-information/data-collections-and-data-sets/data-collections/general-practice-data-for-planning-and-research" TargetMode="External"/><Relationship Id="rId43" Type="http://schemas.openxmlformats.org/officeDocument/2006/relationships/hyperlink" Target="https://digital.nhs.uk/about-nhs-digital/corporate-information-and-documents/independent-group-advising-on-the-release-of-data" TargetMode="External"/><Relationship Id="rId48" Type="http://schemas.openxmlformats.org/officeDocument/2006/relationships/hyperlink" Target="https://digital.nhs.uk/about-nhs-digital/corporate-information-and-documents/independent-group-advising-on-the-release-of-data" TargetMode="External"/><Relationship Id="rId56" Type="http://schemas.openxmlformats.org/officeDocument/2006/relationships/hyperlink" Target="https://www.optum.co.uk" TargetMode="External"/><Relationship Id="rId64" Type="http://schemas.openxmlformats.org/officeDocument/2006/relationships/hyperlink" Target="https://www.opensafely.org/approved-projects/" TargetMode="External"/><Relationship Id="rId69" Type="http://schemas.openxmlformats.org/officeDocument/2006/relationships/hyperlink" Target="mailto:england.dpo@nhs.net" TargetMode="External"/><Relationship Id="rId8" Type="http://schemas.openxmlformats.org/officeDocument/2006/relationships/hyperlink" Target="https://www.nhs.uk/nhs-app/" TargetMode="External"/><Relationship Id="rId51" Type="http://schemas.openxmlformats.org/officeDocument/2006/relationships/hyperlink" Target="https://www.hra.nhs.uk/" TargetMode="External"/><Relationship Id="rId72" Type="http://schemas.openxmlformats.org/officeDocument/2006/relationships/hyperlink" Target="mailto:Couldrey@me.com"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cprd.com/transparency-information" TargetMode="External"/><Relationship Id="rId25" Type="http://schemas.openxmlformats.org/officeDocument/2006/relationships/hyperlink" Target="https://digital.nhs.uk/binaries/content/assets/website-assets/services/dars/blank-dsa.pdf"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nhs-prod.global.ssl.fastly.net/binaries/content/assets/website-assets/data-and-information/data-collections/general-practice-data-for-planning-and-research/type-1-opt-out-form.docx"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access.login.nhs.uk/enter-email" TargetMode="External"/><Relationship Id="rId67" Type="http://schemas.openxmlformats.org/officeDocument/2006/relationships/hyperlink" Target="https://digital.nhs.uk/about-nhs-digital/corporate-information-and-documents/publication-scheme/how-to-make-a-subject-access-request" TargetMode="External"/><Relationship Id="rId20" Type="http://schemas.openxmlformats.org/officeDocument/2006/relationships/hyperlink" Target="https://digital.nhs.uk/data-and-information/publications/statistical/national-obesity-audit" TargetMode="External"/><Relationship Id="rId4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4" Type="http://schemas.openxmlformats.org/officeDocument/2006/relationships/hyperlink" Target="https://transform.england.nhs.uk/information-governance/guidance/records-management-code/" TargetMode="External"/><Relationship Id="rId62" Type="http://schemas.openxmlformats.org/officeDocument/2006/relationships/hyperlink" Target="https://www.england.nhs.uk/commissioning/" TargetMode="External"/><Relationship Id="rId70" Type="http://schemas.openxmlformats.org/officeDocument/2006/relationships/hyperlink" Target="https://ico.org.uk/make-a-complain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scr-patient-consent-preference-form" TargetMode="External"/><Relationship Id="rId23" Type="http://schemas.openxmlformats.org/officeDocument/2006/relationships/hyperlink" Target="https://digital.nhs.uk/services/data-access-request-service-dars" TargetMode="External"/><Relationship Id="rId28" Type="http://schemas.openxmlformats.org/officeDocument/2006/relationships/hyperlink" Target="http://www.bma.org.uk/" TargetMode="External"/><Relationship Id="rId3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9" Type="http://schemas.openxmlformats.org/officeDocument/2006/relationships/hyperlink" Target="https://digital.nhs.uk/data-and-information/data-insights-and-statistics/improving-our-data-processing-services" TargetMode="External"/><Relationship Id="rId57" Type="http://schemas.openxmlformats.org/officeDocument/2006/relationships/hyperlink" Target="http://www.optum.co.uk" TargetMode="External"/><Relationship Id="rId10" Type="http://schemas.openxmlformats.org/officeDocument/2006/relationships/hyperlink" Target="https://www.england.nhs.uk/digitaltechnology/connecteddigitalsystems/health-and-care-data/joining-up-health-and-care-data/" TargetMode="External"/><Relationship Id="rId31" Type="http://schemas.openxmlformats.org/officeDocument/2006/relationships/image" Target="media/image1.png"/><Relationship Id="rId44" Type="http://schemas.openxmlformats.org/officeDocument/2006/relationships/hyperlink" Target="https://digital.nhs.uk/data" TargetMode="External"/><Relationship Id="rId52" Type="http://schemas.openxmlformats.org/officeDocument/2006/relationships/hyperlink" Target="https://www.hra.nhs.uk/about-us/committees-and-services/confidentiality-advisory-group/" TargetMode="External"/><Relationship Id="rId60" Type="http://schemas.openxmlformats.org/officeDocument/2006/relationships/hyperlink" Target="https://understandingpatientdata.org.uk/how" TargetMode="External"/><Relationship Id="rId65" Type="http://schemas.openxmlformats.org/officeDocument/2006/relationships/hyperlink" Target="https://www.england.nhs.uk/contact-us/privacy-notice/"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additional-information-in-scr" TargetMode="External"/><Relationship Id="rId18" Type="http://schemas.openxmlformats.org/officeDocument/2006/relationships/hyperlink" Target="http://www.nice.org.uk/guidance/cg189" TargetMode="External"/><Relationship Id="rId39" Type="http://schemas.openxmlformats.org/officeDocument/2006/relationships/hyperlink" Target="https://www.nhs.uk/your-nhs-data-matters/" TargetMode="External"/><Relationship Id="rId34" Type="http://schemas.openxmlformats.org/officeDocument/2006/relationships/hyperlink" Target="mailto:enquiries@nhsdigital.nhs.uk"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www.necsu.nhs.uk" TargetMode="External"/><Relationship Id="rId7" Type="http://schemas.openxmlformats.org/officeDocument/2006/relationships/endnotes" Target="endnotes.xml"/><Relationship Id="rId71"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14575</Words>
  <Characters>83082</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ORAM, Tony (PRIMARY INTEGRATED COMMUNITY SERVICES LTD)</cp:lastModifiedBy>
  <cp:revision>2</cp:revision>
  <cp:lastPrinted>2019-06-13T09:46:00Z</cp:lastPrinted>
  <dcterms:created xsi:type="dcterms:W3CDTF">2025-07-30T12:06:00Z</dcterms:created>
  <dcterms:modified xsi:type="dcterms:W3CDTF">2025-07-30T12:06:00Z</dcterms:modified>
</cp:coreProperties>
</file>